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0A1A" w14:textId="77777777" w:rsidR="00BE7243" w:rsidRDefault="00BE724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FBA1E" w14:textId="513FBC2E" w:rsidR="00F45915" w:rsidRPr="00205E3D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REGULAMIN KONKURSU PLASTYCZNEGO</w:t>
      </w:r>
      <w:r w:rsidR="00F45915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24ED4F2A" w14:textId="0148EAFF" w:rsidR="00C96A60" w:rsidRPr="00205E3D" w:rsidRDefault="00F45915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„</w:t>
      </w:r>
      <w:r w:rsidR="00147BCC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MOJA WIZYTA W GABINECIE STOMATOLOGICZNYM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”</w:t>
      </w:r>
    </w:p>
    <w:p w14:paraId="5C2C2BD6" w14:textId="77777777" w:rsidR="007A75A3" w:rsidRPr="00205E3D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0EAC6D6A" w14:textId="7B83B57A" w:rsidR="004D0D7A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1AEFE18B" w14:textId="77777777" w:rsidR="00CF129D" w:rsidRDefault="00CF129D" w:rsidP="00CF129D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realizowany  jest w ramach wojewódzkiego projektu edukacyjnego „Mam zdrowe zęby!”. </w:t>
      </w:r>
    </w:p>
    <w:p w14:paraId="07EE4145" w14:textId="0A7D7A3E" w:rsidR="004D0D7A" w:rsidRPr="00205E3D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Zadaniem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C1068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5CF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pracy plastycznej </w:t>
      </w:r>
      <w:proofErr w:type="spellStart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90636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</w:t>
      </w:r>
      <w:proofErr w:type="spellEnd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.: 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0134975B" w14:textId="149E7E38" w:rsidR="0080323E" w:rsidRPr="00205E3D" w:rsidRDefault="00CF129D" w:rsidP="008032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</w:t>
      </w:r>
      <w:r w:rsidR="008032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elem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konkursu </w:t>
      </w:r>
      <w:r w:rsidR="0080323E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jest ukształtowanie właściwych nawyków i popularyzacja zasad poprawnej higieny jamy ustnej wśród dzieci w wieku wczesnoszkolnym, poprzez:</w:t>
      </w:r>
    </w:p>
    <w:p w14:paraId="11B673D2" w14:textId="59490FB1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zwrócenie uwagi dzieci oraz ich rodziców na choroby jamy ustnej i zębów,</w:t>
      </w:r>
    </w:p>
    <w:p w14:paraId="40307462" w14:textId="52B93E50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wykształcenie wśród dzieci nawyku codziennej, systematycznej dbałości </w:t>
      </w:r>
      <w:r w:rsidR="00EC0FFF" w:rsidRPr="00205E3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o zdrowie jamy ustnej i zębów,</w:t>
      </w:r>
    </w:p>
    <w:p w14:paraId="5033B01C" w14:textId="5B1FA52A" w:rsidR="0080323E" w:rsidRPr="00205E3D" w:rsidRDefault="0080323E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przełamanie l</w:t>
      </w:r>
      <w:r w:rsidR="00BA02BB">
        <w:rPr>
          <w:rFonts w:ascii="Times New Roman" w:hAnsi="Times New Roman" w:cs="Times New Roman"/>
          <w:spacing w:val="-4"/>
          <w:sz w:val="24"/>
          <w:szCs w:val="24"/>
        </w:rPr>
        <w:t>ę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ku przed wizytą u stomatologa.</w:t>
      </w:r>
    </w:p>
    <w:p w14:paraId="3088329D" w14:textId="4C2C360C" w:rsidR="00F45915" w:rsidRPr="00205E3D" w:rsidRDefault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Organizator konkursu</w:t>
      </w:r>
      <w:r w:rsidR="00F4591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35799C81" w14:textId="3653EAC8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organizowany jest przez Wojewódzką Stację Sanitarno-Epidemiologiczną (WSSE)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Poznaniu, Oddział Higieny Dzieci, Młodzieży i Promocji Zdrowia we współpracy 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powiatowymi stacjami sanitarno-epidemiologicznymi (PSSE) woj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ewództwa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wielkopolskiego.</w:t>
      </w:r>
    </w:p>
    <w:p w14:paraId="7ABC3983" w14:textId="74B043C0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Partnerem konkursu jest Kuratorium Oświaty w Poznaniu</w:t>
      </w:r>
      <w:r w:rsidR="00CF12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0F977FF" w14:textId="4BF7FFC7" w:rsidR="004D0D7A" w:rsidRPr="00205E3D" w:rsidRDefault="004D0D7A" w:rsidP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2FA985F1" w14:textId="4B8D06F1" w:rsidR="00E3182F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uczniów klas I-III szkół podstawowych woj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ewództwa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205E3D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dobrowolny</w:t>
      </w:r>
      <w:r w:rsidR="0046609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A8B4891" w14:textId="77777777" w:rsidR="00493F3E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Autorem p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racy może być tylko jedn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602A2AD2" w14:textId="17A06878" w:rsidR="00EB044B" w:rsidRPr="00205E3D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Uczestni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k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</w:t>
      </w:r>
      <w:r w:rsidR="0008224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m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oże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zgł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osić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do konkursu </w:t>
      </w:r>
      <w:r w:rsidR="00EB044B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tylko jedną</w:t>
      </w:r>
      <w:r w:rsidR="00EB044B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 nigdzie uprzednio niepublikowaną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 wykonaną pracę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do której posiadają prawa autorskie.</w:t>
      </w:r>
    </w:p>
    <w:p w14:paraId="60C352B9" w14:textId="4BDF29C4" w:rsidR="00C70212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05E3D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Konkurs składa się z 3 etapów: </w:t>
      </w:r>
    </w:p>
    <w:bookmarkEnd w:id="0"/>
    <w:p w14:paraId="74A1F794" w14:textId="1D8C4170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szkolny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986F1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września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24</w:t>
      </w:r>
      <w:r w:rsidR="005602D0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04A3D531" w14:textId="25A9FF81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25537935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powiatowy</w:t>
      </w:r>
      <w:bookmarkEnd w:id="1"/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27</w:t>
      </w:r>
      <w:r w:rsidR="00A80AE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13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listopada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1C3665FC" w14:textId="7D4BB407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wojewódzki: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od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14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listopada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275E3CCE" w14:textId="68102CB9" w:rsidR="004D0D7A" w:rsidRPr="00205E3D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wojewódzkiego konkursu nastąpi </w:t>
      </w:r>
      <w:r w:rsidR="00BA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profilu Facebook oraz stronie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internetowej WSSE w Poznaniu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272A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C7021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5D947C5C" w14:textId="7D88CF62" w:rsidR="001D173C" w:rsidRPr="00205E3D" w:rsidRDefault="004D0D7A" w:rsidP="00EC0FFF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Nagrody rzeczowe zostaną dostarczone do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szkół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przekazane bezpośrednio laureatom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terminie </w:t>
      </w:r>
      <w:r w:rsidR="00183388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30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stycznia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6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</w:t>
      </w:r>
      <w:r w:rsidR="0042437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3CFCB75" w14:textId="5CAE8F29" w:rsidR="00F45915" w:rsidRPr="00205E3D" w:rsidRDefault="0085662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</w:t>
      </w:r>
      <w:r w:rsidR="00CF0987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tników konkursu</w:t>
      </w:r>
      <w:r w:rsidR="00BB691B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0FDAC90D" w14:textId="4C62D94A" w:rsidR="00FE64AC" w:rsidRPr="00205E3D" w:rsidRDefault="004D0D7A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pracy plastycznej </w:t>
      </w:r>
      <w:r w:rsidR="00F60C61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w formacie A4 </w:t>
      </w:r>
      <w:r w:rsidR="001D173C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przy użyciu dowolnej techniki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rysunek, malarstwo, wydzieranka, wycinanka i wszelkiego rodzaju wyklejan</w:t>
      </w:r>
      <w:r w:rsidR="00436EE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użyciem różnych materiałów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87B1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D0C86A3" w14:textId="6E8E9A8F" w:rsidR="002315CE" w:rsidRPr="00205E3D" w:rsidRDefault="002315CE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ma przedstawiać 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wizytę w gabinecie stomatologicznym z uwzględnieniem charakterystycznych elementów wyposażenia pomieszczenia oraz osób w nim przebywających (stomatologa i pacjenta).</w:t>
      </w:r>
    </w:p>
    <w:p w14:paraId="106C6D73" w14:textId="181E4EB1" w:rsidR="00E06A08" w:rsidRPr="00205E3D" w:rsidRDefault="00BB691B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Forma konkursu 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na celu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rozwijani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e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umiejętności plastycznych, kreatywności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i wrażliwości estetycznej u dzieci w wieku wczesnoszkolnym.</w:t>
      </w:r>
      <w:r w:rsidR="00DF378D"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</w:p>
    <w:p w14:paraId="70989787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W pracy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nie mogą być wykorzystywane materiały (wycinki, skrawki), które jednoznacznie reklamują produkt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jego producenta, zawierają nazwę i logotypy firmy. </w:t>
      </w:r>
    </w:p>
    <w:p w14:paraId="54712B95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F64F9">
        <w:rPr>
          <w:rFonts w:ascii="Times New Roman" w:hAnsi="Times New Roman" w:cs="Times New Roman"/>
          <w:bCs/>
          <w:spacing w:val="-4"/>
          <w:sz w:val="24"/>
          <w:szCs w:val="24"/>
          <w:u w:val="single"/>
        </w:rPr>
        <w:t>Sposób opisania prac konkursowych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:</w:t>
      </w:r>
    </w:p>
    <w:p w14:paraId="14A1C52E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 xml:space="preserve">na odwrocie pracy konkursowej należy umieścić </w:t>
      </w:r>
      <w:r w:rsidRPr="000F64F9">
        <w:rPr>
          <w:b/>
          <w:spacing w:val="-4"/>
        </w:rPr>
        <w:t>godło</w:t>
      </w:r>
      <w:r w:rsidRPr="00205E3D">
        <w:rPr>
          <w:bCs/>
          <w:spacing w:val="-4"/>
        </w:rPr>
        <w:t xml:space="preserve"> (znak graficzny identyfikujący autora), </w:t>
      </w:r>
    </w:p>
    <w:p w14:paraId="1D162538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>do pracy należy dołączyć kopertę opatrzoną tym samym godłem, w której należy umieścić załączniki nr 3 i 4 do niniejszego regulaminu.</w:t>
      </w:r>
    </w:p>
    <w:p w14:paraId="19E67151" w14:textId="416D77A4" w:rsidR="00BB691B" w:rsidRPr="00205E3D" w:rsidRDefault="00BB691B" w:rsidP="005807E8">
      <w:pPr>
        <w:pStyle w:val="Standard"/>
        <w:numPr>
          <w:ilvl w:val="0"/>
          <w:numId w:val="7"/>
        </w:numPr>
        <w:tabs>
          <w:tab w:val="left" w:pos="1276"/>
        </w:tabs>
        <w:spacing w:line="360" w:lineRule="auto"/>
        <w:ind w:left="709" w:hanging="425"/>
        <w:jc w:val="both"/>
        <w:rPr>
          <w:bCs/>
          <w:spacing w:val="-4"/>
        </w:rPr>
      </w:pPr>
      <w:r w:rsidRPr="00205E3D">
        <w:rPr>
          <w:spacing w:val="-4"/>
        </w:rPr>
        <w:t>Przystąpienie do konkursu jest równoznaczne z wyrażeniem zgody na wykorzystanie prac</w:t>
      </w:r>
      <w:r w:rsidR="00AF0321" w:rsidRPr="00205E3D">
        <w:rPr>
          <w:spacing w:val="-4"/>
        </w:rPr>
        <w:t>y</w:t>
      </w:r>
      <w:r w:rsidRPr="00205E3D">
        <w:rPr>
          <w:spacing w:val="-4"/>
        </w:rPr>
        <w:t xml:space="preserve"> do działań </w:t>
      </w:r>
      <w:r w:rsidR="005602D0" w:rsidRPr="00205E3D">
        <w:rPr>
          <w:spacing w:val="-4"/>
        </w:rPr>
        <w:t>edukacyjnych</w:t>
      </w:r>
      <w:r w:rsidRPr="00205E3D">
        <w:rPr>
          <w:spacing w:val="-4"/>
        </w:rPr>
        <w:t xml:space="preserve"> </w:t>
      </w:r>
      <w:r w:rsidR="00CF129D">
        <w:rPr>
          <w:spacing w:val="-4"/>
        </w:rPr>
        <w:t>oraz</w:t>
      </w:r>
      <w:r w:rsidRPr="00205E3D">
        <w:rPr>
          <w:spacing w:val="-4"/>
        </w:rPr>
        <w:t xml:space="preserve"> przetwarzani</w:t>
      </w:r>
      <w:r w:rsidR="00D368FE">
        <w:rPr>
          <w:spacing w:val="-4"/>
        </w:rPr>
        <w:t>e</w:t>
      </w:r>
      <w:r w:rsidRPr="00205E3D">
        <w:rPr>
          <w:spacing w:val="-4"/>
        </w:rPr>
        <w:t xml:space="preserve"> danych osobowych</w:t>
      </w:r>
      <w:r w:rsidR="00CF129D" w:rsidRPr="00CF129D">
        <w:rPr>
          <w:spacing w:val="-4"/>
        </w:rPr>
        <w:t xml:space="preserve"> </w:t>
      </w:r>
      <w:r w:rsidR="00CF129D" w:rsidRPr="00205E3D">
        <w:rPr>
          <w:spacing w:val="-4"/>
        </w:rPr>
        <w:t>przez organizatora konkursu</w:t>
      </w:r>
      <w:r w:rsidRPr="00205E3D">
        <w:rPr>
          <w:spacing w:val="-4"/>
        </w:rPr>
        <w:t>.</w:t>
      </w:r>
    </w:p>
    <w:p w14:paraId="08D4FA58" w14:textId="5E929522" w:rsidR="005807E8" w:rsidRDefault="005807E8" w:rsidP="005807E8">
      <w:pPr>
        <w:pStyle w:val="Standard"/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b/>
          <w:spacing w:val="-4"/>
        </w:rPr>
      </w:pPr>
      <w:r w:rsidRPr="00205E3D">
        <w:rPr>
          <w:b/>
          <w:spacing w:val="-4"/>
        </w:rPr>
        <w:t>Przebieg konkursu:</w:t>
      </w:r>
    </w:p>
    <w:p w14:paraId="18FB53B9" w14:textId="6607A2D1" w:rsidR="000F64F9" w:rsidRPr="00FD162E" w:rsidRDefault="000F64F9" w:rsidP="00FD162E">
      <w:pPr>
        <w:numPr>
          <w:ilvl w:val="1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E</w:t>
      </w:r>
      <w:r w:rsidR="00BB691B"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tap szkolny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–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ucz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eń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przekazuj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pracę do szkolnego koordynatora konkursu (wybranego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nauczyciel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edukacji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wczesnoszkolne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j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wychowawcy świetlicy szkolnej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. Na etap powiatowy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do właściwej PSSE,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szkoła przekazuje </w:t>
      </w: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max. trzy prace -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po jednej zwycięskiej pracy z każdego rocznika: I, II, III klasa. Organizator konkursu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nie zapewnia nagród rzeczowych na etapie szkolnym. </w:t>
      </w:r>
    </w:p>
    <w:p w14:paraId="4F1B2185" w14:textId="63FB88D1" w:rsidR="00E33148" w:rsidRDefault="00E33148" w:rsidP="006905A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E33148">
        <w:rPr>
          <w:rFonts w:ascii="Times New Roman" w:hAnsi="Times New Roman" w:cs="Times New Roman"/>
          <w:b/>
          <w:bCs/>
          <w:color w:val="auto"/>
          <w:spacing w:val="-4"/>
        </w:rPr>
        <w:lastRenderedPageBreak/>
        <w:t>E</w:t>
      </w:r>
      <w:r w:rsidR="00BB691B" w:rsidRPr="00E33148">
        <w:rPr>
          <w:rFonts w:ascii="Times New Roman" w:hAnsi="Times New Roman" w:cs="Times New Roman"/>
          <w:b/>
          <w:bCs/>
          <w:color w:val="auto"/>
          <w:spacing w:val="-4"/>
        </w:rPr>
        <w:t>tap powiatowy</w:t>
      </w:r>
      <w:r w:rsidR="00436EEA" w:rsidRPr="00E33148">
        <w:rPr>
          <w:rFonts w:ascii="Times New Roman" w:hAnsi="Times New Roman" w:cs="Times New Roman"/>
          <w:color w:val="auto"/>
          <w:spacing w:val="-4"/>
        </w:rPr>
        <w:t xml:space="preserve"> – </w:t>
      </w:r>
      <w:r w:rsidRPr="00E33148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nadesłanych prac powiatowa komisja konkursowa powołana przez pracownika ds. oświaty zdrowotnej i promocji zdrowia PSSE </w:t>
      </w:r>
      <w:bookmarkStart w:id="2" w:name="_Hlk523381584"/>
      <w:r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przyznaje </w:t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 xml:space="preserve">I miejsce </w:t>
      </w:r>
      <w:bookmarkEnd w:id="2"/>
      <w:r w:rsidR="000B63A4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>w każdym roczniku:</w:t>
      </w:r>
      <w:r w:rsidRPr="00FD162E">
        <w:rPr>
          <w:rFonts w:ascii="Times New Roman" w:hAnsi="Times New Roman" w:cs="Times New Roman"/>
          <w:color w:val="auto"/>
          <w:spacing w:val="-4"/>
        </w:rPr>
        <w:t xml:space="preserve"> I, II, III klasa</w:t>
      </w:r>
      <w:r>
        <w:rPr>
          <w:rFonts w:ascii="Times New Roman" w:hAnsi="Times New Roman" w:cs="Times New Roman"/>
          <w:color w:val="auto"/>
          <w:spacing w:val="-4"/>
        </w:rPr>
        <w:t xml:space="preserve"> (łącznie 3 laureatów). </w:t>
      </w:r>
      <w:r w:rsidRPr="00205E3D">
        <w:rPr>
          <w:rFonts w:ascii="Times New Roman" w:hAnsi="Times New Roman" w:cs="Times New Roman"/>
          <w:color w:val="auto"/>
          <w:spacing w:val="-4"/>
        </w:rPr>
        <w:t>WSSE w Poznaniu nie zapewnia nagród dla laureatów etapu powiatowego</w:t>
      </w:r>
      <w:r w:rsidR="00FD162E">
        <w:rPr>
          <w:rFonts w:ascii="Times New Roman" w:hAnsi="Times New Roman" w:cs="Times New Roman"/>
          <w:color w:val="auto"/>
          <w:spacing w:val="-4"/>
        </w:rPr>
        <w:t>.</w:t>
      </w:r>
    </w:p>
    <w:p w14:paraId="6B88BDA2" w14:textId="3CD2D5C0" w:rsidR="00E33148" w:rsidRPr="00FD162E" w:rsidRDefault="00E33148" w:rsidP="00FD162E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FD162E">
        <w:rPr>
          <w:rFonts w:ascii="Times New Roman" w:hAnsi="Times New Roman" w:cs="Times New Roman"/>
          <w:b/>
          <w:bCs/>
          <w:spacing w:val="-4"/>
        </w:rPr>
        <w:t xml:space="preserve">Etap wojewódzki - </w:t>
      </w:r>
      <w:r w:rsidRPr="00FD162E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laureatów etapu powiatowego wojewódzka komisja konkursowa </w:t>
      </w:r>
      <w:r w:rsidRPr="00FD162E">
        <w:rPr>
          <w:rFonts w:ascii="Times New Roman" w:hAnsi="Times New Roman" w:cs="Times New Roman"/>
          <w:spacing w:val="-4"/>
        </w:rPr>
        <w:t xml:space="preserve">przyznaje </w:t>
      </w:r>
      <w:r w:rsidRPr="00FD162E">
        <w:rPr>
          <w:rFonts w:ascii="Times New Roman" w:hAnsi="Times New Roman" w:cs="Times New Roman"/>
          <w:b/>
          <w:bCs/>
          <w:spacing w:val="-4"/>
        </w:rPr>
        <w:t>I, II, III miejsce dla laureatów z każdego rocznika: I, II, III klasa</w:t>
      </w:r>
      <w:r w:rsidRPr="00FD162E">
        <w:rPr>
          <w:rFonts w:ascii="Times New Roman" w:hAnsi="Times New Roman" w:cs="Times New Roman"/>
          <w:spacing w:val="-4"/>
        </w:rPr>
        <w:t xml:space="preserve"> (łącznie 9 </w:t>
      </w:r>
      <w:r w:rsidR="00FD162E">
        <w:rPr>
          <w:rFonts w:ascii="Times New Roman" w:hAnsi="Times New Roman" w:cs="Times New Roman"/>
          <w:spacing w:val="-4"/>
        </w:rPr>
        <w:t>laureatów</w:t>
      </w:r>
      <w:r w:rsidRPr="00FD162E">
        <w:rPr>
          <w:rFonts w:ascii="Times New Roman" w:hAnsi="Times New Roman" w:cs="Times New Roman"/>
          <w:spacing w:val="-4"/>
        </w:rPr>
        <w:t>)</w:t>
      </w:r>
      <w:r w:rsidR="00FD162E" w:rsidRPr="00FD162E">
        <w:rPr>
          <w:rFonts w:ascii="Times New Roman" w:hAnsi="Times New Roman" w:cs="Times New Roman"/>
          <w:spacing w:val="-4"/>
        </w:rPr>
        <w:t xml:space="preserve">. </w:t>
      </w:r>
      <w:r w:rsidR="00FD162E">
        <w:rPr>
          <w:rFonts w:ascii="Times New Roman" w:hAnsi="Times New Roman" w:cs="Times New Roman"/>
          <w:spacing w:val="-4"/>
        </w:rPr>
        <w:t>Z</w:t>
      </w:r>
      <w:r w:rsidR="00FD162E" w:rsidRPr="00FD162E">
        <w:rPr>
          <w:rFonts w:ascii="Times New Roman" w:hAnsi="Times New Roman" w:cs="Times New Roman"/>
          <w:spacing w:val="-4"/>
        </w:rPr>
        <w:t>e środków finansowych WSSE w Poznaniu oraz Kuratorium Oświaty w Poznaniu zostaną zakupione nagrody rzeczowe dla laureatów etapu wojewódzkiego.</w:t>
      </w:r>
    </w:p>
    <w:p w14:paraId="77E298A8" w14:textId="77777777" w:rsidR="00BB691B" w:rsidRPr="00E33148" w:rsidRDefault="00BB691B" w:rsidP="00E3314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  <w:u w:val="single"/>
        </w:rPr>
      </w:pPr>
      <w:r w:rsidRPr="00E33148">
        <w:rPr>
          <w:rFonts w:ascii="Times New Roman" w:hAnsi="Times New Roman" w:cs="Times New Roman"/>
          <w:spacing w:val="-4"/>
          <w:u w:val="single"/>
        </w:rPr>
        <w:t xml:space="preserve">Sposób przesyłania prac: </w:t>
      </w:r>
    </w:p>
    <w:p w14:paraId="4B076CF3" w14:textId="6DF8C779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 etapu szkolnego na etap powiatowy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24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października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</w:t>
      </w:r>
      <w:r w:rsidR="006F413C">
        <w:rPr>
          <w:rFonts w:ascii="Times New Roman" w:hAnsi="Times New Roman" w:cs="Times New Roman"/>
          <w:spacing w:val="-4"/>
          <w:sz w:val="24"/>
          <w:szCs w:val="24"/>
        </w:rPr>
        <w:t>: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F413C" w:rsidRPr="006F413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Powiatowa Stacja Sanitarno-Epidemiologiczna w Złotowie, ul. M. </w:t>
      </w:r>
      <w:proofErr w:type="spellStart"/>
      <w:r w:rsidR="006F413C" w:rsidRPr="006F413C">
        <w:rPr>
          <w:rFonts w:ascii="Times New Roman" w:hAnsi="Times New Roman" w:cs="Times New Roman"/>
          <w:b/>
          <w:bCs/>
          <w:spacing w:val="-4"/>
          <w:sz w:val="24"/>
          <w:szCs w:val="24"/>
        </w:rPr>
        <w:t>Hubego</w:t>
      </w:r>
      <w:proofErr w:type="spellEnd"/>
      <w:r w:rsidR="006F413C" w:rsidRPr="006F413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1/1, 77-400 Złotów</w:t>
      </w:r>
      <w:r w:rsidR="00E27089" w:rsidRPr="006F41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szkoły przesyłają prac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wraz z załącznik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ami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i 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wypełnion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z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ałącznik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6EB934C" w14:textId="38C3CC8B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 etapu powiatowego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na etap wojewódzki 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14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F778E" w:rsidRPr="00205E3D">
        <w:rPr>
          <w:rFonts w:ascii="Times New Roman" w:hAnsi="Times New Roman" w:cs="Times New Roman"/>
          <w:spacing w:val="-4"/>
          <w:sz w:val="24"/>
          <w:szCs w:val="24"/>
        </w:rPr>
        <w:t>listopada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 Oddziału Higieny Dzieci, Młodzieży i Promocji Zdrowia </w:t>
      </w:r>
      <w:r w:rsidR="00E801C4" w:rsidRPr="00205E3D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 Poznaniu (os. Przyjaźni 118; 61-686 Poznań) należy przesłać prace wraz załącznikiem nr 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wypełniony z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ałącznik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5F8D36FD" w14:textId="77777777" w:rsidR="007E556B" w:rsidRPr="00205E3D" w:rsidRDefault="00E27089" w:rsidP="00FD162E">
      <w:pPr>
        <w:pStyle w:val="Akapitzlist"/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race powinny zostać zabezpieczone na czas transportu</w:t>
      </w:r>
      <w:r w:rsidR="007E556B" w:rsidRPr="00205E3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A2AAF49" w14:textId="07A2E80A" w:rsidR="005807E8" w:rsidRDefault="005807E8" w:rsidP="005807E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Zasady oceny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oraz 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skład komisji konkursowych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467EAF76" w14:textId="42194C34" w:rsidR="00BB691B" w:rsidRPr="00205E3D" w:rsidRDefault="00BB691B" w:rsidP="00FD162E">
      <w:pPr>
        <w:pStyle w:val="Akapitzlist"/>
        <w:numPr>
          <w:ilvl w:val="0"/>
          <w:numId w:val="21"/>
        </w:numPr>
        <w:suppressAutoHyphens/>
        <w:spacing w:after="0" w:line="360" w:lineRule="auto"/>
        <w:ind w:left="709" w:hanging="425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Kryteria oceny prac konkursowych:</w:t>
      </w:r>
    </w:p>
    <w:p w14:paraId="42D8577C" w14:textId="3E300DB0" w:rsidR="00593ABE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zgodność pracy z regulaminem</w:t>
      </w:r>
      <w:r w:rsidR="00593ABE" w:rsidRPr="00205E3D">
        <w:rPr>
          <w:spacing w:val="-4"/>
        </w:rPr>
        <w:t>,</w:t>
      </w:r>
    </w:p>
    <w:p w14:paraId="1BC8041D" w14:textId="5489EBBC" w:rsidR="00FE5E9F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ogólne wrażenia artystyczne</w:t>
      </w:r>
      <w:r w:rsidR="00593ABE" w:rsidRPr="00205E3D">
        <w:rPr>
          <w:spacing w:val="-4"/>
        </w:rPr>
        <w:t>,</w:t>
      </w:r>
    </w:p>
    <w:p w14:paraId="304B6FB5" w14:textId="260ED97F" w:rsidR="005602D0" w:rsidRPr="00205E3D" w:rsidRDefault="005602D0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czytelność przekazu,</w:t>
      </w:r>
    </w:p>
    <w:p w14:paraId="0EF27F58" w14:textId="153D4A3A" w:rsidR="00FE5E9F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 xml:space="preserve">pomysłowość, kreatywność, </w:t>
      </w:r>
      <w:r w:rsidR="00FE5E9F" w:rsidRPr="00205E3D">
        <w:rPr>
          <w:spacing w:val="-4"/>
        </w:rPr>
        <w:t>różnorodność wykorzystanych technik plastycznych</w:t>
      </w:r>
      <w:r w:rsidR="00593ABE" w:rsidRPr="00205E3D">
        <w:rPr>
          <w:spacing w:val="-4"/>
        </w:rPr>
        <w:t>,</w:t>
      </w:r>
    </w:p>
    <w:p w14:paraId="3C1D7F17" w14:textId="25E6BE3E" w:rsidR="00C23B5A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estetyka wykonania</w:t>
      </w:r>
      <w:r w:rsidR="00BB691B" w:rsidRPr="00205E3D">
        <w:rPr>
          <w:spacing w:val="-4"/>
        </w:rPr>
        <w:t xml:space="preserve"> </w:t>
      </w:r>
      <w:r w:rsidR="00DF378D" w:rsidRPr="00205E3D">
        <w:rPr>
          <w:spacing w:val="-4"/>
        </w:rPr>
        <w:t>pracy</w:t>
      </w:r>
      <w:r w:rsidR="00593ABE" w:rsidRPr="00205E3D">
        <w:rPr>
          <w:spacing w:val="-4"/>
        </w:rPr>
        <w:t>.</w:t>
      </w:r>
    </w:p>
    <w:p w14:paraId="06B72150" w14:textId="51E4A141" w:rsidR="00BB691B" w:rsidRPr="00205E3D" w:rsidRDefault="00FE5E9F" w:rsidP="00FD162E">
      <w:pPr>
        <w:pStyle w:val="Standard"/>
        <w:numPr>
          <w:ilvl w:val="0"/>
          <w:numId w:val="21"/>
        </w:numPr>
        <w:spacing w:line="360" w:lineRule="auto"/>
        <w:ind w:left="709" w:hanging="425"/>
        <w:jc w:val="both"/>
        <w:rPr>
          <w:spacing w:val="-4"/>
        </w:rPr>
      </w:pPr>
      <w:r w:rsidRPr="00205E3D">
        <w:rPr>
          <w:spacing w:val="-4"/>
        </w:rPr>
        <w:t>Skład komisji konkursowych:</w:t>
      </w:r>
    </w:p>
    <w:p w14:paraId="5F06A90C" w14:textId="4E1682E9" w:rsidR="00FE5E9F" w:rsidRPr="00FD162E" w:rsidRDefault="00FE5E9F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.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3 osoby,</w:t>
      </w:r>
    </w:p>
    <w:p w14:paraId="3BEBC452" w14:textId="5E49862E" w:rsidR="00FD162E" w:rsidRPr="00FD162E" w:rsidRDefault="00FD162E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6015C0E1" w14:textId="54D4F52C" w:rsidR="00593ABE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Prawo autorskie i inne prawa:</w:t>
      </w:r>
    </w:p>
    <w:p w14:paraId="325CF7DD" w14:textId="27FBC1AD" w:rsidR="004D0D7A" w:rsidRPr="00205E3D" w:rsidRDefault="004D0D7A" w:rsidP="00FD162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dniem przekazania pracy konkursowej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nieodpłatnie przenoszą na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rganizatora autorskie prawa majątkowe do pracy konkursowej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na wszystkich polach eksploatacji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przewidzianych w ustawie z dnia 4 lutego 1994 roku o prawie autorskim i prawach pokrewnych (Dz.U. z 2022r. poz. 2509), a także prawa zależne, w tym prawo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opracowania pracy konkursowej poprzez jego adaptację lub przerobienie, połączenie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innym pracami, a organizator konkursu oświadcza, iż przyjmuje autorskie prawa majątkowe do pracy konkursowej. W przypadku osób niepełnoletnich zgodę na przeniesienie majątkowych praw autorskich musi złożyć opiekun prawny.</w:t>
      </w:r>
    </w:p>
    <w:p w14:paraId="1D63C0A8" w14:textId="76F83955" w:rsidR="004D0D7A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6E2C0E1" w14:textId="27B26474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a.</w:t>
      </w:r>
    </w:p>
    <w:p w14:paraId="140E3508" w14:textId="77777777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</w:t>
      </w:r>
      <w:r w:rsidR="00254FC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zastrzega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sobie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42B3CD2A" w14:textId="4333B643" w:rsidR="009B3167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możliwość zmian w regulaminie, </w:t>
      </w:r>
    </w:p>
    <w:p w14:paraId="3AF7C021" w14:textId="0F6101CD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innego, niż wskazanego wyżej, podziału nagród</w:t>
      </w:r>
      <w:r w:rsidR="007E717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A3633C0" w14:textId="3EF2C51B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Pr="00FD162E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wykorzystania prac konkursowych </w:t>
      </w:r>
      <w:bookmarkStart w:id="3" w:name="_Hlk95468740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3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zgodnie </w:t>
      </w:r>
      <w:r w:rsidR="00890693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ze zgodą udzieloną przez uczestnika (załączniki nr </w:t>
      </w:r>
      <w:r w:rsidR="00A36534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35C25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4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regulaminu)</w:t>
      </w:r>
      <w:r w:rsidR="00254FC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87C49C8" w14:textId="297ED835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3276150" w14:textId="434E6014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373C464C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4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rganizatora ich danych na potrzeby konkursu,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(Dz. U. UE. L 2016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119, str. 1).</w:t>
      </w:r>
    </w:p>
    <w:p w14:paraId="1C1A3245" w14:textId="4EFC2F53" w:rsidR="004D0D7A" w:rsidRPr="00205E3D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Integralną częścią regulaminu </w:t>
      </w:r>
      <w:r w:rsidR="007A75A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są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340733A5" w14:textId="3C4EC511" w:rsidR="004D0D7A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5" w:name="_Hlk126918792"/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-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szkolnego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</w:p>
    <w:p w14:paraId="7F157F8E" w14:textId="0D5A440D" w:rsidR="002709C1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powiatowego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C66734F" w14:textId="296973D3" w:rsidR="003F68D0" w:rsidRPr="00205E3D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Zgoda </w:t>
      </w:r>
      <w:r w:rsidR="0012087E" w:rsidRPr="00205E3D">
        <w:rPr>
          <w:rFonts w:ascii="Times New Roman" w:hAnsi="Times New Roman" w:cs="Times New Roman"/>
          <w:spacing w:val="-4"/>
          <w:sz w:val="24"/>
          <w:szCs w:val="24"/>
        </w:rPr>
        <w:t>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powiatowy</w:t>
      </w:r>
    </w:p>
    <w:p w14:paraId="078AB97F" w14:textId="60474686" w:rsidR="003F6981" w:rsidRPr="00205E3D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Zgoda 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wojewódzki</w:t>
      </w:r>
    </w:p>
    <w:p w14:paraId="4FD72B46" w14:textId="77777777" w:rsidR="003F6981" w:rsidRPr="00205E3D" w:rsidRDefault="003F6981" w:rsidP="003F6981">
      <w:pPr>
        <w:suppressAutoHyphens/>
        <w:autoSpaceDE w:val="0"/>
        <w:spacing w:after="120" w:line="360" w:lineRule="auto"/>
        <w:ind w:left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3F6981" w:rsidRPr="00205E3D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3C40E" w14:textId="77777777" w:rsidR="0016243D" w:rsidRDefault="0016243D" w:rsidP="003B0051">
      <w:pPr>
        <w:spacing w:after="0" w:line="240" w:lineRule="auto"/>
      </w:pPr>
      <w:r>
        <w:separator/>
      </w:r>
    </w:p>
  </w:endnote>
  <w:endnote w:type="continuationSeparator" w:id="0">
    <w:p w14:paraId="6E027BE1" w14:textId="77777777" w:rsidR="0016243D" w:rsidRDefault="0016243D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D96D" w14:textId="77777777" w:rsidR="0016243D" w:rsidRDefault="0016243D" w:rsidP="003B0051">
      <w:pPr>
        <w:spacing w:after="0" w:line="240" w:lineRule="auto"/>
      </w:pPr>
      <w:r>
        <w:separator/>
      </w:r>
    </w:p>
  </w:footnote>
  <w:footnote w:type="continuationSeparator" w:id="0">
    <w:p w14:paraId="1CFAD881" w14:textId="77777777" w:rsidR="0016243D" w:rsidRDefault="0016243D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2ECF81B2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0AA96" wp14:editId="4D40E5D0">
          <wp:simplePos x="0" y="0"/>
          <wp:positionH relativeFrom="column">
            <wp:posOffset>4541520</wp:posOffset>
          </wp:positionH>
          <wp:positionV relativeFrom="paragraph">
            <wp:posOffset>-91439</wp:posOffset>
          </wp:positionV>
          <wp:extent cx="1172080" cy="1172080"/>
          <wp:effectExtent l="0" t="0" r="9525" b="28575"/>
          <wp:wrapNone/>
          <wp:docPr id="1343366120" name="Obraz 1343366120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172080" cy="117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617028A2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28D0" w14:textId="69AF6706" w:rsidR="003B0051" w:rsidRDefault="00602BE9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340B8B44">
          <wp:simplePos x="0" y="0"/>
          <wp:positionH relativeFrom="column">
            <wp:posOffset>2547620</wp:posOffset>
          </wp:positionH>
          <wp:positionV relativeFrom="paragraph">
            <wp:posOffset>55245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758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7954C" w14:textId="6D325361" w:rsidR="003B0051" w:rsidRDefault="003B0051" w:rsidP="003B0051">
    <w:pPr>
      <w:tabs>
        <w:tab w:val="left" w:pos="5790"/>
      </w:tabs>
    </w:pPr>
    <w:r>
      <w:tab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5792347"/>
    <w:multiLevelType w:val="hybridMultilevel"/>
    <w:tmpl w:val="4D46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934D6"/>
    <w:multiLevelType w:val="hybridMultilevel"/>
    <w:tmpl w:val="37A4F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381A"/>
    <w:multiLevelType w:val="hybridMultilevel"/>
    <w:tmpl w:val="45BCA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8" w15:restartNumberingAfterBreak="0">
    <w:nsid w:val="132B1135"/>
    <w:multiLevelType w:val="hybridMultilevel"/>
    <w:tmpl w:val="A3D0F8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A7F4E"/>
    <w:multiLevelType w:val="hybridMultilevel"/>
    <w:tmpl w:val="0E984AD0"/>
    <w:lvl w:ilvl="0" w:tplc="9050BE2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F56F0E"/>
    <w:multiLevelType w:val="hybridMultilevel"/>
    <w:tmpl w:val="936881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B677D"/>
    <w:multiLevelType w:val="hybridMultilevel"/>
    <w:tmpl w:val="3A3EB7AC"/>
    <w:lvl w:ilvl="0" w:tplc="012A18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16E64"/>
    <w:multiLevelType w:val="hybridMultilevel"/>
    <w:tmpl w:val="66BE1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A0F3A"/>
    <w:multiLevelType w:val="hybridMultilevel"/>
    <w:tmpl w:val="0B947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E6040A"/>
    <w:multiLevelType w:val="hybridMultilevel"/>
    <w:tmpl w:val="2B20F13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8717B"/>
    <w:multiLevelType w:val="hybridMultilevel"/>
    <w:tmpl w:val="7E0C0540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47C29"/>
    <w:multiLevelType w:val="hybridMultilevel"/>
    <w:tmpl w:val="E9C0F8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E29D5"/>
    <w:multiLevelType w:val="hybridMultilevel"/>
    <w:tmpl w:val="041C0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852794"/>
    <w:multiLevelType w:val="hybridMultilevel"/>
    <w:tmpl w:val="D36A09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8A937C1"/>
    <w:multiLevelType w:val="hybridMultilevel"/>
    <w:tmpl w:val="4B463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3058">
    <w:abstractNumId w:val="21"/>
  </w:num>
  <w:num w:numId="2" w16cid:durableId="973489891">
    <w:abstractNumId w:val="26"/>
  </w:num>
  <w:num w:numId="3" w16cid:durableId="822507414">
    <w:abstractNumId w:val="18"/>
  </w:num>
  <w:num w:numId="4" w16cid:durableId="1214388091">
    <w:abstractNumId w:val="23"/>
  </w:num>
  <w:num w:numId="5" w16cid:durableId="1310206089">
    <w:abstractNumId w:val="10"/>
  </w:num>
  <w:num w:numId="6" w16cid:durableId="216088751">
    <w:abstractNumId w:val="20"/>
  </w:num>
  <w:num w:numId="7" w16cid:durableId="1400177265">
    <w:abstractNumId w:val="19"/>
  </w:num>
  <w:num w:numId="8" w16cid:durableId="1440180747">
    <w:abstractNumId w:val="2"/>
  </w:num>
  <w:num w:numId="9" w16cid:durableId="1081638580">
    <w:abstractNumId w:val="13"/>
  </w:num>
  <w:num w:numId="10" w16cid:durableId="1244073749">
    <w:abstractNumId w:val="27"/>
  </w:num>
  <w:num w:numId="11" w16cid:durableId="261305287">
    <w:abstractNumId w:val="7"/>
  </w:num>
  <w:num w:numId="12" w16cid:durableId="879824203">
    <w:abstractNumId w:val="15"/>
  </w:num>
  <w:num w:numId="13" w16cid:durableId="1816029017">
    <w:abstractNumId w:val="4"/>
  </w:num>
  <w:num w:numId="14" w16cid:durableId="343169453">
    <w:abstractNumId w:val="14"/>
  </w:num>
  <w:num w:numId="15" w16cid:durableId="794757644">
    <w:abstractNumId w:val="3"/>
  </w:num>
  <w:num w:numId="16" w16cid:durableId="936451430">
    <w:abstractNumId w:val="1"/>
  </w:num>
  <w:num w:numId="17" w16cid:durableId="700741099">
    <w:abstractNumId w:val="8"/>
  </w:num>
  <w:num w:numId="18" w16cid:durableId="425226121">
    <w:abstractNumId w:val="16"/>
  </w:num>
  <w:num w:numId="19" w16cid:durableId="860243794">
    <w:abstractNumId w:val="11"/>
  </w:num>
  <w:num w:numId="20" w16cid:durableId="699740746">
    <w:abstractNumId w:val="28"/>
  </w:num>
  <w:num w:numId="21" w16cid:durableId="1605185681">
    <w:abstractNumId w:val="9"/>
  </w:num>
  <w:num w:numId="22" w16cid:durableId="632061546">
    <w:abstractNumId w:val="12"/>
  </w:num>
  <w:num w:numId="23" w16cid:durableId="839154245">
    <w:abstractNumId w:val="6"/>
  </w:num>
  <w:num w:numId="24" w16cid:durableId="299923507">
    <w:abstractNumId w:val="24"/>
  </w:num>
  <w:num w:numId="25" w16cid:durableId="1595089531">
    <w:abstractNumId w:val="17"/>
  </w:num>
  <w:num w:numId="26" w16cid:durableId="2083134529">
    <w:abstractNumId w:val="5"/>
  </w:num>
  <w:num w:numId="27" w16cid:durableId="1882329224">
    <w:abstractNumId w:val="25"/>
  </w:num>
  <w:num w:numId="28" w16cid:durableId="1539856925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29DE"/>
    <w:rsid w:val="000115CC"/>
    <w:rsid w:val="00017B18"/>
    <w:rsid w:val="00056AA1"/>
    <w:rsid w:val="00072C18"/>
    <w:rsid w:val="00073A92"/>
    <w:rsid w:val="0008224E"/>
    <w:rsid w:val="0008436F"/>
    <w:rsid w:val="00084E3E"/>
    <w:rsid w:val="000B5CF6"/>
    <w:rsid w:val="000B63A4"/>
    <w:rsid w:val="000E7DB1"/>
    <w:rsid w:val="000F64F9"/>
    <w:rsid w:val="0012087E"/>
    <w:rsid w:val="001339C0"/>
    <w:rsid w:val="00147BCC"/>
    <w:rsid w:val="001509EC"/>
    <w:rsid w:val="0016243D"/>
    <w:rsid w:val="00174564"/>
    <w:rsid w:val="00183388"/>
    <w:rsid w:val="001A7872"/>
    <w:rsid w:val="001C178D"/>
    <w:rsid w:val="001D173C"/>
    <w:rsid w:val="00205E3D"/>
    <w:rsid w:val="002202E5"/>
    <w:rsid w:val="002315CE"/>
    <w:rsid w:val="00233C5F"/>
    <w:rsid w:val="00254FC0"/>
    <w:rsid w:val="002709C1"/>
    <w:rsid w:val="002A30C9"/>
    <w:rsid w:val="002C69DA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957BF"/>
    <w:rsid w:val="003A7133"/>
    <w:rsid w:val="003B0051"/>
    <w:rsid w:val="003B2A30"/>
    <w:rsid w:val="003F68D0"/>
    <w:rsid w:val="003F6981"/>
    <w:rsid w:val="00424372"/>
    <w:rsid w:val="00436EEA"/>
    <w:rsid w:val="00444825"/>
    <w:rsid w:val="0046609D"/>
    <w:rsid w:val="00493F3E"/>
    <w:rsid w:val="004A2338"/>
    <w:rsid w:val="004A4EBA"/>
    <w:rsid w:val="004D0D7A"/>
    <w:rsid w:val="004D2F91"/>
    <w:rsid w:val="004E621D"/>
    <w:rsid w:val="0051045A"/>
    <w:rsid w:val="0052662F"/>
    <w:rsid w:val="00527E6C"/>
    <w:rsid w:val="00531109"/>
    <w:rsid w:val="00536DE5"/>
    <w:rsid w:val="005602D0"/>
    <w:rsid w:val="005807E8"/>
    <w:rsid w:val="00593ABE"/>
    <w:rsid w:val="00595F8B"/>
    <w:rsid w:val="005A3F47"/>
    <w:rsid w:val="005E2504"/>
    <w:rsid w:val="005E31A0"/>
    <w:rsid w:val="005F075F"/>
    <w:rsid w:val="005F23AD"/>
    <w:rsid w:val="005F4EF4"/>
    <w:rsid w:val="005F778E"/>
    <w:rsid w:val="00602BE9"/>
    <w:rsid w:val="006135B2"/>
    <w:rsid w:val="00613C29"/>
    <w:rsid w:val="006368F7"/>
    <w:rsid w:val="00651168"/>
    <w:rsid w:val="00673FDD"/>
    <w:rsid w:val="00687B1A"/>
    <w:rsid w:val="00691BD5"/>
    <w:rsid w:val="006B01CE"/>
    <w:rsid w:val="006C2240"/>
    <w:rsid w:val="006C6C41"/>
    <w:rsid w:val="006D43C2"/>
    <w:rsid w:val="006F413C"/>
    <w:rsid w:val="00711A03"/>
    <w:rsid w:val="007162CE"/>
    <w:rsid w:val="0077632B"/>
    <w:rsid w:val="0078085F"/>
    <w:rsid w:val="0078376A"/>
    <w:rsid w:val="007A75A3"/>
    <w:rsid w:val="007B0C69"/>
    <w:rsid w:val="007B608B"/>
    <w:rsid w:val="007B776F"/>
    <w:rsid w:val="007D0905"/>
    <w:rsid w:val="007E556B"/>
    <w:rsid w:val="007E7170"/>
    <w:rsid w:val="0080323E"/>
    <w:rsid w:val="0085662A"/>
    <w:rsid w:val="00890693"/>
    <w:rsid w:val="008A0728"/>
    <w:rsid w:val="008A5E26"/>
    <w:rsid w:val="008D6537"/>
    <w:rsid w:val="0090636A"/>
    <w:rsid w:val="00926F0E"/>
    <w:rsid w:val="009278DF"/>
    <w:rsid w:val="0093710F"/>
    <w:rsid w:val="00945F5E"/>
    <w:rsid w:val="009678B8"/>
    <w:rsid w:val="00981F57"/>
    <w:rsid w:val="00986F15"/>
    <w:rsid w:val="009B3167"/>
    <w:rsid w:val="009C2559"/>
    <w:rsid w:val="009C5D9C"/>
    <w:rsid w:val="00A21C07"/>
    <w:rsid w:val="00A36534"/>
    <w:rsid w:val="00A70B5D"/>
    <w:rsid w:val="00A70F44"/>
    <w:rsid w:val="00A80AE5"/>
    <w:rsid w:val="00A87535"/>
    <w:rsid w:val="00AA122B"/>
    <w:rsid w:val="00AB14EF"/>
    <w:rsid w:val="00AB49A6"/>
    <w:rsid w:val="00AC75D8"/>
    <w:rsid w:val="00AF0321"/>
    <w:rsid w:val="00AF42C5"/>
    <w:rsid w:val="00B63490"/>
    <w:rsid w:val="00B847C9"/>
    <w:rsid w:val="00BA02BB"/>
    <w:rsid w:val="00BA43D8"/>
    <w:rsid w:val="00BA4FDE"/>
    <w:rsid w:val="00BA62D9"/>
    <w:rsid w:val="00BB3FBC"/>
    <w:rsid w:val="00BB512C"/>
    <w:rsid w:val="00BB691B"/>
    <w:rsid w:val="00BD1762"/>
    <w:rsid w:val="00BE7243"/>
    <w:rsid w:val="00C02183"/>
    <w:rsid w:val="00C02B77"/>
    <w:rsid w:val="00C10680"/>
    <w:rsid w:val="00C14E88"/>
    <w:rsid w:val="00C1554E"/>
    <w:rsid w:val="00C20399"/>
    <w:rsid w:val="00C23B5A"/>
    <w:rsid w:val="00C2688A"/>
    <w:rsid w:val="00C35C25"/>
    <w:rsid w:val="00C50BCF"/>
    <w:rsid w:val="00C5441B"/>
    <w:rsid w:val="00C70212"/>
    <w:rsid w:val="00C96A60"/>
    <w:rsid w:val="00CC47BC"/>
    <w:rsid w:val="00CD2635"/>
    <w:rsid w:val="00CD278B"/>
    <w:rsid w:val="00CE1135"/>
    <w:rsid w:val="00CF0987"/>
    <w:rsid w:val="00CF129D"/>
    <w:rsid w:val="00D23756"/>
    <w:rsid w:val="00D272AF"/>
    <w:rsid w:val="00D31715"/>
    <w:rsid w:val="00D34B9B"/>
    <w:rsid w:val="00D368FE"/>
    <w:rsid w:val="00D47EAE"/>
    <w:rsid w:val="00D6125E"/>
    <w:rsid w:val="00D65CE8"/>
    <w:rsid w:val="00D661F0"/>
    <w:rsid w:val="00D9396B"/>
    <w:rsid w:val="00D972A5"/>
    <w:rsid w:val="00DA0154"/>
    <w:rsid w:val="00DA3614"/>
    <w:rsid w:val="00DC1833"/>
    <w:rsid w:val="00DD5702"/>
    <w:rsid w:val="00DE14CD"/>
    <w:rsid w:val="00DF378D"/>
    <w:rsid w:val="00DF52EE"/>
    <w:rsid w:val="00E019A0"/>
    <w:rsid w:val="00E06A08"/>
    <w:rsid w:val="00E27089"/>
    <w:rsid w:val="00E3182F"/>
    <w:rsid w:val="00E33148"/>
    <w:rsid w:val="00E56145"/>
    <w:rsid w:val="00E61F65"/>
    <w:rsid w:val="00E65C42"/>
    <w:rsid w:val="00E801C4"/>
    <w:rsid w:val="00E8222E"/>
    <w:rsid w:val="00E913C1"/>
    <w:rsid w:val="00E95D03"/>
    <w:rsid w:val="00EB044B"/>
    <w:rsid w:val="00EC0FFF"/>
    <w:rsid w:val="00EC4605"/>
    <w:rsid w:val="00ED5366"/>
    <w:rsid w:val="00EE1819"/>
    <w:rsid w:val="00EE739F"/>
    <w:rsid w:val="00EF56D0"/>
    <w:rsid w:val="00F27626"/>
    <w:rsid w:val="00F340B8"/>
    <w:rsid w:val="00F40EA4"/>
    <w:rsid w:val="00F41CDF"/>
    <w:rsid w:val="00F45915"/>
    <w:rsid w:val="00F60C61"/>
    <w:rsid w:val="00F610E7"/>
    <w:rsid w:val="00F7229E"/>
    <w:rsid w:val="00F841E0"/>
    <w:rsid w:val="00F843FE"/>
    <w:rsid w:val="00F911C1"/>
    <w:rsid w:val="00FA359B"/>
    <w:rsid w:val="00FA574C"/>
    <w:rsid w:val="00FC26B5"/>
    <w:rsid w:val="00FC61D9"/>
    <w:rsid w:val="00FD162E"/>
    <w:rsid w:val="00FE02C1"/>
    <w:rsid w:val="00FE5E9F"/>
    <w:rsid w:val="00FE64AC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Złotów - Agnieszka Reszko-Kowalska</cp:lastModifiedBy>
  <cp:revision>2</cp:revision>
  <cp:lastPrinted>2024-09-20T10:05:00Z</cp:lastPrinted>
  <dcterms:created xsi:type="dcterms:W3CDTF">2025-09-24T08:50:00Z</dcterms:created>
  <dcterms:modified xsi:type="dcterms:W3CDTF">2025-09-24T08:50:00Z</dcterms:modified>
</cp:coreProperties>
</file>