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0E24C" w14:textId="77777777" w:rsidR="006852F7" w:rsidRPr="003F0D14" w:rsidRDefault="006852F7" w:rsidP="00621ECA">
      <w:pPr>
        <w:tabs>
          <w:tab w:val="right" w:pos="0"/>
          <w:tab w:val="center" w:pos="4535"/>
        </w:tabs>
        <w:suppressAutoHyphens/>
        <w:spacing w:line="276" w:lineRule="auto"/>
        <w:rPr>
          <w:b/>
          <w:lang w:eastAsia="ar-SA"/>
        </w:rPr>
      </w:pPr>
    </w:p>
    <w:p w14:paraId="34D64757" w14:textId="77777777" w:rsidR="00D66708" w:rsidRPr="003F0D14" w:rsidRDefault="00D66708" w:rsidP="00621ECA">
      <w:pPr>
        <w:tabs>
          <w:tab w:val="right" w:pos="0"/>
          <w:tab w:val="center" w:pos="4535"/>
        </w:tabs>
        <w:suppressAutoHyphens/>
        <w:spacing w:line="276" w:lineRule="auto"/>
        <w:jc w:val="center"/>
        <w:rPr>
          <w:b/>
          <w:lang w:eastAsia="ar-SA"/>
        </w:rPr>
      </w:pPr>
      <w:bookmarkStart w:id="0" w:name="_Hlk168298850"/>
      <w:r w:rsidRPr="003F0D14">
        <w:rPr>
          <w:b/>
          <w:lang w:eastAsia="ar-SA"/>
        </w:rPr>
        <w:t>UMOW</w:t>
      </w:r>
      <w:r w:rsidR="00886DDE" w:rsidRPr="003F0D14">
        <w:rPr>
          <w:b/>
          <w:lang w:eastAsia="ar-SA"/>
        </w:rPr>
        <w:t>A</w:t>
      </w:r>
      <w:r w:rsidRPr="003F0D14">
        <w:rPr>
          <w:b/>
          <w:lang w:eastAsia="ar-SA"/>
        </w:rPr>
        <w:t xml:space="preserve"> </w:t>
      </w:r>
    </w:p>
    <w:p w14:paraId="1B7BA442" w14:textId="77777777" w:rsidR="00B731AD" w:rsidRPr="003F0D14" w:rsidRDefault="00B731AD" w:rsidP="00621ECA">
      <w:pPr>
        <w:spacing w:line="276" w:lineRule="auto"/>
        <w:jc w:val="both"/>
        <w:rPr>
          <w:b/>
        </w:rPr>
      </w:pPr>
    </w:p>
    <w:p w14:paraId="05606D41" w14:textId="369190DF" w:rsidR="00773B2B" w:rsidRPr="003F0D14" w:rsidRDefault="00E95851" w:rsidP="005704EA">
      <w:pPr>
        <w:spacing w:line="360" w:lineRule="auto"/>
        <w:ind w:left="426"/>
        <w:jc w:val="both"/>
      </w:pPr>
      <w:r w:rsidRPr="003F0D14">
        <w:t xml:space="preserve">zawarta w dniu </w:t>
      </w:r>
      <w:r w:rsidR="009C6B27" w:rsidRPr="003F0D14">
        <w:t>…</w:t>
      </w:r>
      <w:r w:rsidR="00CF6732" w:rsidRPr="003F0D14">
        <w:t>…</w:t>
      </w:r>
      <w:r w:rsidR="009C6B27" w:rsidRPr="003F0D14">
        <w:t>…</w:t>
      </w:r>
      <w:r w:rsidR="006C674D" w:rsidRPr="003F0D14">
        <w:t>……</w:t>
      </w:r>
      <w:proofErr w:type="gramStart"/>
      <w:r w:rsidR="006C674D" w:rsidRPr="003F0D14">
        <w:t>…</w:t>
      </w:r>
      <w:r w:rsidR="009C6B27" w:rsidRPr="003F0D14">
        <w:t>….</w:t>
      </w:r>
      <w:proofErr w:type="gramEnd"/>
      <w:r w:rsidR="009C6B27" w:rsidRPr="003F0D14">
        <w:t>.</w:t>
      </w:r>
      <w:r w:rsidR="000E63B8" w:rsidRPr="003F0D14">
        <w:t xml:space="preserve"> 202</w:t>
      </w:r>
      <w:r w:rsidR="009015A4" w:rsidRPr="003F0D14">
        <w:t>5</w:t>
      </w:r>
      <w:r w:rsidR="00773B2B" w:rsidRPr="003F0D14">
        <w:t xml:space="preserve"> roku we Wrocławiu pomiędzy:</w:t>
      </w:r>
    </w:p>
    <w:p w14:paraId="2742AEFB" w14:textId="0820EB51" w:rsidR="005E7808" w:rsidRDefault="005E7808" w:rsidP="005704EA">
      <w:pPr>
        <w:keepNext/>
        <w:autoSpaceDE w:val="0"/>
        <w:autoSpaceDN w:val="0"/>
        <w:spacing w:line="360" w:lineRule="auto"/>
        <w:ind w:left="426"/>
        <w:jc w:val="both"/>
        <w:outlineLvl w:val="2"/>
        <w:rPr>
          <w:bCs/>
          <w:iCs/>
        </w:rPr>
      </w:pPr>
      <w:r>
        <w:rPr>
          <w:b/>
          <w:bCs/>
          <w:iCs/>
        </w:rPr>
        <w:t>Skarbem Państwa</w:t>
      </w:r>
      <w:r w:rsidR="00F205CE">
        <w:rPr>
          <w:b/>
          <w:bCs/>
          <w:iCs/>
        </w:rPr>
        <w:t xml:space="preserve"> – Wojewódzkim Inspektoratem Inspekcji Handlowej we Wrocławiu</w:t>
      </w:r>
      <w:r w:rsidRPr="003E11F1">
        <w:rPr>
          <w:bCs/>
          <w:iCs/>
        </w:rPr>
        <w:t>,</w:t>
      </w:r>
      <w:r>
        <w:rPr>
          <w:bCs/>
          <w:iCs/>
        </w:rPr>
        <w:t xml:space="preserve"> adres </w:t>
      </w:r>
      <w:r w:rsidRPr="00BF491F">
        <w:rPr>
          <w:bCs/>
          <w:iCs/>
        </w:rPr>
        <w:t>ul. Ofiar Oświęcimskich</w:t>
      </w:r>
      <w:r>
        <w:rPr>
          <w:bCs/>
          <w:iCs/>
        </w:rPr>
        <w:t xml:space="preserve"> </w:t>
      </w:r>
      <w:r w:rsidRPr="00BF491F">
        <w:rPr>
          <w:bCs/>
          <w:iCs/>
        </w:rPr>
        <w:t>15A</w:t>
      </w:r>
      <w:r>
        <w:rPr>
          <w:bCs/>
          <w:iCs/>
        </w:rPr>
        <w:t xml:space="preserve"> (</w:t>
      </w:r>
      <w:r w:rsidRPr="00BF491F">
        <w:rPr>
          <w:bCs/>
          <w:iCs/>
        </w:rPr>
        <w:t>50-069 Wrocław</w:t>
      </w:r>
      <w:r>
        <w:rPr>
          <w:bCs/>
          <w:iCs/>
        </w:rPr>
        <w:t>)</w:t>
      </w:r>
      <w:r w:rsidRPr="00BF491F">
        <w:rPr>
          <w:bCs/>
          <w:iCs/>
        </w:rPr>
        <w:t>, posiadającym NIP: 8961002501</w:t>
      </w:r>
      <w:r>
        <w:rPr>
          <w:bCs/>
          <w:iCs/>
        </w:rPr>
        <w:t>,</w:t>
      </w:r>
      <w:r w:rsidRPr="00BF491F">
        <w:rPr>
          <w:bCs/>
          <w:iCs/>
        </w:rPr>
        <w:t xml:space="preserve"> REGON: 000136952, </w:t>
      </w:r>
      <w:r w:rsidR="00F205CE" w:rsidRPr="00277025">
        <w:rPr>
          <w:b/>
          <w:iCs/>
        </w:rPr>
        <w:t>reprezentowanym przez</w:t>
      </w:r>
      <w:r w:rsidR="00F205CE">
        <w:rPr>
          <w:b/>
          <w:iCs/>
        </w:rPr>
        <w:t xml:space="preserve"> Tomasza </w:t>
      </w:r>
      <w:proofErr w:type="spellStart"/>
      <w:r w:rsidR="00F205CE">
        <w:rPr>
          <w:b/>
          <w:iCs/>
        </w:rPr>
        <w:t>Reslera</w:t>
      </w:r>
      <w:proofErr w:type="spellEnd"/>
      <w:r w:rsidR="00F205CE" w:rsidRPr="00277025">
        <w:rPr>
          <w:b/>
          <w:iCs/>
        </w:rPr>
        <w:t xml:space="preserve"> </w:t>
      </w:r>
      <w:r w:rsidR="00F205CE">
        <w:rPr>
          <w:b/>
          <w:iCs/>
        </w:rPr>
        <w:t xml:space="preserve">- </w:t>
      </w:r>
      <w:r w:rsidR="00F205CE" w:rsidRPr="00277025">
        <w:rPr>
          <w:b/>
          <w:iCs/>
        </w:rPr>
        <w:t>Dolnośląskiego Wojewódzkiego Inspektora Inspekcji Handlowej</w:t>
      </w:r>
      <w:r w:rsidR="00F205CE">
        <w:rPr>
          <w:b/>
          <w:iCs/>
        </w:rPr>
        <w:t>,</w:t>
      </w:r>
    </w:p>
    <w:p w14:paraId="1E670B29" w14:textId="612011E6" w:rsidR="00154323" w:rsidRPr="005E7808" w:rsidRDefault="005E7808" w:rsidP="005704EA">
      <w:pPr>
        <w:keepNext/>
        <w:autoSpaceDE w:val="0"/>
        <w:autoSpaceDN w:val="0"/>
        <w:spacing w:line="360" w:lineRule="auto"/>
        <w:ind w:left="426"/>
        <w:jc w:val="both"/>
        <w:outlineLvl w:val="2"/>
        <w:rPr>
          <w:b/>
          <w:bCs/>
          <w:iCs/>
        </w:rPr>
      </w:pPr>
      <w:r>
        <w:rPr>
          <w:bCs/>
          <w:iCs/>
        </w:rPr>
        <w:t>zwany</w:t>
      </w:r>
      <w:r w:rsidR="00F205CE">
        <w:rPr>
          <w:bCs/>
          <w:iCs/>
        </w:rPr>
        <w:t>m</w:t>
      </w:r>
      <w:r>
        <w:rPr>
          <w:bCs/>
          <w:iCs/>
        </w:rPr>
        <w:t xml:space="preserve"> dalej:</w:t>
      </w:r>
      <w:r>
        <w:rPr>
          <w:b/>
          <w:bCs/>
          <w:iCs/>
        </w:rPr>
        <w:t xml:space="preserve"> </w:t>
      </w:r>
      <w:r w:rsidR="00FE5CCD">
        <w:rPr>
          <w:b/>
          <w:bCs/>
          <w:iCs/>
        </w:rPr>
        <w:t>„</w:t>
      </w:r>
      <w:r w:rsidR="00154323" w:rsidRPr="003F0D14">
        <w:rPr>
          <w:b/>
        </w:rPr>
        <w:t>Zamawiającym</w:t>
      </w:r>
      <w:r w:rsidR="00FE5CCD">
        <w:rPr>
          <w:b/>
        </w:rPr>
        <w:t>”</w:t>
      </w:r>
      <w:r w:rsidR="00773B2B" w:rsidRPr="003F0D14">
        <w:t>,</w:t>
      </w:r>
    </w:p>
    <w:bookmarkEnd w:id="0"/>
    <w:p w14:paraId="5B555310" w14:textId="096F91B5" w:rsidR="001032A0" w:rsidRPr="007B7401" w:rsidRDefault="008B1C25" w:rsidP="005704EA">
      <w:pPr>
        <w:tabs>
          <w:tab w:val="right" w:pos="0"/>
          <w:tab w:val="right" w:pos="8002"/>
        </w:tabs>
        <w:spacing w:line="360" w:lineRule="auto"/>
        <w:ind w:left="426"/>
        <w:jc w:val="both"/>
        <w:rPr>
          <w:snapToGrid w:val="0"/>
        </w:rPr>
      </w:pPr>
      <w:r w:rsidRPr="003F0D14">
        <w:rPr>
          <w:snapToGrid w:val="0"/>
        </w:rPr>
        <w:t>a</w:t>
      </w:r>
    </w:p>
    <w:p w14:paraId="6737A495" w14:textId="00E48F2D" w:rsidR="006C674D" w:rsidRPr="003F0D14" w:rsidRDefault="0037082B" w:rsidP="005704EA">
      <w:pPr>
        <w:tabs>
          <w:tab w:val="right" w:pos="9072"/>
        </w:tabs>
        <w:spacing w:line="360" w:lineRule="auto"/>
        <w:ind w:left="426"/>
      </w:pPr>
      <w:r w:rsidRPr="003F0D14">
        <w:rPr>
          <w:bCs/>
        </w:rPr>
        <w:t>…………………………………………………………………………………………………………</w:t>
      </w:r>
      <w:r w:rsidR="00C62983" w:rsidRPr="003F0D14">
        <w:rPr>
          <w:bCs/>
        </w:rPr>
        <w:t>……….</w:t>
      </w:r>
      <w:r w:rsidRPr="003F0D14">
        <w:rPr>
          <w:bCs/>
        </w:rPr>
        <w:t xml:space="preserve"> </w:t>
      </w:r>
      <w:r w:rsidRPr="003F0D14">
        <w:rPr>
          <w:bCs/>
        </w:rPr>
        <w:br/>
      </w:r>
      <w:r w:rsidR="001C79EC" w:rsidRPr="003F0D14">
        <w:rPr>
          <w:bCs/>
        </w:rPr>
        <w:t>p</w:t>
      </w:r>
      <w:r w:rsidR="008B1C25" w:rsidRPr="003F0D14">
        <w:rPr>
          <w:bCs/>
        </w:rPr>
        <w:t>osiadającym NIP</w:t>
      </w:r>
      <w:r w:rsidR="0053622E" w:rsidRPr="003F0D14">
        <w:rPr>
          <w:bCs/>
        </w:rPr>
        <w:t>:</w:t>
      </w:r>
      <w:r w:rsidR="008B1C25" w:rsidRPr="003F0D14">
        <w:rPr>
          <w:bCs/>
        </w:rPr>
        <w:t xml:space="preserve"> </w:t>
      </w:r>
      <w:r w:rsidRPr="003F0D14">
        <w:rPr>
          <w:bCs/>
        </w:rPr>
        <w:t>…………</w:t>
      </w:r>
      <w:proofErr w:type="gramStart"/>
      <w:r w:rsidR="00886DDE" w:rsidRPr="003F0D14">
        <w:rPr>
          <w:bCs/>
        </w:rPr>
        <w:t>…….</w:t>
      </w:r>
      <w:proofErr w:type="gramEnd"/>
      <w:r w:rsidR="00F27C2B" w:rsidRPr="003F0D14">
        <w:rPr>
          <w:bCs/>
        </w:rPr>
        <w:t>,</w:t>
      </w:r>
      <w:r w:rsidR="008B1C25" w:rsidRPr="003F0D14">
        <w:rPr>
          <w:bCs/>
        </w:rPr>
        <w:t xml:space="preserve"> REGON</w:t>
      </w:r>
      <w:r w:rsidR="0053622E" w:rsidRPr="003F0D14">
        <w:rPr>
          <w:bCs/>
        </w:rPr>
        <w:t>:</w:t>
      </w:r>
      <w:r w:rsidR="008B1C25" w:rsidRPr="003F0D14">
        <w:rPr>
          <w:bCs/>
        </w:rPr>
        <w:t xml:space="preserve"> </w:t>
      </w:r>
      <w:r w:rsidRPr="003F0D14">
        <w:rPr>
          <w:bCs/>
        </w:rPr>
        <w:t>……………</w:t>
      </w:r>
      <w:proofErr w:type="gramStart"/>
      <w:r w:rsidRPr="003F0D14">
        <w:rPr>
          <w:bCs/>
        </w:rPr>
        <w:t>…….</w:t>
      </w:r>
      <w:proofErr w:type="gramEnd"/>
      <w:r w:rsidR="008B1C25" w:rsidRPr="003F0D14">
        <w:t>,</w:t>
      </w:r>
      <w:r w:rsidR="006C674D" w:rsidRPr="003F0D14">
        <w:t xml:space="preserve"> </w:t>
      </w:r>
    </w:p>
    <w:p w14:paraId="5CB1D898" w14:textId="77777777" w:rsidR="00BA5614" w:rsidRPr="003F0D14" w:rsidRDefault="006C674D" w:rsidP="005704EA">
      <w:pPr>
        <w:tabs>
          <w:tab w:val="right" w:pos="9072"/>
        </w:tabs>
        <w:spacing w:line="360" w:lineRule="auto"/>
        <w:ind w:left="426"/>
      </w:pPr>
      <w:r w:rsidRPr="003F0D14">
        <w:t>reprezentowanym przez:</w:t>
      </w:r>
    </w:p>
    <w:p w14:paraId="2DCF31B6" w14:textId="77777777" w:rsidR="006C674D" w:rsidRPr="003F0D14" w:rsidRDefault="0037082B" w:rsidP="005704EA">
      <w:pPr>
        <w:tabs>
          <w:tab w:val="right" w:pos="9072"/>
        </w:tabs>
        <w:spacing w:line="360" w:lineRule="auto"/>
        <w:ind w:left="426"/>
      </w:pPr>
      <w:r w:rsidRPr="003F0D14">
        <w:t>……………………………………………………………</w:t>
      </w:r>
      <w:r w:rsidR="006C674D" w:rsidRPr="003F0D14">
        <w:t>,</w:t>
      </w:r>
    </w:p>
    <w:p w14:paraId="00B2DB94" w14:textId="265BA06A" w:rsidR="00F560E0" w:rsidRDefault="005E7808" w:rsidP="005704EA">
      <w:pPr>
        <w:tabs>
          <w:tab w:val="right" w:pos="9072"/>
        </w:tabs>
        <w:spacing w:line="360" w:lineRule="auto"/>
        <w:ind w:left="426"/>
        <w:jc w:val="both"/>
        <w:rPr>
          <w:bCs/>
        </w:rPr>
      </w:pPr>
      <w:r>
        <w:rPr>
          <w:bCs/>
          <w:iCs/>
        </w:rPr>
        <w:t>zwany</w:t>
      </w:r>
      <w:r w:rsidR="00F205CE">
        <w:rPr>
          <w:bCs/>
          <w:iCs/>
        </w:rPr>
        <w:t>m</w:t>
      </w:r>
      <w:r>
        <w:rPr>
          <w:bCs/>
          <w:iCs/>
        </w:rPr>
        <w:t xml:space="preserve"> dalej:</w:t>
      </w:r>
      <w:r>
        <w:rPr>
          <w:b/>
          <w:bCs/>
          <w:iCs/>
        </w:rPr>
        <w:t xml:space="preserve"> </w:t>
      </w:r>
      <w:r w:rsidR="00FE5CCD">
        <w:rPr>
          <w:b/>
          <w:bCs/>
          <w:iCs/>
        </w:rPr>
        <w:t>„</w:t>
      </w:r>
      <w:r w:rsidR="00F560E0" w:rsidRPr="003F0D14">
        <w:rPr>
          <w:b/>
          <w:bCs/>
        </w:rPr>
        <w:t>Wykonawcą</w:t>
      </w:r>
      <w:r w:rsidR="00FE5CCD">
        <w:rPr>
          <w:b/>
          <w:bCs/>
        </w:rPr>
        <w:t>”</w:t>
      </w:r>
      <w:r w:rsidR="00F560E0" w:rsidRPr="003F0D14">
        <w:rPr>
          <w:bCs/>
        </w:rPr>
        <w:t>,</w:t>
      </w:r>
    </w:p>
    <w:p w14:paraId="3B7E39FD" w14:textId="77777777" w:rsidR="00FE5CCD" w:rsidRDefault="00FE5CCD" w:rsidP="005704EA">
      <w:pPr>
        <w:tabs>
          <w:tab w:val="right" w:pos="9072"/>
        </w:tabs>
        <w:spacing w:line="360" w:lineRule="auto"/>
        <w:ind w:left="426"/>
        <w:jc w:val="both"/>
        <w:rPr>
          <w:bCs/>
        </w:rPr>
      </w:pPr>
    </w:p>
    <w:p w14:paraId="1F3C839B" w14:textId="314AFF8F" w:rsidR="00471DB9" w:rsidRPr="003F0D14" w:rsidRDefault="00FE5CCD" w:rsidP="005704EA">
      <w:pPr>
        <w:tabs>
          <w:tab w:val="right" w:pos="9072"/>
        </w:tabs>
        <w:spacing w:line="360" w:lineRule="auto"/>
        <w:ind w:left="426"/>
        <w:jc w:val="both"/>
        <w:rPr>
          <w:bCs/>
        </w:rPr>
      </w:pPr>
      <w:r>
        <w:rPr>
          <w:bCs/>
        </w:rPr>
        <w:t>łącznie zwani dalej</w:t>
      </w:r>
      <w:r w:rsidR="00F560E0" w:rsidRPr="003F0D14">
        <w:rPr>
          <w:bCs/>
        </w:rPr>
        <w:t xml:space="preserve"> </w:t>
      </w:r>
      <w:r>
        <w:rPr>
          <w:bCs/>
        </w:rPr>
        <w:t>„</w:t>
      </w:r>
      <w:r w:rsidR="00F560E0" w:rsidRPr="00FE5CCD">
        <w:rPr>
          <w:b/>
        </w:rPr>
        <w:t>Stronami</w:t>
      </w:r>
      <w:r>
        <w:rPr>
          <w:b/>
        </w:rPr>
        <w:t>”</w:t>
      </w:r>
      <w:r w:rsidR="00F560E0" w:rsidRPr="00FE5CCD">
        <w:rPr>
          <w:b/>
        </w:rPr>
        <w:t>.</w:t>
      </w:r>
      <w:r w:rsidR="008B1C25" w:rsidRPr="003F0D14">
        <w:rPr>
          <w:bCs/>
        </w:rPr>
        <w:t xml:space="preserve"> </w:t>
      </w:r>
    </w:p>
    <w:p w14:paraId="6F91A0CE" w14:textId="77777777" w:rsidR="002A654F" w:rsidRDefault="002A654F" w:rsidP="005704EA">
      <w:pPr>
        <w:tabs>
          <w:tab w:val="right" w:pos="9072"/>
        </w:tabs>
        <w:spacing w:line="276" w:lineRule="auto"/>
        <w:ind w:left="426"/>
        <w:jc w:val="both"/>
      </w:pPr>
    </w:p>
    <w:p w14:paraId="2DD6FB6B" w14:textId="3388A685" w:rsidR="00214939" w:rsidRDefault="00214939" w:rsidP="00214939">
      <w:pPr>
        <w:tabs>
          <w:tab w:val="right" w:pos="9072"/>
        </w:tabs>
        <w:spacing w:line="276" w:lineRule="auto"/>
        <w:jc w:val="center"/>
        <w:rPr>
          <w:b/>
          <w:bCs/>
        </w:rPr>
      </w:pPr>
      <w:r w:rsidRPr="00214939">
        <w:rPr>
          <w:b/>
          <w:bCs/>
        </w:rPr>
        <w:t xml:space="preserve">PREAMBUŁA </w:t>
      </w:r>
    </w:p>
    <w:p w14:paraId="2A3FCEFD" w14:textId="77777777" w:rsidR="00BF3AC3" w:rsidRPr="00214939" w:rsidRDefault="00BF3AC3" w:rsidP="00214939">
      <w:pPr>
        <w:tabs>
          <w:tab w:val="right" w:pos="9072"/>
        </w:tabs>
        <w:spacing w:line="276" w:lineRule="auto"/>
        <w:jc w:val="center"/>
        <w:rPr>
          <w:b/>
          <w:bCs/>
        </w:rPr>
      </w:pPr>
    </w:p>
    <w:p w14:paraId="692BC08B" w14:textId="4984B4C9" w:rsidR="005678FB" w:rsidRDefault="00E176F3" w:rsidP="009C6845">
      <w:pPr>
        <w:tabs>
          <w:tab w:val="left" w:pos="426"/>
          <w:tab w:val="right" w:pos="9072"/>
        </w:tabs>
        <w:spacing w:line="360" w:lineRule="auto"/>
        <w:ind w:left="426"/>
        <w:jc w:val="both"/>
        <w:rPr>
          <w:b/>
          <w:bCs/>
        </w:rPr>
      </w:pPr>
      <w:r w:rsidRPr="007B7401">
        <w:t>Niniejsza umowa</w:t>
      </w:r>
      <w:r w:rsidR="00671FFE">
        <w:t>, zwana dalej: „umową”</w:t>
      </w:r>
      <w:r w:rsidRPr="007B7401">
        <w:t xml:space="preserve"> zostaje zawarta w</w:t>
      </w:r>
      <w:r w:rsidR="002A654F" w:rsidRPr="007B7401">
        <w:t xml:space="preserve"> wyniku rozstrzygniętego postępowania o</w:t>
      </w:r>
      <w:r w:rsidRPr="007B7401">
        <w:t> </w:t>
      </w:r>
      <w:r w:rsidR="002A654F" w:rsidRPr="007B7401">
        <w:t>udzielenie zamówienia publicznego, przeprowadzonego na</w:t>
      </w:r>
      <w:r w:rsidR="009431C0" w:rsidRPr="007B7401">
        <w:t> </w:t>
      </w:r>
      <w:r w:rsidR="002A654F" w:rsidRPr="007B7401">
        <w:t>podstawie art. 275 pkt</w:t>
      </w:r>
      <w:r w:rsidR="00D00F4B" w:rsidRPr="007B7401">
        <w:t> </w:t>
      </w:r>
      <w:r w:rsidR="009015A4" w:rsidRPr="007B7401">
        <w:t>2</w:t>
      </w:r>
      <w:r w:rsidR="002A654F" w:rsidRPr="007B7401">
        <w:t xml:space="preserve"> ustawy z dnia </w:t>
      </w:r>
      <w:r w:rsidR="00167128">
        <w:t>11 września 2019</w:t>
      </w:r>
      <w:r w:rsidR="0094111D" w:rsidRPr="007B7401">
        <w:t xml:space="preserve"> r</w:t>
      </w:r>
      <w:r w:rsidR="002A654F" w:rsidRPr="007B7401">
        <w:t>. Prawo zamówień publicznych (Dz.U. z</w:t>
      </w:r>
      <w:r w:rsidR="0094111D" w:rsidRPr="007B7401">
        <w:t> </w:t>
      </w:r>
      <w:r w:rsidR="002A654F" w:rsidRPr="007B7401">
        <w:t>202</w:t>
      </w:r>
      <w:r w:rsidR="009431C0" w:rsidRPr="007B7401">
        <w:t>4</w:t>
      </w:r>
      <w:r w:rsidR="002A654F" w:rsidRPr="007B7401">
        <w:t xml:space="preserve"> r. poz. </w:t>
      </w:r>
      <w:r w:rsidR="009431C0" w:rsidRPr="007B7401">
        <w:t>1320</w:t>
      </w:r>
      <w:r w:rsidR="002A654F" w:rsidRPr="007B7401">
        <w:t>)</w:t>
      </w:r>
      <w:r w:rsidR="004A2CE9" w:rsidRPr="007B7401">
        <w:t xml:space="preserve">, </w:t>
      </w:r>
      <w:r w:rsidR="002A654F" w:rsidRPr="007B7401">
        <w:t>zwanej dalej „ustawą PZP”, dotyczącego zad</w:t>
      </w:r>
      <w:r w:rsidR="003D028F" w:rsidRPr="007B7401">
        <w:t>a</w:t>
      </w:r>
      <w:r w:rsidR="002A654F" w:rsidRPr="007B7401">
        <w:t xml:space="preserve">nia pn. </w:t>
      </w:r>
      <w:r w:rsidR="002A654F" w:rsidRPr="007B7401">
        <w:rPr>
          <w:b/>
          <w:bCs/>
        </w:rPr>
        <w:t>„</w:t>
      </w:r>
      <w:bookmarkStart w:id="1" w:name="_Hlk163649498"/>
      <w:r w:rsidR="009015A4" w:rsidRPr="007B7401">
        <w:rPr>
          <w:b/>
          <w:bCs/>
        </w:rPr>
        <w:t>Zakup i</w:t>
      </w:r>
      <w:r w:rsidR="00D00F4B" w:rsidRPr="007B7401">
        <w:rPr>
          <w:b/>
          <w:bCs/>
        </w:rPr>
        <w:t> </w:t>
      </w:r>
      <w:r w:rsidR="009015A4" w:rsidRPr="007B7401">
        <w:rPr>
          <w:b/>
          <w:bCs/>
        </w:rPr>
        <w:t>dostawa samochodu z</w:t>
      </w:r>
      <w:r w:rsidR="009431C0" w:rsidRPr="007B7401">
        <w:rPr>
          <w:b/>
          <w:bCs/>
        </w:rPr>
        <w:t> </w:t>
      </w:r>
      <w:r w:rsidR="009015A4" w:rsidRPr="007B7401">
        <w:rPr>
          <w:b/>
          <w:bCs/>
        </w:rPr>
        <w:t>chłodnią do przewozu próbek paliw pobieranych w</w:t>
      </w:r>
      <w:r w:rsidR="00D00F4B" w:rsidRPr="007B7401">
        <w:rPr>
          <w:b/>
          <w:bCs/>
        </w:rPr>
        <w:t> </w:t>
      </w:r>
      <w:r w:rsidR="009015A4" w:rsidRPr="007B7401">
        <w:rPr>
          <w:b/>
          <w:bCs/>
        </w:rPr>
        <w:t xml:space="preserve">toku kontroli </w:t>
      </w:r>
      <w:r w:rsidR="003D028F" w:rsidRPr="007B7401">
        <w:rPr>
          <w:b/>
          <w:bCs/>
        </w:rPr>
        <w:t xml:space="preserve">na rzecz </w:t>
      </w:r>
      <w:r w:rsidR="009431C0" w:rsidRPr="007B7401">
        <w:rPr>
          <w:b/>
          <w:bCs/>
        </w:rPr>
        <w:t xml:space="preserve">Wojewódzkiego Inspektoratu Inspekcji Handlowej </w:t>
      </w:r>
      <w:r w:rsidR="003D028F" w:rsidRPr="007B7401">
        <w:rPr>
          <w:b/>
          <w:bCs/>
        </w:rPr>
        <w:t>we</w:t>
      </w:r>
      <w:r w:rsidR="00F205CE">
        <w:rPr>
          <w:b/>
          <w:bCs/>
        </w:rPr>
        <w:t> </w:t>
      </w:r>
      <w:r w:rsidR="003D028F" w:rsidRPr="007B7401">
        <w:rPr>
          <w:b/>
          <w:bCs/>
        </w:rPr>
        <w:t>Wrocławiu</w:t>
      </w:r>
      <w:bookmarkEnd w:id="1"/>
      <w:r w:rsidR="009431C0" w:rsidRPr="007B7401">
        <w:rPr>
          <w:b/>
          <w:bCs/>
        </w:rPr>
        <w:t>”</w:t>
      </w:r>
      <w:r w:rsidR="00BF3AC3" w:rsidRPr="007B7401">
        <w:rPr>
          <w:b/>
          <w:bCs/>
        </w:rPr>
        <w:t>.</w:t>
      </w:r>
    </w:p>
    <w:p w14:paraId="586DFEA1" w14:textId="77777777" w:rsidR="007B7401" w:rsidRPr="007B7401" w:rsidRDefault="007B7401" w:rsidP="007B7401">
      <w:pPr>
        <w:tabs>
          <w:tab w:val="right" w:pos="9072"/>
        </w:tabs>
        <w:spacing w:line="360" w:lineRule="auto"/>
        <w:jc w:val="both"/>
        <w:rPr>
          <w:b/>
        </w:rPr>
      </w:pPr>
    </w:p>
    <w:p w14:paraId="62EA075C" w14:textId="77777777" w:rsidR="00621ECA" w:rsidRPr="003F0D14" w:rsidRDefault="00621ECA" w:rsidP="00621EC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/>
          <w:lang w:eastAsia="en-US"/>
        </w:rPr>
      </w:pPr>
      <w:r w:rsidRPr="003F0D14">
        <w:rPr>
          <w:rFonts w:eastAsia="Calibri"/>
          <w:b/>
          <w:bCs/>
          <w:color w:val="000000"/>
          <w:lang w:eastAsia="en-US"/>
        </w:rPr>
        <w:t>§ 1</w:t>
      </w:r>
    </w:p>
    <w:p w14:paraId="472939F3" w14:textId="77777777" w:rsidR="00621ECA" w:rsidRDefault="00621ECA" w:rsidP="00621EC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000000"/>
          <w:lang w:eastAsia="en-US"/>
        </w:rPr>
      </w:pPr>
      <w:r w:rsidRPr="003F0D14">
        <w:rPr>
          <w:rFonts w:eastAsia="Calibri"/>
          <w:b/>
          <w:bCs/>
          <w:color w:val="000000"/>
          <w:lang w:eastAsia="en-US"/>
        </w:rPr>
        <w:t>PRZEDMIOT UMOWY</w:t>
      </w:r>
    </w:p>
    <w:p w14:paraId="7A75903C" w14:textId="77777777" w:rsidR="005678FB" w:rsidRPr="003F0D14" w:rsidRDefault="005678FB" w:rsidP="005678FB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</w:p>
    <w:p w14:paraId="13A0FDD7" w14:textId="525661A6" w:rsidR="00621ECA" w:rsidRPr="00397469" w:rsidRDefault="00621ECA" w:rsidP="00397469">
      <w:pPr>
        <w:pStyle w:val="Akapitzlist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color w:val="000000"/>
          <w:sz w:val="24"/>
          <w:szCs w:val="24"/>
        </w:rPr>
      </w:pPr>
      <w:r w:rsidRPr="00397469">
        <w:rPr>
          <w:rFonts w:ascii="Arial" w:hAnsi="Arial"/>
          <w:color w:val="000000"/>
          <w:sz w:val="24"/>
          <w:szCs w:val="24"/>
        </w:rPr>
        <w:t xml:space="preserve">Przedmiotem umowy jest </w:t>
      </w:r>
      <w:r w:rsidR="009431C0" w:rsidRPr="00397469">
        <w:rPr>
          <w:rFonts w:ascii="Arial" w:hAnsi="Arial"/>
          <w:color w:val="000000"/>
          <w:sz w:val="24"/>
          <w:szCs w:val="24"/>
        </w:rPr>
        <w:t>z</w:t>
      </w:r>
      <w:r w:rsidR="009015A4" w:rsidRPr="00397469">
        <w:rPr>
          <w:rFonts w:ascii="Arial" w:hAnsi="Arial"/>
          <w:sz w:val="24"/>
          <w:szCs w:val="24"/>
        </w:rPr>
        <w:t>akup i dostawa samochodu z chłodnią do przewozu próbek paliw pobieranych w toku kontroli</w:t>
      </w:r>
      <w:r w:rsidRPr="00397469">
        <w:rPr>
          <w:rFonts w:ascii="Arial" w:hAnsi="Arial"/>
          <w:color w:val="000000"/>
          <w:sz w:val="24"/>
          <w:szCs w:val="24"/>
        </w:rPr>
        <w:t>, zwan</w:t>
      </w:r>
      <w:r w:rsidR="00884866" w:rsidRPr="00397469">
        <w:rPr>
          <w:rFonts w:ascii="Arial" w:hAnsi="Arial"/>
          <w:color w:val="000000"/>
          <w:sz w:val="24"/>
          <w:szCs w:val="24"/>
        </w:rPr>
        <w:t>ego</w:t>
      </w:r>
      <w:r w:rsidRPr="00397469">
        <w:rPr>
          <w:rFonts w:ascii="Arial" w:hAnsi="Arial"/>
          <w:color w:val="000000"/>
          <w:sz w:val="24"/>
          <w:szCs w:val="24"/>
        </w:rPr>
        <w:t xml:space="preserve"> dalej „przedmiotem umowy” dla </w:t>
      </w:r>
      <w:r w:rsidR="00E809C4" w:rsidRPr="00397469">
        <w:rPr>
          <w:rFonts w:ascii="Arial" w:hAnsi="Arial"/>
          <w:color w:val="000000"/>
          <w:sz w:val="24"/>
          <w:szCs w:val="24"/>
        </w:rPr>
        <w:t>Wojewódzkiego Inspektoratu Inspekcji Handlowej we</w:t>
      </w:r>
      <w:r w:rsidR="00365675" w:rsidRPr="00397469">
        <w:rPr>
          <w:rFonts w:ascii="Arial" w:hAnsi="Arial"/>
          <w:color w:val="000000"/>
          <w:sz w:val="24"/>
          <w:szCs w:val="24"/>
        </w:rPr>
        <w:t> </w:t>
      </w:r>
      <w:r w:rsidR="00E809C4" w:rsidRPr="00397469">
        <w:rPr>
          <w:rFonts w:ascii="Arial" w:hAnsi="Arial"/>
          <w:color w:val="000000"/>
          <w:sz w:val="24"/>
          <w:szCs w:val="24"/>
        </w:rPr>
        <w:t>Wrocławiu</w:t>
      </w:r>
      <w:r w:rsidRPr="00397469">
        <w:rPr>
          <w:rFonts w:ascii="Arial" w:hAnsi="Arial"/>
          <w:color w:val="000000"/>
          <w:sz w:val="24"/>
          <w:szCs w:val="24"/>
        </w:rPr>
        <w:t>, zgodnie ze</w:t>
      </w:r>
      <w:r w:rsidR="00F205CE">
        <w:rPr>
          <w:rFonts w:ascii="Arial" w:hAnsi="Arial"/>
          <w:color w:val="000000"/>
          <w:sz w:val="24"/>
          <w:szCs w:val="24"/>
        </w:rPr>
        <w:t> </w:t>
      </w:r>
      <w:r w:rsidR="00F013F6" w:rsidRPr="00397469">
        <w:rPr>
          <w:rFonts w:ascii="Arial" w:hAnsi="Arial"/>
          <w:color w:val="000000"/>
          <w:sz w:val="24"/>
          <w:szCs w:val="24"/>
        </w:rPr>
        <w:t>O</w:t>
      </w:r>
      <w:r w:rsidRPr="00397469">
        <w:rPr>
          <w:rFonts w:ascii="Arial" w:hAnsi="Arial"/>
          <w:color w:val="000000"/>
          <w:sz w:val="24"/>
          <w:szCs w:val="24"/>
        </w:rPr>
        <w:t xml:space="preserve">pisem </w:t>
      </w:r>
      <w:r w:rsidR="00F013F6" w:rsidRPr="00397469">
        <w:rPr>
          <w:rFonts w:ascii="Arial" w:hAnsi="Arial"/>
          <w:color w:val="000000"/>
          <w:sz w:val="24"/>
          <w:szCs w:val="24"/>
        </w:rPr>
        <w:t>P</w:t>
      </w:r>
      <w:r w:rsidRPr="00397469">
        <w:rPr>
          <w:rFonts w:ascii="Arial" w:hAnsi="Arial"/>
          <w:color w:val="000000"/>
          <w:sz w:val="24"/>
          <w:szCs w:val="24"/>
        </w:rPr>
        <w:t xml:space="preserve">rzedmiotu </w:t>
      </w:r>
      <w:r w:rsidR="00F013F6" w:rsidRPr="00397469">
        <w:rPr>
          <w:rFonts w:ascii="Arial" w:hAnsi="Arial"/>
          <w:color w:val="000000"/>
          <w:sz w:val="24"/>
          <w:szCs w:val="24"/>
        </w:rPr>
        <w:t>Z</w:t>
      </w:r>
      <w:r w:rsidRPr="00397469">
        <w:rPr>
          <w:rFonts w:ascii="Arial" w:hAnsi="Arial"/>
          <w:color w:val="000000"/>
          <w:sz w:val="24"/>
          <w:szCs w:val="24"/>
        </w:rPr>
        <w:t xml:space="preserve">amówienia (załącznik nr 1) oraz </w:t>
      </w:r>
      <w:r w:rsidR="00F013F6" w:rsidRPr="00397469">
        <w:rPr>
          <w:rFonts w:ascii="Arial" w:hAnsi="Arial"/>
          <w:color w:val="000000"/>
          <w:sz w:val="24"/>
          <w:szCs w:val="24"/>
        </w:rPr>
        <w:t>O</w:t>
      </w:r>
      <w:r w:rsidRPr="00397469">
        <w:rPr>
          <w:rFonts w:ascii="Arial" w:hAnsi="Arial"/>
          <w:color w:val="000000"/>
          <w:sz w:val="24"/>
          <w:szCs w:val="24"/>
        </w:rPr>
        <w:t>fertą Wykonawcy (załącznik nr 2).</w:t>
      </w:r>
    </w:p>
    <w:p w14:paraId="2236DD6D" w14:textId="62F09096" w:rsidR="00621ECA" w:rsidRPr="00397469" w:rsidRDefault="00621ECA" w:rsidP="00397469">
      <w:pPr>
        <w:pStyle w:val="Akapitzlist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color w:val="000000"/>
          <w:sz w:val="24"/>
          <w:szCs w:val="24"/>
        </w:rPr>
      </w:pPr>
      <w:r w:rsidRPr="00397469">
        <w:rPr>
          <w:rFonts w:ascii="Arial" w:hAnsi="Arial"/>
          <w:color w:val="000000"/>
          <w:sz w:val="24"/>
          <w:szCs w:val="24"/>
        </w:rPr>
        <w:lastRenderedPageBreak/>
        <w:t xml:space="preserve">Wykonawca zobowiązuje się do dostawy </w:t>
      </w:r>
      <w:r w:rsidR="00F013F6" w:rsidRPr="00397469">
        <w:rPr>
          <w:rFonts w:ascii="Arial" w:hAnsi="Arial"/>
          <w:color w:val="000000"/>
          <w:sz w:val="24"/>
          <w:szCs w:val="24"/>
        </w:rPr>
        <w:t>przedmiotu umowy</w:t>
      </w:r>
      <w:r w:rsidRPr="00397469">
        <w:rPr>
          <w:rFonts w:ascii="Arial" w:hAnsi="Arial"/>
          <w:color w:val="000000"/>
          <w:sz w:val="24"/>
          <w:szCs w:val="24"/>
        </w:rPr>
        <w:t xml:space="preserve"> wskazan</w:t>
      </w:r>
      <w:r w:rsidR="009015A4" w:rsidRPr="00397469">
        <w:rPr>
          <w:rFonts w:ascii="Arial" w:hAnsi="Arial"/>
          <w:color w:val="000000"/>
          <w:sz w:val="24"/>
          <w:szCs w:val="24"/>
        </w:rPr>
        <w:t>ego</w:t>
      </w:r>
      <w:r w:rsidRPr="00397469">
        <w:rPr>
          <w:rFonts w:ascii="Arial" w:hAnsi="Arial"/>
          <w:color w:val="000000"/>
          <w:sz w:val="24"/>
          <w:szCs w:val="24"/>
        </w:rPr>
        <w:t xml:space="preserve"> w ust. 1 na adres: </w:t>
      </w:r>
      <w:r w:rsidR="00E809C4" w:rsidRPr="00397469">
        <w:rPr>
          <w:rFonts w:ascii="Arial" w:hAnsi="Arial"/>
          <w:color w:val="000000"/>
          <w:sz w:val="24"/>
          <w:szCs w:val="24"/>
        </w:rPr>
        <w:t>Wojewódzki Inspektorat Inspekcji Handlowej we Wrocławiu</w:t>
      </w:r>
      <w:r w:rsidRPr="00397469">
        <w:rPr>
          <w:rFonts w:ascii="Arial" w:hAnsi="Arial"/>
          <w:bCs/>
          <w:iCs/>
          <w:color w:val="000000"/>
          <w:sz w:val="24"/>
          <w:szCs w:val="24"/>
        </w:rPr>
        <w:t>,</w:t>
      </w:r>
      <w:r w:rsidRPr="00397469">
        <w:rPr>
          <w:rFonts w:ascii="Arial" w:hAnsi="Arial"/>
          <w:color w:val="000000"/>
          <w:sz w:val="24"/>
          <w:szCs w:val="24"/>
        </w:rPr>
        <w:t xml:space="preserve"> ul. </w:t>
      </w:r>
      <w:r w:rsidR="00E809C4" w:rsidRPr="00397469">
        <w:rPr>
          <w:rFonts w:ascii="Arial" w:hAnsi="Arial"/>
          <w:color w:val="000000"/>
          <w:sz w:val="24"/>
          <w:szCs w:val="24"/>
        </w:rPr>
        <w:t>Ofiar Oświęcimskich 15A</w:t>
      </w:r>
      <w:r w:rsidRPr="00397469">
        <w:rPr>
          <w:rFonts w:ascii="Arial" w:hAnsi="Arial"/>
          <w:color w:val="000000"/>
          <w:sz w:val="24"/>
          <w:szCs w:val="24"/>
        </w:rPr>
        <w:t>, 5</w:t>
      </w:r>
      <w:r w:rsidR="00E809C4" w:rsidRPr="00397469">
        <w:rPr>
          <w:rFonts w:ascii="Arial" w:hAnsi="Arial"/>
          <w:color w:val="000000"/>
          <w:sz w:val="24"/>
          <w:szCs w:val="24"/>
        </w:rPr>
        <w:t>0</w:t>
      </w:r>
      <w:r w:rsidRPr="00397469">
        <w:rPr>
          <w:rFonts w:ascii="Arial" w:hAnsi="Arial"/>
          <w:color w:val="000000"/>
          <w:sz w:val="24"/>
          <w:szCs w:val="24"/>
        </w:rPr>
        <w:t>-</w:t>
      </w:r>
      <w:r w:rsidR="00E809C4" w:rsidRPr="00397469">
        <w:rPr>
          <w:rFonts w:ascii="Arial" w:hAnsi="Arial"/>
          <w:color w:val="000000"/>
          <w:sz w:val="24"/>
          <w:szCs w:val="24"/>
        </w:rPr>
        <w:t>069</w:t>
      </w:r>
      <w:r w:rsidRPr="00397469">
        <w:rPr>
          <w:rFonts w:ascii="Arial" w:hAnsi="Arial"/>
          <w:color w:val="000000"/>
          <w:sz w:val="24"/>
          <w:szCs w:val="24"/>
        </w:rPr>
        <w:t xml:space="preserve"> Wrocław, na</w:t>
      </w:r>
      <w:r w:rsidR="003D1BF7" w:rsidRPr="00397469">
        <w:rPr>
          <w:rFonts w:ascii="Arial" w:hAnsi="Arial"/>
          <w:sz w:val="24"/>
          <w:szCs w:val="24"/>
        </w:rPr>
        <w:t> </w:t>
      </w:r>
      <w:r w:rsidRPr="00397469">
        <w:rPr>
          <w:rFonts w:ascii="Arial" w:hAnsi="Arial"/>
          <w:color w:val="000000"/>
          <w:sz w:val="24"/>
          <w:szCs w:val="24"/>
        </w:rPr>
        <w:t xml:space="preserve">warunkach i w terminie określonym umową oraz przeniesienia </w:t>
      </w:r>
      <w:r w:rsidR="00F013F6" w:rsidRPr="00397469">
        <w:rPr>
          <w:rFonts w:ascii="Arial" w:hAnsi="Arial"/>
          <w:color w:val="000000"/>
          <w:sz w:val="24"/>
          <w:szCs w:val="24"/>
        </w:rPr>
        <w:t>jego</w:t>
      </w:r>
      <w:r w:rsidRPr="00397469">
        <w:rPr>
          <w:rFonts w:ascii="Arial" w:hAnsi="Arial"/>
          <w:color w:val="000000"/>
          <w:sz w:val="24"/>
          <w:szCs w:val="24"/>
        </w:rPr>
        <w:t xml:space="preserve"> własności, a</w:t>
      </w:r>
      <w:r w:rsidR="003D1BF7" w:rsidRPr="00397469">
        <w:rPr>
          <w:rFonts w:ascii="Arial" w:hAnsi="Arial"/>
          <w:color w:val="000000"/>
          <w:sz w:val="24"/>
          <w:szCs w:val="24"/>
        </w:rPr>
        <w:t> </w:t>
      </w:r>
      <w:r w:rsidRPr="00397469">
        <w:rPr>
          <w:rFonts w:ascii="Arial" w:hAnsi="Arial"/>
          <w:color w:val="000000"/>
          <w:sz w:val="24"/>
          <w:szCs w:val="24"/>
        </w:rPr>
        <w:t xml:space="preserve">Zamawiający zobowiązuje się do odebrania </w:t>
      </w:r>
      <w:r w:rsidR="00671FFE">
        <w:rPr>
          <w:rFonts w:ascii="Arial" w:hAnsi="Arial"/>
          <w:color w:val="000000"/>
          <w:sz w:val="24"/>
          <w:szCs w:val="24"/>
        </w:rPr>
        <w:t>przedmiotu umowy</w:t>
      </w:r>
      <w:r w:rsidRPr="00397469">
        <w:rPr>
          <w:rFonts w:ascii="Arial" w:hAnsi="Arial"/>
          <w:color w:val="000000"/>
          <w:sz w:val="24"/>
          <w:szCs w:val="24"/>
        </w:rPr>
        <w:t xml:space="preserve"> i</w:t>
      </w:r>
      <w:r w:rsidR="00365675" w:rsidRPr="00397469">
        <w:rPr>
          <w:rFonts w:ascii="Arial" w:hAnsi="Arial"/>
          <w:color w:val="000000"/>
          <w:sz w:val="24"/>
          <w:szCs w:val="24"/>
        </w:rPr>
        <w:t> </w:t>
      </w:r>
      <w:r w:rsidRPr="00397469">
        <w:rPr>
          <w:rFonts w:ascii="Arial" w:hAnsi="Arial"/>
          <w:color w:val="000000"/>
          <w:sz w:val="24"/>
          <w:szCs w:val="24"/>
        </w:rPr>
        <w:t>do</w:t>
      </w:r>
      <w:r w:rsidR="00365675" w:rsidRPr="00397469">
        <w:rPr>
          <w:rFonts w:ascii="Arial" w:hAnsi="Arial"/>
          <w:color w:val="000000"/>
          <w:sz w:val="24"/>
          <w:szCs w:val="24"/>
        </w:rPr>
        <w:t> </w:t>
      </w:r>
      <w:r w:rsidRPr="00397469">
        <w:rPr>
          <w:rFonts w:ascii="Arial" w:hAnsi="Arial"/>
          <w:color w:val="000000"/>
          <w:sz w:val="24"/>
          <w:szCs w:val="24"/>
        </w:rPr>
        <w:t>zapłaty wynagrodzenia na zasadach określonych w</w:t>
      </w:r>
      <w:r w:rsidR="002A1BD0">
        <w:rPr>
          <w:rFonts w:ascii="Arial" w:hAnsi="Arial"/>
          <w:color w:val="000000"/>
          <w:sz w:val="24"/>
          <w:szCs w:val="24"/>
        </w:rPr>
        <w:t> </w:t>
      </w:r>
      <w:r w:rsidRPr="00397469">
        <w:rPr>
          <w:rFonts w:ascii="Arial" w:hAnsi="Arial"/>
          <w:color w:val="000000"/>
          <w:sz w:val="24"/>
          <w:szCs w:val="24"/>
        </w:rPr>
        <w:t>umowie.</w:t>
      </w:r>
      <w:r w:rsidR="00176955" w:rsidRPr="00397469">
        <w:rPr>
          <w:rFonts w:ascii="Arial" w:hAnsi="Arial"/>
          <w:color w:val="000000"/>
          <w:sz w:val="24"/>
          <w:szCs w:val="24"/>
        </w:rPr>
        <w:t xml:space="preserve"> </w:t>
      </w:r>
    </w:p>
    <w:p w14:paraId="523F6BC9" w14:textId="5C1F173F" w:rsidR="00EB0C37" w:rsidRPr="00397469" w:rsidRDefault="00EB0C37" w:rsidP="00397469">
      <w:pPr>
        <w:pStyle w:val="Akapitzlist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color w:val="000000"/>
          <w:sz w:val="24"/>
          <w:szCs w:val="24"/>
        </w:rPr>
      </w:pPr>
      <w:r w:rsidRPr="00397469">
        <w:rPr>
          <w:rFonts w:ascii="Arial" w:hAnsi="Arial"/>
          <w:color w:val="000000"/>
          <w:sz w:val="24"/>
          <w:szCs w:val="24"/>
        </w:rPr>
        <w:t xml:space="preserve">Zamawiający zastrzega </w:t>
      </w:r>
      <w:r w:rsidR="004A2CE9" w:rsidRPr="00397469">
        <w:rPr>
          <w:rFonts w:ascii="Arial" w:hAnsi="Arial"/>
          <w:color w:val="000000"/>
          <w:sz w:val="24"/>
          <w:szCs w:val="24"/>
        </w:rPr>
        <w:t xml:space="preserve">możliwość zmiany miejsca odbioru przedmiotu umowy </w:t>
      </w:r>
      <w:r w:rsidR="00F147E9" w:rsidRPr="00397469">
        <w:rPr>
          <w:rFonts w:ascii="Arial" w:hAnsi="Arial"/>
          <w:color w:val="000000"/>
          <w:sz w:val="24"/>
          <w:szCs w:val="24"/>
        </w:rPr>
        <w:t>w granicach administracyjnych województwa dolnośląskiego,</w:t>
      </w:r>
      <w:r w:rsidR="000D29BF" w:rsidRPr="00397469">
        <w:rPr>
          <w:rFonts w:ascii="Arial" w:hAnsi="Arial"/>
          <w:color w:val="000000"/>
          <w:sz w:val="24"/>
          <w:szCs w:val="24"/>
        </w:rPr>
        <w:t xml:space="preserve"> o którym poinformuje Wykonawcę najpóźniej na 7 dni przed planową datą odbioru. </w:t>
      </w:r>
    </w:p>
    <w:p w14:paraId="2DD95A8B" w14:textId="77777777" w:rsidR="00621ECA" w:rsidRPr="00397469" w:rsidRDefault="00621ECA" w:rsidP="00397469">
      <w:pPr>
        <w:pStyle w:val="Akapitzlist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color w:val="000000"/>
          <w:sz w:val="24"/>
          <w:szCs w:val="24"/>
        </w:rPr>
      </w:pPr>
      <w:r w:rsidRPr="00397469">
        <w:rPr>
          <w:rFonts w:ascii="Arial" w:hAnsi="Arial"/>
          <w:color w:val="000000"/>
          <w:sz w:val="24"/>
          <w:szCs w:val="24"/>
        </w:rPr>
        <w:t>Wykonawca zobowiązany jest dołączyć:</w:t>
      </w:r>
    </w:p>
    <w:p w14:paraId="067345F7" w14:textId="5DF6CCE1" w:rsidR="00621ECA" w:rsidRPr="00397469" w:rsidRDefault="00621ECA" w:rsidP="00397469">
      <w:pPr>
        <w:pStyle w:val="Akapitzlist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color w:val="000000"/>
          <w:sz w:val="24"/>
          <w:szCs w:val="24"/>
        </w:rPr>
      </w:pPr>
      <w:r w:rsidRPr="00397469">
        <w:rPr>
          <w:rFonts w:ascii="Arial" w:hAnsi="Arial"/>
          <w:color w:val="000000"/>
          <w:sz w:val="24"/>
          <w:szCs w:val="24"/>
        </w:rPr>
        <w:t xml:space="preserve">instrukcję obsługi </w:t>
      </w:r>
      <w:r w:rsidR="00482F07">
        <w:rPr>
          <w:rFonts w:ascii="Arial" w:hAnsi="Arial"/>
          <w:color w:val="000000"/>
          <w:sz w:val="24"/>
          <w:szCs w:val="24"/>
        </w:rPr>
        <w:t>przedmiotu umowy (</w:t>
      </w:r>
      <w:r w:rsidRPr="00397469">
        <w:rPr>
          <w:rFonts w:ascii="Arial" w:hAnsi="Arial"/>
          <w:color w:val="000000"/>
          <w:sz w:val="24"/>
          <w:szCs w:val="24"/>
        </w:rPr>
        <w:t>pojazdu</w:t>
      </w:r>
      <w:r w:rsidR="00482F07">
        <w:rPr>
          <w:rFonts w:ascii="Arial" w:hAnsi="Arial"/>
          <w:color w:val="000000"/>
          <w:sz w:val="24"/>
          <w:szCs w:val="24"/>
        </w:rPr>
        <w:t>)</w:t>
      </w:r>
      <w:r w:rsidRPr="00397469">
        <w:rPr>
          <w:rFonts w:ascii="Arial" w:hAnsi="Arial"/>
          <w:color w:val="000000"/>
          <w:sz w:val="24"/>
          <w:szCs w:val="24"/>
        </w:rPr>
        <w:t xml:space="preserve"> w języku polskim</w:t>
      </w:r>
      <w:r w:rsidR="005C4C14" w:rsidRPr="00397469">
        <w:rPr>
          <w:rFonts w:ascii="Arial" w:hAnsi="Arial"/>
          <w:color w:val="000000"/>
          <w:sz w:val="24"/>
          <w:szCs w:val="24"/>
        </w:rPr>
        <w:t>;</w:t>
      </w:r>
    </w:p>
    <w:p w14:paraId="0F4FC271" w14:textId="3DF41266" w:rsidR="00621ECA" w:rsidRPr="00397469" w:rsidRDefault="00621ECA" w:rsidP="00397469">
      <w:pPr>
        <w:pStyle w:val="Akapitzlist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color w:val="000000"/>
          <w:sz w:val="24"/>
          <w:szCs w:val="24"/>
        </w:rPr>
      </w:pPr>
      <w:r w:rsidRPr="00397469">
        <w:rPr>
          <w:rFonts w:ascii="Arial" w:hAnsi="Arial"/>
          <w:color w:val="000000"/>
          <w:sz w:val="24"/>
          <w:szCs w:val="24"/>
        </w:rPr>
        <w:t xml:space="preserve">kartę gwarancyjną </w:t>
      </w:r>
      <w:r w:rsidR="00482F07">
        <w:rPr>
          <w:rFonts w:ascii="Arial" w:hAnsi="Arial"/>
          <w:color w:val="000000"/>
          <w:sz w:val="24"/>
          <w:szCs w:val="24"/>
        </w:rPr>
        <w:t>przedmiotu umowy (</w:t>
      </w:r>
      <w:r w:rsidR="00482F07" w:rsidRPr="00397469">
        <w:rPr>
          <w:rFonts w:ascii="Arial" w:hAnsi="Arial"/>
          <w:color w:val="000000"/>
          <w:sz w:val="24"/>
          <w:szCs w:val="24"/>
        </w:rPr>
        <w:t>pojazdu</w:t>
      </w:r>
      <w:r w:rsidR="00482F07">
        <w:rPr>
          <w:rFonts w:ascii="Arial" w:hAnsi="Arial"/>
          <w:color w:val="000000"/>
          <w:sz w:val="24"/>
          <w:szCs w:val="24"/>
        </w:rPr>
        <w:t>)</w:t>
      </w:r>
      <w:r w:rsidR="00482F07" w:rsidRPr="00397469">
        <w:rPr>
          <w:rFonts w:ascii="Arial" w:hAnsi="Arial"/>
          <w:color w:val="000000"/>
          <w:sz w:val="24"/>
          <w:szCs w:val="24"/>
        </w:rPr>
        <w:t xml:space="preserve"> </w:t>
      </w:r>
      <w:r w:rsidRPr="00397469">
        <w:rPr>
          <w:rFonts w:ascii="Arial" w:hAnsi="Arial"/>
          <w:color w:val="000000"/>
          <w:sz w:val="24"/>
          <w:szCs w:val="24"/>
        </w:rPr>
        <w:t>w języku polskim wraz z listą ASO</w:t>
      </w:r>
      <w:r w:rsidR="005C4C14" w:rsidRPr="00397469">
        <w:rPr>
          <w:rFonts w:ascii="Arial" w:hAnsi="Arial"/>
          <w:color w:val="000000"/>
          <w:sz w:val="24"/>
          <w:szCs w:val="24"/>
        </w:rPr>
        <w:t>;</w:t>
      </w:r>
    </w:p>
    <w:p w14:paraId="01E314E3" w14:textId="215E00CB" w:rsidR="00621ECA" w:rsidRPr="00397469" w:rsidRDefault="00621ECA" w:rsidP="00397469">
      <w:pPr>
        <w:pStyle w:val="Akapitzlist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color w:val="000000"/>
          <w:sz w:val="24"/>
          <w:szCs w:val="24"/>
        </w:rPr>
      </w:pPr>
      <w:r w:rsidRPr="00397469">
        <w:rPr>
          <w:rFonts w:ascii="Arial" w:hAnsi="Arial"/>
          <w:color w:val="000000"/>
          <w:sz w:val="24"/>
          <w:szCs w:val="24"/>
        </w:rPr>
        <w:t>świadectwo homologacji dopuszczające</w:t>
      </w:r>
      <w:r w:rsidR="00482F07" w:rsidRPr="00482F07">
        <w:rPr>
          <w:rFonts w:ascii="Arial" w:hAnsi="Arial"/>
          <w:color w:val="000000"/>
          <w:sz w:val="24"/>
          <w:szCs w:val="24"/>
        </w:rPr>
        <w:t xml:space="preserve"> </w:t>
      </w:r>
      <w:r w:rsidR="00482F07">
        <w:rPr>
          <w:rFonts w:ascii="Arial" w:hAnsi="Arial"/>
          <w:color w:val="000000"/>
          <w:sz w:val="24"/>
          <w:szCs w:val="24"/>
        </w:rPr>
        <w:t>przedmiotu umowy (</w:t>
      </w:r>
      <w:r w:rsidR="00482F07" w:rsidRPr="00397469">
        <w:rPr>
          <w:rFonts w:ascii="Arial" w:hAnsi="Arial"/>
          <w:color w:val="000000"/>
          <w:sz w:val="24"/>
          <w:szCs w:val="24"/>
        </w:rPr>
        <w:t>pojazd</w:t>
      </w:r>
      <w:r w:rsidR="00482F07">
        <w:rPr>
          <w:rFonts w:ascii="Arial" w:hAnsi="Arial"/>
          <w:color w:val="000000"/>
          <w:sz w:val="24"/>
          <w:szCs w:val="24"/>
        </w:rPr>
        <w:t>)</w:t>
      </w:r>
      <w:r w:rsidR="00482F07" w:rsidRPr="00397469">
        <w:rPr>
          <w:rFonts w:ascii="Arial" w:hAnsi="Arial"/>
          <w:color w:val="000000"/>
          <w:sz w:val="24"/>
          <w:szCs w:val="24"/>
        </w:rPr>
        <w:t xml:space="preserve"> </w:t>
      </w:r>
      <w:r w:rsidRPr="00397469">
        <w:rPr>
          <w:rFonts w:ascii="Arial" w:hAnsi="Arial"/>
          <w:color w:val="000000"/>
          <w:sz w:val="24"/>
          <w:szCs w:val="24"/>
        </w:rPr>
        <w:t>do ruchu</w:t>
      </w:r>
      <w:r w:rsidR="005C4C14" w:rsidRPr="00397469">
        <w:rPr>
          <w:rFonts w:ascii="Arial" w:hAnsi="Arial"/>
          <w:color w:val="000000"/>
          <w:sz w:val="24"/>
          <w:szCs w:val="24"/>
        </w:rPr>
        <w:t>;</w:t>
      </w:r>
    </w:p>
    <w:p w14:paraId="7FA505E7" w14:textId="494BC505" w:rsidR="00621ECA" w:rsidRPr="00397469" w:rsidRDefault="00621ECA" w:rsidP="00397469">
      <w:pPr>
        <w:pStyle w:val="Akapitzlist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color w:val="000000"/>
          <w:sz w:val="24"/>
          <w:szCs w:val="24"/>
        </w:rPr>
      </w:pPr>
      <w:r w:rsidRPr="00397469">
        <w:rPr>
          <w:rFonts w:ascii="Arial" w:hAnsi="Arial"/>
          <w:color w:val="000000"/>
          <w:sz w:val="24"/>
          <w:szCs w:val="24"/>
        </w:rPr>
        <w:t>komplet kluczyków</w:t>
      </w:r>
      <w:r w:rsidR="005C4C14" w:rsidRPr="00397469">
        <w:rPr>
          <w:rFonts w:ascii="Arial" w:hAnsi="Arial"/>
          <w:color w:val="000000"/>
          <w:sz w:val="24"/>
          <w:szCs w:val="24"/>
        </w:rPr>
        <w:t>;</w:t>
      </w:r>
    </w:p>
    <w:p w14:paraId="78E06D05" w14:textId="7CA2B749" w:rsidR="00621ECA" w:rsidRPr="00397469" w:rsidRDefault="00621ECA" w:rsidP="00397469">
      <w:pPr>
        <w:pStyle w:val="Akapitzlist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color w:val="000000"/>
          <w:sz w:val="24"/>
          <w:szCs w:val="24"/>
        </w:rPr>
      </w:pPr>
      <w:r w:rsidRPr="00397469">
        <w:rPr>
          <w:rFonts w:ascii="Arial" w:hAnsi="Arial"/>
          <w:color w:val="000000"/>
          <w:sz w:val="24"/>
          <w:szCs w:val="24"/>
        </w:rPr>
        <w:t xml:space="preserve">kompletną dokumentację niezbędną do rejestracji </w:t>
      </w:r>
      <w:r w:rsidR="00482F07">
        <w:rPr>
          <w:rFonts w:ascii="Arial" w:hAnsi="Arial"/>
          <w:color w:val="000000"/>
          <w:sz w:val="24"/>
          <w:szCs w:val="24"/>
        </w:rPr>
        <w:t>przedmiotu umowy (</w:t>
      </w:r>
      <w:r w:rsidR="00482F07" w:rsidRPr="00397469">
        <w:rPr>
          <w:rFonts w:ascii="Arial" w:hAnsi="Arial"/>
          <w:color w:val="000000"/>
          <w:sz w:val="24"/>
          <w:szCs w:val="24"/>
        </w:rPr>
        <w:t>pojazdu</w:t>
      </w:r>
      <w:r w:rsidR="00482F07">
        <w:rPr>
          <w:rFonts w:ascii="Arial" w:hAnsi="Arial"/>
          <w:color w:val="000000"/>
          <w:sz w:val="24"/>
          <w:szCs w:val="24"/>
        </w:rPr>
        <w:t>)</w:t>
      </w:r>
      <w:r w:rsidR="00482F07" w:rsidRPr="00397469">
        <w:rPr>
          <w:rFonts w:ascii="Arial" w:hAnsi="Arial"/>
          <w:color w:val="000000"/>
          <w:sz w:val="24"/>
          <w:szCs w:val="24"/>
        </w:rPr>
        <w:t xml:space="preserve"> </w:t>
      </w:r>
      <w:r w:rsidRPr="00397469">
        <w:rPr>
          <w:rFonts w:ascii="Arial" w:hAnsi="Arial"/>
          <w:color w:val="000000"/>
          <w:sz w:val="24"/>
          <w:szCs w:val="24"/>
        </w:rPr>
        <w:t>we właściwym organie komunikacji oraz do ubezpieczenia pojazdu.</w:t>
      </w:r>
    </w:p>
    <w:p w14:paraId="66F592A5" w14:textId="4A9CFA4A" w:rsidR="006E3252" w:rsidRDefault="00621ECA" w:rsidP="000E4C67">
      <w:pPr>
        <w:pStyle w:val="Akapitzlist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color w:val="000000"/>
          <w:sz w:val="24"/>
          <w:szCs w:val="24"/>
        </w:rPr>
      </w:pPr>
      <w:r w:rsidRPr="00397469">
        <w:rPr>
          <w:rFonts w:ascii="Arial" w:hAnsi="Arial"/>
          <w:color w:val="000000"/>
          <w:sz w:val="24"/>
          <w:szCs w:val="24"/>
        </w:rPr>
        <w:t xml:space="preserve">Wykonawca oświadcza, że </w:t>
      </w:r>
      <w:r w:rsidR="00397469">
        <w:rPr>
          <w:rFonts w:ascii="Arial" w:hAnsi="Arial"/>
          <w:color w:val="000000"/>
          <w:sz w:val="24"/>
          <w:szCs w:val="24"/>
        </w:rPr>
        <w:t>przedmiot umowy</w:t>
      </w:r>
      <w:r w:rsidRPr="00397469">
        <w:rPr>
          <w:rFonts w:ascii="Arial" w:hAnsi="Arial"/>
          <w:color w:val="000000"/>
          <w:sz w:val="24"/>
          <w:szCs w:val="24"/>
        </w:rPr>
        <w:t xml:space="preserve"> </w:t>
      </w:r>
      <w:r w:rsidR="009015A4" w:rsidRPr="00397469">
        <w:rPr>
          <w:rFonts w:ascii="Arial" w:hAnsi="Arial"/>
          <w:color w:val="000000"/>
          <w:sz w:val="24"/>
          <w:szCs w:val="24"/>
        </w:rPr>
        <w:t>jest</w:t>
      </w:r>
      <w:r w:rsidRPr="00397469">
        <w:rPr>
          <w:rFonts w:ascii="Arial" w:hAnsi="Arial"/>
          <w:color w:val="000000"/>
          <w:sz w:val="24"/>
          <w:szCs w:val="24"/>
        </w:rPr>
        <w:t xml:space="preserve"> fabrycznie now</w:t>
      </w:r>
      <w:r w:rsidR="009015A4" w:rsidRPr="00397469">
        <w:rPr>
          <w:rFonts w:ascii="Arial" w:hAnsi="Arial"/>
          <w:color w:val="000000"/>
          <w:sz w:val="24"/>
          <w:szCs w:val="24"/>
        </w:rPr>
        <w:t>y</w:t>
      </w:r>
      <w:r w:rsidRPr="00397469">
        <w:rPr>
          <w:rFonts w:ascii="Arial" w:hAnsi="Arial"/>
          <w:color w:val="000000"/>
          <w:sz w:val="24"/>
          <w:szCs w:val="24"/>
        </w:rPr>
        <w:t>, wyprodukowan</w:t>
      </w:r>
      <w:r w:rsidR="009015A4" w:rsidRPr="00397469">
        <w:rPr>
          <w:rFonts w:ascii="Arial" w:hAnsi="Arial"/>
          <w:color w:val="000000"/>
          <w:sz w:val="24"/>
          <w:szCs w:val="24"/>
        </w:rPr>
        <w:t>y</w:t>
      </w:r>
      <w:r w:rsidRPr="00397469">
        <w:rPr>
          <w:rFonts w:ascii="Arial" w:hAnsi="Arial"/>
          <w:color w:val="000000"/>
          <w:sz w:val="24"/>
          <w:szCs w:val="24"/>
        </w:rPr>
        <w:t xml:space="preserve"> nie</w:t>
      </w:r>
      <w:r w:rsidR="006E3252" w:rsidRPr="00397469">
        <w:rPr>
          <w:rFonts w:ascii="Arial" w:hAnsi="Arial"/>
          <w:color w:val="000000"/>
          <w:sz w:val="24"/>
          <w:szCs w:val="24"/>
        </w:rPr>
        <w:t xml:space="preserve"> </w:t>
      </w:r>
      <w:r w:rsidRPr="00397469">
        <w:rPr>
          <w:rFonts w:ascii="Arial" w:hAnsi="Arial"/>
          <w:color w:val="000000"/>
          <w:sz w:val="24"/>
          <w:szCs w:val="24"/>
        </w:rPr>
        <w:t>wcześniej niż w 202</w:t>
      </w:r>
      <w:r w:rsidR="009015A4" w:rsidRPr="00397469">
        <w:rPr>
          <w:rFonts w:ascii="Arial" w:hAnsi="Arial"/>
          <w:color w:val="000000"/>
          <w:sz w:val="24"/>
          <w:szCs w:val="24"/>
        </w:rPr>
        <w:t>4</w:t>
      </w:r>
      <w:r w:rsidRPr="00397469">
        <w:rPr>
          <w:rFonts w:ascii="Arial" w:hAnsi="Arial"/>
          <w:color w:val="000000"/>
          <w:sz w:val="24"/>
          <w:szCs w:val="24"/>
        </w:rPr>
        <w:t xml:space="preserve"> r., odpowiada wymaganiom Polskich Norm oraz </w:t>
      </w:r>
      <w:r w:rsidR="009431C0" w:rsidRPr="00397469">
        <w:rPr>
          <w:rFonts w:ascii="Arial" w:hAnsi="Arial"/>
          <w:color w:val="000000"/>
          <w:sz w:val="24"/>
          <w:szCs w:val="24"/>
        </w:rPr>
        <w:t>jest</w:t>
      </w:r>
      <w:r w:rsidRPr="00397469">
        <w:rPr>
          <w:rFonts w:ascii="Arial" w:hAnsi="Arial"/>
          <w:color w:val="000000"/>
          <w:sz w:val="24"/>
          <w:szCs w:val="24"/>
        </w:rPr>
        <w:t xml:space="preserve"> woln</w:t>
      </w:r>
      <w:r w:rsidR="009431C0" w:rsidRPr="00397469">
        <w:rPr>
          <w:rFonts w:ascii="Arial" w:hAnsi="Arial"/>
          <w:color w:val="000000"/>
          <w:sz w:val="24"/>
          <w:szCs w:val="24"/>
        </w:rPr>
        <w:t>y</w:t>
      </w:r>
      <w:r w:rsidRPr="00397469">
        <w:rPr>
          <w:rFonts w:ascii="Arial" w:hAnsi="Arial"/>
          <w:color w:val="000000"/>
          <w:sz w:val="24"/>
          <w:szCs w:val="24"/>
        </w:rPr>
        <w:t xml:space="preserve"> od wad fizycznych i prawnych.</w:t>
      </w:r>
      <w:bookmarkStart w:id="2" w:name="_Hlk66698768"/>
    </w:p>
    <w:p w14:paraId="425C9EF9" w14:textId="5C5DA156" w:rsidR="006F125A" w:rsidRPr="003D13AA" w:rsidRDefault="004E48B0" w:rsidP="003D13AA">
      <w:pPr>
        <w:pStyle w:val="Akapitzlist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Strony zobowiązują się do wzajemnego informowania o wszelkich okolicznościach mogących mieć wpływ na wykonywanie umowy oraz do dołożenia należytej staranności i </w:t>
      </w:r>
      <w:r w:rsidR="00487419">
        <w:rPr>
          <w:rFonts w:ascii="Arial" w:hAnsi="Arial"/>
          <w:color w:val="000000"/>
          <w:sz w:val="24"/>
          <w:szCs w:val="24"/>
        </w:rPr>
        <w:t xml:space="preserve">działania według ich najlepszej wiedzy w celu należytej realizacji przedmiotu umowy. W </w:t>
      </w:r>
      <w:r w:rsidR="000333B0">
        <w:rPr>
          <w:rFonts w:ascii="Arial" w:hAnsi="Arial"/>
          <w:color w:val="000000"/>
          <w:sz w:val="24"/>
          <w:szCs w:val="24"/>
        </w:rPr>
        <w:t>s</w:t>
      </w:r>
      <w:r w:rsidR="00487419">
        <w:rPr>
          <w:rFonts w:ascii="Arial" w:hAnsi="Arial"/>
          <w:color w:val="000000"/>
          <w:sz w:val="24"/>
          <w:szCs w:val="24"/>
        </w:rPr>
        <w:t>zczeg</w:t>
      </w:r>
      <w:r w:rsidR="000333B0">
        <w:rPr>
          <w:rFonts w:ascii="Arial" w:hAnsi="Arial"/>
          <w:color w:val="000000"/>
          <w:sz w:val="24"/>
          <w:szCs w:val="24"/>
        </w:rPr>
        <w:t xml:space="preserve">ólności </w:t>
      </w:r>
      <w:r w:rsidR="006F23CD">
        <w:rPr>
          <w:rFonts w:ascii="Arial" w:hAnsi="Arial"/>
          <w:color w:val="000000"/>
          <w:sz w:val="24"/>
          <w:szCs w:val="24"/>
        </w:rPr>
        <w:t>Wykonawca jest zobowiązany pisemnie uprzedzić Zamawiającego o każdym ryzyku opóźnienia lub niemożności świadczenia podając przyczyny</w:t>
      </w:r>
      <w:r w:rsidR="00D14085">
        <w:rPr>
          <w:rFonts w:ascii="Arial" w:hAnsi="Arial"/>
          <w:color w:val="000000"/>
          <w:sz w:val="24"/>
          <w:szCs w:val="24"/>
        </w:rPr>
        <w:t xml:space="preserve">, skutki oraz przewidywany czas ich trwania. </w:t>
      </w:r>
    </w:p>
    <w:p w14:paraId="26230178" w14:textId="198FF2A7" w:rsidR="00621ECA" w:rsidRPr="003F0D14" w:rsidRDefault="00621ECA" w:rsidP="0090156C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lang w:eastAsia="en-US"/>
        </w:rPr>
      </w:pPr>
      <w:r w:rsidRPr="003F0D14">
        <w:rPr>
          <w:rFonts w:eastAsia="Calibri"/>
          <w:b/>
          <w:bCs/>
          <w:lang w:eastAsia="en-US"/>
        </w:rPr>
        <w:t>§ 2</w:t>
      </w:r>
    </w:p>
    <w:bookmarkEnd w:id="2"/>
    <w:p w14:paraId="3B621BBA" w14:textId="4F0790BA" w:rsidR="000E4C67" w:rsidRDefault="00621ECA" w:rsidP="000E4C67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lang w:eastAsia="en-US"/>
        </w:rPr>
      </w:pPr>
      <w:r w:rsidRPr="003F0D14">
        <w:rPr>
          <w:rFonts w:eastAsia="Calibri"/>
          <w:b/>
          <w:bCs/>
          <w:lang w:eastAsia="en-US"/>
        </w:rPr>
        <w:t>TERMIN REALIZACJI I ODBIÓR</w:t>
      </w:r>
    </w:p>
    <w:p w14:paraId="0D5B4DD3" w14:textId="77777777" w:rsidR="008F7D05" w:rsidRDefault="008F7D05" w:rsidP="000E4C67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lang w:eastAsia="en-US"/>
        </w:rPr>
      </w:pPr>
    </w:p>
    <w:p w14:paraId="19A451F7" w14:textId="4367AF90" w:rsidR="008F7D05" w:rsidRPr="003D13AA" w:rsidRDefault="00621ECA" w:rsidP="008F7D05">
      <w:pPr>
        <w:pStyle w:val="Akapitzlist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/>
          <w:sz w:val="24"/>
          <w:szCs w:val="24"/>
        </w:rPr>
      </w:pPr>
      <w:bookmarkStart w:id="3" w:name="_Hlk67915919"/>
      <w:r w:rsidRPr="008F7D05">
        <w:rPr>
          <w:rFonts w:ascii="Arial" w:hAnsi="Arial"/>
          <w:sz w:val="24"/>
          <w:szCs w:val="24"/>
        </w:rPr>
        <w:t xml:space="preserve">Wykonawca </w:t>
      </w:r>
      <w:r w:rsidR="008F7D05">
        <w:rPr>
          <w:rFonts w:ascii="Arial" w:hAnsi="Arial"/>
          <w:sz w:val="24"/>
          <w:szCs w:val="24"/>
        </w:rPr>
        <w:t>zobowiązuje się zrealizować</w:t>
      </w:r>
      <w:r w:rsidRPr="008F7D05">
        <w:rPr>
          <w:rFonts w:ascii="Arial" w:hAnsi="Arial"/>
          <w:sz w:val="24"/>
          <w:szCs w:val="24"/>
        </w:rPr>
        <w:t xml:space="preserve"> przedmiot umowy określony w §</w:t>
      </w:r>
      <w:r w:rsidR="00A53571" w:rsidRPr="008F7D05">
        <w:rPr>
          <w:rFonts w:ascii="Arial" w:hAnsi="Arial"/>
          <w:sz w:val="24"/>
          <w:szCs w:val="24"/>
        </w:rPr>
        <w:t xml:space="preserve"> </w:t>
      </w:r>
      <w:r w:rsidRPr="008F7D05">
        <w:rPr>
          <w:rFonts w:ascii="Arial" w:hAnsi="Arial"/>
          <w:sz w:val="24"/>
          <w:szCs w:val="24"/>
        </w:rPr>
        <w:t xml:space="preserve">1 ust. 1 </w:t>
      </w:r>
      <w:bookmarkEnd w:id="3"/>
      <w:r w:rsidRPr="008F7D05">
        <w:rPr>
          <w:rFonts w:ascii="Arial" w:hAnsi="Arial"/>
          <w:sz w:val="24"/>
          <w:szCs w:val="24"/>
        </w:rPr>
        <w:t xml:space="preserve">najpóźniej w terminie </w:t>
      </w:r>
      <w:r w:rsidR="00710B83">
        <w:rPr>
          <w:rFonts w:ascii="Arial" w:hAnsi="Arial"/>
          <w:sz w:val="24"/>
          <w:szCs w:val="24"/>
        </w:rPr>
        <w:t>…….</w:t>
      </w:r>
      <w:r w:rsidR="00A31597" w:rsidRPr="008F7D05">
        <w:rPr>
          <w:rFonts w:ascii="Arial" w:hAnsi="Arial"/>
          <w:sz w:val="24"/>
          <w:szCs w:val="24"/>
        </w:rPr>
        <w:t>dni</w:t>
      </w:r>
      <w:r w:rsidR="00A53571" w:rsidRPr="008F7D05">
        <w:rPr>
          <w:rFonts w:ascii="Arial" w:hAnsi="Arial"/>
          <w:sz w:val="24"/>
          <w:szCs w:val="24"/>
        </w:rPr>
        <w:t xml:space="preserve"> od daty podpisania umowy z Wykonawcą</w:t>
      </w:r>
      <w:r w:rsidR="0028577F" w:rsidRPr="008F7D05">
        <w:rPr>
          <w:rFonts w:ascii="Arial" w:hAnsi="Arial"/>
          <w:sz w:val="24"/>
          <w:szCs w:val="24"/>
        </w:rPr>
        <w:t>.</w:t>
      </w:r>
    </w:p>
    <w:p w14:paraId="1751B9BB" w14:textId="36B2C32B" w:rsidR="00621ECA" w:rsidRPr="008B1ACA" w:rsidRDefault="008F7D05" w:rsidP="003646FD">
      <w:pPr>
        <w:pStyle w:val="Akapitzlist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 w:val="24"/>
          <w:szCs w:val="24"/>
        </w:rPr>
      </w:pPr>
      <w:r w:rsidRPr="003646FD">
        <w:rPr>
          <w:rFonts w:ascii="Arial" w:hAnsi="Arial"/>
          <w:sz w:val="24"/>
          <w:szCs w:val="24"/>
        </w:rPr>
        <w:t xml:space="preserve">Dla </w:t>
      </w:r>
      <w:r w:rsidR="003646FD" w:rsidRPr="00DF1B65">
        <w:rPr>
          <w:rFonts w:ascii="Arial" w:hAnsi="Arial"/>
          <w:sz w:val="24"/>
          <w:szCs w:val="24"/>
        </w:rPr>
        <w:t xml:space="preserve">zachowania </w:t>
      </w:r>
      <w:r w:rsidR="00621ECA" w:rsidRPr="00DF1B65">
        <w:rPr>
          <w:rFonts w:ascii="Arial" w:hAnsi="Arial"/>
          <w:sz w:val="24"/>
          <w:szCs w:val="24"/>
        </w:rPr>
        <w:t xml:space="preserve">terminu wykonania przedmiotu umowy </w:t>
      </w:r>
      <w:r w:rsidR="00DF1B65">
        <w:rPr>
          <w:rFonts w:ascii="Arial" w:hAnsi="Arial"/>
          <w:sz w:val="24"/>
          <w:szCs w:val="24"/>
        </w:rPr>
        <w:t xml:space="preserve">niezbędne </w:t>
      </w:r>
      <w:r w:rsidR="00621ECA" w:rsidRPr="00DF1B65">
        <w:rPr>
          <w:rFonts w:ascii="Arial" w:hAnsi="Arial"/>
          <w:sz w:val="24"/>
          <w:szCs w:val="24"/>
        </w:rPr>
        <w:t xml:space="preserve">jest podpisanie przez Strony </w:t>
      </w:r>
      <w:r w:rsidR="00DF1B65">
        <w:rPr>
          <w:rFonts w:ascii="Arial" w:hAnsi="Arial"/>
          <w:sz w:val="24"/>
          <w:szCs w:val="24"/>
        </w:rPr>
        <w:t>P</w:t>
      </w:r>
      <w:r w:rsidR="00621ECA" w:rsidRPr="00DF1B65">
        <w:rPr>
          <w:rFonts w:ascii="Arial" w:hAnsi="Arial"/>
          <w:sz w:val="24"/>
          <w:szCs w:val="24"/>
        </w:rPr>
        <w:t xml:space="preserve">rotokołu </w:t>
      </w:r>
      <w:r w:rsidR="00DF1B65">
        <w:rPr>
          <w:rFonts w:ascii="Arial" w:hAnsi="Arial"/>
          <w:sz w:val="24"/>
          <w:szCs w:val="24"/>
        </w:rPr>
        <w:t>O</w:t>
      </w:r>
      <w:r w:rsidR="00621ECA" w:rsidRPr="00DF1B65">
        <w:rPr>
          <w:rFonts w:ascii="Arial" w:hAnsi="Arial"/>
          <w:sz w:val="24"/>
          <w:szCs w:val="24"/>
        </w:rPr>
        <w:t xml:space="preserve">dbioru </w:t>
      </w:r>
      <w:r w:rsidR="00F73F06">
        <w:rPr>
          <w:rFonts w:ascii="Arial" w:hAnsi="Arial"/>
          <w:sz w:val="24"/>
          <w:szCs w:val="24"/>
        </w:rPr>
        <w:t>K</w:t>
      </w:r>
      <w:r w:rsidR="00621ECA" w:rsidRPr="00DF1B65">
        <w:rPr>
          <w:rFonts w:ascii="Arial" w:hAnsi="Arial"/>
          <w:sz w:val="24"/>
          <w:szCs w:val="24"/>
        </w:rPr>
        <w:t xml:space="preserve">ońcowego bez zastrzeżeń (załącznik nr 3), </w:t>
      </w:r>
      <w:r w:rsidR="00621ECA" w:rsidRPr="008B1ACA">
        <w:rPr>
          <w:rFonts w:ascii="Arial" w:hAnsi="Arial"/>
          <w:sz w:val="24"/>
          <w:szCs w:val="24"/>
        </w:rPr>
        <w:t>dokumentującego dostarczenie przedmiotu umowy w nieprzekraczalnym terminie do dnia wskazanego w</w:t>
      </w:r>
      <w:r w:rsidR="00365675" w:rsidRPr="008B1ACA">
        <w:rPr>
          <w:rFonts w:ascii="Arial" w:hAnsi="Arial"/>
          <w:sz w:val="24"/>
          <w:szCs w:val="24"/>
        </w:rPr>
        <w:t> </w:t>
      </w:r>
      <w:r w:rsidR="00621ECA" w:rsidRPr="008B1ACA">
        <w:rPr>
          <w:rFonts w:ascii="Arial" w:hAnsi="Arial"/>
          <w:sz w:val="24"/>
          <w:szCs w:val="24"/>
        </w:rPr>
        <w:t>ust 1.</w:t>
      </w:r>
    </w:p>
    <w:p w14:paraId="354EEE09" w14:textId="70B57C41" w:rsidR="00621ECA" w:rsidRPr="008B1ACA" w:rsidRDefault="00621ECA" w:rsidP="00F73F06">
      <w:pPr>
        <w:pStyle w:val="Akapitzlist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 w:val="24"/>
          <w:szCs w:val="24"/>
        </w:rPr>
      </w:pPr>
      <w:r w:rsidRPr="008B1ACA">
        <w:rPr>
          <w:rFonts w:ascii="Arial" w:hAnsi="Arial"/>
          <w:sz w:val="24"/>
          <w:szCs w:val="24"/>
        </w:rPr>
        <w:lastRenderedPageBreak/>
        <w:t xml:space="preserve">Wykonawca zobowiązuje się do powiadomienia Zamawiającego drogą elektroniczną na adres e-mail: ……………………….. o dokładnym terminie dostarczenia </w:t>
      </w:r>
      <w:r w:rsidR="00482F07">
        <w:rPr>
          <w:rFonts w:ascii="Arial" w:hAnsi="Arial"/>
          <w:sz w:val="24"/>
          <w:szCs w:val="24"/>
        </w:rPr>
        <w:t>przedmiotu umowy</w:t>
      </w:r>
      <w:r w:rsidRPr="008B1ACA">
        <w:rPr>
          <w:rFonts w:ascii="Arial" w:hAnsi="Arial"/>
          <w:sz w:val="24"/>
          <w:szCs w:val="24"/>
        </w:rPr>
        <w:t>, z</w:t>
      </w:r>
      <w:r w:rsidR="00176955" w:rsidRPr="008B1ACA">
        <w:rPr>
          <w:rFonts w:ascii="Arial" w:hAnsi="Arial"/>
          <w:sz w:val="24"/>
          <w:szCs w:val="24"/>
        </w:rPr>
        <w:t> </w:t>
      </w:r>
      <w:r w:rsidRPr="008B1ACA">
        <w:rPr>
          <w:rFonts w:ascii="Arial" w:hAnsi="Arial"/>
          <w:sz w:val="24"/>
          <w:szCs w:val="24"/>
        </w:rPr>
        <w:t>co</w:t>
      </w:r>
      <w:r w:rsidR="00365675" w:rsidRPr="008B1ACA">
        <w:rPr>
          <w:rFonts w:ascii="Arial" w:hAnsi="Arial"/>
          <w:sz w:val="24"/>
          <w:szCs w:val="24"/>
        </w:rPr>
        <w:t> </w:t>
      </w:r>
      <w:r w:rsidRPr="008B1ACA">
        <w:rPr>
          <w:rFonts w:ascii="Arial" w:hAnsi="Arial"/>
          <w:sz w:val="24"/>
          <w:szCs w:val="24"/>
        </w:rPr>
        <w:t xml:space="preserve">najmniej </w:t>
      </w:r>
      <w:r w:rsidR="008B1ACA" w:rsidRPr="008B1ACA">
        <w:rPr>
          <w:rFonts w:ascii="Arial" w:hAnsi="Arial"/>
          <w:sz w:val="24"/>
          <w:szCs w:val="24"/>
        </w:rPr>
        <w:t xml:space="preserve">7 – dniowym </w:t>
      </w:r>
      <w:r w:rsidRPr="008B1ACA">
        <w:rPr>
          <w:rFonts w:ascii="Arial" w:hAnsi="Arial"/>
          <w:sz w:val="24"/>
          <w:szCs w:val="24"/>
        </w:rPr>
        <w:t>wyprzedzeniem.</w:t>
      </w:r>
    </w:p>
    <w:p w14:paraId="300EA477" w14:textId="7D508B03" w:rsidR="00621ECA" w:rsidRPr="00A44F58" w:rsidRDefault="00621ECA" w:rsidP="008B1ACA">
      <w:pPr>
        <w:pStyle w:val="Akapitzlist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 w:val="24"/>
          <w:szCs w:val="24"/>
        </w:rPr>
      </w:pPr>
      <w:r w:rsidRPr="008B1ACA">
        <w:rPr>
          <w:rFonts w:ascii="Arial" w:hAnsi="Arial"/>
          <w:sz w:val="24"/>
          <w:szCs w:val="24"/>
        </w:rPr>
        <w:t xml:space="preserve">Po powzięciu wiadomości o terminie dostarczenia </w:t>
      </w:r>
      <w:r w:rsidR="00482F07">
        <w:rPr>
          <w:rFonts w:ascii="Arial" w:hAnsi="Arial"/>
          <w:sz w:val="24"/>
          <w:szCs w:val="24"/>
        </w:rPr>
        <w:t>przedmiotu umowy</w:t>
      </w:r>
      <w:r w:rsidRPr="008B1ACA">
        <w:rPr>
          <w:rFonts w:ascii="Arial" w:hAnsi="Arial"/>
          <w:sz w:val="24"/>
          <w:szCs w:val="24"/>
        </w:rPr>
        <w:t xml:space="preserve"> Zamawiający oddeleguje upoważnione osoby do odbioru pojazd</w:t>
      </w:r>
      <w:r w:rsidR="0028577F" w:rsidRPr="008B1ACA">
        <w:rPr>
          <w:rFonts w:ascii="Arial" w:hAnsi="Arial"/>
          <w:sz w:val="24"/>
          <w:szCs w:val="24"/>
        </w:rPr>
        <w:t>u</w:t>
      </w:r>
      <w:r w:rsidRPr="008B1ACA">
        <w:rPr>
          <w:rFonts w:ascii="Arial" w:hAnsi="Arial"/>
          <w:sz w:val="24"/>
          <w:szCs w:val="24"/>
        </w:rPr>
        <w:t xml:space="preserve"> i powiadomi Wykonawcę o</w:t>
      </w:r>
      <w:r w:rsidR="000A1F4B">
        <w:rPr>
          <w:rFonts w:ascii="Arial" w:hAnsi="Arial"/>
          <w:sz w:val="24"/>
          <w:szCs w:val="24"/>
        </w:rPr>
        <w:t> </w:t>
      </w:r>
      <w:r w:rsidRPr="008B1ACA">
        <w:rPr>
          <w:rFonts w:ascii="Arial" w:hAnsi="Arial"/>
          <w:sz w:val="24"/>
          <w:szCs w:val="24"/>
        </w:rPr>
        <w:t xml:space="preserve">gotowości do </w:t>
      </w:r>
      <w:r w:rsidRPr="00A44F58">
        <w:rPr>
          <w:rFonts w:ascii="Arial" w:hAnsi="Arial"/>
          <w:sz w:val="24"/>
          <w:szCs w:val="24"/>
        </w:rPr>
        <w:t>odbioru końcowego. Ze strony Zamawiającego osobami upoważnionymi do odbioru końcowego pojazdu są: …………….., tel. …………., e</w:t>
      </w:r>
      <w:r w:rsidR="0064011B">
        <w:rPr>
          <w:rFonts w:ascii="Arial" w:hAnsi="Arial"/>
          <w:sz w:val="24"/>
          <w:szCs w:val="24"/>
        </w:rPr>
        <w:t> </w:t>
      </w:r>
      <w:r w:rsidRPr="00A44F58">
        <w:rPr>
          <w:rFonts w:ascii="Arial" w:hAnsi="Arial"/>
          <w:sz w:val="24"/>
          <w:szCs w:val="24"/>
        </w:rPr>
        <w:t>-</w:t>
      </w:r>
      <w:r w:rsidR="000A1F4B">
        <w:rPr>
          <w:rFonts w:ascii="Arial" w:hAnsi="Arial"/>
          <w:sz w:val="24"/>
          <w:szCs w:val="24"/>
        </w:rPr>
        <w:t> </w:t>
      </w:r>
      <w:r w:rsidRPr="00A44F58">
        <w:rPr>
          <w:rFonts w:ascii="Arial" w:hAnsi="Arial"/>
          <w:sz w:val="24"/>
          <w:szCs w:val="24"/>
        </w:rPr>
        <w:t>mail: ………………</w:t>
      </w:r>
      <w:r w:rsidR="008B1ACA" w:rsidRPr="00A44F58">
        <w:rPr>
          <w:rFonts w:ascii="Arial" w:hAnsi="Arial"/>
          <w:sz w:val="24"/>
          <w:szCs w:val="24"/>
        </w:rPr>
        <w:t>.</w:t>
      </w:r>
    </w:p>
    <w:p w14:paraId="3CC830DD" w14:textId="2247D595" w:rsidR="00621ECA" w:rsidRPr="009E3954" w:rsidRDefault="00621ECA" w:rsidP="008B1ACA">
      <w:pPr>
        <w:pStyle w:val="Akapitzlist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 w:val="24"/>
          <w:szCs w:val="24"/>
        </w:rPr>
      </w:pPr>
      <w:r w:rsidRPr="00A44F58">
        <w:rPr>
          <w:rFonts w:ascii="Arial" w:hAnsi="Arial"/>
          <w:sz w:val="24"/>
          <w:szCs w:val="24"/>
        </w:rPr>
        <w:t xml:space="preserve">Odbiór </w:t>
      </w:r>
      <w:r w:rsidR="000A1F4B">
        <w:rPr>
          <w:rFonts w:ascii="Arial" w:hAnsi="Arial"/>
          <w:sz w:val="24"/>
          <w:szCs w:val="24"/>
        </w:rPr>
        <w:t>przedmiotu umowy</w:t>
      </w:r>
      <w:r w:rsidRPr="00A44F58">
        <w:rPr>
          <w:rFonts w:ascii="Arial" w:hAnsi="Arial"/>
          <w:sz w:val="24"/>
          <w:szCs w:val="24"/>
        </w:rPr>
        <w:t xml:space="preserve"> odbywać się będzie w obecności upoważnionych przedstawicieli Stron, w miejscu wskazanym w §1 ust. 2 i polegać będzie na sprawdzeniu: kompletności dokumentacji </w:t>
      </w:r>
      <w:r w:rsidR="000A1F4B">
        <w:rPr>
          <w:rFonts w:ascii="Arial" w:hAnsi="Arial"/>
          <w:sz w:val="24"/>
          <w:szCs w:val="24"/>
        </w:rPr>
        <w:t>przedmiotu umowy</w:t>
      </w:r>
      <w:r w:rsidRPr="00A44F58">
        <w:rPr>
          <w:rFonts w:ascii="Arial" w:hAnsi="Arial"/>
          <w:sz w:val="24"/>
          <w:szCs w:val="24"/>
        </w:rPr>
        <w:t xml:space="preserve">, zgodności wykonania </w:t>
      </w:r>
      <w:r w:rsidR="000C2930">
        <w:rPr>
          <w:rFonts w:ascii="Arial" w:hAnsi="Arial"/>
          <w:sz w:val="24"/>
          <w:szCs w:val="24"/>
        </w:rPr>
        <w:t>przedmiotu umowy</w:t>
      </w:r>
      <w:r w:rsidRPr="00A44F58">
        <w:rPr>
          <w:rFonts w:ascii="Arial" w:hAnsi="Arial"/>
          <w:sz w:val="24"/>
          <w:szCs w:val="24"/>
        </w:rPr>
        <w:t xml:space="preserve"> z</w:t>
      </w:r>
      <w:r w:rsidR="000C2930">
        <w:rPr>
          <w:rFonts w:ascii="Arial" w:hAnsi="Arial"/>
          <w:sz w:val="24"/>
          <w:szCs w:val="24"/>
        </w:rPr>
        <w:t> </w:t>
      </w:r>
      <w:r w:rsidRPr="00A44F58">
        <w:rPr>
          <w:rFonts w:ascii="Arial" w:hAnsi="Arial"/>
          <w:sz w:val="24"/>
          <w:szCs w:val="24"/>
        </w:rPr>
        <w:t xml:space="preserve">umową oraz </w:t>
      </w:r>
      <w:r w:rsidR="00A44F58" w:rsidRPr="00A44F58">
        <w:rPr>
          <w:rFonts w:ascii="Arial" w:hAnsi="Arial"/>
          <w:sz w:val="24"/>
          <w:szCs w:val="24"/>
        </w:rPr>
        <w:t>O</w:t>
      </w:r>
      <w:r w:rsidRPr="00A44F58">
        <w:rPr>
          <w:rFonts w:ascii="Arial" w:hAnsi="Arial"/>
          <w:sz w:val="24"/>
          <w:szCs w:val="24"/>
        </w:rPr>
        <w:t xml:space="preserve">pisem </w:t>
      </w:r>
      <w:r w:rsidR="00A44F58" w:rsidRPr="00A44F58">
        <w:rPr>
          <w:rFonts w:ascii="Arial" w:hAnsi="Arial"/>
          <w:sz w:val="24"/>
          <w:szCs w:val="24"/>
        </w:rPr>
        <w:t>P</w:t>
      </w:r>
      <w:r w:rsidRPr="00A44F58">
        <w:rPr>
          <w:rFonts w:ascii="Arial" w:hAnsi="Arial"/>
          <w:sz w:val="24"/>
          <w:szCs w:val="24"/>
        </w:rPr>
        <w:t xml:space="preserve">rzedmiotu </w:t>
      </w:r>
      <w:r w:rsidR="00A44F58" w:rsidRPr="00A44F58">
        <w:rPr>
          <w:rFonts w:ascii="Arial" w:hAnsi="Arial"/>
          <w:sz w:val="24"/>
          <w:szCs w:val="24"/>
        </w:rPr>
        <w:t>Z</w:t>
      </w:r>
      <w:r w:rsidRPr="00A44F58">
        <w:rPr>
          <w:rFonts w:ascii="Arial" w:hAnsi="Arial"/>
          <w:sz w:val="24"/>
          <w:szCs w:val="24"/>
        </w:rPr>
        <w:t>amówienia (załącznik</w:t>
      </w:r>
      <w:r w:rsidR="00A44F58" w:rsidRPr="00A44F58">
        <w:rPr>
          <w:rFonts w:ascii="Arial" w:hAnsi="Arial"/>
          <w:sz w:val="24"/>
          <w:szCs w:val="24"/>
        </w:rPr>
        <w:t>i</w:t>
      </w:r>
      <w:r w:rsidRPr="00A44F58">
        <w:rPr>
          <w:rFonts w:ascii="Arial" w:hAnsi="Arial"/>
          <w:sz w:val="24"/>
          <w:szCs w:val="24"/>
        </w:rPr>
        <w:t xml:space="preserve"> nr 1), jakości wykonania i zgodności ilościowej wyposażania oraz funkcjon</w:t>
      </w:r>
      <w:r w:rsidR="009E3954">
        <w:rPr>
          <w:rFonts w:ascii="Arial" w:hAnsi="Arial"/>
          <w:sz w:val="24"/>
          <w:szCs w:val="24"/>
        </w:rPr>
        <w:t>alności</w:t>
      </w:r>
      <w:r w:rsidRPr="00A44F58">
        <w:rPr>
          <w:rFonts w:ascii="Arial" w:hAnsi="Arial"/>
          <w:sz w:val="24"/>
          <w:szCs w:val="24"/>
        </w:rPr>
        <w:t xml:space="preserve"> </w:t>
      </w:r>
      <w:r w:rsidR="009E3954">
        <w:rPr>
          <w:rFonts w:ascii="Arial" w:hAnsi="Arial"/>
          <w:sz w:val="24"/>
          <w:szCs w:val="24"/>
        </w:rPr>
        <w:t>przedmiotu umowy</w:t>
      </w:r>
      <w:r w:rsidRPr="00A44F58">
        <w:rPr>
          <w:rFonts w:ascii="Arial" w:hAnsi="Arial"/>
          <w:sz w:val="24"/>
          <w:szCs w:val="24"/>
        </w:rPr>
        <w:t xml:space="preserve"> </w:t>
      </w:r>
      <w:r w:rsidR="006F125A">
        <w:rPr>
          <w:rFonts w:ascii="Arial" w:hAnsi="Arial"/>
          <w:color w:val="000000"/>
          <w:sz w:val="24"/>
          <w:szCs w:val="24"/>
        </w:rPr>
        <w:t>w </w:t>
      </w:r>
      <w:r w:rsidRPr="00A44F58">
        <w:rPr>
          <w:rFonts w:ascii="Arial" w:hAnsi="Arial"/>
          <w:color w:val="000000"/>
          <w:sz w:val="24"/>
          <w:szCs w:val="24"/>
        </w:rPr>
        <w:t xml:space="preserve">trakcie odbioru końcowego Wykonawca zobowiązany jest udowodnić Zamawiającemu spełnienie </w:t>
      </w:r>
      <w:r w:rsidRPr="0030702D">
        <w:rPr>
          <w:rFonts w:ascii="Arial" w:hAnsi="Arial"/>
          <w:sz w:val="24"/>
          <w:szCs w:val="24"/>
        </w:rPr>
        <w:t xml:space="preserve">wszystkich wymagań określonych w opisie </w:t>
      </w:r>
      <w:r w:rsidR="009E3954" w:rsidRPr="0030702D">
        <w:rPr>
          <w:rFonts w:ascii="Arial" w:hAnsi="Arial"/>
          <w:sz w:val="24"/>
          <w:szCs w:val="24"/>
        </w:rPr>
        <w:t>P</w:t>
      </w:r>
      <w:r w:rsidRPr="0030702D">
        <w:rPr>
          <w:rFonts w:ascii="Arial" w:hAnsi="Arial"/>
          <w:sz w:val="24"/>
          <w:szCs w:val="24"/>
        </w:rPr>
        <w:t xml:space="preserve">rzedmiotu </w:t>
      </w:r>
      <w:r w:rsidR="009E3954" w:rsidRPr="0030702D">
        <w:rPr>
          <w:rFonts w:ascii="Arial" w:hAnsi="Arial"/>
          <w:sz w:val="24"/>
          <w:szCs w:val="24"/>
        </w:rPr>
        <w:t>Z</w:t>
      </w:r>
      <w:r w:rsidRPr="0030702D">
        <w:rPr>
          <w:rFonts w:ascii="Arial" w:hAnsi="Arial"/>
          <w:sz w:val="24"/>
          <w:szCs w:val="24"/>
        </w:rPr>
        <w:t>amówienia.</w:t>
      </w:r>
    </w:p>
    <w:p w14:paraId="67075AA3" w14:textId="08F63AD2" w:rsidR="00621ECA" w:rsidRPr="0030702D" w:rsidRDefault="00621ECA" w:rsidP="0030702D">
      <w:pPr>
        <w:pStyle w:val="Akapitzlist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 w:val="24"/>
          <w:szCs w:val="24"/>
        </w:rPr>
      </w:pPr>
      <w:r w:rsidRPr="0030702D">
        <w:rPr>
          <w:rFonts w:ascii="Arial" w:hAnsi="Arial"/>
          <w:sz w:val="24"/>
          <w:szCs w:val="24"/>
        </w:rPr>
        <w:t xml:space="preserve">Odbiór </w:t>
      </w:r>
      <w:r w:rsidR="000A1F4B">
        <w:rPr>
          <w:rFonts w:ascii="Arial" w:hAnsi="Arial"/>
          <w:sz w:val="24"/>
          <w:szCs w:val="24"/>
        </w:rPr>
        <w:t>przedmiotu umowy</w:t>
      </w:r>
      <w:r w:rsidRPr="0030702D">
        <w:rPr>
          <w:rFonts w:ascii="Arial" w:hAnsi="Arial"/>
          <w:sz w:val="24"/>
          <w:szCs w:val="24"/>
        </w:rPr>
        <w:t xml:space="preserve"> zostanie potwierdzony </w:t>
      </w:r>
      <w:r w:rsidR="002D0A99">
        <w:rPr>
          <w:rFonts w:ascii="Arial" w:hAnsi="Arial"/>
          <w:sz w:val="24"/>
          <w:szCs w:val="24"/>
        </w:rPr>
        <w:t>P</w:t>
      </w:r>
      <w:r w:rsidRPr="0030702D">
        <w:rPr>
          <w:rFonts w:ascii="Arial" w:hAnsi="Arial"/>
          <w:sz w:val="24"/>
          <w:szCs w:val="24"/>
        </w:rPr>
        <w:t xml:space="preserve">rotokołem </w:t>
      </w:r>
      <w:r w:rsidR="002D0A99">
        <w:rPr>
          <w:rFonts w:ascii="Arial" w:hAnsi="Arial"/>
          <w:sz w:val="24"/>
          <w:szCs w:val="24"/>
        </w:rPr>
        <w:t>O</w:t>
      </w:r>
      <w:r w:rsidRPr="0030702D">
        <w:rPr>
          <w:rFonts w:ascii="Arial" w:hAnsi="Arial"/>
          <w:sz w:val="24"/>
          <w:szCs w:val="24"/>
        </w:rPr>
        <w:t xml:space="preserve">dbioru </w:t>
      </w:r>
      <w:r w:rsidR="002D0A99">
        <w:rPr>
          <w:rFonts w:ascii="Arial" w:hAnsi="Arial"/>
          <w:sz w:val="24"/>
          <w:szCs w:val="24"/>
        </w:rPr>
        <w:t>K</w:t>
      </w:r>
      <w:r w:rsidRPr="0030702D">
        <w:rPr>
          <w:rFonts w:ascii="Arial" w:hAnsi="Arial"/>
          <w:sz w:val="24"/>
          <w:szCs w:val="24"/>
        </w:rPr>
        <w:t>ońcowego (załącznik nr 3),</w:t>
      </w:r>
      <w:r w:rsidR="0030702D">
        <w:rPr>
          <w:rFonts w:ascii="Arial" w:hAnsi="Arial"/>
          <w:sz w:val="24"/>
          <w:szCs w:val="24"/>
        </w:rPr>
        <w:t xml:space="preserve"> </w:t>
      </w:r>
      <w:r w:rsidRPr="0030702D">
        <w:rPr>
          <w:rFonts w:ascii="Arial" w:hAnsi="Arial"/>
          <w:sz w:val="24"/>
          <w:szCs w:val="24"/>
        </w:rPr>
        <w:t>zawierającym datę dostawy, przy jednoczesnym braku zastrzeżeń</w:t>
      </w:r>
      <w:r w:rsidR="0030702D">
        <w:rPr>
          <w:rFonts w:ascii="Arial" w:hAnsi="Arial"/>
          <w:sz w:val="24"/>
          <w:szCs w:val="24"/>
        </w:rPr>
        <w:t xml:space="preserve"> </w:t>
      </w:r>
      <w:r w:rsidRPr="0030702D">
        <w:rPr>
          <w:rFonts w:ascii="Arial" w:hAnsi="Arial"/>
          <w:sz w:val="24"/>
          <w:szCs w:val="24"/>
        </w:rPr>
        <w:t>Zamawiającego w zakresie określonym w ust. 5.</w:t>
      </w:r>
    </w:p>
    <w:p w14:paraId="72C22024" w14:textId="1CD6699E" w:rsidR="003B1AFF" w:rsidRPr="003B1AFF" w:rsidRDefault="00621ECA" w:rsidP="003B1AFF">
      <w:pPr>
        <w:pStyle w:val="Akapitzlist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 w:val="24"/>
          <w:szCs w:val="24"/>
        </w:rPr>
      </w:pPr>
      <w:r w:rsidRPr="00B305CE">
        <w:rPr>
          <w:rFonts w:ascii="Arial" w:hAnsi="Arial"/>
          <w:sz w:val="24"/>
          <w:szCs w:val="24"/>
        </w:rPr>
        <w:t>W przypadku stwierdzenia przez Zamawiającego w toku czynności odbiorczych, iż</w:t>
      </w:r>
      <w:r w:rsidR="00365675" w:rsidRPr="00B305CE">
        <w:rPr>
          <w:rFonts w:ascii="Arial" w:hAnsi="Arial"/>
          <w:sz w:val="24"/>
          <w:szCs w:val="24"/>
        </w:rPr>
        <w:t> </w:t>
      </w:r>
      <w:r w:rsidRPr="00B305CE">
        <w:rPr>
          <w:rFonts w:ascii="Arial" w:hAnsi="Arial"/>
          <w:sz w:val="24"/>
          <w:szCs w:val="24"/>
        </w:rPr>
        <w:t>dostarczon</w:t>
      </w:r>
      <w:r w:rsidR="002A186C" w:rsidRPr="00B305CE">
        <w:rPr>
          <w:rFonts w:ascii="Arial" w:hAnsi="Arial"/>
          <w:sz w:val="24"/>
          <w:szCs w:val="24"/>
        </w:rPr>
        <w:t>y</w:t>
      </w:r>
      <w:r w:rsidRPr="00B305CE">
        <w:rPr>
          <w:rFonts w:ascii="Arial" w:hAnsi="Arial"/>
          <w:sz w:val="24"/>
          <w:szCs w:val="24"/>
        </w:rPr>
        <w:t xml:space="preserve"> </w:t>
      </w:r>
      <w:r w:rsidR="000A1F4B">
        <w:rPr>
          <w:rFonts w:ascii="Arial" w:hAnsi="Arial"/>
          <w:sz w:val="24"/>
          <w:szCs w:val="24"/>
        </w:rPr>
        <w:t>przedmiot umowy</w:t>
      </w:r>
      <w:r w:rsidRPr="00B305CE">
        <w:rPr>
          <w:rFonts w:ascii="Arial" w:hAnsi="Arial"/>
          <w:sz w:val="24"/>
          <w:szCs w:val="24"/>
        </w:rPr>
        <w:t xml:space="preserve"> </w:t>
      </w:r>
      <w:r w:rsidR="002A186C" w:rsidRPr="00B305CE">
        <w:rPr>
          <w:rFonts w:ascii="Arial" w:hAnsi="Arial"/>
          <w:sz w:val="24"/>
          <w:szCs w:val="24"/>
        </w:rPr>
        <w:t>jest</w:t>
      </w:r>
      <w:r w:rsidRPr="00B305CE">
        <w:rPr>
          <w:rFonts w:ascii="Arial" w:hAnsi="Arial"/>
          <w:sz w:val="24"/>
          <w:szCs w:val="24"/>
        </w:rPr>
        <w:t xml:space="preserve"> niekompletn</w:t>
      </w:r>
      <w:r w:rsidR="002A186C" w:rsidRPr="00B305CE">
        <w:rPr>
          <w:rFonts w:ascii="Arial" w:hAnsi="Arial"/>
          <w:sz w:val="24"/>
          <w:szCs w:val="24"/>
        </w:rPr>
        <w:t>y</w:t>
      </w:r>
      <w:r w:rsidRPr="00B305CE">
        <w:rPr>
          <w:rFonts w:ascii="Arial" w:hAnsi="Arial"/>
          <w:sz w:val="24"/>
          <w:szCs w:val="24"/>
        </w:rPr>
        <w:t xml:space="preserve">, nie spełnia wymogów określonych w </w:t>
      </w:r>
      <w:r w:rsidR="00B305CE">
        <w:rPr>
          <w:rFonts w:ascii="Arial" w:hAnsi="Arial"/>
          <w:sz w:val="24"/>
          <w:szCs w:val="24"/>
        </w:rPr>
        <w:t>O</w:t>
      </w:r>
      <w:r w:rsidRPr="00B305CE">
        <w:rPr>
          <w:rFonts w:ascii="Arial" w:hAnsi="Arial"/>
          <w:sz w:val="24"/>
          <w:szCs w:val="24"/>
        </w:rPr>
        <w:t xml:space="preserve">pisie </w:t>
      </w:r>
      <w:r w:rsidR="00B305CE">
        <w:rPr>
          <w:rFonts w:ascii="Arial" w:hAnsi="Arial"/>
          <w:sz w:val="24"/>
          <w:szCs w:val="24"/>
        </w:rPr>
        <w:t>P</w:t>
      </w:r>
      <w:r w:rsidRPr="00B305CE">
        <w:rPr>
          <w:rFonts w:ascii="Arial" w:hAnsi="Arial"/>
          <w:sz w:val="24"/>
          <w:szCs w:val="24"/>
        </w:rPr>
        <w:t xml:space="preserve">rzedmiotu </w:t>
      </w:r>
      <w:r w:rsidR="00B305CE">
        <w:rPr>
          <w:rFonts w:ascii="Arial" w:hAnsi="Arial"/>
          <w:sz w:val="24"/>
          <w:szCs w:val="24"/>
        </w:rPr>
        <w:t>Z</w:t>
      </w:r>
      <w:r w:rsidRPr="00B305CE">
        <w:rPr>
          <w:rFonts w:ascii="Arial" w:hAnsi="Arial"/>
          <w:sz w:val="24"/>
          <w:szCs w:val="24"/>
        </w:rPr>
        <w:t xml:space="preserve">amówienia (załączniku nr 1) </w:t>
      </w:r>
      <w:r w:rsidR="007A0BDD">
        <w:rPr>
          <w:rFonts w:ascii="Arial" w:hAnsi="Arial"/>
          <w:sz w:val="24"/>
          <w:szCs w:val="24"/>
        </w:rPr>
        <w:t>zawiera</w:t>
      </w:r>
      <w:r w:rsidR="00DB3B5E">
        <w:rPr>
          <w:rFonts w:ascii="Arial" w:hAnsi="Arial"/>
          <w:sz w:val="24"/>
          <w:szCs w:val="24"/>
        </w:rPr>
        <w:t xml:space="preserve"> wady</w:t>
      </w:r>
      <w:r w:rsidR="00DC5D19">
        <w:rPr>
          <w:rFonts w:ascii="Arial" w:hAnsi="Arial"/>
          <w:sz w:val="24"/>
          <w:szCs w:val="24"/>
        </w:rPr>
        <w:t xml:space="preserve"> (</w:t>
      </w:r>
      <w:r w:rsidR="00DB3B5E">
        <w:rPr>
          <w:rFonts w:ascii="Arial" w:hAnsi="Arial"/>
          <w:sz w:val="24"/>
          <w:szCs w:val="24"/>
        </w:rPr>
        <w:t>usterki</w:t>
      </w:r>
      <w:r w:rsidR="00DC5D19">
        <w:rPr>
          <w:rFonts w:ascii="Arial" w:hAnsi="Arial"/>
          <w:sz w:val="24"/>
          <w:szCs w:val="24"/>
        </w:rPr>
        <w:t>)</w:t>
      </w:r>
      <w:r w:rsidR="009D11BB">
        <w:rPr>
          <w:rFonts w:ascii="Arial" w:hAnsi="Arial"/>
          <w:sz w:val="24"/>
          <w:szCs w:val="24"/>
        </w:rPr>
        <w:t xml:space="preserve"> </w:t>
      </w:r>
      <w:r w:rsidR="00BC70AC" w:rsidRPr="003B1AFF">
        <w:rPr>
          <w:rFonts w:ascii="Arial" w:hAnsi="Arial"/>
          <w:sz w:val="24"/>
          <w:szCs w:val="24"/>
        </w:rPr>
        <w:t xml:space="preserve">uniemożliwiające jego wykorzystanie z punktu widzenia celu, któremu ma służyć, </w:t>
      </w:r>
      <w:r w:rsidRPr="00B305CE">
        <w:rPr>
          <w:rFonts w:ascii="Arial" w:hAnsi="Arial"/>
          <w:sz w:val="24"/>
          <w:szCs w:val="24"/>
        </w:rPr>
        <w:t>Zamawiający może</w:t>
      </w:r>
      <w:r w:rsidRPr="0030702D">
        <w:t>:</w:t>
      </w:r>
    </w:p>
    <w:p w14:paraId="78E279AD" w14:textId="44E71FF4" w:rsidR="00621ECA" w:rsidRDefault="00621ECA" w:rsidP="009D1DDD">
      <w:pPr>
        <w:pStyle w:val="Akapitzlist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 w:val="24"/>
          <w:szCs w:val="24"/>
        </w:rPr>
      </w:pPr>
      <w:r w:rsidRPr="003B1AFF">
        <w:rPr>
          <w:rFonts w:ascii="Arial" w:hAnsi="Arial"/>
          <w:sz w:val="24"/>
          <w:szCs w:val="24"/>
        </w:rPr>
        <w:t xml:space="preserve">odmówić podpisania </w:t>
      </w:r>
      <w:r w:rsidR="003B1AFF">
        <w:rPr>
          <w:rFonts w:ascii="Arial" w:hAnsi="Arial"/>
          <w:sz w:val="24"/>
          <w:szCs w:val="24"/>
        </w:rPr>
        <w:t>P</w:t>
      </w:r>
      <w:r w:rsidRPr="003B1AFF">
        <w:rPr>
          <w:rFonts w:ascii="Arial" w:hAnsi="Arial"/>
          <w:sz w:val="24"/>
          <w:szCs w:val="24"/>
        </w:rPr>
        <w:t xml:space="preserve">rotokołu </w:t>
      </w:r>
      <w:r w:rsidR="003B1AFF">
        <w:rPr>
          <w:rFonts w:ascii="Arial" w:hAnsi="Arial"/>
          <w:sz w:val="24"/>
          <w:szCs w:val="24"/>
        </w:rPr>
        <w:t>O</w:t>
      </w:r>
      <w:r w:rsidRPr="003B1AFF">
        <w:rPr>
          <w:rFonts w:ascii="Arial" w:hAnsi="Arial"/>
          <w:sz w:val="24"/>
          <w:szCs w:val="24"/>
        </w:rPr>
        <w:t xml:space="preserve">dbioru </w:t>
      </w:r>
      <w:r w:rsidR="003B1AFF">
        <w:rPr>
          <w:rFonts w:ascii="Arial" w:hAnsi="Arial"/>
          <w:sz w:val="24"/>
          <w:szCs w:val="24"/>
        </w:rPr>
        <w:t>K</w:t>
      </w:r>
      <w:r w:rsidRPr="003B1AFF">
        <w:rPr>
          <w:rFonts w:ascii="Arial" w:hAnsi="Arial"/>
          <w:sz w:val="24"/>
          <w:szCs w:val="24"/>
        </w:rPr>
        <w:t xml:space="preserve">ońcowego (załącznik nr 3) </w:t>
      </w:r>
      <w:r w:rsidR="005E6EFE">
        <w:rPr>
          <w:rFonts w:ascii="Arial" w:hAnsi="Arial"/>
          <w:sz w:val="24"/>
          <w:szCs w:val="24"/>
        </w:rPr>
        <w:t xml:space="preserve">wyznaczając jednocześnie Wykonawcy </w:t>
      </w:r>
      <w:r w:rsidR="003B4BD1">
        <w:rPr>
          <w:rFonts w:ascii="Arial" w:hAnsi="Arial"/>
          <w:sz w:val="24"/>
          <w:szCs w:val="24"/>
        </w:rPr>
        <w:t>termin 14 dni na uzupełnienie przedmiotu umowy,</w:t>
      </w:r>
      <w:r w:rsidR="000C2930">
        <w:rPr>
          <w:rFonts w:ascii="Arial" w:hAnsi="Arial"/>
          <w:sz w:val="24"/>
          <w:szCs w:val="24"/>
        </w:rPr>
        <w:t xml:space="preserve"> </w:t>
      </w:r>
      <w:r w:rsidR="000C2930" w:rsidRPr="00322167">
        <w:rPr>
          <w:rFonts w:ascii="Arial" w:hAnsi="Arial"/>
          <w:sz w:val="24"/>
          <w:szCs w:val="24"/>
        </w:rPr>
        <w:t>doprowadzeni</w:t>
      </w:r>
      <w:r w:rsidR="00C975C8" w:rsidRPr="00322167">
        <w:rPr>
          <w:rFonts w:ascii="Arial" w:hAnsi="Arial"/>
          <w:sz w:val="24"/>
          <w:szCs w:val="24"/>
        </w:rPr>
        <w:t>a</w:t>
      </w:r>
      <w:r w:rsidR="000C2930" w:rsidRPr="00322167">
        <w:rPr>
          <w:rFonts w:ascii="Arial" w:hAnsi="Arial"/>
          <w:sz w:val="24"/>
          <w:szCs w:val="24"/>
        </w:rPr>
        <w:t xml:space="preserve"> do zgodności z</w:t>
      </w:r>
      <w:r w:rsidR="003B4BD1" w:rsidRPr="00322167">
        <w:rPr>
          <w:rFonts w:ascii="Arial" w:hAnsi="Arial"/>
          <w:sz w:val="24"/>
          <w:szCs w:val="24"/>
        </w:rPr>
        <w:t xml:space="preserve"> </w:t>
      </w:r>
      <w:r w:rsidR="000C2930" w:rsidRPr="00322167">
        <w:rPr>
          <w:rFonts w:ascii="Arial" w:hAnsi="Arial"/>
          <w:sz w:val="24"/>
          <w:szCs w:val="24"/>
        </w:rPr>
        <w:t>Opisem Przedmiotu Zamówienia</w:t>
      </w:r>
      <w:r w:rsidR="003B4BD1" w:rsidRPr="00322167">
        <w:rPr>
          <w:rFonts w:ascii="Arial" w:hAnsi="Arial"/>
          <w:sz w:val="24"/>
          <w:szCs w:val="24"/>
        </w:rPr>
        <w:t xml:space="preserve"> </w:t>
      </w:r>
      <w:r w:rsidR="00C975C8" w:rsidRPr="00322167">
        <w:rPr>
          <w:rFonts w:ascii="Arial" w:hAnsi="Arial"/>
          <w:sz w:val="24"/>
          <w:szCs w:val="24"/>
        </w:rPr>
        <w:t xml:space="preserve">(załączniki nr 1) lub usunięcia </w:t>
      </w:r>
      <w:r w:rsidRPr="00322167">
        <w:rPr>
          <w:rFonts w:ascii="Arial" w:hAnsi="Arial"/>
          <w:sz w:val="24"/>
          <w:szCs w:val="24"/>
        </w:rPr>
        <w:t>wad</w:t>
      </w:r>
      <w:r w:rsidR="00DC5D19">
        <w:rPr>
          <w:rFonts w:ascii="Arial" w:hAnsi="Arial"/>
          <w:sz w:val="24"/>
          <w:szCs w:val="24"/>
        </w:rPr>
        <w:t>y (</w:t>
      </w:r>
      <w:r w:rsidRPr="00322167">
        <w:rPr>
          <w:rFonts w:ascii="Arial" w:hAnsi="Arial"/>
          <w:sz w:val="24"/>
          <w:szCs w:val="24"/>
        </w:rPr>
        <w:t>uster</w:t>
      </w:r>
      <w:r w:rsidR="00DC5D19">
        <w:rPr>
          <w:rFonts w:ascii="Arial" w:hAnsi="Arial"/>
          <w:sz w:val="24"/>
          <w:szCs w:val="24"/>
        </w:rPr>
        <w:t xml:space="preserve">ki) </w:t>
      </w:r>
      <w:r w:rsidRPr="00322167">
        <w:rPr>
          <w:rFonts w:ascii="Arial" w:hAnsi="Arial"/>
          <w:sz w:val="24"/>
          <w:szCs w:val="24"/>
        </w:rPr>
        <w:t>uniemożliwiając</w:t>
      </w:r>
      <w:r w:rsidR="002D0A99">
        <w:rPr>
          <w:rFonts w:ascii="Arial" w:hAnsi="Arial"/>
          <w:sz w:val="24"/>
          <w:szCs w:val="24"/>
        </w:rPr>
        <w:t>ej</w:t>
      </w:r>
      <w:r w:rsidRPr="00322167">
        <w:rPr>
          <w:rFonts w:ascii="Arial" w:hAnsi="Arial"/>
          <w:sz w:val="24"/>
          <w:szCs w:val="24"/>
        </w:rPr>
        <w:t xml:space="preserve"> jego wykorzystanie z punktu widzenia celu, któremu ma służyć</w:t>
      </w:r>
      <w:r w:rsidR="00322167" w:rsidRPr="00322167">
        <w:rPr>
          <w:rFonts w:ascii="Arial" w:hAnsi="Arial"/>
          <w:sz w:val="24"/>
          <w:szCs w:val="24"/>
        </w:rPr>
        <w:t>.</w:t>
      </w:r>
      <w:r w:rsidR="00322167">
        <w:rPr>
          <w:rFonts w:ascii="Arial" w:hAnsi="Arial"/>
          <w:sz w:val="24"/>
          <w:szCs w:val="24"/>
        </w:rPr>
        <w:t xml:space="preserve"> </w:t>
      </w:r>
      <w:r w:rsidR="008946AC" w:rsidRPr="00322167">
        <w:rPr>
          <w:rFonts w:ascii="Arial" w:hAnsi="Arial"/>
          <w:sz w:val="24"/>
          <w:szCs w:val="24"/>
        </w:rPr>
        <w:t>Na powyższą okoliczność,</w:t>
      </w:r>
      <w:r w:rsidRPr="00322167">
        <w:rPr>
          <w:rFonts w:ascii="Arial" w:hAnsi="Arial"/>
          <w:sz w:val="24"/>
          <w:szCs w:val="24"/>
        </w:rPr>
        <w:t xml:space="preserve"> Zamawiający sporządzi protokół rozbieżności z uwagami, który zostanie przekazany Wykonawcy w formie pisemnej</w:t>
      </w:r>
      <w:r w:rsidR="00322167">
        <w:rPr>
          <w:rFonts w:ascii="Arial" w:hAnsi="Arial"/>
          <w:sz w:val="24"/>
          <w:szCs w:val="24"/>
        </w:rPr>
        <w:t>.</w:t>
      </w:r>
      <w:r w:rsidRPr="00322167">
        <w:t xml:space="preserve"> </w:t>
      </w:r>
      <w:r w:rsidR="009D1DDD" w:rsidRPr="002D0A99">
        <w:rPr>
          <w:rFonts w:ascii="Arial" w:hAnsi="Arial"/>
          <w:sz w:val="24"/>
          <w:szCs w:val="24"/>
        </w:rPr>
        <w:t>U</w:t>
      </w:r>
      <w:r w:rsidRPr="002D0A99">
        <w:rPr>
          <w:rFonts w:ascii="Arial" w:hAnsi="Arial"/>
          <w:sz w:val="24"/>
          <w:szCs w:val="24"/>
        </w:rPr>
        <w:t xml:space="preserve">sunięcie wad </w:t>
      </w:r>
      <w:r w:rsidR="00E5238A">
        <w:rPr>
          <w:rFonts w:ascii="Arial" w:hAnsi="Arial"/>
          <w:sz w:val="24"/>
          <w:szCs w:val="24"/>
        </w:rPr>
        <w:t>(usterek)</w:t>
      </w:r>
      <w:r w:rsidRPr="002D0A99">
        <w:rPr>
          <w:rFonts w:ascii="Arial" w:hAnsi="Arial"/>
          <w:sz w:val="24"/>
          <w:szCs w:val="24"/>
        </w:rPr>
        <w:t xml:space="preserve"> </w:t>
      </w:r>
      <w:r w:rsidR="00E5238A">
        <w:rPr>
          <w:rFonts w:ascii="Arial" w:hAnsi="Arial"/>
          <w:sz w:val="24"/>
          <w:szCs w:val="24"/>
        </w:rPr>
        <w:t>stanowi podstawę do</w:t>
      </w:r>
      <w:r w:rsidRPr="002D0A99">
        <w:rPr>
          <w:rFonts w:ascii="Arial" w:hAnsi="Arial"/>
          <w:sz w:val="24"/>
          <w:szCs w:val="24"/>
        </w:rPr>
        <w:t xml:space="preserve"> podpisania </w:t>
      </w:r>
      <w:r w:rsidR="00E5238A">
        <w:rPr>
          <w:rFonts w:ascii="Arial" w:hAnsi="Arial"/>
          <w:sz w:val="24"/>
          <w:szCs w:val="24"/>
        </w:rPr>
        <w:t>P</w:t>
      </w:r>
      <w:r w:rsidRPr="002D0A99">
        <w:rPr>
          <w:rFonts w:ascii="Arial" w:hAnsi="Arial"/>
          <w:sz w:val="24"/>
          <w:szCs w:val="24"/>
        </w:rPr>
        <w:t xml:space="preserve">rotokołu </w:t>
      </w:r>
      <w:r w:rsidR="00E5238A">
        <w:rPr>
          <w:rFonts w:ascii="Arial" w:hAnsi="Arial"/>
          <w:sz w:val="24"/>
          <w:szCs w:val="24"/>
        </w:rPr>
        <w:t>O</w:t>
      </w:r>
      <w:r w:rsidRPr="002D0A99">
        <w:rPr>
          <w:rFonts w:ascii="Arial" w:hAnsi="Arial"/>
          <w:sz w:val="24"/>
          <w:szCs w:val="24"/>
        </w:rPr>
        <w:t xml:space="preserve">dbioru </w:t>
      </w:r>
      <w:r w:rsidR="00E5238A">
        <w:rPr>
          <w:rFonts w:ascii="Arial" w:hAnsi="Arial"/>
          <w:sz w:val="24"/>
          <w:szCs w:val="24"/>
        </w:rPr>
        <w:t>K</w:t>
      </w:r>
      <w:r w:rsidRPr="002D0A99">
        <w:rPr>
          <w:rFonts w:ascii="Arial" w:hAnsi="Arial"/>
          <w:sz w:val="24"/>
          <w:szCs w:val="24"/>
        </w:rPr>
        <w:t>ońcowego i wystawienia faktury</w:t>
      </w:r>
      <w:r w:rsidR="003B1AFF" w:rsidRPr="002D0A99">
        <w:rPr>
          <w:rFonts w:ascii="Arial" w:hAnsi="Arial"/>
          <w:sz w:val="24"/>
          <w:szCs w:val="24"/>
        </w:rPr>
        <w:t>;</w:t>
      </w:r>
    </w:p>
    <w:p w14:paraId="2362DFBB" w14:textId="31947FD5" w:rsidR="00621ECA" w:rsidRDefault="00621ECA" w:rsidP="000F7A0D">
      <w:pPr>
        <w:pStyle w:val="Akapitzlist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 w:val="24"/>
          <w:szCs w:val="24"/>
        </w:rPr>
      </w:pPr>
      <w:r w:rsidRPr="009D1DDD">
        <w:rPr>
          <w:rFonts w:ascii="Arial" w:hAnsi="Arial"/>
          <w:sz w:val="24"/>
          <w:szCs w:val="24"/>
        </w:rPr>
        <w:t xml:space="preserve">odstąpić od umowy - w przypadku stwierdzenia, że dostarczony przedmiot umowy jest niekompletny, </w:t>
      </w:r>
      <w:r w:rsidR="007A0BDD">
        <w:rPr>
          <w:rFonts w:ascii="Arial" w:hAnsi="Arial"/>
          <w:sz w:val="24"/>
          <w:szCs w:val="24"/>
        </w:rPr>
        <w:t>niezgodny</w:t>
      </w:r>
      <w:r w:rsidR="007A0BDD" w:rsidRPr="00322167">
        <w:rPr>
          <w:rFonts w:ascii="Arial" w:hAnsi="Arial"/>
          <w:sz w:val="24"/>
          <w:szCs w:val="24"/>
        </w:rPr>
        <w:t xml:space="preserve"> z Opisem Przedmiotu Zamówienia (załączniki nr 1) </w:t>
      </w:r>
      <w:r w:rsidR="007A0BDD" w:rsidRPr="00322167">
        <w:rPr>
          <w:rFonts w:ascii="Arial" w:hAnsi="Arial"/>
          <w:sz w:val="24"/>
          <w:szCs w:val="24"/>
        </w:rPr>
        <w:lastRenderedPageBreak/>
        <w:t xml:space="preserve">lub </w:t>
      </w:r>
      <w:r w:rsidR="00DC5D19" w:rsidRPr="000F7A0D">
        <w:rPr>
          <w:rFonts w:ascii="Arial" w:hAnsi="Arial"/>
          <w:sz w:val="24"/>
          <w:szCs w:val="24"/>
        </w:rPr>
        <w:t>zawiera</w:t>
      </w:r>
      <w:r w:rsidR="007A0BDD" w:rsidRPr="000F7A0D">
        <w:rPr>
          <w:rFonts w:ascii="Arial" w:hAnsi="Arial"/>
          <w:sz w:val="24"/>
          <w:szCs w:val="24"/>
        </w:rPr>
        <w:t xml:space="preserve"> wad</w:t>
      </w:r>
      <w:r w:rsidR="00DC5D19" w:rsidRPr="000F7A0D">
        <w:rPr>
          <w:rFonts w:ascii="Arial" w:hAnsi="Arial"/>
          <w:sz w:val="24"/>
          <w:szCs w:val="24"/>
        </w:rPr>
        <w:t>y (</w:t>
      </w:r>
      <w:r w:rsidR="007A0BDD" w:rsidRPr="000F7A0D">
        <w:rPr>
          <w:rFonts w:ascii="Arial" w:hAnsi="Arial"/>
          <w:sz w:val="24"/>
          <w:szCs w:val="24"/>
        </w:rPr>
        <w:t>uster</w:t>
      </w:r>
      <w:r w:rsidR="00DC5D19" w:rsidRPr="000F7A0D">
        <w:rPr>
          <w:rFonts w:ascii="Arial" w:hAnsi="Arial"/>
          <w:sz w:val="24"/>
          <w:szCs w:val="24"/>
        </w:rPr>
        <w:t>ki)</w:t>
      </w:r>
      <w:r w:rsidR="007A0BDD" w:rsidRPr="000F7A0D">
        <w:rPr>
          <w:rFonts w:ascii="Arial" w:hAnsi="Arial"/>
          <w:sz w:val="24"/>
          <w:szCs w:val="24"/>
        </w:rPr>
        <w:t xml:space="preserve"> uniemożliwiające jego wykorzystanie z punktu widzenia celu, któremu ma służyć</w:t>
      </w:r>
      <w:r w:rsidR="000F7A0D" w:rsidRPr="000F7A0D">
        <w:rPr>
          <w:rFonts w:ascii="Arial" w:hAnsi="Arial"/>
          <w:sz w:val="24"/>
          <w:szCs w:val="24"/>
        </w:rPr>
        <w:t xml:space="preserve"> </w:t>
      </w:r>
      <w:r w:rsidRPr="000F7A0D">
        <w:rPr>
          <w:rFonts w:ascii="Arial" w:hAnsi="Arial"/>
          <w:sz w:val="24"/>
          <w:szCs w:val="24"/>
        </w:rPr>
        <w:t>a Wykonawca uchyla się bądź nie zdoła uzupełnić braków lub usunąć wad</w:t>
      </w:r>
      <w:r w:rsidR="000F7A0D">
        <w:rPr>
          <w:rFonts w:ascii="Arial" w:hAnsi="Arial"/>
          <w:sz w:val="24"/>
          <w:szCs w:val="24"/>
        </w:rPr>
        <w:t xml:space="preserve"> (</w:t>
      </w:r>
      <w:r w:rsidRPr="000F7A0D">
        <w:rPr>
          <w:rFonts w:ascii="Arial" w:hAnsi="Arial"/>
          <w:sz w:val="24"/>
          <w:szCs w:val="24"/>
        </w:rPr>
        <w:t>usterek</w:t>
      </w:r>
      <w:r w:rsidR="000F7A0D">
        <w:rPr>
          <w:rFonts w:ascii="Arial" w:hAnsi="Arial"/>
          <w:sz w:val="24"/>
          <w:szCs w:val="24"/>
        </w:rPr>
        <w:t>)</w:t>
      </w:r>
      <w:r w:rsidRPr="000F7A0D">
        <w:rPr>
          <w:rFonts w:ascii="Arial" w:hAnsi="Arial"/>
          <w:sz w:val="24"/>
          <w:szCs w:val="24"/>
        </w:rPr>
        <w:t xml:space="preserve"> w terminie wyznaczonym przez Zamawiającego.</w:t>
      </w:r>
    </w:p>
    <w:p w14:paraId="232DC268" w14:textId="26573EF8" w:rsidR="00621ECA" w:rsidRPr="00822CB4" w:rsidRDefault="00621ECA" w:rsidP="00822CB4">
      <w:pPr>
        <w:pStyle w:val="Akapitzlist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 w:val="24"/>
          <w:szCs w:val="24"/>
        </w:rPr>
      </w:pPr>
      <w:r w:rsidRPr="00822CB4">
        <w:rPr>
          <w:rFonts w:ascii="Arial" w:hAnsi="Arial"/>
          <w:sz w:val="24"/>
          <w:szCs w:val="24"/>
        </w:rPr>
        <w:t xml:space="preserve">Przedstawiciel Wykonawcy biorący udział w odbiorze </w:t>
      </w:r>
      <w:r w:rsidR="000A1F4B">
        <w:rPr>
          <w:rFonts w:ascii="Arial" w:hAnsi="Arial"/>
          <w:sz w:val="24"/>
          <w:szCs w:val="24"/>
        </w:rPr>
        <w:t>przedmiotu umowy</w:t>
      </w:r>
      <w:r w:rsidRPr="00822CB4">
        <w:rPr>
          <w:rFonts w:ascii="Arial" w:hAnsi="Arial"/>
          <w:sz w:val="24"/>
          <w:szCs w:val="24"/>
        </w:rPr>
        <w:t xml:space="preserve"> będzie posiadał pisemne upoważnienie do podpisania protokołu końcowego, wystawione przez osobę, która jest upoważniona do</w:t>
      </w:r>
      <w:r w:rsidR="003D1BF7" w:rsidRPr="00822CB4">
        <w:rPr>
          <w:rFonts w:ascii="Arial" w:hAnsi="Arial"/>
          <w:sz w:val="24"/>
          <w:szCs w:val="24"/>
        </w:rPr>
        <w:t> </w:t>
      </w:r>
      <w:r w:rsidRPr="00822CB4">
        <w:rPr>
          <w:rFonts w:ascii="Arial" w:hAnsi="Arial"/>
          <w:sz w:val="24"/>
          <w:szCs w:val="24"/>
        </w:rPr>
        <w:t>reprezentowania Wykonawcy.</w:t>
      </w:r>
    </w:p>
    <w:p w14:paraId="7FA801DE" w14:textId="3605DBCC" w:rsidR="00621ECA" w:rsidRPr="00E5238A" w:rsidRDefault="00621ECA" w:rsidP="00E5238A">
      <w:pPr>
        <w:pStyle w:val="Akapitzlist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sz w:val="24"/>
          <w:szCs w:val="24"/>
        </w:rPr>
      </w:pPr>
      <w:r w:rsidRPr="00822CB4">
        <w:rPr>
          <w:rFonts w:ascii="Arial" w:hAnsi="Arial"/>
          <w:sz w:val="24"/>
          <w:szCs w:val="24"/>
        </w:rPr>
        <w:t xml:space="preserve">Odpowiedzialność za </w:t>
      </w:r>
      <w:r w:rsidR="000A1F4B">
        <w:rPr>
          <w:rFonts w:ascii="Arial" w:hAnsi="Arial"/>
          <w:sz w:val="24"/>
          <w:szCs w:val="24"/>
        </w:rPr>
        <w:t>przedmiot umowy</w:t>
      </w:r>
      <w:r w:rsidRPr="00822CB4">
        <w:rPr>
          <w:rFonts w:ascii="Arial" w:hAnsi="Arial"/>
          <w:sz w:val="24"/>
          <w:szCs w:val="24"/>
        </w:rPr>
        <w:t xml:space="preserve"> przechodzi na Zamawiającego w momencie podpisania </w:t>
      </w:r>
      <w:r w:rsidR="0018065B">
        <w:rPr>
          <w:rFonts w:ascii="Arial" w:hAnsi="Arial"/>
          <w:sz w:val="24"/>
          <w:szCs w:val="24"/>
        </w:rPr>
        <w:t>P</w:t>
      </w:r>
      <w:r w:rsidRPr="00822CB4">
        <w:rPr>
          <w:rFonts w:ascii="Arial" w:hAnsi="Arial"/>
          <w:sz w:val="24"/>
          <w:szCs w:val="24"/>
        </w:rPr>
        <w:t xml:space="preserve">rotokołu </w:t>
      </w:r>
      <w:r w:rsidR="0018065B">
        <w:rPr>
          <w:rFonts w:ascii="Arial" w:hAnsi="Arial"/>
          <w:sz w:val="24"/>
          <w:szCs w:val="24"/>
        </w:rPr>
        <w:t>O</w:t>
      </w:r>
      <w:r w:rsidRPr="00822CB4">
        <w:rPr>
          <w:rFonts w:ascii="Arial" w:hAnsi="Arial"/>
          <w:sz w:val="24"/>
          <w:szCs w:val="24"/>
        </w:rPr>
        <w:t xml:space="preserve">dbioru </w:t>
      </w:r>
      <w:r w:rsidR="0018065B">
        <w:rPr>
          <w:rFonts w:ascii="Arial" w:hAnsi="Arial"/>
          <w:sz w:val="24"/>
          <w:szCs w:val="24"/>
        </w:rPr>
        <w:t>K</w:t>
      </w:r>
      <w:r w:rsidRPr="00822CB4">
        <w:rPr>
          <w:rFonts w:ascii="Arial" w:hAnsi="Arial"/>
          <w:sz w:val="24"/>
          <w:szCs w:val="24"/>
        </w:rPr>
        <w:t>ońcowego bez zastrzeżeń (załącznik nr 3)</w:t>
      </w:r>
      <w:r w:rsidR="0018065B">
        <w:rPr>
          <w:rFonts w:ascii="Arial" w:hAnsi="Arial"/>
          <w:sz w:val="24"/>
          <w:szCs w:val="24"/>
        </w:rPr>
        <w:t>.</w:t>
      </w:r>
    </w:p>
    <w:p w14:paraId="6B5CACF0" w14:textId="77777777" w:rsidR="00621ECA" w:rsidRPr="003F0D14" w:rsidRDefault="00621ECA" w:rsidP="00621EC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lang w:eastAsia="en-US"/>
        </w:rPr>
      </w:pPr>
      <w:r w:rsidRPr="003F0D14">
        <w:rPr>
          <w:rFonts w:eastAsia="Calibri"/>
          <w:b/>
          <w:bCs/>
          <w:lang w:eastAsia="en-US"/>
        </w:rPr>
        <w:t>§ 3</w:t>
      </w:r>
    </w:p>
    <w:p w14:paraId="5D6366CD" w14:textId="77777777" w:rsidR="00621ECA" w:rsidRDefault="00621ECA" w:rsidP="00621EC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lang w:eastAsia="en-US"/>
        </w:rPr>
      </w:pPr>
      <w:r w:rsidRPr="003F0D14">
        <w:rPr>
          <w:rFonts w:eastAsia="Calibri"/>
          <w:b/>
          <w:bCs/>
          <w:lang w:eastAsia="en-US"/>
        </w:rPr>
        <w:t>WYNAGRODZENIE</w:t>
      </w:r>
    </w:p>
    <w:p w14:paraId="4D613478" w14:textId="77777777" w:rsidR="006F125A" w:rsidRDefault="006F125A" w:rsidP="00621EC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lang w:eastAsia="en-US"/>
        </w:rPr>
      </w:pPr>
    </w:p>
    <w:p w14:paraId="496BAACD" w14:textId="77777777" w:rsidR="00621ECA" w:rsidRPr="009F0A0C" w:rsidRDefault="00621ECA" w:rsidP="009F0A0C">
      <w:pPr>
        <w:pStyle w:val="Akapitzlist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/>
          <w:b/>
          <w:bCs/>
          <w:sz w:val="24"/>
          <w:szCs w:val="24"/>
        </w:rPr>
      </w:pPr>
      <w:r w:rsidRPr="009F0A0C">
        <w:rPr>
          <w:rFonts w:ascii="Arial" w:hAnsi="Arial"/>
          <w:sz w:val="24"/>
          <w:szCs w:val="24"/>
        </w:rPr>
        <w:t>Łączne wynagrodzenie za wykonanie przedmiotu umowy wynosi …………… zł brutto (słownie: ………… złotych 00/100), w tym podatek VAT ………… zł (słownie: …………</w:t>
      </w:r>
      <w:r w:rsidRPr="009F0A0C">
        <w:rPr>
          <w:rFonts w:ascii="Arial" w:hAnsi="Arial"/>
          <w:color w:val="000000"/>
          <w:sz w:val="24"/>
          <w:szCs w:val="24"/>
        </w:rPr>
        <w:t xml:space="preserve"> </w:t>
      </w:r>
      <w:r w:rsidRPr="009F0A0C">
        <w:rPr>
          <w:rFonts w:ascii="Arial" w:hAnsi="Arial"/>
          <w:sz w:val="24"/>
          <w:szCs w:val="24"/>
        </w:rPr>
        <w:t>złotych 00/100).</w:t>
      </w:r>
    </w:p>
    <w:p w14:paraId="42845CA1" w14:textId="60CC71FA" w:rsidR="00621ECA" w:rsidRPr="009F0A0C" w:rsidRDefault="00621ECA" w:rsidP="009F0A0C">
      <w:pPr>
        <w:pStyle w:val="Akapitzlist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/>
          <w:b/>
          <w:bCs/>
          <w:sz w:val="24"/>
          <w:szCs w:val="24"/>
        </w:rPr>
      </w:pPr>
      <w:r w:rsidRPr="009F0A0C">
        <w:rPr>
          <w:rFonts w:ascii="Arial" w:hAnsi="Arial"/>
          <w:sz w:val="24"/>
          <w:szCs w:val="24"/>
        </w:rPr>
        <w:t>Wynagrodzenie, o którym mowa w ust. 1, zostało określone na podstawie oferty Wykonawcy (załącznik nr 2) i obejmuje ono wszelkie koszty Wykonawcy związane z</w:t>
      </w:r>
      <w:r w:rsidR="00365675" w:rsidRPr="009F0A0C">
        <w:rPr>
          <w:rFonts w:ascii="Arial" w:hAnsi="Arial"/>
          <w:sz w:val="24"/>
          <w:szCs w:val="24"/>
        </w:rPr>
        <w:t> </w:t>
      </w:r>
      <w:r w:rsidRPr="009F0A0C">
        <w:rPr>
          <w:rFonts w:ascii="Arial" w:hAnsi="Arial"/>
          <w:sz w:val="24"/>
          <w:szCs w:val="24"/>
        </w:rPr>
        <w:t>realizacją przedmiotu umowy, w tym koszt</w:t>
      </w:r>
      <w:r w:rsidR="0085697A" w:rsidRPr="009F0A0C">
        <w:rPr>
          <w:rFonts w:ascii="Arial" w:hAnsi="Arial"/>
          <w:sz w:val="24"/>
          <w:szCs w:val="24"/>
        </w:rPr>
        <w:t>y</w:t>
      </w:r>
      <w:r w:rsidRPr="009F0A0C">
        <w:rPr>
          <w:rFonts w:ascii="Arial" w:hAnsi="Arial"/>
          <w:sz w:val="24"/>
          <w:szCs w:val="24"/>
        </w:rPr>
        <w:t xml:space="preserve"> transportu (załadunek, transport, rozładunek), koszt</w:t>
      </w:r>
      <w:r w:rsidR="0085697A" w:rsidRPr="009F0A0C">
        <w:rPr>
          <w:rFonts w:ascii="Arial" w:hAnsi="Arial"/>
          <w:sz w:val="24"/>
          <w:szCs w:val="24"/>
        </w:rPr>
        <w:t>y</w:t>
      </w:r>
      <w:r w:rsidRPr="009F0A0C">
        <w:rPr>
          <w:rFonts w:ascii="Arial" w:hAnsi="Arial"/>
          <w:sz w:val="24"/>
          <w:szCs w:val="24"/>
        </w:rPr>
        <w:t xml:space="preserve"> ubezpieczenia </w:t>
      </w:r>
      <w:r w:rsidR="0085697A" w:rsidRPr="009F0A0C">
        <w:rPr>
          <w:rFonts w:ascii="Arial" w:hAnsi="Arial"/>
          <w:sz w:val="24"/>
          <w:szCs w:val="24"/>
        </w:rPr>
        <w:t>przedmiotu umowy</w:t>
      </w:r>
      <w:r w:rsidRPr="009F0A0C">
        <w:rPr>
          <w:rFonts w:ascii="Arial" w:hAnsi="Arial"/>
          <w:sz w:val="24"/>
          <w:szCs w:val="24"/>
        </w:rPr>
        <w:t xml:space="preserve"> na czas transportu i dostawy do miejsca dostawy oraz wszelkie inne koszty</w:t>
      </w:r>
      <w:r w:rsidR="0085697A" w:rsidRPr="009F0A0C">
        <w:rPr>
          <w:rFonts w:ascii="Arial" w:hAnsi="Arial"/>
          <w:sz w:val="24"/>
          <w:szCs w:val="24"/>
        </w:rPr>
        <w:t xml:space="preserve"> niezbędne do prawidłowej realizacji umowy</w:t>
      </w:r>
      <w:r w:rsidRPr="009F0A0C">
        <w:rPr>
          <w:rFonts w:ascii="Arial" w:hAnsi="Arial"/>
          <w:sz w:val="24"/>
          <w:szCs w:val="24"/>
        </w:rPr>
        <w:t>,</w:t>
      </w:r>
      <w:r w:rsidR="0085697A" w:rsidRPr="009F0A0C">
        <w:rPr>
          <w:rFonts w:ascii="Arial" w:hAnsi="Arial"/>
          <w:sz w:val="24"/>
          <w:szCs w:val="24"/>
        </w:rPr>
        <w:t xml:space="preserve"> w</w:t>
      </w:r>
      <w:r w:rsidRPr="009F0A0C">
        <w:rPr>
          <w:rFonts w:ascii="Arial" w:hAnsi="Arial"/>
          <w:sz w:val="24"/>
          <w:szCs w:val="24"/>
        </w:rPr>
        <w:t xml:space="preserve"> podatki i opłaty.</w:t>
      </w:r>
    </w:p>
    <w:p w14:paraId="6AE26460" w14:textId="77777777" w:rsidR="00621ECA" w:rsidRPr="009F0A0C" w:rsidRDefault="00621ECA" w:rsidP="009F0A0C">
      <w:pPr>
        <w:pStyle w:val="Akapitzlist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/>
          <w:b/>
          <w:bCs/>
          <w:sz w:val="24"/>
          <w:szCs w:val="24"/>
        </w:rPr>
      </w:pPr>
      <w:r w:rsidRPr="009F0A0C">
        <w:rPr>
          <w:rFonts w:ascii="Arial" w:hAnsi="Arial"/>
          <w:sz w:val="24"/>
          <w:szCs w:val="24"/>
        </w:rPr>
        <w:t>Niedoszacowanie, pominięcie oraz brak rozpoznania zakresu umowy przez Wykonawcę nie może być podstawą do żądania zmiany wynagrodzenia określonego w ust. 1.</w:t>
      </w:r>
    </w:p>
    <w:p w14:paraId="0B99A318" w14:textId="57D207E7" w:rsidR="009F0A0C" w:rsidRPr="0030206F" w:rsidRDefault="00621ECA" w:rsidP="009F0A0C">
      <w:pPr>
        <w:pStyle w:val="Akapitzlist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/>
          <w:b/>
          <w:bCs/>
          <w:sz w:val="24"/>
          <w:szCs w:val="24"/>
        </w:rPr>
      </w:pPr>
      <w:r w:rsidRPr="009F0A0C">
        <w:rPr>
          <w:rFonts w:ascii="Arial" w:hAnsi="Arial"/>
          <w:sz w:val="24"/>
          <w:szCs w:val="24"/>
        </w:rPr>
        <w:t xml:space="preserve">Zapłata wynagrodzenia nastąpi po zrealizowaniu przedmiotu umowy i </w:t>
      </w:r>
      <w:r w:rsidR="0030206F">
        <w:rPr>
          <w:rFonts w:ascii="Arial" w:hAnsi="Arial"/>
          <w:sz w:val="24"/>
          <w:szCs w:val="24"/>
        </w:rPr>
        <w:t>p</w:t>
      </w:r>
      <w:r w:rsidRPr="009F0A0C">
        <w:rPr>
          <w:rFonts w:ascii="Arial" w:hAnsi="Arial"/>
          <w:sz w:val="24"/>
          <w:szCs w:val="24"/>
        </w:rPr>
        <w:t xml:space="preserve">odpisaniu </w:t>
      </w:r>
      <w:r w:rsidR="00030534" w:rsidRPr="009F0A0C">
        <w:rPr>
          <w:rFonts w:ascii="Arial" w:hAnsi="Arial"/>
          <w:sz w:val="24"/>
          <w:szCs w:val="24"/>
        </w:rPr>
        <w:t>P</w:t>
      </w:r>
      <w:r w:rsidRPr="009F0A0C">
        <w:rPr>
          <w:rFonts w:ascii="Arial" w:hAnsi="Arial"/>
          <w:sz w:val="24"/>
          <w:szCs w:val="24"/>
        </w:rPr>
        <w:t xml:space="preserve">rotokołu </w:t>
      </w:r>
      <w:r w:rsidR="00030534" w:rsidRPr="009F0A0C">
        <w:rPr>
          <w:rFonts w:ascii="Arial" w:hAnsi="Arial"/>
          <w:sz w:val="24"/>
          <w:szCs w:val="24"/>
        </w:rPr>
        <w:t>O</w:t>
      </w:r>
      <w:r w:rsidRPr="009F0A0C">
        <w:rPr>
          <w:rFonts w:ascii="Arial" w:hAnsi="Arial"/>
          <w:sz w:val="24"/>
          <w:szCs w:val="24"/>
        </w:rPr>
        <w:t xml:space="preserve">dbioru </w:t>
      </w:r>
      <w:r w:rsidR="00030534" w:rsidRPr="009F0A0C">
        <w:rPr>
          <w:rFonts w:ascii="Arial" w:hAnsi="Arial"/>
          <w:sz w:val="24"/>
          <w:szCs w:val="24"/>
        </w:rPr>
        <w:t>K</w:t>
      </w:r>
      <w:r w:rsidRPr="009F0A0C">
        <w:rPr>
          <w:rFonts w:ascii="Arial" w:hAnsi="Arial"/>
          <w:sz w:val="24"/>
          <w:szCs w:val="24"/>
        </w:rPr>
        <w:t xml:space="preserve">ońcowego bez zastrzeżeń, na podstawie faktury VAT, poprawnie wystawionej przez Wykonawcę, w terminie 14 dni od dnia doręczenia tej faktury </w:t>
      </w:r>
      <w:r w:rsidR="0030206F" w:rsidRPr="009F0A0C">
        <w:rPr>
          <w:rFonts w:ascii="Arial" w:hAnsi="Arial"/>
          <w:sz w:val="24"/>
          <w:szCs w:val="24"/>
        </w:rPr>
        <w:t>Zamawiającemu</w:t>
      </w:r>
      <w:r w:rsidR="0030206F">
        <w:rPr>
          <w:rFonts w:ascii="Arial" w:hAnsi="Arial"/>
          <w:sz w:val="24"/>
          <w:szCs w:val="24"/>
        </w:rPr>
        <w:t xml:space="preserve"> z</w:t>
      </w:r>
      <w:r w:rsidRPr="009F0A0C">
        <w:rPr>
          <w:rFonts w:ascii="Arial" w:hAnsi="Arial"/>
          <w:sz w:val="24"/>
          <w:szCs w:val="24"/>
        </w:rPr>
        <w:t xml:space="preserve"> zastrzeżeniem ust. 5. </w:t>
      </w:r>
    </w:p>
    <w:p w14:paraId="30A827AC" w14:textId="5B391970" w:rsidR="00621ECA" w:rsidRPr="009F0A0C" w:rsidRDefault="00621ECA" w:rsidP="009F0A0C">
      <w:pPr>
        <w:pStyle w:val="Akapitzlist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/>
          <w:b/>
          <w:bCs/>
          <w:sz w:val="24"/>
          <w:szCs w:val="24"/>
        </w:rPr>
      </w:pPr>
      <w:r w:rsidRPr="009F0A0C">
        <w:rPr>
          <w:rFonts w:ascii="Arial" w:hAnsi="Arial"/>
          <w:sz w:val="24"/>
          <w:szCs w:val="24"/>
        </w:rPr>
        <w:t>W przypadku wystawienia przez Wykonawcę faktury VAT niezgodnej z umową lub</w:t>
      </w:r>
      <w:r w:rsidR="00365675" w:rsidRPr="009F0A0C">
        <w:rPr>
          <w:rFonts w:ascii="Arial" w:hAnsi="Arial"/>
          <w:sz w:val="24"/>
          <w:szCs w:val="24"/>
        </w:rPr>
        <w:t> </w:t>
      </w:r>
      <w:r w:rsidRPr="009F0A0C">
        <w:rPr>
          <w:rFonts w:ascii="Arial" w:hAnsi="Arial"/>
          <w:sz w:val="24"/>
          <w:szCs w:val="24"/>
        </w:rPr>
        <w:t>obowiązującymi przepisami prawa, Zamawiający ma prawo do wstrzymania płatności do czasu wyjaśnienia niezgodności oraz otrzymania dokumentu korygującego, bez obowiązku płacenia odsetek z tytułu niedotrzymania terminu zapłaty.</w:t>
      </w:r>
    </w:p>
    <w:p w14:paraId="3E06B5F8" w14:textId="77777777" w:rsidR="00621ECA" w:rsidRPr="009F0A0C" w:rsidRDefault="00621ECA" w:rsidP="009F0A0C">
      <w:pPr>
        <w:pStyle w:val="Akapitzlist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/>
          <w:b/>
          <w:bCs/>
          <w:sz w:val="24"/>
          <w:szCs w:val="24"/>
        </w:rPr>
      </w:pPr>
      <w:r w:rsidRPr="009F0A0C">
        <w:rPr>
          <w:rFonts w:ascii="Arial" w:hAnsi="Arial"/>
          <w:sz w:val="24"/>
          <w:szCs w:val="24"/>
        </w:rPr>
        <w:lastRenderedPageBreak/>
        <w:t>Wykonawca zobowiązany jest doręczyć fakturę VAT na adres:……………………………. lub przesłać w formie elektronicznej, na adres mailowy Zamawiającego: ……………….., w ciągu 3 dni od dnia podpisania protokołu odbioru końcowego, z zastrzeżeniem ust.7.</w:t>
      </w:r>
    </w:p>
    <w:p w14:paraId="227FC5AF" w14:textId="7B2B988C" w:rsidR="00621ECA" w:rsidRPr="009F0A0C" w:rsidRDefault="00621ECA" w:rsidP="009F0A0C">
      <w:pPr>
        <w:pStyle w:val="Akapitzlist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/>
          <w:b/>
          <w:bCs/>
          <w:sz w:val="24"/>
          <w:szCs w:val="24"/>
        </w:rPr>
      </w:pPr>
      <w:r w:rsidRPr="009F0A0C">
        <w:rPr>
          <w:rFonts w:ascii="Arial" w:hAnsi="Arial"/>
          <w:sz w:val="24"/>
          <w:szCs w:val="24"/>
        </w:rPr>
        <w:t>Faktura VAT będzie wystawiona i doręczona zgodnie z przepisami ustawy z dnia 11</w:t>
      </w:r>
      <w:r w:rsidR="0064011B">
        <w:rPr>
          <w:rFonts w:ascii="Arial" w:hAnsi="Arial"/>
          <w:sz w:val="24"/>
          <w:szCs w:val="24"/>
        </w:rPr>
        <w:t> </w:t>
      </w:r>
      <w:r w:rsidRPr="009F0A0C">
        <w:rPr>
          <w:rFonts w:ascii="Arial" w:hAnsi="Arial"/>
          <w:sz w:val="24"/>
          <w:szCs w:val="24"/>
        </w:rPr>
        <w:t>marca 20</w:t>
      </w:r>
      <w:r w:rsidR="00A31597" w:rsidRPr="009F0A0C">
        <w:rPr>
          <w:rFonts w:ascii="Arial" w:hAnsi="Arial"/>
          <w:sz w:val="24"/>
          <w:szCs w:val="24"/>
        </w:rPr>
        <w:t>0</w:t>
      </w:r>
      <w:r w:rsidRPr="009F0A0C">
        <w:rPr>
          <w:rFonts w:ascii="Arial" w:hAnsi="Arial"/>
          <w:sz w:val="24"/>
          <w:szCs w:val="24"/>
        </w:rPr>
        <w:t>4 r. o podatku od towarów i usług.</w:t>
      </w:r>
    </w:p>
    <w:p w14:paraId="1ACF9535" w14:textId="77777777" w:rsidR="00621ECA" w:rsidRPr="009F0A0C" w:rsidRDefault="00621ECA" w:rsidP="009F0A0C">
      <w:pPr>
        <w:pStyle w:val="Akapitzlist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/>
          <w:b/>
          <w:bCs/>
          <w:sz w:val="24"/>
          <w:szCs w:val="24"/>
        </w:rPr>
      </w:pPr>
      <w:r w:rsidRPr="009F0A0C">
        <w:rPr>
          <w:rFonts w:ascii="Arial" w:hAnsi="Arial"/>
          <w:color w:val="000000"/>
          <w:sz w:val="24"/>
          <w:szCs w:val="24"/>
        </w:rPr>
        <w:t xml:space="preserve">Należność za wykonanie przedmiotu umowy Zamawiający przekaże na rachunek bankowy Wykonawcy wskazany na fakturze VAT. </w:t>
      </w:r>
    </w:p>
    <w:p w14:paraId="289BC26F" w14:textId="77777777" w:rsidR="00621ECA" w:rsidRPr="009F0A0C" w:rsidRDefault="00621ECA" w:rsidP="009F0A0C">
      <w:pPr>
        <w:pStyle w:val="Akapitzlist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/>
          <w:b/>
          <w:bCs/>
          <w:sz w:val="24"/>
          <w:szCs w:val="24"/>
        </w:rPr>
      </w:pPr>
      <w:r w:rsidRPr="009F0A0C">
        <w:rPr>
          <w:rFonts w:ascii="Arial" w:hAnsi="Arial"/>
          <w:color w:val="000000"/>
          <w:sz w:val="24"/>
          <w:szCs w:val="24"/>
        </w:rPr>
        <w:t>Za datę zapłaty Strony przyjmują dzień obciążenia rachunku bankowego Zamawiającego.</w:t>
      </w:r>
    </w:p>
    <w:p w14:paraId="1DEF81E3" w14:textId="77777777" w:rsidR="000E14F2" w:rsidRDefault="000E14F2" w:rsidP="00621EC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lang w:eastAsia="en-US"/>
        </w:rPr>
      </w:pPr>
    </w:p>
    <w:p w14:paraId="7288A882" w14:textId="6E646E7C" w:rsidR="00621ECA" w:rsidRPr="003F0D14" w:rsidRDefault="00621ECA" w:rsidP="00621EC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lang w:eastAsia="en-US"/>
        </w:rPr>
      </w:pPr>
      <w:r w:rsidRPr="003F0D14">
        <w:rPr>
          <w:rFonts w:eastAsia="Calibri"/>
          <w:b/>
          <w:bCs/>
          <w:lang w:eastAsia="en-US"/>
        </w:rPr>
        <w:t>§ 4</w:t>
      </w:r>
    </w:p>
    <w:p w14:paraId="7FB56767" w14:textId="77777777" w:rsidR="00621ECA" w:rsidRDefault="00621ECA" w:rsidP="00621EC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lang w:eastAsia="en-US"/>
        </w:rPr>
      </w:pPr>
      <w:r w:rsidRPr="003F0D14">
        <w:rPr>
          <w:rFonts w:eastAsia="Calibri"/>
          <w:b/>
          <w:bCs/>
          <w:lang w:eastAsia="en-US"/>
        </w:rPr>
        <w:t>GWARANCJA i RĘKOJMIA</w:t>
      </w:r>
    </w:p>
    <w:p w14:paraId="020595D7" w14:textId="77777777" w:rsidR="009D11BB" w:rsidRDefault="009D11BB" w:rsidP="009D11BB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/>
          <w:bCs/>
          <w:lang w:eastAsia="en-US"/>
        </w:rPr>
      </w:pPr>
    </w:p>
    <w:p w14:paraId="6D4CD513" w14:textId="189EF059" w:rsidR="00621ECA" w:rsidRPr="00700923" w:rsidRDefault="00621ECA" w:rsidP="00700923">
      <w:pPr>
        <w:pStyle w:val="Akapitzlist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360" w:lineRule="auto"/>
        <w:ind w:hanging="357"/>
        <w:rPr>
          <w:rFonts w:ascii="Arial" w:hAnsi="Arial"/>
          <w:b/>
          <w:bCs/>
          <w:sz w:val="24"/>
          <w:szCs w:val="24"/>
        </w:rPr>
      </w:pPr>
      <w:r w:rsidRPr="009D11BB">
        <w:rPr>
          <w:rFonts w:ascii="Arial" w:hAnsi="Arial"/>
          <w:sz w:val="24"/>
          <w:szCs w:val="24"/>
        </w:rPr>
        <w:t xml:space="preserve">Za wszystkie nieujawnione przy odbiorze </w:t>
      </w:r>
      <w:r w:rsidR="009D11BB" w:rsidRPr="009D11BB">
        <w:rPr>
          <w:rFonts w:ascii="Arial" w:hAnsi="Arial"/>
          <w:sz w:val="24"/>
          <w:szCs w:val="24"/>
        </w:rPr>
        <w:t xml:space="preserve">wady (usterki) </w:t>
      </w:r>
      <w:bookmarkStart w:id="4" w:name="_Hlk198707066"/>
      <w:r w:rsidR="009D11BB" w:rsidRPr="009D11BB">
        <w:rPr>
          <w:rFonts w:ascii="Arial" w:hAnsi="Arial"/>
          <w:sz w:val="24"/>
          <w:szCs w:val="24"/>
        </w:rPr>
        <w:t xml:space="preserve">uniemożliwiające </w:t>
      </w:r>
      <w:r w:rsidR="007320A3" w:rsidRPr="007320A3">
        <w:rPr>
          <w:rFonts w:ascii="Arial" w:hAnsi="Arial"/>
          <w:sz w:val="24"/>
          <w:szCs w:val="24"/>
        </w:rPr>
        <w:t xml:space="preserve">wykorzystanie przedmiotu umowy </w:t>
      </w:r>
      <w:r w:rsidR="009D11BB" w:rsidRPr="007320A3">
        <w:rPr>
          <w:rFonts w:ascii="Arial" w:hAnsi="Arial"/>
          <w:sz w:val="24"/>
          <w:szCs w:val="24"/>
        </w:rPr>
        <w:t>z punktu widzenia celu, któremu ma służyć</w:t>
      </w:r>
      <w:bookmarkEnd w:id="4"/>
      <w:r w:rsidR="007320A3" w:rsidRPr="007320A3">
        <w:rPr>
          <w:rFonts w:ascii="Arial" w:hAnsi="Arial"/>
          <w:sz w:val="24"/>
          <w:szCs w:val="24"/>
        </w:rPr>
        <w:t xml:space="preserve">, </w:t>
      </w:r>
      <w:r w:rsidRPr="007320A3">
        <w:rPr>
          <w:rFonts w:ascii="Arial" w:hAnsi="Arial"/>
          <w:sz w:val="24"/>
          <w:szCs w:val="24"/>
        </w:rPr>
        <w:t>odpowiada Wykonawca, który jest zobowiązany do bezpłatnego ich usunięcia w</w:t>
      </w:r>
      <w:r w:rsidR="0030206F">
        <w:rPr>
          <w:rFonts w:ascii="Arial" w:hAnsi="Arial"/>
          <w:sz w:val="24"/>
          <w:szCs w:val="24"/>
        </w:rPr>
        <w:t xml:space="preserve">  </w:t>
      </w:r>
      <w:r w:rsidRPr="00700923">
        <w:rPr>
          <w:rFonts w:ascii="Arial" w:hAnsi="Arial"/>
          <w:sz w:val="24"/>
          <w:szCs w:val="24"/>
        </w:rPr>
        <w:t>ramach gwarancji lub rękojmi za wady.</w:t>
      </w:r>
    </w:p>
    <w:p w14:paraId="669B0813" w14:textId="780D7E4B" w:rsidR="007320A3" w:rsidRPr="00700923" w:rsidRDefault="00621ECA" w:rsidP="00700923">
      <w:pPr>
        <w:pStyle w:val="Akapitzlist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360" w:lineRule="auto"/>
        <w:ind w:hanging="357"/>
        <w:rPr>
          <w:rFonts w:ascii="Arial" w:hAnsi="Arial"/>
          <w:b/>
          <w:bCs/>
          <w:sz w:val="24"/>
          <w:szCs w:val="24"/>
        </w:rPr>
      </w:pPr>
      <w:r w:rsidRPr="00700923">
        <w:rPr>
          <w:rFonts w:ascii="Arial" w:hAnsi="Arial"/>
          <w:sz w:val="24"/>
          <w:szCs w:val="24"/>
        </w:rPr>
        <w:t>Wykonawca udziela Zamawiającemu bezpłatnej gwarancji:</w:t>
      </w:r>
    </w:p>
    <w:p w14:paraId="3BDCDAC0" w14:textId="7F5A55F0" w:rsidR="00621ECA" w:rsidRPr="00700923" w:rsidRDefault="00621ECA" w:rsidP="00700923">
      <w:pPr>
        <w:pStyle w:val="Akapitzlist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360" w:lineRule="auto"/>
        <w:ind w:hanging="357"/>
        <w:rPr>
          <w:rFonts w:ascii="Arial" w:hAnsi="Arial"/>
          <w:b/>
          <w:bCs/>
          <w:sz w:val="24"/>
          <w:szCs w:val="24"/>
        </w:rPr>
      </w:pPr>
      <w:r w:rsidRPr="00700923">
        <w:rPr>
          <w:rFonts w:ascii="Arial" w:hAnsi="Arial"/>
          <w:sz w:val="24"/>
          <w:szCs w:val="24"/>
        </w:rPr>
        <w:t xml:space="preserve">mechanicznej na okres…….. miesięcy bez limitu kilometrów, </w:t>
      </w:r>
      <w:r w:rsidR="007320A3" w:rsidRPr="00700923">
        <w:rPr>
          <w:rFonts w:ascii="Arial" w:hAnsi="Arial"/>
          <w:sz w:val="24"/>
          <w:szCs w:val="24"/>
        </w:rPr>
        <w:t xml:space="preserve">od </w:t>
      </w:r>
      <w:r w:rsidRPr="00700923">
        <w:rPr>
          <w:rFonts w:ascii="Arial" w:hAnsi="Arial"/>
          <w:sz w:val="24"/>
          <w:szCs w:val="24"/>
        </w:rPr>
        <w:t>daty podpisania</w:t>
      </w:r>
      <w:r w:rsidR="00624489" w:rsidRPr="00700923">
        <w:rPr>
          <w:rFonts w:ascii="Arial" w:hAnsi="Arial"/>
          <w:sz w:val="24"/>
          <w:szCs w:val="24"/>
        </w:rPr>
        <w:t xml:space="preserve"> </w:t>
      </w:r>
      <w:r w:rsidR="007320A3" w:rsidRPr="00700923">
        <w:rPr>
          <w:rFonts w:ascii="Arial" w:hAnsi="Arial"/>
          <w:sz w:val="24"/>
          <w:szCs w:val="24"/>
        </w:rPr>
        <w:t>P</w:t>
      </w:r>
      <w:r w:rsidRPr="00700923">
        <w:rPr>
          <w:rFonts w:ascii="Arial" w:hAnsi="Arial"/>
          <w:sz w:val="24"/>
          <w:szCs w:val="24"/>
        </w:rPr>
        <w:t xml:space="preserve">rotokołu </w:t>
      </w:r>
      <w:r w:rsidR="007320A3" w:rsidRPr="00700923">
        <w:rPr>
          <w:rFonts w:ascii="Arial" w:hAnsi="Arial"/>
          <w:sz w:val="24"/>
          <w:szCs w:val="24"/>
        </w:rPr>
        <w:t>O</w:t>
      </w:r>
      <w:r w:rsidRPr="00700923">
        <w:rPr>
          <w:rFonts w:ascii="Arial" w:hAnsi="Arial"/>
          <w:sz w:val="24"/>
          <w:szCs w:val="24"/>
        </w:rPr>
        <w:t xml:space="preserve">dbioru </w:t>
      </w:r>
      <w:r w:rsidR="007320A3" w:rsidRPr="00700923">
        <w:rPr>
          <w:rFonts w:ascii="Arial" w:hAnsi="Arial"/>
          <w:sz w:val="24"/>
          <w:szCs w:val="24"/>
        </w:rPr>
        <w:t>K</w:t>
      </w:r>
      <w:r w:rsidRPr="00700923">
        <w:rPr>
          <w:rFonts w:ascii="Arial" w:hAnsi="Arial"/>
          <w:sz w:val="24"/>
          <w:szCs w:val="24"/>
        </w:rPr>
        <w:t>ońcowego bez zastrzeżeń</w:t>
      </w:r>
      <w:r w:rsidR="007320A3" w:rsidRPr="00700923">
        <w:rPr>
          <w:rFonts w:ascii="Arial" w:hAnsi="Arial"/>
          <w:sz w:val="24"/>
          <w:szCs w:val="24"/>
        </w:rPr>
        <w:t>;</w:t>
      </w:r>
    </w:p>
    <w:p w14:paraId="22C0D377" w14:textId="4A8C87A1" w:rsidR="00621ECA" w:rsidRPr="00700923" w:rsidRDefault="00621ECA" w:rsidP="00700923">
      <w:pPr>
        <w:pStyle w:val="Akapitzlist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360" w:lineRule="auto"/>
        <w:ind w:hanging="357"/>
        <w:rPr>
          <w:rFonts w:ascii="Arial" w:hAnsi="Arial"/>
          <w:b/>
          <w:bCs/>
          <w:sz w:val="24"/>
          <w:szCs w:val="24"/>
        </w:rPr>
      </w:pPr>
      <w:r w:rsidRPr="00700923">
        <w:rPr>
          <w:rFonts w:ascii="Arial" w:hAnsi="Arial"/>
          <w:sz w:val="24"/>
          <w:szCs w:val="24"/>
        </w:rPr>
        <w:t>na powłokę lakierniczą na okres…….. miesięcy bez limitu kilometrów, licząc od</w:t>
      </w:r>
      <w:r w:rsidR="0064011B">
        <w:rPr>
          <w:rFonts w:ascii="Arial" w:hAnsi="Arial"/>
          <w:sz w:val="24"/>
          <w:szCs w:val="24"/>
        </w:rPr>
        <w:t> </w:t>
      </w:r>
      <w:r w:rsidRPr="00700923">
        <w:rPr>
          <w:rFonts w:ascii="Arial" w:hAnsi="Arial"/>
          <w:sz w:val="24"/>
          <w:szCs w:val="24"/>
        </w:rPr>
        <w:t xml:space="preserve">daty podpisania </w:t>
      </w:r>
      <w:r w:rsidR="00624489" w:rsidRPr="00700923">
        <w:rPr>
          <w:rFonts w:ascii="Arial" w:hAnsi="Arial"/>
          <w:sz w:val="24"/>
          <w:szCs w:val="24"/>
        </w:rPr>
        <w:t>P</w:t>
      </w:r>
      <w:r w:rsidRPr="00700923">
        <w:rPr>
          <w:rFonts w:ascii="Arial" w:hAnsi="Arial"/>
          <w:sz w:val="24"/>
          <w:szCs w:val="24"/>
        </w:rPr>
        <w:t xml:space="preserve">rotokołu </w:t>
      </w:r>
      <w:r w:rsidR="00624489" w:rsidRPr="00700923">
        <w:rPr>
          <w:rFonts w:ascii="Arial" w:hAnsi="Arial"/>
          <w:sz w:val="24"/>
          <w:szCs w:val="24"/>
        </w:rPr>
        <w:t>O</w:t>
      </w:r>
      <w:r w:rsidRPr="00700923">
        <w:rPr>
          <w:rFonts w:ascii="Arial" w:hAnsi="Arial"/>
          <w:sz w:val="24"/>
          <w:szCs w:val="24"/>
        </w:rPr>
        <w:t xml:space="preserve">dbioru </w:t>
      </w:r>
      <w:r w:rsidR="00624489" w:rsidRPr="00700923">
        <w:rPr>
          <w:rFonts w:ascii="Arial" w:hAnsi="Arial"/>
          <w:sz w:val="24"/>
          <w:szCs w:val="24"/>
        </w:rPr>
        <w:t>K</w:t>
      </w:r>
      <w:r w:rsidRPr="00700923">
        <w:rPr>
          <w:rFonts w:ascii="Arial" w:hAnsi="Arial"/>
          <w:sz w:val="24"/>
          <w:szCs w:val="24"/>
        </w:rPr>
        <w:t>ońcowego bez zastrzeżeń</w:t>
      </w:r>
      <w:r w:rsidR="00624489" w:rsidRPr="00700923">
        <w:rPr>
          <w:rFonts w:ascii="Arial" w:hAnsi="Arial"/>
          <w:sz w:val="24"/>
          <w:szCs w:val="24"/>
        </w:rPr>
        <w:t>;</w:t>
      </w:r>
    </w:p>
    <w:p w14:paraId="0DF535D8" w14:textId="77F83E6A" w:rsidR="00845083" w:rsidRPr="0064011B" w:rsidRDefault="00621ECA" w:rsidP="001C1EB9">
      <w:pPr>
        <w:pStyle w:val="Akapitzlist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360" w:lineRule="auto"/>
        <w:ind w:hanging="357"/>
        <w:rPr>
          <w:b/>
          <w:bCs/>
        </w:rPr>
      </w:pPr>
      <w:r w:rsidRPr="00700923">
        <w:rPr>
          <w:rFonts w:ascii="Arial" w:hAnsi="Arial"/>
          <w:sz w:val="24"/>
          <w:szCs w:val="24"/>
        </w:rPr>
        <w:t>na perforację nadwozia na okres…….. miesięcy bez limitu kilometrów, licząc od</w:t>
      </w:r>
      <w:r w:rsidR="0064011B">
        <w:rPr>
          <w:rFonts w:ascii="Arial" w:hAnsi="Arial"/>
          <w:sz w:val="24"/>
          <w:szCs w:val="24"/>
        </w:rPr>
        <w:t> </w:t>
      </w:r>
      <w:r w:rsidRPr="00700923">
        <w:rPr>
          <w:rFonts w:ascii="Arial" w:hAnsi="Arial"/>
          <w:sz w:val="24"/>
          <w:szCs w:val="24"/>
        </w:rPr>
        <w:t xml:space="preserve">daty podpisania </w:t>
      </w:r>
      <w:r w:rsidR="00700923" w:rsidRPr="00700923">
        <w:rPr>
          <w:rFonts w:ascii="Arial" w:hAnsi="Arial"/>
          <w:sz w:val="24"/>
          <w:szCs w:val="24"/>
        </w:rPr>
        <w:t>P</w:t>
      </w:r>
      <w:r w:rsidRPr="00700923">
        <w:rPr>
          <w:rFonts w:ascii="Arial" w:hAnsi="Arial"/>
          <w:sz w:val="24"/>
          <w:szCs w:val="24"/>
        </w:rPr>
        <w:t xml:space="preserve">rotokołu </w:t>
      </w:r>
      <w:r w:rsidR="00700923" w:rsidRPr="00700923">
        <w:rPr>
          <w:rFonts w:ascii="Arial" w:hAnsi="Arial"/>
          <w:sz w:val="24"/>
          <w:szCs w:val="24"/>
        </w:rPr>
        <w:t>O</w:t>
      </w:r>
      <w:r w:rsidRPr="00700923">
        <w:rPr>
          <w:rFonts w:ascii="Arial" w:hAnsi="Arial"/>
          <w:sz w:val="24"/>
          <w:szCs w:val="24"/>
        </w:rPr>
        <w:t xml:space="preserve">dbioru </w:t>
      </w:r>
      <w:r w:rsidR="00700923" w:rsidRPr="00700923">
        <w:rPr>
          <w:rFonts w:ascii="Arial" w:hAnsi="Arial"/>
          <w:sz w:val="24"/>
          <w:szCs w:val="24"/>
        </w:rPr>
        <w:t>K</w:t>
      </w:r>
      <w:r w:rsidRPr="00700923">
        <w:rPr>
          <w:rFonts w:ascii="Arial" w:hAnsi="Arial"/>
          <w:sz w:val="24"/>
          <w:szCs w:val="24"/>
        </w:rPr>
        <w:t>ońcowego bez zastrzeżeń</w:t>
      </w:r>
      <w:r w:rsidR="00700923" w:rsidRPr="00700923">
        <w:rPr>
          <w:rFonts w:ascii="Arial" w:hAnsi="Arial"/>
          <w:sz w:val="24"/>
          <w:szCs w:val="24"/>
        </w:rPr>
        <w:t>.</w:t>
      </w:r>
    </w:p>
    <w:p w14:paraId="117EEEB4" w14:textId="79D96172" w:rsidR="00621ECA" w:rsidRPr="000B153B" w:rsidRDefault="00621ECA" w:rsidP="007C1307">
      <w:pPr>
        <w:pStyle w:val="Akapitzlist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b/>
          <w:bCs/>
          <w:sz w:val="24"/>
          <w:szCs w:val="24"/>
        </w:rPr>
      </w:pPr>
      <w:r w:rsidRPr="000B153B">
        <w:rPr>
          <w:rFonts w:ascii="Arial" w:hAnsi="Arial"/>
          <w:sz w:val="24"/>
          <w:szCs w:val="24"/>
        </w:rPr>
        <w:t xml:space="preserve">W przypadku zgłoszenia przez Zamawiającego awarii </w:t>
      </w:r>
      <w:r w:rsidR="00845083">
        <w:rPr>
          <w:rFonts w:ascii="Arial" w:hAnsi="Arial"/>
          <w:sz w:val="24"/>
          <w:szCs w:val="24"/>
        </w:rPr>
        <w:t>(</w:t>
      </w:r>
      <w:r w:rsidRPr="000B153B">
        <w:rPr>
          <w:rFonts w:ascii="Arial" w:hAnsi="Arial"/>
          <w:sz w:val="24"/>
          <w:szCs w:val="24"/>
        </w:rPr>
        <w:t>usterki</w:t>
      </w:r>
      <w:r w:rsidR="00845083">
        <w:rPr>
          <w:rFonts w:ascii="Arial" w:hAnsi="Arial"/>
          <w:sz w:val="24"/>
          <w:szCs w:val="24"/>
        </w:rPr>
        <w:t>)</w:t>
      </w:r>
      <w:r w:rsidRPr="000B153B">
        <w:rPr>
          <w:rFonts w:ascii="Arial" w:hAnsi="Arial"/>
          <w:sz w:val="24"/>
          <w:szCs w:val="24"/>
        </w:rPr>
        <w:t xml:space="preserve"> </w:t>
      </w:r>
      <w:r w:rsidR="00845083" w:rsidRPr="009D11BB">
        <w:rPr>
          <w:rFonts w:ascii="Arial" w:hAnsi="Arial"/>
          <w:sz w:val="24"/>
          <w:szCs w:val="24"/>
        </w:rPr>
        <w:t>uniemożliwiające</w:t>
      </w:r>
      <w:r w:rsidR="00845083">
        <w:rPr>
          <w:rFonts w:ascii="Arial" w:hAnsi="Arial"/>
          <w:sz w:val="24"/>
          <w:szCs w:val="24"/>
        </w:rPr>
        <w:t>j</w:t>
      </w:r>
      <w:r w:rsidR="00845083" w:rsidRPr="009D11BB">
        <w:rPr>
          <w:rFonts w:ascii="Arial" w:hAnsi="Arial"/>
          <w:sz w:val="24"/>
          <w:szCs w:val="24"/>
        </w:rPr>
        <w:t xml:space="preserve"> </w:t>
      </w:r>
      <w:r w:rsidR="00845083" w:rsidRPr="007320A3">
        <w:rPr>
          <w:rFonts w:ascii="Arial" w:hAnsi="Arial"/>
          <w:sz w:val="24"/>
          <w:szCs w:val="24"/>
        </w:rPr>
        <w:t xml:space="preserve">wykorzystanie przedmiotu umowy z punktu widzenia celu któremu ma służyć, </w:t>
      </w:r>
      <w:r w:rsidRPr="000B153B">
        <w:rPr>
          <w:rFonts w:ascii="Arial" w:hAnsi="Arial"/>
          <w:sz w:val="24"/>
          <w:szCs w:val="24"/>
        </w:rPr>
        <w:t>Wykonawca przystąpi do jej usunięcia następnego dnia roboczego od dnia zgłoszenia</w:t>
      </w:r>
      <w:r w:rsidR="007C1307" w:rsidRPr="000B153B">
        <w:rPr>
          <w:rFonts w:ascii="Arial" w:hAnsi="Arial"/>
          <w:sz w:val="24"/>
          <w:szCs w:val="24"/>
        </w:rPr>
        <w:t xml:space="preserve">. </w:t>
      </w:r>
      <w:r w:rsidRPr="000B153B">
        <w:rPr>
          <w:rFonts w:ascii="Arial" w:hAnsi="Arial"/>
          <w:sz w:val="24"/>
          <w:szCs w:val="24"/>
        </w:rPr>
        <w:t xml:space="preserve">Wykonawca </w:t>
      </w:r>
      <w:r w:rsidR="007C1307" w:rsidRPr="000B153B">
        <w:rPr>
          <w:rFonts w:ascii="Arial" w:hAnsi="Arial"/>
          <w:sz w:val="24"/>
          <w:szCs w:val="24"/>
        </w:rPr>
        <w:t xml:space="preserve">jest zobowiązany dokonać </w:t>
      </w:r>
      <w:r w:rsidRPr="000B153B">
        <w:rPr>
          <w:rFonts w:ascii="Arial" w:hAnsi="Arial"/>
          <w:sz w:val="24"/>
          <w:szCs w:val="24"/>
        </w:rPr>
        <w:t>naprawy i wymiany części w</w:t>
      </w:r>
      <w:r w:rsidR="00845083">
        <w:rPr>
          <w:rFonts w:ascii="Arial" w:hAnsi="Arial"/>
          <w:sz w:val="24"/>
          <w:szCs w:val="24"/>
        </w:rPr>
        <w:t> </w:t>
      </w:r>
      <w:r w:rsidRPr="000B153B">
        <w:rPr>
          <w:rFonts w:ascii="Arial" w:hAnsi="Arial"/>
          <w:sz w:val="24"/>
          <w:szCs w:val="24"/>
        </w:rPr>
        <w:t xml:space="preserve">Autoryzowanej Stacji Obsługi producenta </w:t>
      </w:r>
      <w:r w:rsidR="00673807">
        <w:rPr>
          <w:rFonts w:ascii="Arial" w:hAnsi="Arial"/>
          <w:sz w:val="24"/>
          <w:szCs w:val="24"/>
        </w:rPr>
        <w:t>przedmiotu umowy</w:t>
      </w:r>
      <w:r w:rsidR="00673807" w:rsidRPr="000B153B">
        <w:rPr>
          <w:rFonts w:ascii="Arial" w:hAnsi="Arial"/>
          <w:sz w:val="24"/>
          <w:szCs w:val="24"/>
        </w:rPr>
        <w:t xml:space="preserve"> </w:t>
      </w:r>
      <w:r w:rsidR="00673807">
        <w:rPr>
          <w:rFonts w:ascii="Arial" w:hAnsi="Arial"/>
          <w:sz w:val="24"/>
          <w:szCs w:val="24"/>
        </w:rPr>
        <w:t>(</w:t>
      </w:r>
      <w:r w:rsidRPr="000B153B">
        <w:rPr>
          <w:rFonts w:ascii="Arial" w:hAnsi="Arial"/>
          <w:sz w:val="24"/>
          <w:szCs w:val="24"/>
        </w:rPr>
        <w:t>pojazd</w:t>
      </w:r>
      <w:r w:rsidR="0045578D" w:rsidRPr="000B153B">
        <w:rPr>
          <w:rFonts w:ascii="Arial" w:hAnsi="Arial"/>
          <w:sz w:val="24"/>
          <w:szCs w:val="24"/>
        </w:rPr>
        <w:t>u</w:t>
      </w:r>
      <w:r w:rsidR="002C5AAA">
        <w:rPr>
          <w:rFonts w:ascii="Arial" w:hAnsi="Arial"/>
          <w:sz w:val="24"/>
          <w:szCs w:val="24"/>
        </w:rPr>
        <w:t>)</w:t>
      </w:r>
      <w:r w:rsidRPr="000B153B">
        <w:rPr>
          <w:rFonts w:ascii="Arial" w:hAnsi="Arial"/>
          <w:sz w:val="24"/>
          <w:szCs w:val="24"/>
        </w:rPr>
        <w:t xml:space="preserve">, w terminie nieprzekraczającym 14 dni kalendarzowych liczonych od dnia zgłoszenia </w:t>
      </w:r>
      <w:r w:rsidR="007C1307" w:rsidRPr="000B153B">
        <w:rPr>
          <w:rFonts w:ascii="Arial" w:hAnsi="Arial"/>
          <w:sz w:val="24"/>
          <w:szCs w:val="24"/>
        </w:rPr>
        <w:t>awarii lub usterki.</w:t>
      </w:r>
      <w:r w:rsidRPr="000B153B">
        <w:rPr>
          <w:rFonts w:ascii="Arial" w:hAnsi="Arial"/>
          <w:sz w:val="24"/>
          <w:szCs w:val="24"/>
        </w:rPr>
        <w:t xml:space="preserve"> Przy poważniejszych wadach</w:t>
      </w:r>
      <w:r w:rsidR="007C1307" w:rsidRPr="000B153B">
        <w:rPr>
          <w:rFonts w:ascii="Arial" w:hAnsi="Arial"/>
          <w:sz w:val="24"/>
          <w:szCs w:val="24"/>
        </w:rPr>
        <w:t xml:space="preserve"> (</w:t>
      </w:r>
      <w:r w:rsidRPr="000B153B">
        <w:rPr>
          <w:rFonts w:ascii="Arial" w:hAnsi="Arial"/>
          <w:sz w:val="24"/>
          <w:szCs w:val="24"/>
        </w:rPr>
        <w:t>usterkach</w:t>
      </w:r>
      <w:r w:rsidR="007C1307" w:rsidRPr="000B153B">
        <w:rPr>
          <w:rFonts w:ascii="Arial" w:hAnsi="Arial"/>
          <w:sz w:val="24"/>
          <w:szCs w:val="24"/>
        </w:rPr>
        <w:t>)</w:t>
      </w:r>
      <w:r w:rsidRPr="000B153B">
        <w:rPr>
          <w:rFonts w:ascii="Arial" w:hAnsi="Arial"/>
          <w:sz w:val="24"/>
          <w:szCs w:val="24"/>
        </w:rPr>
        <w:t>, wymagających oczekiwania na dostawę części, termin usunięcia wady</w:t>
      </w:r>
      <w:r w:rsidR="007C1307" w:rsidRPr="000B153B">
        <w:rPr>
          <w:rFonts w:ascii="Arial" w:hAnsi="Arial"/>
          <w:sz w:val="24"/>
          <w:szCs w:val="24"/>
        </w:rPr>
        <w:t xml:space="preserve"> (</w:t>
      </w:r>
      <w:r w:rsidRPr="000B153B">
        <w:rPr>
          <w:rFonts w:ascii="Arial" w:hAnsi="Arial"/>
          <w:sz w:val="24"/>
          <w:szCs w:val="24"/>
        </w:rPr>
        <w:t>usterki</w:t>
      </w:r>
      <w:r w:rsidR="007C1307" w:rsidRPr="000B153B">
        <w:rPr>
          <w:rFonts w:ascii="Arial" w:hAnsi="Arial"/>
          <w:sz w:val="24"/>
          <w:szCs w:val="24"/>
        </w:rPr>
        <w:t>)</w:t>
      </w:r>
      <w:r w:rsidRPr="000B153B">
        <w:rPr>
          <w:rFonts w:ascii="Arial" w:hAnsi="Arial"/>
          <w:sz w:val="24"/>
          <w:szCs w:val="24"/>
        </w:rPr>
        <w:t xml:space="preserve"> może ulec wydłużeniu za</w:t>
      </w:r>
      <w:r w:rsidR="00365675" w:rsidRPr="000B153B">
        <w:rPr>
          <w:rFonts w:ascii="Arial" w:hAnsi="Arial"/>
          <w:sz w:val="24"/>
          <w:szCs w:val="24"/>
        </w:rPr>
        <w:t> </w:t>
      </w:r>
      <w:r w:rsidRPr="000B153B">
        <w:rPr>
          <w:rFonts w:ascii="Arial" w:hAnsi="Arial"/>
          <w:sz w:val="24"/>
          <w:szCs w:val="24"/>
        </w:rPr>
        <w:t>zgodą Zamawiającego.</w:t>
      </w:r>
    </w:p>
    <w:p w14:paraId="4D98209E" w14:textId="1751F435" w:rsidR="00621ECA" w:rsidRPr="000B153B" w:rsidRDefault="00621ECA" w:rsidP="007C1307">
      <w:pPr>
        <w:pStyle w:val="Akapitzlist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b/>
          <w:bCs/>
          <w:sz w:val="24"/>
          <w:szCs w:val="24"/>
        </w:rPr>
      </w:pPr>
      <w:r w:rsidRPr="000B153B">
        <w:rPr>
          <w:rFonts w:ascii="Arial" w:hAnsi="Arial"/>
          <w:sz w:val="24"/>
          <w:szCs w:val="24"/>
        </w:rPr>
        <w:lastRenderedPageBreak/>
        <w:t>Zgłoszenia usterki lub wady dokonuje osoba upoważniona przez Zamawiającego do</w:t>
      </w:r>
      <w:r w:rsidR="00365675" w:rsidRPr="000B153B">
        <w:rPr>
          <w:rFonts w:ascii="Arial" w:hAnsi="Arial"/>
          <w:sz w:val="24"/>
          <w:szCs w:val="24"/>
        </w:rPr>
        <w:t> </w:t>
      </w:r>
      <w:r w:rsidRPr="000B153B">
        <w:rPr>
          <w:rFonts w:ascii="Arial" w:hAnsi="Arial"/>
          <w:sz w:val="24"/>
          <w:szCs w:val="24"/>
        </w:rPr>
        <w:t>kontaktów z Wykonawcą drogą elektroniczna na adres e-mail:………………… Wykonawcy.</w:t>
      </w:r>
    </w:p>
    <w:p w14:paraId="60283433" w14:textId="60ECC38A" w:rsidR="00621ECA" w:rsidRPr="000B153B" w:rsidRDefault="00621ECA" w:rsidP="007C1307">
      <w:pPr>
        <w:pStyle w:val="Akapitzlist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b/>
          <w:bCs/>
          <w:sz w:val="24"/>
          <w:szCs w:val="24"/>
        </w:rPr>
      </w:pPr>
      <w:r w:rsidRPr="000B153B">
        <w:rPr>
          <w:rFonts w:ascii="Arial" w:hAnsi="Arial"/>
          <w:sz w:val="24"/>
          <w:szCs w:val="24"/>
        </w:rPr>
        <w:t>Termin wykonania napraw gwarancyjnych przedłuża okres gwarancyjny wymieniony w</w:t>
      </w:r>
      <w:r w:rsidR="00365675" w:rsidRPr="000B153B">
        <w:rPr>
          <w:rFonts w:ascii="Arial" w:hAnsi="Arial"/>
          <w:sz w:val="24"/>
          <w:szCs w:val="24"/>
        </w:rPr>
        <w:t> </w:t>
      </w:r>
      <w:r w:rsidRPr="000B153B">
        <w:rPr>
          <w:rFonts w:ascii="Arial" w:hAnsi="Arial"/>
          <w:sz w:val="24"/>
          <w:szCs w:val="24"/>
        </w:rPr>
        <w:t>ust. 2, o</w:t>
      </w:r>
      <w:r w:rsidR="00F45810" w:rsidRPr="000B153B">
        <w:rPr>
          <w:rFonts w:ascii="Arial" w:hAnsi="Arial"/>
          <w:sz w:val="24"/>
          <w:szCs w:val="24"/>
        </w:rPr>
        <w:t xml:space="preserve"> </w:t>
      </w:r>
      <w:r w:rsidRPr="000B153B">
        <w:rPr>
          <w:rFonts w:ascii="Arial" w:hAnsi="Arial"/>
          <w:sz w:val="24"/>
          <w:szCs w:val="24"/>
        </w:rPr>
        <w:t>czas trwania naprawy gwarancyjnej. Jednocześnie w przypadku wymiany pojedynczego elementu (podzespołu/części) Wykonawca udzieli Zamawiającemu bezpłatnego serwisu gwarancyjnego na</w:t>
      </w:r>
      <w:r w:rsidR="003D1BF7" w:rsidRPr="000B153B">
        <w:rPr>
          <w:rFonts w:ascii="Arial" w:hAnsi="Arial"/>
          <w:sz w:val="24"/>
          <w:szCs w:val="24"/>
        </w:rPr>
        <w:t> </w:t>
      </w:r>
      <w:r w:rsidRPr="000B153B">
        <w:rPr>
          <w:rFonts w:ascii="Arial" w:hAnsi="Arial"/>
          <w:sz w:val="24"/>
          <w:szCs w:val="24"/>
        </w:rPr>
        <w:t>wymieniony element zgodnie z ust. 2.</w:t>
      </w:r>
    </w:p>
    <w:p w14:paraId="01676A76" w14:textId="77777777" w:rsidR="00621ECA" w:rsidRPr="000B153B" w:rsidRDefault="00621ECA" w:rsidP="000A1F97">
      <w:pPr>
        <w:pStyle w:val="Akapitzlist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b/>
          <w:bCs/>
          <w:sz w:val="24"/>
          <w:szCs w:val="24"/>
        </w:rPr>
      </w:pPr>
      <w:r w:rsidRPr="000B153B">
        <w:rPr>
          <w:rFonts w:ascii="Arial" w:hAnsi="Arial"/>
          <w:sz w:val="24"/>
          <w:szCs w:val="24"/>
        </w:rPr>
        <w:t>W przypadku nieuzasadnionej odmowy wykonania naprawy gwarancyjnej Zamawiającemu niezależnie od kary umownej, o której mowa w §</w:t>
      </w:r>
      <w:r w:rsidR="0090156C" w:rsidRPr="000B153B">
        <w:rPr>
          <w:rFonts w:ascii="Arial" w:hAnsi="Arial"/>
          <w:sz w:val="24"/>
          <w:szCs w:val="24"/>
        </w:rPr>
        <w:t xml:space="preserve"> </w:t>
      </w:r>
      <w:r w:rsidRPr="000B153B">
        <w:rPr>
          <w:rFonts w:ascii="Arial" w:hAnsi="Arial"/>
          <w:sz w:val="24"/>
          <w:szCs w:val="24"/>
        </w:rPr>
        <w:t>6 ust. 1 pkt 3 umowy przysługuje prawo do zlecenia naprawy osobie trzeciej, na koszt i ryzyko Wykonawcy.</w:t>
      </w:r>
    </w:p>
    <w:p w14:paraId="776BF3DA" w14:textId="74911C86" w:rsidR="00621ECA" w:rsidRPr="000B153B" w:rsidRDefault="00621ECA" w:rsidP="000B153B">
      <w:pPr>
        <w:pStyle w:val="Akapitzlist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b/>
          <w:bCs/>
          <w:sz w:val="24"/>
          <w:szCs w:val="24"/>
        </w:rPr>
      </w:pPr>
      <w:r w:rsidRPr="000B153B">
        <w:rPr>
          <w:rFonts w:ascii="Arial" w:hAnsi="Arial"/>
          <w:sz w:val="24"/>
          <w:szCs w:val="24"/>
        </w:rPr>
        <w:t xml:space="preserve">Gwarancja nie będzie ograniczać praw Zamawiającego do dysponowania zakupionym </w:t>
      </w:r>
      <w:r w:rsidR="00233974">
        <w:rPr>
          <w:rFonts w:ascii="Arial" w:hAnsi="Arial"/>
          <w:sz w:val="24"/>
          <w:szCs w:val="24"/>
        </w:rPr>
        <w:t>przedmiotem umowy</w:t>
      </w:r>
      <w:r w:rsidRPr="000B153B">
        <w:rPr>
          <w:rFonts w:ascii="Arial" w:hAnsi="Arial"/>
          <w:sz w:val="24"/>
          <w:szCs w:val="24"/>
        </w:rPr>
        <w:t xml:space="preserve"> w razie sprzedaży lub innej formy przekazania </w:t>
      </w:r>
      <w:r w:rsidR="002C5AAA">
        <w:rPr>
          <w:rFonts w:ascii="Arial" w:hAnsi="Arial"/>
          <w:sz w:val="24"/>
          <w:szCs w:val="24"/>
        </w:rPr>
        <w:t>przedmiotu umowy</w:t>
      </w:r>
      <w:r w:rsidRPr="000B153B">
        <w:rPr>
          <w:rFonts w:ascii="Arial" w:hAnsi="Arial"/>
          <w:sz w:val="24"/>
          <w:szCs w:val="24"/>
        </w:rPr>
        <w:t>. Wykonawca akceptuje uprawnienie Zamawiającego do</w:t>
      </w:r>
      <w:r w:rsidR="003D1BF7" w:rsidRPr="000B153B">
        <w:rPr>
          <w:rFonts w:ascii="Arial" w:hAnsi="Arial"/>
          <w:sz w:val="24"/>
          <w:szCs w:val="24"/>
        </w:rPr>
        <w:t> </w:t>
      </w:r>
      <w:r w:rsidRPr="000B153B">
        <w:rPr>
          <w:rFonts w:ascii="Arial" w:hAnsi="Arial"/>
          <w:sz w:val="24"/>
          <w:szCs w:val="24"/>
        </w:rPr>
        <w:t>przeniesienia praw z gwarancji i rękojmi na</w:t>
      </w:r>
      <w:r w:rsidR="00365675" w:rsidRPr="000B153B">
        <w:rPr>
          <w:rFonts w:ascii="Arial" w:hAnsi="Arial"/>
          <w:sz w:val="24"/>
          <w:szCs w:val="24"/>
        </w:rPr>
        <w:t> </w:t>
      </w:r>
      <w:r w:rsidRPr="000B153B">
        <w:rPr>
          <w:rFonts w:ascii="Arial" w:hAnsi="Arial"/>
          <w:sz w:val="24"/>
          <w:szCs w:val="24"/>
        </w:rPr>
        <w:t>nowego właściciela.</w:t>
      </w:r>
    </w:p>
    <w:p w14:paraId="0376DAE0" w14:textId="22CA15AE" w:rsidR="00621ECA" w:rsidRPr="000B153B" w:rsidRDefault="00621ECA" w:rsidP="000B153B">
      <w:pPr>
        <w:pStyle w:val="Akapitzlist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b/>
          <w:bCs/>
          <w:sz w:val="24"/>
          <w:szCs w:val="24"/>
        </w:rPr>
      </w:pPr>
      <w:r w:rsidRPr="000B153B">
        <w:rPr>
          <w:rFonts w:ascii="Arial" w:hAnsi="Arial"/>
          <w:sz w:val="24"/>
          <w:szCs w:val="24"/>
        </w:rPr>
        <w:t>W przypadku zmiany numeru telefonu lub siedziby Wykonawca ma obowiązek powiadomienia o tym fakcie Zamawiającego drogą elektroniczną na adres e-mail: …………</w:t>
      </w:r>
      <w:r w:rsidR="000B153B" w:rsidRPr="000B153B">
        <w:rPr>
          <w:rFonts w:ascii="Arial" w:hAnsi="Arial"/>
          <w:sz w:val="24"/>
          <w:szCs w:val="24"/>
        </w:rPr>
        <w:t xml:space="preserve"> </w:t>
      </w:r>
      <w:r w:rsidRPr="000B153B">
        <w:rPr>
          <w:rFonts w:ascii="Arial" w:hAnsi="Arial"/>
          <w:sz w:val="24"/>
          <w:szCs w:val="24"/>
        </w:rPr>
        <w:t xml:space="preserve">z </w:t>
      </w:r>
      <w:r w:rsidR="000B153B" w:rsidRPr="000B153B">
        <w:rPr>
          <w:rFonts w:ascii="Arial" w:hAnsi="Arial"/>
          <w:sz w:val="24"/>
          <w:szCs w:val="24"/>
        </w:rPr>
        <w:t xml:space="preserve"> 7 - dniowym w</w:t>
      </w:r>
      <w:r w:rsidRPr="000B153B">
        <w:rPr>
          <w:rFonts w:ascii="Arial" w:hAnsi="Arial"/>
          <w:sz w:val="24"/>
          <w:szCs w:val="24"/>
        </w:rPr>
        <w:t>yprzedzeniem, co pozwoli na utrzymanie ciągłości obsługi serwisowej. W przypadku braku powiadomienia Zamawiającego o zmianie, kontakt pod</w:t>
      </w:r>
      <w:r w:rsidR="00365675" w:rsidRPr="000B153B">
        <w:rPr>
          <w:rFonts w:ascii="Arial" w:hAnsi="Arial"/>
          <w:sz w:val="24"/>
          <w:szCs w:val="24"/>
        </w:rPr>
        <w:t> </w:t>
      </w:r>
      <w:r w:rsidRPr="000B153B">
        <w:rPr>
          <w:rFonts w:ascii="Arial" w:hAnsi="Arial"/>
          <w:sz w:val="24"/>
          <w:szCs w:val="24"/>
        </w:rPr>
        <w:t>ostatni wskazany przez Wykonawcę numer telefonu lub adres siedziby uznaje się</w:t>
      </w:r>
      <w:r w:rsidR="00365675" w:rsidRPr="000B153B">
        <w:rPr>
          <w:rFonts w:ascii="Arial" w:hAnsi="Arial"/>
          <w:sz w:val="24"/>
          <w:szCs w:val="24"/>
        </w:rPr>
        <w:t> </w:t>
      </w:r>
      <w:r w:rsidRPr="000B153B">
        <w:rPr>
          <w:rFonts w:ascii="Arial" w:hAnsi="Arial"/>
          <w:sz w:val="24"/>
          <w:szCs w:val="24"/>
        </w:rPr>
        <w:t>za</w:t>
      </w:r>
      <w:r w:rsidR="00365675" w:rsidRPr="000B153B">
        <w:rPr>
          <w:rFonts w:ascii="Arial" w:hAnsi="Arial"/>
          <w:sz w:val="24"/>
          <w:szCs w:val="24"/>
        </w:rPr>
        <w:t> </w:t>
      </w:r>
      <w:r w:rsidRPr="000B153B">
        <w:rPr>
          <w:rFonts w:ascii="Arial" w:hAnsi="Arial"/>
          <w:sz w:val="24"/>
          <w:szCs w:val="24"/>
        </w:rPr>
        <w:t>skuteczny.</w:t>
      </w:r>
    </w:p>
    <w:p w14:paraId="01B778F4" w14:textId="0054060D" w:rsidR="00621ECA" w:rsidRPr="000B153B" w:rsidRDefault="00621ECA" w:rsidP="000B153B">
      <w:pPr>
        <w:pStyle w:val="Akapitzlist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b/>
          <w:bCs/>
          <w:sz w:val="24"/>
          <w:szCs w:val="24"/>
        </w:rPr>
      </w:pPr>
      <w:r w:rsidRPr="000B153B">
        <w:rPr>
          <w:rFonts w:ascii="Arial" w:hAnsi="Arial"/>
          <w:sz w:val="24"/>
          <w:szCs w:val="24"/>
        </w:rPr>
        <w:t xml:space="preserve">Wykonawca zobowiązuje się do przeprowadzenia nieodpłatnych serwisów gwarancyjnych </w:t>
      </w:r>
      <w:r w:rsidR="00233974">
        <w:rPr>
          <w:rFonts w:ascii="Arial" w:hAnsi="Arial"/>
          <w:sz w:val="24"/>
          <w:szCs w:val="24"/>
        </w:rPr>
        <w:t>przedmiotu umowy</w:t>
      </w:r>
      <w:r w:rsidRPr="000B153B">
        <w:rPr>
          <w:rFonts w:ascii="Arial" w:hAnsi="Arial"/>
          <w:sz w:val="24"/>
          <w:szCs w:val="24"/>
        </w:rPr>
        <w:t xml:space="preserve"> w okresie gwarancji.</w:t>
      </w:r>
    </w:p>
    <w:p w14:paraId="76A7D73E" w14:textId="169CE67E" w:rsidR="00621ECA" w:rsidRPr="003F0D14" w:rsidRDefault="00621ECA" w:rsidP="00621EC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lang w:eastAsia="en-US"/>
        </w:rPr>
      </w:pPr>
      <w:r w:rsidRPr="003F0D14">
        <w:rPr>
          <w:rFonts w:eastAsia="Calibri"/>
          <w:b/>
          <w:bCs/>
          <w:lang w:eastAsia="en-US"/>
        </w:rPr>
        <w:t>§ 5</w:t>
      </w:r>
    </w:p>
    <w:p w14:paraId="1FF964FB" w14:textId="77777777" w:rsidR="00621ECA" w:rsidRDefault="00621ECA" w:rsidP="00621EC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lang w:eastAsia="en-US"/>
        </w:rPr>
      </w:pPr>
      <w:r w:rsidRPr="003F0D14">
        <w:rPr>
          <w:rFonts w:eastAsia="Calibri"/>
          <w:b/>
          <w:bCs/>
          <w:lang w:eastAsia="en-US"/>
        </w:rPr>
        <w:t>ODSTĄPIENIE OD UMOWY</w:t>
      </w:r>
    </w:p>
    <w:p w14:paraId="572EF268" w14:textId="77777777" w:rsidR="00B17A7F" w:rsidRDefault="00B17A7F" w:rsidP="00621EC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lang w:eastAsia="en-US"/>
        </w:rPr>
      </w:pPr>
    </w:p>
    <w:p w14:paraId="3DA3BA8A" w14:textId="5DD0D876" w:rsidR="00621ECA" w:rsidRPr="001131DD" w:rsidRDefault="00621ECA" w:rsidP="00B17A7F">
      <w:pPr>
        <w:pStyle w:val="Akapitzlist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/>
          <w:b/>
          <w:bCs/>
          <w:sz w:val="24"/>
          <w:szCs w:val="24"/>
        </w:rPr>
      </w:pPr>
      <w:r w:rsidRPr="001131DD">
        <w:rPr>
          <w:rFonts w:ascii="Arial" w:hAnsi="Arial"/>
          <w:sz w:val="24"/>
          <w:szCs w:val="24"/>
        </w:rPr>
        <w:t>Zamawiający jest uprawniony do odstąpienia od umowy w wypadkach przewidzianych w przepisach prawa powszechnie obowiązującego, a także w</w:t>
      </w:r>
      <w:r w:rsidR="00233974">
        <w:rPr>
          <w:rFonts w:ascii="Arial" w:hAnsi="Arial"/>
          <w:sz w:val="24"/>
          <w:szCs w:val="24"/>
        </w:rPr>
        <w:t> </w:t>
      </w:r>
      <w:r w:rsidRPr="001131DD">
        <w:rPr>
          <w:rFonts w:ascii="Arial" w:hAnsi="Arial"/>
          <w:sz w:val="24"/>
          <w:szCs w:val="24"/>
        </w:rPr>
        <w:t>wypadkach wskazanych w</w:t>
      </w:r>
      <w:r w:rsidR="00B17A7F" w:rsidRPr="001131DD">
        <w:rPr>
          <w:rFonts w:ascii="Arial" w:hAnsi="Arial"/>
          <w:sz w:val="24"/>
          <w:szCs w:val="24"/>
        </w:rPr>
        <w:t> </w:t>
      </w:r>
      <w:r w:rsidRPr="001131DD">
        <w:rPr>
          <w:rFonts w:ascii="Arial" w:hAnsi="Arial"/>
          <w:sz w:val="24"/>
          <w:szCs w:val="24"/>
        </w:rPr>
        <w:t>umowie.</w:t>
      </w:r>
    </w:p>
    <w:p w14:paraId="3F01A899" w14:textId="2D3167E0" w:rsidR="004D3293" w:rsidRPr="001131DD" w:rsidRDefault="00621ECA" w:rsidP="004D3293">
      <w:pPr>
        <w:pStyle w:val="Akapitzlist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/>
          <w:b/>
          <w:bCs/>
          <w:sz w:val="24"/>
          <w:szCs w:val="24"/>
        </w:rPr>
      </w:pPr>
      <w:r w:rsidRPr="001131DD">
        <w:rPr>
          <w:rFonts w:ascii="Arial" w:hAnsi="Arial"/>
          <w:sz w:val="24"/>
          <w:szCs w:val="24"/>
        </w:rPr>
        <w:t>Zamawiający może odstąpić od umowy w przypadku:</w:t>
      </w:r>
    </w:p>
    <w:p w14:paraId="7B4962A3" w14:textId="115B6A88" w:rsidR="00621ECA" w:rsidRPr="001131DD" w:rsidRDefault="00621ECA" w:rsidP="004D3293">
      <w:pPr>
        <w:pStyle w:val="Akapitzlist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b/>
          <w:bCs/>
          <w:sz w:val="24"/>
          <w:szCs w:val="24"/>
        </w:rPr>
      </w:pPr>
      <w:r w:rsidRPr="001131DD">
        <w:rPr>
          <w:rFonts w:ascii="Arial" w:hAnsi="Arial"/>
          <w:sz w:val="24"/>
          <w:szCs w:val="24"/>
        </w:rPr>
        <w:t>braku dostarczenia przedmiotu umowy przez Wykonawcę w terminie określonym w</w:t>
      </w:r>
      <w:r w:rsidR="00365675" w:rsidRPr="001131DD">
        <w:rPr>
          <w:rFonts w:ascii="Arial" w:hAnsi="Arial"/>
          <w:sz w:val="24"/>
          <w:szCs w:val="24"/>
        </w:rPr>
        <w:t> </w:t>
      </w:r>
      <w:r w:rsidRPr="001131DD">
        <w:rPr>
          <w:rFonts w:ascii="Arial" w:hAnsi="Arial"/>
          <w:sz w:val="24"/>
          <w:szCs w:val="24"/>
        </w:rPr>
        <w:t>§</w:t>
      </w:r>
      <w:r w:rsidR="00365675" w:rsidRPr="001131DD">
        <w:rPr>
          <w:rFonts w:ascii="Arial" w:hAnsi="Arial"/>
          <w:sz w:val="24"/>
          <w:szCs w:val="24"/>
        </w:rPr>
        <w:t> </w:t>
      </w:r>
      <w:r w:rsidRPr="001131DD">
        <w:rPr>
          <w:rFonts w:ascii="Arial" w:hAnsi="Arial"/>
          <w:sz w:val="24"/>
          <w:szCs w:val="24"/>
        </w:rPr>
        <w:t>2 ust. 1, bez wyznaczenia dodatkowego terminu</w:t>
      </w:r>
      <w:r w:rsidR="004D3293" w:rsidRPr="001131DD">
        <w:rPr>
          <w:rFonts w:ascii="Arial" w:hAnsi="Arial"/>
          <w:sz w:val="24"/>
          <w:szCs w:val="24"/>
        </w:rPr>
        <w:t>;</w:t>
      </w:r>
    </w:p>
    <w:p w14:paraId="4959F61C" w14:textId="721C7F3C" w:rsidR="00621ECA" w:rsidRPr="001131DD" w:rsidRDefault="00621ECA" w:rsidP="001541ED">
      <w:pPr>
        <w:pStyle w:val="Akapitzlist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b/>
          <w:bCs/>
          <w:sz w:val="24"/>
          <w:szCs w:val="24"/>
        </w:rPr>
      </w:pPr>
      <w:r w:rsidRPr="001131DD">
        <w:rPr>
          <w:rFonts w:ascii="Arial" w:hAnsi="Arial"/>
          <w:sz w:val="24"/>
          <w:szCs w:val="24"/>
        </w:rPr>
        <w:t>odmowy dokonania odbioru, o którym mowa w §</w:t>
      </w:r>
      <w:r w:rsidR="00176955" w:rsidRPr="001131DD">
        <w:rPr>
          <w:rFonts w:ascii="Arial" w:hAnsi="Arial"/>
          <w:sz w:val="24"/>
          <w:szCs w:val="24"/>
        </w:rPr>
        <w:t xml:space="preserve"> </w:t>
      </w:r>
      <w:r w:rsidRPr="001131DD">
        <w:rPr>
          <w:rFonts w:ascii="Arial" w:hAnsi="Arial"/>
          <w:sz w:val="24"/>
          <w:szCs w:val="24"/>
        </w:rPr>
        <w:t xml:space="preserve">2 ust. 7 pkt 2 </w:t>
      </w:r>
      <w:r w:rsidR="001541ED" w:rsidRPr="001131DD">
        <w:rPr>
          <w:rFonts w:ascii="Arial" w:hAnsi="Arial"/>
          <w:sz w:val="24"/>
          <w:szCs w:val="24"/>
        </w:rPr>
        <w:t xml:space="preserve">umowy </w:t>
      </w:r>
      <w:r w:rsidRPr="001131DD">
        <w:rPr>
          <w:rFonts w:ascii="Arial" w:hAnsi="Arial"/>
          <w:sz w:val="24"/>
          <w:szCs w:val="24"/>
        </w:rPr>
        <w:t>lub odmowy usunięcia stwierdzonych przez Zamawiającego wad</w:t>
      </w:r>
      <w:r w:rsidR="001541ED" w:rsidRPr="001131DD">
        <w:rPr>
          <w:rFonts w:ascii="Arial" w:hAnsi="Arial"/>
          <w:sz w:val="24"/>
          <w:szCs w:val="24"/>
        </w:rPr>
        <w:t xml:space="preserve"> (</w:t>
      </w:r>
      <w:r w:rsidRPr="001131DD">
        <w:rPr>
          <w:rFonts w:ascii="Arial" w:hAnsi="Arial"/>
          <w:sz w:val="24"/>
          <w:szCs w:val="24"/>
        </w:rPr>
        <w:t>usterek</w:t>
      </w:r>
      <w:r w:rsidR="001541ED" w:rsidRPr="001131DD">
        <w:rPr>
          <w:rFonts w:ascii="Arial" w:hAnsi="Arial"/>
          <w:sz w:val="24"/>
          <w:szCs w:val="24"/>
        </w:rPr>
        <w:t>)</w:t>
      </w:r>
      <w:r w:rsidRPr="001131DD">
        <w:rPr>
          <w:rFonts w:ascii="Arial" w:hAnsi="Arial"/>
          <w:sz w:val="24"/>
          <w:szCs w:val="24"/>
        </w:rPr>
        <w:t xml:space="preserve"> </w:t>
      </w:r>
      <w:bookmarkStart w:id="5" w:name="_Hlk198707926"/>
      <w:r w:rsidR="00A4517E" w:rsidRPr="001131DD">
        <w:rPr>
          <w:rFonts w:ascii="Arial" w:hAnsi="Arial"/>
          <w:sz w:val="24"/>
          <w:szCs w:val="24"/>
        </w:rPr>
        <w:t xml:space="preserve">uniemożliwiających </w:t>
      </w:r>
      <w:r w:rsidR="00A4517E" w:rsidRPr="001131DD">
        <w:rPr>
          <w:rFonts w:ascii="Arial" w:hAnsi="Arial"/>
          <w:sz w:val="24"/>
          <w:szCs w:val="24"/>
        </w:rPr>
        <w:lastRenderedPageBreak/>
        <w:t xml:space="preserve">wykorzystanie przedmiotu umowy z punktu widzenia celu, któremu ma służyć </w:t>
      </w:r>
      <w:bookmarkEnd w:id="5"/>
      <w:r w:rsidRPr="001131DD">
        <w:rPr>
          <w:rFonts w:ascii="Arial" w:hAnsi="Arial"/>
          <w:sz w:val="24"/>
          <w:szCs w:val="24"/>
        </w:rPr>
        <w:t>albo jeśli Wykonawca nie usunie stwierdzonych wad, w terminie wyznaczonym jako nowy termin odbioru w</w:t>
      </w:r>
      <w:r w:rsidR="00365675" w:rsidRPr="001131DD">
        <w:rPr>
          <w:rFonts w:ascii="Arial" w:hAnsi="Arial"/>
          <w:sz w:val="24"/>
          <w:szCs w:val="24"/>
        </w:rPr>
        <w:t> </w:t>
      </w:r>
      <w:r w:rsidRPr="001131DD">
        <w:rPr>
          <w:rFonts w:ascii="Arial" w:hAnsi="Arial"/>
          <w:sz w:val="24"/>
          <w:szCs w:val="24"/>
        </w:rPr>
        <w:t>trybie §</w:t>
      </w:r>
      <w:r w:rsidR="00296390" w:rsidRPr="001131DD">
        <w:rPr>
          <w:rFonts w:ascii="Arial" w:hAnsi="Arial"/>
          <w:sz w:val="24"/>
          <w:szCs w:val="24"/>
        </w:rPr>
        <w:t xml:space="preserve"> </w:t>
      </w:r>
      <w:r w:rsidRPr="001131DD">
        <w:rPr>
          <w:rFonts w:ascii="Arial" w:hAnsi="Arial"/>
          <w:sz w:val="24"/>
          <w:szCs w:val="24"/>
        </w:rPr>
        <w:t>2 ust. 7 pkt 1</w:t>
      </w:r>
      <w:r w:rsidR="001541ED" w:rsidRPr="001131DD">
        <w:rPr>
          <w:rFonts w:ascii="Arial" w:hAnsi="Arial"/>
          <w:sz w:val="24"/>
          <w:szCs w:val="24"/>
        </w:rPr>
        <w:t xml:space="preserve"> umowy;</w:t>
      </w:r>
    </w:p>
    <w:p w14:paraId="1B43636B" w14:textId="006769C3" w:rsidR="00621ECA" w:rsidRPr="001131DD" w:rsidRDefault="00621ECA" w:rsidP="00A4517E">
      <w:pPr>
        <w:pStyle w:val="Akapitzlist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b/>
          <w:bCs/>
          <w:sz w:val="24"/>
          <w:szCs w:val="24"/>
        </w:rPr>
      </w:pPr>
      <w:r w:rsidRPr="001131DD">
        <w:rPr>
          <w:rFonts w:ascii="Arial" w:hAnsi="Arial"/>
          <w:sz w:val="24"/>
          <w:szCs w:val="24"/>
        </w:rPr>
        <w:t>zaistnienia istotnej zmiany okoliczności powodującej, że wykonanie umowy nie leży w interesie publicznym, czego nie można było przewidzieć w chwili zawarcia umowy lub dalsze wykonywanie umowy może zagrozić istotnemu interesowi bezpieczeństwa państwa lub bezpieczeństwu publicznemu</w:t>
      </w:r>
      <w:r w:rsidR="00A4517E" w:rsidRPr="001131DD">
        <w:rPr>
          <w:rFonts w:ascii="Arial" w:hAnsi="Arial"/>
          <w:sz w:val="24"/>
          <w:szCs w:val="24"/>
        </w:rPr>
        <w:t>;</w:t>
      </w:r>
    </w:p>
    <w:p w14:paraId="0349D225" w14:textId="77777777" w:rsidR="00621ECA" w:rsidRPr="001131DD" w:rsidRDefault="00621ECA" w:rsidP="00A4517E">
      <w:pPr>
        <w:pStyle w:val="Akapitzlist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b/>
          <w:bCs/>
          <w:sz w:val="24"/>
          <w:szCs w:val="24"/>
        </w:rPr>
      </w:pPr>
      <w:r w:rsidRPr="001131DD">
        <w:rPr>
          <w:rFonts w:ascii="Arial" w:hAnsi="Arial"/>
          <w:sz w:val="24"/>
          <w:szCs w:val="24"/>
        </w:rPr>
        <w:t>jeżeli suma naliczonych kar umownych przekroczy 20% wynagrodzenia brutto, określonego w §</w:t>
      </w:r>
      <w:r w:rsidR="0090156C" w:rsidRPr="001131DD">
        <w:rPr>
          <w:rFonts w:ascii="Arial" w:hAnsi="Arial"/>
          <w:sz w:val="24"/>
          <w:szCs w:val="24"/>
        </w:rPr>
        <w:t> </w:t>
      </w:r>
      <w:r w:rsidRPr="001131DD">
        <w:rPr>
          <w:rFonts w:ascii="Arial" w:hAnsi="Arial"/>
          <w:sz w:val="24"/>
          <w:szCs w:val="24"/>
        </w:rPr>
        <w:t>3 ust. 1.</w:t>
      </w:r>
    </w:p>
    <w:p w14:paraId="420F99DA" w14:textId="77777777" w:rsidR="00621ECA" w:rsidRPr="001131DD" w:rsidRDefault="00621ECA" w:rsidP="00A4517E">
      <w:pPr>
        <w:pStyle w:val="Akapitzlist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b/>
          <w:bCs/>
          <w:sz w:val="24"/>
          <w:szCs w:val="24"/>
        </w:rPr>
      </w:pPr>
      <w:r w:rsidRPr="001131DD">
        <w:rPr>
          <w:rFonts w:ascii="Arial" w:hAnsi="Arial"/>
          <w:sz w:val="24"/>
          <w:szCs w:val="24"/>
        </w:rPr>
        <w:t>Prawo odstąpienia od umowy wykonuje się poprzez złożenie pisemnego oświadczenia o odstąpieniu od umowy w terminie 30 dni od daty powzięcia informacji o okoliczności uprawniającej do skorzystania z prawa do odstąpienia, przesłanego listem poleconym na adres Wykonawcy.</w:t>
      </w:r>
    </w:p>
    <w:p w14:paraId="6B8E13D1" w14:textId="0766F7F8" w:rsidR="00621ECA" w:rsidRPr="001131DD" w:rsidRDefault="007D2BA1" w:rsidP="004D2EC9">
      <w:pPr>
        <w:pStyle w:val="Akapitzlist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/>
          <w:b/>
          <w:bCs/>
          <w:sz w:val="24"/>
          <w:szCs w:val="24"/>
        </w:rPr>
      </w:pPr>
      <w:r w:rsidRPr="001131DD">
        <w:rPr>
          <w:rFonts w:ascii="Arial" w:hAnsi="Arial"/>
          <w:sz w:val="24"/>
          <w:szCs w:val="24"/>
        </w:rPr>
        <w:t>Odstąpienie od umowy przez którąkolwiek ze Stron</w:t>
      </w:r>
      <w:r w:rsidR="00B1646D" w:rsidRPr="001131DD">
        <w:rPr>
          <w:rFonts w:ascii="Arial" w:hAnsi="Arial"/>
          <w:sz w:val="24"/>
          <w:szCs w:val="24"/>
        </w:rPr>
        <w:t xml:space="preserve"> nie pozbawia Zamawiającego uprawnienia do dochodzenia od Wykonawcy zapłaty zastrzeżonych w § 6 kar umownych z tytułu niewykonania lub nienależytego wykonani</w:t>
      </w:r>
      <w:r w:rsidR="004D2EC9" w:rsidRPr="001131DD">
        <w:rPr>
          <w:rFonts w:ascii="Arial" w:hAnsi="Arial"/>
          <w:sz w:val="24"/>
          <w:szCs w:val="24"/>
        </w:rPr>
        <w:t xml:space="preserve">a zobowiązania, w </w:t>
      </w:r>
      <w:r w:rsidR="00621ECA" w:rsidRPr="001131DD">
        <w:rPr>
          <w:rFonts w:ascii="Arial" w:hAnsi="Arial"/>
          <w:sz w:val="24"/>
          <w:szCs w:val="24"/>
        </w:rPr>
        <w:t>tym zwrotu kosztów wykonania zastępczego</w:t>
      </w:r>
      <w:r w:rsidR="004D2EC9" w:rsidRPr="001131DD">
        <w:rPr>
          <w:rFonts w:ascii="Arial" w:hAnsi="Arial"/>
          <w:sz w:val="24"/>
          <w:szCs w:val="24"/>
        </w:rPr>
        <w:t xml:space="preserve"> wynikających z okoliczności mających miejsce przed odstąpieniem przez Zamawiającego </w:t>
      </w:r>
      <w:r w:rsidR="001131DD" w:rsidRPr="001131DD">
        <w:rPr>
          <w:rFonts w:ascii="Arial" w:hAnsi="Arial"/>
          <w:sz w:val="24"/>
          <w:szCs w:val="24"/>
        </w:rPr>
        <w:t xml:space="preserve">od umowy. </w:t>
      </w:r>
    </w:p>
    <w:p w14:paraId="0DF4C677" w14:textId="5CC24B40" w:rsidR="00621ECA" w:rsidRPr="0064011B" w:rsidRDefault="00621ECA" w:rsidP="00DD0F10">
      <w:pPr>
        <w:pStyle w:val="Akapitzlist"/>
        <w:numPr>
          <w:ilvl w:val="0"/>
          <w:numId w:val="33"/>
        </w:numPr>
        <w:shd w:val="clear" w:color="auto" w:fill="FFFFFF"/>
        <w:autoSpaceDE w:val="0"/>
        <w:autoSpaceDN w:val="0"/>
        <w:adjustRightInd w:val="0"/>
      </w:pPr>
      <w:r w:rsidRPr="001131DD">
        <w:rPr>
          <w:rFonts w:ascii="Arial" w:hAnsi="Arial"/>
          <w:sz w:val="24"/>
          <w:szCs w:val="24"/>
        </w:rPr>
        <w:t>Strony zastrzegają dla oświadczenia o odstąpieniu od umowy formę pisemną pod</w:t>
      </w:r>
      <w:r w:rsidR="00365675" w:rsidRPr="001131DD">
        <w:rPr>
          <w:rFonts w:ascii="Arial" w:hAnsi="Arial"/>
          <w:sz w:val="24"/>
          <w:szCs w:val="24"/>
        </w:rPr>
        <w:t> </w:t>
      </w:r>
      <w:r w:rsidRPr="001131DD">
        <w:rPr>
          <w:rFonts w:ascii="Arial" w:hAnsi="Arial"/>
          <w:sz w:val="24"/>
          <w:szCs w:val="24"/>
        </w:rPr>
        <w:t>rygorem nieważności.</w:t>
      </w:r>
    </w:p>
    <w:p w14:paraId="026E8120" w14:textId="77777777" w:rsidR="00621ECA" w:rsidRPr="003F0D14" w:rsidRDefault="00621ECA" w:rsidP="00621EC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lang w:eastAsia="en-US"/>
        </w:rPr>
      </w:pPr>
      <w:r w:rsidRPr="003F0D14">
        <w:rPr>
          <w:rFonts w:eastAsia="Calibri"/>
          <w:b/>
          <w:bCs/>
          <w:lang w:eastAsia="en-US"/>
        </w:rPr>
        <w:t>§ 6</w:t>
      </w:r>
    </w:p>
    <w:p w14:paraId="645C5D73" w14:textId="77777777" w:rsidR="00621ECA" w:rsidRDefault="00621ECA" w:rsidP="00621EC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lang w:eastAsia="en-US"/>
        </w:rPr>
      </w:pPr>
      <w:r w:rsidRPr="003F0D14">
        <w:rPr>
          <w:rFonts w:eastAsia="Calibri"/>
          <w:b/>
          <w:bCs/>
          <w:lang w:eastAsia="en-US"/>
        </w:rPr>
        <w:t>KARY UMOWNE</w:t>
      </w:r>
    </w:p>
    <w:p w14:paraId="2B49DE8C" w14:textId="77777777" w:rsidR="001131DD" w:rsidRPr="003F0D14" w:rsidRDefault="001131DD" w:rsidP="00621EC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lang w:eastAsia="en-US"/>
        </w:rPr>
      </w:pPr>
    </w:p>
    <w:p w14:paraId="4679E0CB" w14:textId="77777777" w:rsidR="00621ECA" w:rsidRPr="001511BA" w:rsidRDefault="00621ECA" w:rsidP="001511BA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ind w:hanging="357"/>
        <w:jc w:val="both"/>
        <w:rPr>
          <w:rFonts w:eastAsia="Calibri"/>
          <w:lang w:eastAsia="en-US"/>
        </w:rPr>
      </w:pPr>
      <w:r w:rsidRPr="001511BA">
        <w:rPr>
          <w:rFonts w:eastAsia="Calibri"/>
          <w:lang w:eastAsia="en-US"/>
        </w:rPr>
        <w:t>Zamawiający jest uprawniony do naliczenia i dochodzenia kary umownej:</w:t>
      </w:r>
    </w:p>
    <w:p w14:paraId="4CB19853" w14:textId="68492F74" w:rsidR="00621ECA" w:rsidRPr="001511BA" w:rsidRDefault="00621ECA" w:rsidP="001511BA">
      <w:pPr>
        <w:pStyle w:val="Akapitzlist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360" w:lineRule="auto"/>
        <w:ind w:hanging="357"/>
        <w:rPr>
          <w:rFonts w:ascii="Arial" w:hAnsi="Arial"/>
          <w:sz w:val="24"/>
          <w:szCs w:val="24"/>
        </w:rPr>
      </w:pPr>
      <w:r w:rsidRPr="001511BA">
        <w:rPr>
          <w:rFonts w:ascii="Arial" w:hAnsi="Arial"/>
          <w:sz w:val="24"/>
          <w:szCs w:val="24"/>
        </w:rPr>
        <w:t>w wysokości 20% wynagrodzenia brutto określonego w §</w:t>
      </w:r>
      <w:r w:rsidR="00F45810" w:rsidRPr="001511BA">
        <w:rPr>
          <w:rFonts w:ascii="Arial" w:hAnsi="Arial"/>
          <w:sz w:val="24"/>
          <w:szCs w:val="24"/>
        </w:rPr>
        <w:t xml:space="preserve"> </w:t>
      </w:r>
      <w:r w:rsidRPr="001511BA">
        <w:rPr>
          <w:rFonts w:ascii="Arial" w:hAnsi="Arial"/>
          <w:sz w:val="24"/>
          <w:szCs w:val="24"/>
        </w:rPr>
        <w:t>3 ust. 1 umowy, w</w:t>
      </w:r>
      <w:r w:rsidR="00365675" w:rsidRPr="001511BA">
        <w:rPr>
          <w:rFonts w:ascii="Arial" w:hAnsi="Arial"/>
          <w:sz w:val="24"/>
          <w:szCs w:val="24"/>
        </w:rPr>
        <w:t> </w:t>
      </w:r>
      <w:r w:rsidRPr="001511BA">
        <w:rPr>
          <w:rFonts w:ascii="Arial" w:hAnsi="Arial"/>
          <w:sz w:val="24"/>
          <w:szCs w:val="24"/>
        </w:rPr>
        <w:t>przypadku odstąpienia od umowy przez Zamawiającego z powodu okoliczności, za które odpowiada Wykonawca</w:t>
      </w:r>
      <w:r w:rsidR="00D44E53" w:rsidRPr="001511BA">
        <w:rPr>
          <w:rFonts w:ascii="Arial" w:hAnsi="Arial"/>
          <w:sz w:val="24"/>
          <w:szCs w:val="24"/>
        </w:rPr>
        <w:t>;</w:t>
      </w:r>
    </w:p>
    <w:p w14:paraId="542D740E" w14:textId="13C8AE4D" w:rsidR="00621ECA" w:rsidRPr="001511BA" w:rsidRDefault="00621ECA" w:rsidP="001511BA">
      <w:pPr>
        <w:pStyle w:val="Akapitzlist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360" w:lineRule="auto"/>
        <w:ind w:hanging="357"/>
        <w:rPr>
          <w:rFonts w:ascii="Arial" w:hAnsi="Arial"/>
          <w:sz w:val="24"/>
          <w:szCs w:val="24"/>
        </w:rPr>
      </w:pPr>
      <w:r w:rsidRPr="001511BA">
        <w:rPr>
          <w:rFonts w:ascii="Arial" w:hAnsi="Arial"/>
          <w:sz w:val="24"/>
          <w:szCs w:val="24"/>
        </w:rPr>
        <w:t>w wysokości 0,5% wynagrodzenia brutto określonego w §</w:t>
      </w:r>
      <w:r w:rsidR="00F45810" w:rsidRPr="001511BA">
        <w:rPr>
          <w:rFonts w:ascii="Arial" w:hAnsi="Arial"/>
          <w:sz w:val="24"/>
          <w:szCs w:val="24"/>
        </w:rPr>
        <w:t xml:space="preserve"> </w:t>
      </w:r>
      <w:r w:rsidRPr="001511BA">
        <w:rPr>
          <w:rFonts w:ascii="Arial" w:hAnsi="Arial"/>
          <w:sz w:val="24"/>
          <w:szCs w:val="24"/>
        </w:rPr>
        <w:t xml:space="preserve">3 ust. 1 umowy, za każdy rozpoczęty dzień zwłoki w dostawie </w:t>
      </w:r>
      <w:r w:rsidR="002C5AAA">
        <w:rPr>
          <w:rFonts w:ascii="Arial" w:hAnsi="Arial"/>
          <w:sz w:val="24"/>
          <w:szCs w:val="24"/>
        </w:rPr>
        <w:t>przedmiotu umowy</w:t>
      </w:r>
      <w:r w:rsidR="002C5AAA" w:rsidRPr="001511BA">
        <w:rPr>
          <w:rFonts w:ascii="Arial" w:hAnsi="Arial"/>
          <w:sz w:val="24"/>
          <w:szCs w:val="24"/>
        </w:rPr>
        <w:t xml:space="preserve"> </w:t>
      </w:r>
      <w:r w:rsidRPr="001511BA">
        <w:rPr>
          <w:rFonts w:ascii="Arial" w:hAnsi="Arial"/>
          <w:sz w:val="24"/>
          <w:szCs w:val="24"/>
        </w:rPr>
        <w:t>w terminie określonym w §</w:t>
      </w:r>
      <w:r w:rsidR="00F45810" w:rsidRPr="001511BA">
        <w:rPr>
          <w:rFonts w:ascii="Arial" w:hAnsi="Arial"/>
          <w:sz w:val="24"/>
          <w:szCs w:val="24"/>
        </w:rPr>
        <w:t xml:space="preserve"> </w:t>
      </w:r>
      <w:r w:rsidRPr="001511BA">
        <w:rPr>
          <w:rFonts w:ascii="Arial" w:hAnsi="Arial"/>
          <w:sz w:val="24"/>
          <w:szCs w:val="24"/>
        </w:rPr>
        <w:t>2 ust. 1 umowy</w:t>
      </w:r>
      <w:r w:rsidR="00D44E53" w:rsidRPr="001511BA">
        <w:rPr>
          <w:rFonts w:ascii="Arial" w:hAnsi="Arial"/>
          <w:sz w:val="24"/>
          <w:szCs w:val="24"/>
        </w:rPr>
        <w:t>;</w:t>
      </w:r>
    </w:p>
    <w:p w14:paraId="6ECA16FF" w14:textId="7673D036" w:rsidR="00621ECA" w:rsidRPr="001511BA" w:rsidRDefault="00621ECA" w:rsidP="001511BA">
      <w:pPr>
        <w:pStyle w:val="Akapitzlist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360" w:lineRule="auto"/>
        <w:ind w:hanging="357"/>
        <w:rPr>
          <w:rFonts w:ascii="Arial" w:hAnsi="Arial"/>
          <w:sz w:val="24"/>
          <w:szCs w:val="24"/>
        </w:rPr>
      </w:pPr>
      <w:r w:rsidRPr="001511BA">
        <w:rPr>
          <w:rFonts w:ascii="Arial" w:hAnsi="Arial"/>
          <w:sz w:val="24"/>
          <w:szCs w:val="24"/>
        </w:rPr>
        <w:t>w wysokości 0,5% wynagrodzenia brutto określonego w §</w:t>
      </w:r>
      <w:r w:rsidR="00F45810" w:rsidRPr="001511BA">
        <w:rPr>
          <w:rFonts w:ascii="Arial" w:hAnsi="Arial"/>
          <w:sz w:val="24"/>
          <w:szCs w:val="24"/>
        </w:rPr>
        <w:t xml:space="preserve"> </w:t>
      </w:r>
      <w:r w:rsidRPr="001511BA">
        <w:rPr>
          <w:rFonts w:ascii="Arial" w:hAnsi="Arial"/>
          <w:sz w:val="24"/>
          <w:szCs w:val="24"/>
        </w:rPr>
        <w:t xml:space="preserve">3 ust. 1 umowy, za każdy rozpoczęty dzień zwłoki w usunięciu wad </w:t>
      </w:r>
      <w:r w:rsidR="00554999" w:rsidRPr="001511BA">
        <w:rPr>
          <w:rFonts w:ascii="Arial" w:hAnsi="Arial"/>
          <w:sz w:val="24"/>
          <w:szCs w:val="24"/>
        </w:rPr>
        <w:t>(</w:t>
      </w:r>
      <w:r w:rsidRPr="001511BA">
        <w:rPr>
          <w:rFonts w:ascii="Arial" w:hAnsi="Arial"/>
          <w:sz w:val="24"/>
          <w:szCs w:val="24"/>
        </w:rPr>
        <w:t>usterek</w:t>
      </w:r>
      <w:r w:rsidR="00554999" w:rsidRPr="001511BA">
        <w:rPr>
          <w:rFonts w:ascii="Arial" w:hAnsi="Arial"/>
          <w:sz w:val="24"/>
          <w:szCs w:val="24"/>
        </w:rPr>
        <w:t>)</w:t>
      </w:r>
      <w:r w:rsidRPr="001511BA">
        <w:rPr>
          <w:rFonts w:ascii="Arial" w:hAnsi="Arial"/>
          <w:sz w:val="24"/>
          <w:szCs w:val="24"/>
        </w:rPr>
        <w:t xml:space="preserve"> </w:t>
      </w:r>
      <w:r w:rsidR="00554999" w:rsidRPr="001511BA">
        <w:rPr>
          <w:rFonts w:ascii="Arial" w:hAnsi="Arial"/>
          <w:sz w:val="24"/>
          <w:szCs w:val="24"/>
        </w:rPr>
        <w:t>uniemożliwiających wykorzystanie przedmiotu umowy z punktu widzenia celu, któremu ma służyć i</w:t>
      </w:r>
      <w:r w:rsidR="00233974">
        <w:rPr>
          <w:rFonts w:ascii="Arial" w:hAnsi="Arial"/>
          <w:sz w:val="24"/>
          <w:szCs w:val="24"/>
        </w:rPr>
        <w:t> </w:t>
      </w:r>
      <w:r w:rsidRPr="001511BA">
        <w:rPr>
          <w:rFonts w:ascii="Arial" w:hAnsi="Arial"/>
          <w:sz w:val="24"/>
          <w:szCs w:val="24"/>
        </w:rPr>
        <w:t xml:space="preserve">stwierdzonych przy odbiorze końcowym </w:t>
      </w:r>
      <w:r w:rsidR="002C5AAA">
        <w:rPr>
          <w:rFonts w:ascii="Arial" w:hAnsi="Arial"/>
          <w:sz w:val="24"/>
          <w:szCs w:val="24"/>
        </w:rPr>
        <w:t>przedmiotu umowy</w:t>
      </w:r>
      <w:r w:rsidRPr="001511BA">
        <w:rPr>
          <w:rFonts w:ascii="Arial" w:hAnsi="Arial"/>
          <w:sz w:val="24"/>
          <w:szCs w:val="24"/>
        </w:rPr>
        <w:t xml:space="preserve"> lub ujawnionych </w:t>
      </w:r>
      <w:r w:rsidRPr="001511BA">
        <w:rPr>
          <w:rFonts w:ascii="Arial" w:hAnsi="Arial"/>
          <w:sz w:val="24"/>
          <w:szCs w:val="24"/>
        </w:rPr>
        <w:lastRenderedPageBreak/>
        <w:t>w</w:t>
      </w:r>
      <w:r w:rsidR="0064011B">
        <w:rPr>
          <w:rFonts w:ascii="Arial" w:hAnsi="Arial"/>
          <w:sz w:val="24"/>
          <w:szCs w:val="24"/>
        </w:rPr>
        <w:t> </w:t>
      </w:r>
      <w:r w:rsidRPr="001511BA">
        <w:rPr>
          <w:rFonts w:ascii="Arial" w:hAnsi="Arial"/>
          <w:sz w:val="24"/>
          <w:szCs w:val="24"/>
        </w:rPr>
        <w:t>okresie gwarancji lub rękojmi, liczony od dnia następnego po terminie wyznaczonym na ich usunięcie.</w:t>
      </w:r>
    </w:p>
    <w:p w14:paraId="0A5CB91B" w14:textId="437E5C70" w:rsidR="00554999" w:rsidRPr="001511BA" w:rsidRDefault="004526D3" w:rsidP="001511BA">
      <w:pPr>
        <w:pStyle w:val="Akapitzlist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ind w:hanging="357"/>
        <w:rPr>
          <w:rFonts w:ascii="Arial" w:hAnsi="Arial"/>
          <w:sz w:val="24"/>
          <w:szCs w:val="24"/>
        </w:rPr>
      </w:pPr>
      <w:r w:rsidRPr="001511BA">
        <w:rPr>
          <w:rFonts w:ascii="Arial" w:hAnsi="Arial"/>
          <w:sz w:val="24"/>
          <w:szCs w:val="24"/>
        </w:rPr>
        <w:t xml:space="preserve">Kara umowne zastrzeżone w pkt 1) – 3) zabezpieczają różne interesy Zamawiającego, co uzasadnia dopuszczalność łącznego ich dochodzenia. </w:t>
      </w:r>
    </w:p>
    <w:p w14:paraId="2F86EFEC" w14:textId="447F72AB" w:rsidR="00621ECA" w:rsidRPr="001511BA" w:rsidRDefault="00621ECA" w:rsidP="001511BA">
      <w:pPr>
        <w:pStyle w:val="Akapitzlist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ind w:hanging="357"/>
        <w:rPr>
          <w:rFonts w:ascii="Arial" w:hAnsi="Arial"/>
          <w:sz w:val="24"/>
          <w:szCs w:val="24"/>
        </w:rPr>
      </w:pPr>
      <w:r w:rsidRPr="001511BA">
        <w:rPr>
          <w:rFonts w:ascii="Arial" w:hAnsi="Arial"/>
          <w:sz w:val="24"/>
          <w:szCs w:val="24"/>
        </w:rPr>
        <w:t>Zamawiającemu przysługuje prawo do potracenia naliczonych kar umownych z</w:t>
      </w:r>
      <w:r w:rsidR="00365675" w:rsidRPr="001511BA">
        <w:rPr>
          <w:rFonts w:ascii="Arial" w:hAnsi="Arial"/>
          <w:sz w:val="24"/>
          <w:szCs w:val="24"/>
        </w:rPr>
        <w:t> </w:t>
      </w:r>
      <w:r w:rsidRPr="001511BA">
        <w:rPr>
          <w:rFonts w:ascii="Arial" w:hAnsi="Arial"/>
          <w:sz w:val="24"/>
          <w:szCs w:val="24"/>
        </w:rPr>
        <w:t>wynagrodzenia przysługującemu Wykonawcy.</w:t>
      </w:r>
    </w:p>
    <w:p w14:paraId="66AF064D" w14:textId="5288AA0B" w:rsidR="00621ECA" w:rsidRPr="001511BA" w:rsidRDefault="00D30186" w:rsidP="001511BA">
      <w:pPr>
        <w:pStyle w:val="Akapitzlist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ind w:hanging="357"/>
        <w:rPr>
          <w:rFonts w:ascii="Arial" w:hAnsi="Arial"/>
          <w:sz w:val="24"/>
          <w:szCs w:val="24"/>
        </w:rPr>
      </w:pPr>
      <w:r w:rsidRPr="001511BA">
        <w:rPr>
          <w:rFonts w:ascii="Arial" w:hAnsi="Arial"/>
          <w:sz w:val="24"/>
          <w:szCs w:val="24"/>
        </w:rPr>
        <w:t>Z tytułu</w:t>
      </w:r>
      <w:r w:rsidR="00621ECA" w:rsidRPr="001511BA">
        <w:rPr>
          <w:rFonts w:ascii="Arial" w:hAnsi="Arial"/>
          <w:sz w:val="24"/>
          <w:szCs w:val="24"/>
        </w:rPr>
        <w:t xml:space="preserve"> naliczon</w:t>
      </w:r>
      <w:r w:rsidRPr="001511BA">
        <w:rPr>
          <w:rFonts w:ascii="Arial" w:hAnsi="Arial"/>
          <w:sz w:val="24"/>
          <w:szCs w:val="24"/>
        </w:rPr>
        <w:t>ych</w:t>
      </w:r>
      <w:r w:rsidR="00621ECA" w:rsidRPr="001511BA">
        <w:rPr>
          <w:rFonts w:ascii="Arial" w:hAnsi="Arial"/>
          <w:sz w:val="24"/>
          <w:szCs w:val="24"/>
        </w:rPr>
        <w:t xml:space="preserve"> kar umown</w:t>
      </w:r>
      <w:r w:rsidRPr="001511BA">
        <w:rPr>
          <w:rFonts w:ascii="Arial" w:hAnsi="Arial"/>
          <w:sz w:val="24"/>
          <w:szCs w:val="24"/>
        </w:rPr>
        <w:t>ych</w:t>
      </w:r>
      <w:r w:rsidR="00621ECA" w:rsidRPr="001511BA">
        <w:rPr>
          <w:rFonts w:ascii="Arial" w:hAnsi="Arial"/>
          <w:sz w:val="24"/>
          <w:szCs w:val="24"/>
        </w:rPr>
        <w:t xml:space="preserve"> Zamawiający wystawi notę obciążeniową. Wykonawca zobowiązuje się do</w:t>
      </w:r>
      <w:r w:rsidR="004D4077" w:rsidRPr="001511BA">
        <w:rPr>
          <w:rFonts w:ascii="Arial" w:hAnsi="Arial"/>
          <w:sz w:val="24"/>
          <w:szCs w:val="24"/>
        </w:rPr>
        <w:t> </w:t>
      </w:r>
      <w:r w:rsidR="00621ECA" w:rsidRPr="001511BA">
        <w:rPr>
          <w:rFonts w:ascii="Arial" w:hAnsi="Arial"/>
          <w:sz w:val="24"/>
          <w:szCs w:val="24"/>
        </w:rPr>
        <w:t>zapłaty zastrzeżonych kar umownych na rachunek wskazany przez Zamawiającego, w terminie 14 dni od dnia otrzymania noty obciążeniowej, chyba że kara umowna zostanie potrącona z</w:t>
      </w:r>
      <w:r w:rsidR="00F45810" w:rsidRPr="001511BA">
        <w:rPr>
          <w:rFonts w:ascii="Arial" w:hAnsi="Arial"/>
          <w:sz w:val="24"/>
          <w:szCs w:val="24"/>
        </w:rPr>
        <w:t xml:space="preserve"> </w:t>
      </w:r>
      <w:r w:rsidR="00621ECA" w:rsidRPr="001511BA">
        <w:rPr>
          <w:rFonts w:ascii="Arial" w:hAnsi="Arial"/>
          <w:sz w:val="24"/>
          <w:szCs w:val="24"/>
        </w:rPr>
        <w:t>wynagrodzenia Wykonawcy. W takim przypadku Zamawiający poinformuje Wykonawcę o</w:t>
      </w:r>
      <w:r w:rsidR="00F45810" w:rsidRPr="001511BA">
        <w:rPr>
          <w:rFonts w:ascii="Arial" w:hAnsi="Arial"/>
          <w:sz w:val="24"/>
          <w:szCs w:val="24"/>
        </w:rPr>
        <w:t xml:space="preserve"> </w:t>
      </w:r>
      <w:r w:rsidR="00621ECA" w:rsidRPr="001511BA">
        <w:rPr>
          <w:rFonts w:ascii="Arial" w:hAnsi="Arial"/>
          <w:sz w:val="24"/>
          <w:szCs w:val="24"/>
        </w:rPr>
        <w:t>potrąceniu.</w:t>
      </w:r>
    </w:p>
    <w:p w14:paraId="6391A272" w14:textId="77777777" w:rsidR="00621ECA" w:rsidRPr="001511BA" w:rsidRDefault="00621ECA" w:rsidP="001511BA">
      <w:pPr>
        <w:pStyle w:val="Akapitzlist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ind w:hanging="357"/>
        <w:rPr>
          <w:rFonts w:ascii="Arial" w:hAnsi="Arial"/>
          <w:sz w:val="24"/>
          <w:szCs w:val="24"/>
        </w:rPr>
      </w:pPr>
      <w:r w:rsidRPr="001511BA">
        <w:rPr>
          <w:rFonts w:ascii="Arial" w:hAnsi="Arial"/>
          <w:sz w:val="24"/>
          <w:szCs w:val="24"/>
        </w:rPr>
        <w:t>Niezależnie od wysokości kar umownych Zamawiający może dochodzić odszkodowania uzupełniającego na zasadach ogólnych.</w:t>
      </w:r>
    </w:p>
    <w:p w14:paraId="6511CD86" w14:textId="4BA64D90" w:rsidR="00621ECA" w:rsidRDefault="00621ECA" w:rsidP="001511BA">
      <w:pPr>
        <w:pStyle w:val="Akapitzlist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ind w:hanging="357"/>
        <w:rPr>
          <w:rFonts w:ascii="Arial" w:hAnsi="Arial"/>
          <w:sz w:val="24"/>
          <w:szCs w:val="24"/>
        </w:rPr>
      </w:pPr>
      <w:r w:rsidRPr="001511BA">
        <w:rPr>
          <w:rFonts w:ascii="Arial" w:hAnsi="Arial"/>
          <w:sz w:val="24"/>
          <w:szCs w:val="24"/>
        </w:rPr>
        <w:t>Suma kar umownych nie może przekroczyć 20% wynagrodzenia brutto określonego w</w:t>
      </w:r>
      <w:r w:rsidR="00365675" w:rsidRPr="001511BA">
        <w:rPr>
          <w:rFonts w:ascii="Arial" w:hAnsi="Arial"/>
          <w:sz w:val="24"/>
          <w:szCs w:val="24"/>
        </w:rPr>
        <w:t> </w:t>
      </w:r>
      <w:r w:rsidRPr="001511BA">
        <w:rPr>
          <w:rFonts w:ascii="Arial" w:hAnsi="Arial"/>
          <w:sz w:val="24"/>
          <w:szCs w:val="24"/>
        </w:rPr>
        <w:t>§</w:t>
      </w:r>
      <w:r w:rsidR="00365675" w:rsidRPr="001511BA">
        <w:rPr>
          <w:rFonts w:ascii="Arial" w:hAnsi="Arial"/>
          <w:sz w:val="24"/>
          <w:szCs w:val="24"/>
        </w:rPr>
        <w:t> </w:t>
      </w:r>
      <w:r w:rsidRPr="001511BA">
        <w:rPr>
          <w:rFonts w:ascii="Arial" w:hAnsi="Arial"/>
          <w:sz w:val="24"/>
          <w:szCs w:val="24"/>
        </w:rPr>
        <w:t>3 ust. 1 umowy.</w:t>
      </w:r>
    </w:p>
    <w:p w14:paraId="77066CE9" w14:textId="77777777" w:rsidR="00621ECA" w:rsidRPr="003F0D14" w:rsidRDefault="00621ECA" w:rsidP="00621ECA">
      <w:pPr>
        <w:spacing w:line="276" w:lineRule="auto"/>
        <w:jc w:val="both"/>
        <w:rPr>
          <w:rFonts w:eastAsia="Calibri"/>
          <w:lang w:eastAsia="en-US"/>
        </w:rPr>
      </w:pPr>
    </w:p>
    <w:p w14:paraId="4C8D21AD" w14:textId="77777777" w:rsidR="00621ECA" w:rsidRPr="003F0D14" w:rsidRDefault="00621ECA" w:rsidP="00621EC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/>
          <w:lang w:eastAsia="en-US"/>
        </w:rPr>
      </w:pPr>
      <w:r w:rsidRPr="003F0D14">
        <w:rPr>
          <w:rFonts w:eastAsia="Calibri"/>
          <w:b/>
          <w:color w:val="000000"/>
          <w:lang w:eastAsia="en-US"/>
        </w:rPr>
        <w:t>§ 7</w:t>
      </w:r>
    </w:p>
    <w:p w14:paraId="5D51CD93" w14:textId="77777777" w:rsidR="00621ECA" w:rsidRDefault="00621ECA" w:rsidP="00621EC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/>
          <w:lang w:eastAsia="en-US"/>
        </w:rPr>
      </w:pPr>
      <w:r w:rsidRPr="003F0D14">
        <w:rPr>
          <w:rFonts w:eastAsia="Calibri"/>
          <w:b/>
          <w:color w:val="000000"/>
          <w:lang w:eastAsia="en-US"/>
        </w:rPr>
        <w:t>SIŁA WYŻSZA</w:t>
      </w:r>
    </w:p>
    <w:p w14:paraId="378B503D" w14:textId="77777777" w:rsidR="00896DBB" w:rsidRDefault="00896DBB" w:rsidP="00621EC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/>
          <w:lang w:eastAsia="en-US"/>
        </w:rPr>
      </w:pPr>
    </w:p>
    <w:p w14:paraId="2F6184D9" w14:textId="65AB58C6" w:rsidR="00E1172F" w:rsidRPr="00896DBB" w:rsidRDefault="00621ECA" w:rsidP="00896DBB">
      <w:pPr>
        <w:pStyle w:val="Akapitzlist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/>
          <w:b/>
          <w:color w:val="000000"/>
          <w:sz w:val="24"/>
          <w:szCs w:val="24"/>
        </w:rPr>
      </w:pPr>
      <w:r w:rsidRPr="00896DBB">
        <w:rPr>
          <w:rFonts w:ascii="Arial" w:hAnsi="Arial"/>
          <w:color w:val="000000"/>
          <w:sz w:val="24"/>
          <w:szCs w:val="24"/>
        </w:rPr>
        <w:t>Stron</w:t>
      </w:r>
      <w:r w:rsidR="00EA59A4" w:rsidRPr="00896DBB">
        <w:rPr>
          <w:rFonts w:ascii="Arial" w:hAnsi="Arial"/>
          <w:color w:val="000000"/>
          <w:sz w:val="24"/>
          <w:szCs w:val="24"/>
        </w:rPr>
        <w:t>y</w:t>
      </w:r>
      <w:r w:rsidRPr="00896DBB">
        <w:rPr>
          <w:rFonts w:ascii="Arial" w:hAnsi="Arial"/>
          <w:color w:val="000000"/>
          <w:sz w:val="24"/>
          <w:szCs w:val="24"/>
        </w:rPr>
        <w:t xml:space="preserve"> </w:t>
      </w:r>
      <w:r w:rsidR="00EA59A4" w:rsidRPr="00896DBB">
        <w:rPr>
          <w:rFonts w:ascii="Arial" w:hAnsi="Arial"/>
          <w:color w:val="000000"/>
          <w:sz w:val="24"/>
          <w:szCs w:val="24"/>
        </w:rPr>
        <w:t>nie ponoszą</w:t>
      </w:r>
      <w:r w:rsidRPr="00896DBB">
        <w:rPr>
          <w:rFonts w:ascii="Arial" w:hAnsi="Arial"/>
          <w:color w:val="000000"/>
          <w:sz w:val="24"/>
          <w:szCs w:val="24"/>
        </w:rPr>
        <w:t xml:space="preserve"> odpowiedzialn</w:t>
      </w:r>
      <w:r w:rsidR="00EA59A4" w:rsidRPr="00896DBB">
        <w:rPr>
          <w:rFonts w:ascii="Arial" w:hAnsi="Arial"/>
          <w:color w:val="000000"/>
          <w:sz w:val="24"/>
          <w:szCs w:val="24"/>
        </w:rPr>
        <w:t xml:space="preserve">ości </w:t>
      </w:r>
      <w:r w:rsidRPr="00896DBB">
        <w:rPr>
          <w:rFonts w:ascii="Arial" w:hAnsi="Arial"/>
          <w:color w:val="000000"/>
          <w:sz w:val="24"/>
          <w:szCs w:val="24"/>
        </w:rPr>
        <w:t xml:space="preserve">za niewykonanie lub nienależyte wykonanie swoich zobowiązań, jeżeli </w:t>
      </w:r>
      <w:r w:rsidR="00E1172F" w:rsidRPr="00896DBB">
        <w:rPr>
          <w:rFonts w:ascii="Arial" w:hAnsi="Arial"/>
          <w:color w:val="000000"/>
          <w:sz w:val="24"/>
          <w:szCs w:val="24"/>
        </w:rPr>
        <w:t xml:space="preserve">jest to następstwem działania siły wyższej. </w:t>
      </w:r>
    </w:p>
    <w:p w14:paraId="60927095" w14:textId="1C0AD2B9" w:rsidR="00E1172F" w:rsidRPr="00896DBB" w:rsidRDefault="00DB3A11" w:rsidP="00896DBB">
      <w:pPr>
        <w:pStyle w:val="Akapitzlist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/>
          <w:bCs/>
          <w:color w:val="000000"/>
          <w:sz w:val="24"/>
          <w:szCs w:val="24"/>
        </w:rPr>
      </w:pPr>
      <w:r w:rsidRPr="00896DBB">
        <w:rPr>
          <w:rFonts w:ascii="Arial" w:hAnsi="Arial"/>
          <w:bCs/>
          <w:color w:val="000000"/>
          <w:sz w:val="24"/>
          <w:szCs w:val="24"/>
        </w:rPr>
        <w:t>Przez siłę wyższą rozumie się zdarzenia zewnętrzne, niezależne od woli Stron, niemożliwe do przewidzenia oraz do zapobieżenia im przy zachowaniu należytej staranności</w:t>
      </w:r>
      <w:r w:rsidR="00E4469F" w:rsidRPr="00896DBB">
        <w:rPr>
          <w:rFonts w:ascii="Arial" w:hAnsi="Arial"/>
          <w:bCs/>
          <w:color w:val="000000"/>
          <w:sz w:val="24"/>
          <w:szCs w:val="24"/>
        </w:rPr>
        <w:t>, w szczególności klęski żywiołowe, wojny, zamieszki, ataki terrorystyczne, epidemie i pandemie, długotrwałe przerwy w dostawach energii, zakazy lub ograniczenia administracyjne w transporcie</w:t>
      </w:r>
      <w:r w:rsidR="004311AE" w:rsidRPr="00896DBB">
        <w:rPr>
          <w:rFonts w:ascii="Arial" w:hAnsi="Arial"/>
          <w:bCs/>
          <w:color w:val="000000"/>
          <w:sz w:val="24"/>
          <w:szCs w:val="24"/>
        </w:rPr>
        <w:t xml:space="preserve"> lub handlu, a także inne podobne zdarzenia, które mają wpływ na realizację przedmiotu umowy. </w:t>
      </w:r>
    </w:p>
    <w:p w14:paraId="451EBBA1" w14:textId="429EAD8E" w:rsidR="00621ECA" w:rsidRPr="00896DBB" w:rsidRDefault="00897E38" w:rsidP="00896DBB">
      <w:pPr>
        <w:pStyle w:val="Akapitzlist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/>
          <w:b/>
          <w:color w:val="000000"/>
          <w:sz w:val="24"/>
          <w:szCs w:val="24"/>
        </w:rPr>
      </w:pPr>
      <w:r w:rsidRPr="00896DBB">
        <w:rPr>
          <w:rFonts w:ascii="Arial" w:hAnsi="Arial"/>
          <w:color w:val="000000"/>
          <w:sz w:val="24"/>
          <w:szCs w:val="24"/>
        </w:rPr>
        <w:t>Siły wyższej nie stanowią okoliczno</w:t>
      </w:r>
      <w:r w:rsidR="00F83B11" w:rsidRPr="00896DBB">
        <w:rPr>
          <w:rFonts w:ascii="Arial" w:hAnsi="Arial"/>
          <w:color w:val="000000"/>
          <w:sz w:val="24"/>
          <w:szCs w:val="24"/>
        </w:rPr>
        <w:t>ści związane z</w:t>
      </w:r>
      <w:r w:rsidR="00621ECA" w:rsidRPr="00896DBB">
        <w:rPr>
          <w:rFonts w:ascii="Arial" w:hAnsi="Arial"/>
          <w:color w:val="000000"/>
          <w:sz w:val="24"/>
          <w:szCs w:val="24"/>
        </w:rPr>
        <w:t xml:space="preserve"> brak</w:t>
      </w:r>
      <w:r w:rsidR="00F83B11" w:rsidRPr="00896DBB">
        <w:rPr>
          <w:rFonts w:ascii="Arial" w:hAnsi="Arial"/>
          <w:color w:val="000000"/>
          <w:sz w:val="24"/>
          <w:szCs w:val="24"/>
        </w:rPr>
        <w:t>iem</w:t>
      </w:r>
      <w:r w:rsidR="00621ECA" w:rsidRPr="00896DBB">
        <w:rPr>
          <w:rFonts w:ascii="Arial" w:hAnsi="Arial"/>
          <w:color w:val="000000"/>
          <w:sz w:val="24"/>
          <w:szCs w:val="24"/>
        </w:rPr>
        <w:t xml:space="preserve"> środków u Wykonawcy, niedotrzymania zobowiązań przez jego kontrahentów oraz brak</w:t>
      </w:r>
      <w:r w:rsidR="00F83B11" w:rsidRPr="00896DBB">
        <w:rPr>
          <w:rFonts w:ascii="Arial" w:hAnsi="Arial"/>
          <w:color w:val="000000"/>
          <w:sz w:val="24"/>
          <w:szCs w:val="24"/>
        </w:rPr>
        <w:t>u</w:t>
      </w:r>
      <w:r w:rsidR="00621ECA" w:rsidRPr="00896DBB">
        <w:rPr>
          <w:rFonts w:ascii="Arial" w:hAnsi="Arial"/>
          <w:color w:val="000000"/>
          <w:sz w:val="24"/>
          <w:szCs w:val="24"/>
        </w:rPr>
        <w:t xml:space="preserve"> zezwoleń niezbędnych Wykonawcy dla wykonania umowy, wydawanych przez uprawniony do</w:t>
      </w:r>
      <w:r w:rsidR="0064011B">
        <w:rPr>
          <w:rFonts w:ascii="Arial" w:hAnsi="Arial"/>
          <w:color w:val="000000"/>
          <w:sz w:val="24"/>
          <w:szCs w:val="24"/>
        </w:rPr>
        <w:t> </w:t>
      </w:r>
      <w:r w:rsidR="00621ECA" w:rsidRPr="00896DBB">
        <w:rPr>
          <w:rFonts w:ascii="Arial" w:hAnsi="Arial"/>
          <w:color w:val="000000"/>
          <w:sz w:val="24"/>
          <w:szCs w:val="24"/>
        </w:rPr>
        <w:t>tego organ, jeśli takie zezwolenia są</w:t>
      </w:r>
      <w:r w:rsidR="00365675" w:rsidRPr="00896DBB">
        <w:rPr>
          <w:rFonts w:ascii="Arial" w:hAnsi="Arial"/>
          <w:color w:val="000000"/>
          <w:sz w:val="24"/>
          <w:szCs w:val="24"/>
        </w:rPr>
        <w:t> </w:t>
      </w:r>
      <w:r w:rsidR="00621ECA" w:rsidRPr="00896DBB">
        <w:rPr>
          <w:rFonts w:ascii="Arial" w:hAnsi="Arial"/>
          <w:color w:val="000000"/>
          <w:sz w:val="24"/>
          <w:szCs w:val="24"/>
        </w:rPr>
        <w:t>wymagane.</w:t>
      </w:r>
    </w:p>
    <w:p w14:paraId="4710E8CD" w14:textId="0CBB302A" w:rsidR="00621ECA" w:rsidRPr="00896DBB" w:rsidRDefault="00F83B11" w:rsidP="00896DBB">
      <w:pPr>
        <w:pStyle w:val="Akapitzlist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/>
          <w:b/>
          <w:color w:val="000000"/>
          <w:sz w:val="24"/>
          <w:szCs w:val="24"/>
        </w:rPr>
      </w:pPr>
      <w:r w:rsidRPr="00896DBB">
        <w:rPr>
          <w:rFonts w:ascii="Arial" w:hAnsi="Arial"/>
          <w:color w:val="000000"/>
          <w:sz w:val="24"/>
          <w:szCs w:val="24"/>
        </w:rPr>
        <w:t>Strona, która nie może wykonać umowy z powodu siły wyższej</w:t>
      </w:r>
      <w:r w:rsidR="00574638" w:rsidRPr="00896DBB">
        <w:rPr>
          <w:rFonts w:ascii="Arial" w:hAnsi="Arial"/>
          <w:color w:val="000000"/>
          <w:sz w:val="24"/>
          <w:szCs w:val="24"/>
        </w:rPr>
        <w:t>, zobowiązana jest do</w:t>
      </w:r>
      <w:r w:rsidR="0064011B">
        <w:rPr>
          <w:rFonts w:ascii="Arial" w:hAnsi="Arial"/>
          <w:color w:val="000000"/>
          <w:sz w:val="24"/>
          <w:szCs w:val="24"/>
        </w:rPr>
        <w:t> </w:t>
      </w:r>
      <w:r w:rsidR="00574638" w:rsidRPr="00896DBB">
        <w:rPr>
          <w:rFonts w:ascii="Arial" w:hAnsi="Arial"/>
          <w:color w:val="000000"/>
          <w:sz w:val="24"/>
          <w:szCs w:val="24"/>
        </w:rPr>
        <w:t>niezwłocznego poinformowania drugiej Strony o zaistnieniu takiego zdarzenia, jego wpływie na realizację umowy oraz przewidywanym czasie trwania</w:t>
      </w:r>
      <w:r w:rsidR="009B4F05" w:rsidRPr="00896DBB">
        <w:rPr>
          <w:rFonts w:ascii="Arial" w:hAnsi="Arial"/>
          <w:color w:val="000000"/>
          <w:sz w:val="24"/>
          <w:szCs w:val="24"/>
        </w:rPr>
        <w:t xml:space="preserve">. Informację </w:t>
      </w:r>
      <w:r w:rsidR="009B4F05" w:rsidRPr="00896DBB">
        <w:rPr>
          <w:rFonts w:ascii="Arial" w:hAnsi="Arial"/>
          <w:color w:val="000000"/>
          <w:sz w:val="24"/>
          <w:szCs w:val="24"/>
        </w:rPr>
        <w:lastRenderedPageBreak/>
        <w:t>należy przedstawić w formie pisemnej, elektronicznej</w:t>
      </w:r>
      <w:r w:rsidR="00896DBB" w:rsidRPr="00896DBB">
        <w:rPr>
          <w:rFonts w:ascii="Arial" w:hAnsi="Arial"/>
          <w:color w:val="000000"/>
          <w:sz w:val="24"/>
          <w:szCs w:val="24"/>
        </w:rPr>
        <w:t xml:space="preserve"> lub w inny dostępny sposób oraz dołączyć do niej dowody </w:t>
      </w:r>
      <w:r w:rsidR="00621ECA" w:rsidRPr="00896DBB">
        <w:rPr>
          <w:rFonts w:ascii="Arial" w:hAnsi="Arial"/>
          <w:color w:val="000000"/>
          <w:sz w:val="24"/>
          <w:szCs w:val="24"/>
        </w:rPr>
        <w:t>na</w:t>
      </w:r>
      <w:r w:rsidR="003D1BF7" w:rsidRPr="00896DBB">
        <w:rPr>
          <w:rFonts w:ascii="Arial" w:hAnsi="Arial"/>
          <w:color w:val="000000"/>
          <w:sz w:val="24"/>
          <w:szCs w:val="24"/>
        </w:rPr>
        <w:t> </w:t>
      </w:r>
      <w:r w:rsidR="00621ECA" w:rsidRPr="00896DBB">
        <w:rPr>
          <w:rFonts w:ascii="Arial" w:hAnsi="Arial"/>
          <w:color w:val="000000"/>
          <w:sz w:val="24"/>
          <w:szCs w:val="24"/>
        </w:rPr>
        <w:t>poparcie zaistnienia siły wyższej.</w:t>
      </w:r>
    </w:p>
    <w:p w14:paraId="6D3622EB" w14:textId="2873A099" w:rsidR="00896DBB" w:rsidRPr="00E078C6" w:rsidRDefault="00621ECA" w:rsidP="00006548">
      <w:pPr>
        <w:pStyle w:val="Akapitzlist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/>
          <w:b/>
          <w:color w:val="000000"/>
          <w:sz w:val="24"/>
          <w:szCs w:val="24"/>
        </w:rPr>
      </w:pPr>
      <w:r w:rsidRPr="00896DBB">
        <w:rPr>
          <w:rFonts w:ascii="Arial" w:hAnsi="Arial"/>
          <w:color w:val="000000"/>
          <w:sz w:val="24"/>
          <w:szCs w:val="24"/>
        </w:rPr>
        <w:t xml:space="preserve">W przypadku braku zawiadomienia zarówno o zaistnieniu, jak i o ustaniu okoliczności siły wyższej, jak również </w:t>
      </w:r>
      <w:r w:rsidR="002D7D7A" w:rsidRPr="00896DBB">
        <w:rPr>
          <w:rFonts w:ascii="Arial" w:hAnsi="Arial"/>
          <w:color w:val="000000"/>
          <w:sz w:val="24"/>
          <w:szCs w:val="24"/>
        </w:rPr>
        <w:t>nieprzedstawienia</w:t>
      </w:r>
      <w:r w:rsidRPr="00896DBB">
        <w:rPr>
          <w:rFonts w:ascii="Arial" w:hAnsi="Arial"/>
          <w:color w:val="000000"/>
          <w:sz w:val="24"/>
          <w:szCs w:val="24"/>
        </w:rPr>
        <w:t xml:space="preserve"> dowodów, o których mowa w ust. 3, powoływanie się </w:t>
      </w:r>
      <w:r w:rsidRPr="00896DBB">
        <w:rPr>
          <w:rFonts w:ascii="Arial" w:hAnsi="Arial"/>
          <w:sz w:val="24"/>
          <w:szCs w:val="24"/>
        </w:rPr>
        <w:t>na działanie siły wyższej jest bezskuteczne.</w:t>
      </w:r>
    </w:p>
    <w:p w14:paraId="12E26B0D" w14:textId="77777777" w:rsidR="00296390" w:rsidRDefault="00296390" w:rsidP="00621EC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/>
          <w:lang w:eastAsia="en-US"/>
        </w:rPr>
      </w:pPr>
    </w:p>
    <w:p w14:paraId="541DDE97" w14:textId="38B50089" w:rsidR="00621ECA" w:rsidRPr="003F0D14" w:rsidRDefault="00621ECA" w:rsidP="00621EC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/>
          <w:lang w:eastAsia="en-US"/>
        </w:rPr>
      </w:pPr>
      <w:r w:rsidRPr="003F0D14">
        <w:rPr>
          <w:rFonts w:eastAsia="Calibri"/>
          <w:b/>
          <w:color w:val="000000"/>
          <w:lang w:eastAsia="en-US"/>
        </w:rPr>
        <w:t>§ 8</w:t>
      </w:r>
    </w:p>
    <w:p w14:paraId="18F138F9" w14:textId="77777777" w:rsidR="00621ECA" w:rsidRDefault="00621ECA" w:rsidP="00621EC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/>
          <w:lang w:eastAsia="en-US"/>
        </w:rPr>
      </w:pPr>
      <w:r w:rsidRPr="003F0D14">
        <w:rPr>
          <w:rFonts w:eastAsia="Calibri"/>
          <w:b/>
          <w:color w:val="000000"/>
          <w:lang w:eastAsia="en-US"/>
        </w:rPr>
        <w:t>OCHRONA DANYCH OSOBOWYCH</w:t>
      </w:r>
    </w:p>
    <w:p w14:paraId="070C5F14" w14:textId="77777777" w:rsidR="00E078C6" w:rsidRPr="00E078C6" w:rsidRDefault="00E078C6" w:rsidP="00E078C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color w:val="000000"/>
          <w:lang w:eastAsia="en-US"/>
        </w:rPr>
      </w:pPr>
    </w:p>
    <w:p w14:paraId="04268CEE" w14:textId="1CB317D2" w:rsidR="00E078C6" w:rsidRPr="00E078C6" w:rsidRDefault="00621ECA" w:rsidP="00E078C6">
      <w:pPr>
        <w:pStyle w:val="Akapitzlist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/>
          <w:bCs/>
          <w:color w:val="000000"/>
          <w:sz w:val="24"/>
          <w:szCs w:val="24"/>
        </w:rPr>
      </w:pPr>
      <w:r w:rsidRPr="00E078C6">
        <w:rPr>
          <w:rFonts w:ascii="Arial" w:hAnsi="Arial"/>
          <w:color w:val="000000"/>
          <w:sz w:val="24"/>
          <w:szCs w:val="24"/>
        </w:rPr>
        <w:t>Strony oświadczają, że dane kontaktowe pracowników, współpracowników i</w:t>
      </w:r>
      <w:r w:rsidR="00365675" w:rsidRPr="00E078C6">
        <w:rPr>
          <w:rFonts w:ascii="Arial" w:hAnsi="Arial"/>
          <w:color w:val="000000"/>
          <w:sz w:val="24"/>
          <w:szCs w:val="24"/>
        </w:rPr>
        <w:t> </w:t>
      </w:r>
      <w:r w:rsidRPr="00E078C6">
        <w:rPr>
          <w:rFonts w:ascii="Arial" w:hAnsi="Arial"/>
          <w:color w:val="000000"/>
          <w:sz w:val="24"/>
          <w:szCs w:val="24"/>
        </w:rPr>
        <w:t>reprezentantów Stron udostępniane wzajemnie w niniejszej umowie lub udostępnione drugiej Stronie w jakikolwiek sposób w okresie obowiązywania niniejszej umowy przekazywane są w związku z wykonywaniem umowy. Udostępniane dane kontaktowe mogą obejmować: imię i nazwisko, adres e-mail, stanowisko służbowe i numer telefonu służbowego. Każda ze Stron będzie administratorem danych kontaktowych, które zostały jej udostępnione w ramach umowy.</w:t>
      </w:r>
    </w:p>
    <w:p w14:paraId="6036A734" w14:textId="77777777" w:rsidR="00621ECA" w:rsidRPr="00E078C6" w:rsidRDefault="00621ECA" w:rsidP="00E078C6">
      <w:pPr>
        <w:pStyle w:val="Akapitzlist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/>
          <w:bCs/>
          <w:color w:val="000000"/>
          <w:sz w:val="24"/>
          <w:szCs w:val="24"/>
        </w:rPr>
      </w:pPr>
      <w:r w:rsidRPr="00E078C6">
        <w:rPr>
          <w:rFonts w:ascii="Arial" w:hAnsi="Arial"/>
          <w:color w:val="000000"/>
          <w:sz w:val="24"/>
          <w:szCs w:val="24"/>
        </w:rPr>
        <w:t xml:space="preserve">Wykonawca zobowiązuje się do przekazania wszystkim osobom, których dane udostępnił, informacji, o których mowa w art. 14 Rozporządzenia Parlamentu Europejskiego i Rady (UE) 2016/679 z dnia 27 kwietnia 2016 r. w sprawie ochrony osób fizycznych w związku z przetwarzaniem danych osobowych i w sprawie swobodnego przepływu takich danych oraz </w:t>
      </w:r>
      <w:r w:rsidRPr="00E078C6">
        <w:rPr>
          <w:rFonts w:ascii="Arial" w:hAnsi="Arial"/>
          <w:sz w:val="24"/>
          <w:szCs w:val="24"/>
        </w:rPr>
        <w:t>uchylenia dyrektywy 95/46/WE (RODO), tj. klauzuli informacyjnej.</w:t>
      </w:r>
    </w:p>
    <w:p w14:paraId="7FCCBE5C" w14:textId="442ED3D7" w:rsidR="00E85091" w:rsidRPr="00E078C6" w:rsidRDefault="00E85091" w:rsidP="00E078C6">
      <w:pPr>
        <w:pStyle w:val="Akapitzlist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/>
          <w:bCs/>
          <w:color w:val="000000"/>
          <w:sz w:val="24"/>
          <w:szCs w:val="24"/>
        </w:rPr>
      </w:pPr>
      <w:r w:rsidRPr="00E078C6">
        <w:rPr>
          <w:rFonts w:ascii="Arial" w:hAnsi="Arial"/>
          <w:sz w:val="24"/>
          <w:szCs w:val="24"/>
        </w:rPr>
        <w:t xml:space="preserve">Przepisy ust. 1 i 2 nie naruszają obowiązku ujawnienia informacji w stopniu, który jest wymagany przez przepisy prawa </w:t>
      </w:r>
      <w:r w:rsidR="007054F7" w:rsidRPr="00E078C6">
        <w:rPr>
          <w:rFonts w:ascii="Arial" w:hAnsi="Arial"/>
          <w:sz w:val="24"/>
          <w:szCs w:val="24"/>
        </w:rPr>
        <w:t>do ujawniania informacji w związku z</w:t>
      </w:r>
      <w:r w:rsidR="0064011B">
        <w:rPr>
          <w:rFonts w:ascii="Arial" w:hAnsi="Arial"/>
          <w:sz w:val="24"/>
          <w:szCs w:val="24"/>
        </w:rPr>
        <w:t> </w:t>
      </w:r>
      <w:r w:rsidR="007054F7" w:rsidRPr="00E078C6">
        <w:rPr>
          <w:rFonts w:ascii="Arial" w:hAnsi="Arial"/>
          <w:sz w:val="24"/>
          <w:szCs w:val="24"/>
        </w:rPr>
        <w:t xml:space="preserve">postępowaniem administracyjnym, sądowym lub jakimkolwiek innym postępowaniem prawnym pomiędzy Stronami. </w:t>
      </w:r>
    </w:p>
    <w:p w14:paraId="2BB970D9" w14:textId="77777777" w:rsidR="00621ECA" w:rsidRPr="003F0D14" w:rsidRDefault="00621ECA" w:rsidP="00621ECA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lang w:eastAsia="en-US"/>
        </w:rPr>
      </w:pPr>
    </w:p>
    <w:p w14:paraId="042B1173" w14:textId="77777777" w:rsidR="00621ECA" w:rsidRPr="003F0D14" w:rsidRDefault="00621ECA" w:rsidP="00621EC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000000"/>
          <w:lang w:eastAsia="en-US"/>
        </w:rPr>
      </w:pPr>
      <w:r w:rsidRPr="003F0D14">
        <w:rPr>
          <w:rFonts w:eastAsia="Calibri"/>
          <w:b/>
          <w:bCs/>
          <w:color w:val="000000"/>
          <w:lang w:eastAsia="en-US"/>
        </w:rPr>
        <w:t>§ 9</w:t>
      </w:r>
    </w:p>
    <w:p w14:paraId="03490960" w14:textId="77777777" w:rsidR="00621ECA" w:rsidRDefault="00621ECA" w:rsidP="00621EC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000000"/>
          <w:lang w:eastAsia="en-US"/>
        </w:rPr>
      </w:pPr>
      <w:r w:rsidRPr="003F0D14">
        <w:rPr>
          <w:rFonts w:eastAsia="Calibri"/>
          <w:b/>
          <w:bCs/>
          <w:color w:val="000000"/>
          <w:lang w:eastAsia="en-US"/>
        </w:rPr>
        <w:t>ZMIANA UMOWY</w:t>
      </w:r>
    </w:p>
    <w:p w14:paraId="1931AB83" w14:textId="77777777" w:rsidR="00350AED" w:rsidRPr="00B561CE" w:rsidRDefault="00350AED" w:rsidP="00B561CE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bCs/>
          <w:color w:val="000000"/>
          <w:lang w:eastAsia="en-US"/>
        </w:rPr>
      </w:pPr>
    </w:p>
    <w:p w14:paraId="7C93CB37" w14:textId="13F1FAE3" w:rsidR="001C1994" w:rsidRPr="001C1994" w:rsidRDefault="00EC3373" w:rsidP="001C1994">
      <w:pPr>
        <w:pStyle w:val="Akapitzlist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/>
          <w:b/>
          <w:bCs/>
          <w:color w:val="000000"/>
          <w:sz w:val="24"/>
          <w:szCs w:val="24"/>
        </w:rPr>
      </w:pPr>
      <w:r w:rsidRPr="00B561CE">
        <w:rPr>
          <w:rFonts w:ascii="Arial" w:eastAsia="Palatino Linotype" w:hAnsi="Arial"/>
          <w:color w:val="000000"/>
          <w:sz w:val="24"/>
          <w:szCs w:val="24"/>
        </w:rPr>
        <w:t xml:space="preserve">Wszelkie zmiany w umowie, poza wyjątkami wskazanymi w treści, będą mogły być dokonywane wyłącznie w zakresie dopuszczonym </w:t>
      </w:r>
      <w:r w:rsidR="00C30786">
        <w:rPr>
          <w:rFonts w:ascii="Arial" w:eastAsia="Palatino Linotype" w:hAnsi="Arial"/>
          <w:color w:val="000000"/>
          <w:sz w:val="24"/>
          <w:szCs w:val="24"/>
        </w:rPr>
        <w:t xml:space="preserve">ustawą </w:t>
      </w:r>
      <w:r w:rsidRPr="00B561CE">
        <w:rPr>
          <w:rFonts w:ascii="Arial" w:eastAsia="Palatino Linotype" w:hAnsi="Arial"/>
          <w:color w:val="000000"/>
          <w:sz w:val="24"/>
          <w:szCs w:val="24"/>
        </w:rPr>
        <w:t>P</w:t>
      </w:r>
      <w:r w:rsidR="00C30786">
        <w:rPr>
          <w:rFonts w:ascii="Arial" w:eastAsia="Palatino Linotype" w:hAnsi="Arial"/>
          <w:color w:val="000000"/>
          <w:sz w:val="24"/>
          <w:szCs w:val="24"/>
        </w:rPr>
        <w:t>ZP</w:t>
      </w:r>
      <w:r w:rsidRPr="00B561CE">
        <w:rPr>
          <w:rFonts w:ascii="Arial" w:eastAsia="Palatino Linotype" w:hAnsi="Arial"/>
          <w:color w:val="000000"/>
          <w:sz w:val="24"/>
          <w:szCs w:val="24"/>
        </w:rPr>
        <w:t xml:space="preserve"> i umową i wymagają aneksu w formie pisemnej albo w formie </w:t>
      </w:r>
      <w:r w:rsidRPr="001C1994">
        <w:rPr>
          <w:rFonts w:ascii="Arial" w:eastAsia="Palatino Linotype" w:hAnsi="Arial"/>
          <w:color w:val="000000"/>
          <w:sz w:val="24"/>
          <w:szCs w:val="24"/>
        </w:rPr>
        <w:t>elektronicznej pod rygorem nieważności</w:t>
      </w:r>
      <w:r w:rsidR="0052032A" w:rsidRPr="001C1994">
        <w:rPr>
          <w:rFonts w:ascii="Arial" w:eastAsia="Palatino Linotype" w:hAnsi="Arial"/>
          <w:color w:val="000000"/>
          <w:sz w:val="24"/>
          <w:szCs w:val="24"/>
        </w:rPr>
        <w:t>, z</w:t>
      </w:r>
      <w:r w:rsidR="001C1994">
        <w:rPr>
          <w:rFonts w:ascii="Arial" w:eastAsia="Palatino Linotype" w:hAnsi="Arial"/>
          <w:color w:val="000000"/>
          <w:sz w:val="24"/>
          <w:szCs w:val="24"/>
        </w:rPr>
        <w:t> </w:t>
      </w:r>
      <w:r w:rsidR="0052032A" w:rsidRPr="001C1994">
        <w:rPr>
          <w:rFonts w:ascii="Arial" w:eastAsia="Palatino Linotype" w:hAnsi="Arial"/>
          <w:color w:val="000000"/>
          <w:sz w:val="24"/>
          <w:szCs w:val="24"/>
        </w:rPr>
        <w:t xml:space="preserve">wyłączeniem zmian wynikających z treści </w:t>
      </w:r>
      <w:r w:rsidR="001C1994" w:rsidRPr="001C1994">
        <w:rPr>
          <w:rFonts w:ascii="Arial" w:hAnsi="Arial"/>
          <w:iCs/>
          <w:sz w:val="24"/>
          <w:szCs w:val="24"/>
        </w:rPr>
        <w:t>§ 2 ust. 4, § 4 ust. 4 i 8 oraz § 10 ust. 4.</w:t>
      </w:r>
    </w:p>
    <w:p w14:paraId="7BB58B64" w14:textId="3F3D832A" w:rsidR="00EC3373" w:rsidRPr="00B561CE" w:rsidRDefault="00EC3373" w:rsidP="00B561CE">
      <w:pPr>
        <w:pStyle w:val="Akapitzlist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/>
          <w:b/>
          <w:bCs/>
          <w:color w:val="000000"/>
          <w:sz w:val="24"/>
          <w:szCs w:val="24"/>
        </w:rPr>
      </w:pPr>
      <w:r w:rsidRPr="00B561CE">
        <w:rPr>
          <w:rFonts w:ascii="Arial" w:eastAsia="Palatino Linotype" w:hAnsi="Arial"/>
          <w:color w:val="000000"/>
          <w:sz w:val="24"/>
          <w:szCs w:val="24"/>
        </w:rPr>
        <w:lastRenderedPageBreak/>
        <w:t xml:space="preserve">Z zastrzeżeniem wyjątków przewidzianych w </w:t>
      </w:r>
      <w:r w:rsidR="00350AED" w:rsidRPr="00B561CE">
        <w:rPr>
          <w:rFonts w:ascii="Arial" w:eastAsia="Palatino Linotype" w:hAnsi="Arial"/>
          <w:color w:val="000000"/>
          <w:sz w:val="24"/>
          <w:szCs w:val="24"/>
        </w:rPr>
        <w:t>u</w:t>
      </w:r>
      <w:r w:rsidRPr="00B561CE">
        <w:rPr>
          <w:rFonts w:ascii="Arial" w:eastAsia="Palatino Linotype" w:hAnsi="Arial"/>
          <w:color w:val="000000"/>
          <w:sz w:val="24"/>
          <w:szCs w:val="24"/>
        </w:rPr>
        <w:t xml:space="preserve">mowie, istotna zmiana zawartej </w:t>
      </w:r>
      <w:r w:rsidR="00350AED" w:rsidRPr="00B561CE">
        <w:rPr>
          <w:rFonts w:ascii="Arial" w:eastAsia="Palatino Linotype" w:hAnsi="Arial"/>
          <w:color w:val="000000"/>
          <w:sz w:val="24"/>
          <w:szCs w:val="24"/>
        </w:rPr>
        <w:t>u</w:t>
      </w:r>
      <w:r w:rsidRPr="00B561CE">
        <w:rPr>
          <w:rFonts w:ascii="Arial" w:eastAsia="Palatino Linotype" w:hAnsi="Arial"/>
          <w:color w:val="000000"/>
          <w:sz w:val="24"/>
          <w:szCs w:val="24"/>
        </w:rPr>
        <w:t>mowy wymaga przeprowadzenia nowego postępowania o udzielenie zamówienia.</w:t>
      </w:r>
    </w:p>
    <w:p w14:paraId="7EB171F0" w14:textId="117423F9" w:rsidR="00EC3373" w:rsidRPr="00B561CE" w:rsidRDefault="00EC3373" w:rsidP="00B561CE">
      <w:pPr>
        <w:pStyle w:val="Akapitzlist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/>
          <w:b/>
          <w:bCs/>
          <w:color w:val="000000"/>
          <w:sz w:val="24"/>
          <w:szCs w:val="24"/>
        </w:rPr>
      </w:pPr>
      <w:r w:rsidRPr="00B561CE">
        <w:rPr>
          <w:rFonts w:ascii="Arial" w:eastAsia="Palatino Linotype" w:hAnsi="Arial"/>
          <w:color w:val="000000"/>
          <w:sz w:val="24"/>
          <w:szCs w:val="24"/>
        </w:rPr>
        <w:t xml:space="preserve">Zmiana </w:t>
      </w:r>
      <w:r w:rsidR="00350AED" w:rsidRPr="00B561CE">
        <w:rPr>
          <w:rFonts w:ascii="Arial" w:eastAsia="Palatino Linotype" w:hAnsi="Arial"/>
          <w:color w:val="000000"/>
          <w:sz w:val="24"/>
          <w:szCs w:val="24"/>
        </w:rPr>
        <w:t>u</w:t>
      </w:r>
      <w:r w:rsidRPr="00B561CE">
        <w:rPr>
          <w:rFonts w:ascii="Arial" w:eastAsia="Palatino Linotype" w:hAnsi="Arial"/>
          <w:color w:val="000000"/>
          <w:sz w:val="24"/>
          <w:szCs w:val="24"/>
        </w:rPr>
        <w:t xml:space="preserve">mowy jest istotna, jeżeli powoduje, że charakter </w:t>
      </w:r>
      <w:r w:rsidR="00350AED" w:rsidRPr="00B561CE">
        <w:rPr>
          <w:rFonts w:ascii="Arial" w:eastAsia="Palatino Linotype" w:hAnsi="Arial"/>
          <w:color w:val="000000"/>
          <w:sz w:val="24"/>
          <w:szCs w:val="24"/>
        </w:rPr>
        <w:t>u</w:t>
      </w:r>
      <w:r w:rsidRPr="00B561CE">
        <w:rPr>
          <w:rFonts w:ascii="Arial" w:eastAsia="Palatino Linotype" w:hAnsi="Arial"/>
          <w:color w:val="000000"/>
          <w:sz w:val="24"/>
          <w:szCs w:val="24"/>
        </w:rPr>
        <w:t>mowy zmienia się w</w:t>
      </w:r>
      <w:r w:rsidR="00B561CE">
        <w:rPr>
          <w:rFonts w:ascii="Arial" w:eastAsia="Palatino Linotype" w:hAnsi="Arial"/>
          <w:color w:val="000000"/>
          <w:sz w:val="24"/>
          <w:szCs w:val="24"/>
        </w:rPr>
        <w:t> </w:t>
      </w:r>
      <w:r w:rsidRPr="00B561CE">
        <w:rPr>
          <w:rFonts w:ascii="Arial" w:eastAsia="Palatino Linotype" w:hAnsi="Arial"/>
          <w:color w:val="000000"/>
          <w:sz w:val="24"/>
          <w:szCs w:val="24"/>
        </w:rPr>
        <w:t>sposób istotny w</w:t>
      </w:r>
      <w:r w:rsidR="00350AED" w:rsidRPr="00B561CE">
        <w:rPr>
          <w:rFonts w:ascii="Arial" w:eastAsia="Palatino Linotype" w:hAnsi="Arial"/>
          <w:color w:val="000000"/>
          <w:sz w:val="24"/>
          <w:szCs w:val="24"/>
        </w:rPr>
        <w:t> </w:t>
      </w:r>
      <w:r w:rsidRPr="00B561CE">
        <w:rPr>
          <w:rFonts w:ascii="Arial" w:eastAsia="Palatino Linotype" w:hAnsi="Arial"/>
          <w:color w:val="000000"/>
          <w:sz w:val="24"/>
          <w:szCs w:val="24"/>
        </w:rPr>
        <w:t xml:space="preserve">stosunku do pierwotnej </w:t>
      </w:r>
      <w:r w:rsidR="00350AED" w:rsidRPr="00B561CE">
        <w:rPr>
          <w:rFonts w:ascii="Arial" w:eastAsia="Palatino Linotype" w:hAnsi="Arial"/>
          <w:color w:val="000000"/>
          <w:sz w:val="24"/>
          <w:szCs w:val="24"/>
        </w:rPr>
        <w:t>u</w:t>
      </w:r>
      <w:r w:rsidRPr="00B561CE">
        <w:rPr>
          <w:rFonts w:ascii="Arial" w:eastAsia="Palatino Linotype" w:hAnsi="Arial"/>
          <w:color w:val="000000"/>
          <w:sz w:val="24"/>
          <w:szCs w:val="24"/>
        </w:rPr>
        <w:t>mowy, w szczególności, jeżeli zmiana:</w:t>
      </w:r>
    </w:p>
    <w:p w14:paraId="786CF2B4" w14:textId="768103C1" w:rsidR="00EC3373" w:rsidRPr="00B561CE" w:rsidRDefault="00EC3373" w:rsidP="00B561CE">
      <w:pPr>
        <w:pStyle w:val="Akapitzlist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/>
          <w:b/>
          <w:bCs/>
          <w:color w:val="000000"/>
          <w:sz w:val="24"/>
          <w:szCs w:val="24"/>
        </w:rPr>
      </w:pPr>
      <w:r w:rsidRPr="00B561CE">
        <w:rPr>
          <w:rFonts w:ascii="Arial" w:eastAsia="Palatino Linotype" w:hAnsi="Arial"/>
          <w:color w:val="000000"/>
          <w:sz w:val="24"/>
          <w:szCs w:val="24"/>
        </w:rPr>
        <w:t>wprowadza warunki, które gdyby zostały zastosowane w postępowaniu o</w:t>
      </w:r>
      <w:r w:rsidR="00B561CE">
        <w:rPr>
          <w:rFonts w:ascii="Arial" w:eastAsia="Palatino Linotype" w:hAnsi="Arial"/>
          <w:color w:val="000000"/>
          <w:sz w:val="24"/>
          <w:szCs w:val="24"/>
        </w:rPr>
        <w:t> </w:t>
      </w:r>
      <w:r w:rsidRPr="00B561CE">
        <w:rPr>
          <w:rFonts w:ascii="Arial" w:eastAsia="Palatino Linotype" w:hAnsi="Arial"/>
          <w:color w:val="000000"/>
          <w:sz w:val="24"/>
          <w:szCs w:val="24"/>
        </w:rPr>
        <w:t>udzielenie zamówienia, to wzięliby w nim udział lub mogliby wziąć udział inni wykonawcy lub przyjęte zostałyby oferty innej treści;</w:t>
      </w:r>
    </w:p>
    <w:p w14:paraId="06A7E09A" w14:textId="105FD3AC" w:rsidR="00EC3373" w:rsidRPr="00B561CE" w:rsidRDefault="00EC3373" w:rsidP="00B561CE">
      <w:pPr>
        <w:pStyle w:val="Akapitzlist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/>
          <w:b/>
          <w:bCs/>
          <w:color w:val="000000"/>
          <w:sz w:val="24"/>
          <w:szCs w:val="24"/>
        </w:rPr>
      </w:pPr>
      <w:r w:rsidRPr="00B561CE">
        <w:rPr>
          <w:rFonts w:ascii="Arial" w:eastAsia="Palatino Linotype" w:hAnsi="Arial"/>
          <w:color w:val="000000"/>
          <w:sz w:val="24"/>
          <w:szCs w:val="24"/>
        </w:rPr>
        <w:t>narusza równowagę ekonomiczną Stron na korzyść Wykonawcy, w sposób nieprzewidziany w</w:t>
      </w:r>
      <w:r w:rsidR="00350AED" w:rsidRPr="00B561CE">
        <w:rPr>
          <w:rFonts w:ascii="Arial" w:eastAsia="Palatino Linotype" w:hAnsi="Arial"/>
          <w:color w:val="000000"/>
          <w:sz w:val="24"/>
          <w:szCs w:val="24"/>
        </w:rPr>
        <w:t> </w:t>
      </w:r>
      <w:r w:rsidRPr="00B561CE">
        <w:rPr>
          <w:rFonts w:ascii="Arial" w:eastAsia="Palatino Linotype" w:hAnsi="Arial"/>
          <w:color w:val="000000"/>
          <w:sz w:val="24"/>
          <w:szCs w:val="24"/>
        </w:rPr>
        <w:t>pierwotnej Umowie;</w:t>
      </w:r>
    </w:p>
    <w:p w14:paraId="71601523" w14:textId="6FD2476C" w:rsidR="00EC3373" w:rsidRPr="00B561CE" w:rsidRDefault="00EC3373" w:rsidP="00B561CE">
      <w:pPr>
        <w:pStyle w:val="Akapitzlist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/>
          <w:b/>
          <w:bCs/>
          <w:color w:val="000000"/>
          <w:sz w:val="24"/>
          <w:szCs w:val="24"/>
        </w:rPr>
      </w:pPr>
      <w:r w:rsidRPr="00B561CE">
        <w:rPr>
          <w:rFonts w:ascii="Arial" w:eastAsia="Palatino Linotype" w:hAnsi="Arial"/>
          <w:color w:val="000000"/>
          <w:sz w:val="24"/>
          <w:szCs w:val="24"/>
        </w:rPr>
        <w:t>w sposób znaczny rozszerza albo zmniejsza zakres świadczeń i zobowiązań wynikający z </w:t>
      </w:r>
      <w:r w:rsidR="00350AED" w:rsidRPr="00B561CE">
        <w:rPr>
          <w:rFonts w:ascii="Arial" w:eastAsia="Palatino Linotype" w:hAnsi="Arial"/>
          <w:color w:val="000000"/>
          <w:sz w:val="24"/>
          <w:szCs w:val="24"/>
        </w:rPr>
        <w:t>u</w:t>
      </w:r>
      <w:r w:rsidRPr="00B561CE">
        <w:rPr>
          <w:rFonts w:ascii="Arial" w:eastAsia="Palatino Linotype" w:hAnsi="Arial"/>
          <w:color w:val="000000"/>
          <w:sz w:val="24"/>
          <w:szCs w:val="24"/>
        </w:rPr>
        <w:t>mowy;</w:t>
      </w:r>
    </w:p>
    <w:p w14:paraId="0E17CB77" w14:textId="10F2BD93" w:rsidR="00EC3373" w:rsidRPr="00B561CE" w:rsidRDefault="00EC3373" w:rsidP="00B561CE">
      <w:pPr>
        <w:pStyle w:val="Akapitzlist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/>
          <w:b/>
          <w:bCs/>
          <w:color w:val="000000"/>
          <w:sz w:val="24"/>
          <w:szCs w:val="24"/>
        </w:rPr>
      </w:pPr>
      <w:r w:rsidRPr="00B561CE">
        <w:rPr>
          <w:rFonts w:ascii="Arial" w:eastAsia="Palatino Linotype" w:hAnsi="Arial"/>
          <w:color w:val="000000"/>
          <w:sz w:val="24"/>
          <w:szCs w:val="24"/>
        </w:rPr>
        <w:t xml:space="preserve">polega na zastąpieniu Wykonawcy, któremu Zamawiający udzielił zamówienia, nowym Wykonawcą w przypadkach innych, niż wskazane w art. 455 ust. 1 pkt 2 </w:t>
      </w:r>
      <w:r w:rsidR="00C30786">
        <w:rPr>
          <w:rFonts w:ascii="Arial" w:eastAsia="Palatino Linotype" w:hAnsi="Arial"/>
          <w:color w:val="000000"/>
          <w:sz w:val="24"/>
          <w:szCs w:val="24"/>
        </w:rPr>
        <w:t xml:space="preserve">ustawy </w:t>
      </w:r>
      <w:r w:rsidR="00701F8D" w:rsidRPr="00B561CE">
        <w:rPr>
          <w:rFonts w:ascii="Arial" w:eastAsia="Palatino Linotype" w:hAnsi="Arial"/>
          <w:color w:val="000000"/>
          <w:sz w:val="24"/>
          <w:szCs w:val="24"/>
        </w:rPr>
        <w:t>P</w:t>
      </w:r>
      <w:r w:rsidR="00C30786">
        <w:rPr>
          <w:rFonts w:ascii="Arial" w:eastAsia="Palatino Linotype" w:hAnsi="Arial"/>
          <w:color w:val="000000"/>
          <w:sz w:val="24"/>
          <w:szCs w:val="24"/>
        </w:rPr>
        <w:t>ZP.</w:t>
      </w:r>
    </w:p>
    <w:p w14:paraId="21454F64" w14:textId="237EA396" w:rsidR="00701F8D" w:rsidRPr="00B561CE" w:rsidRDefault="00701F8D" w:rsidP="00B561CE">
      <w:pPr>
        <w:pStyle w:val="Akapitzlist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/>
          <w:b/>
          <w:bCs/>
          <w:color w:val="000000"/>
          <w:sz w:val="24"/>
          <w:szCs w:val="24"/>
        </w:rPr>
      </w:pPr>
      <w:r w:rsidRPr="00B561CE">
        <w:rPr>
          <w:rFonts w:ascii="Arial" w:eastAsia="Palatino Linotype" w:hAnsi="Arial"/>
          <w:color w:val="000000"/>
          <w:sz w:val="24"/>
          <w:szCs w:val="24"/>
        </w:rPr>
        <w:t>Dopuszczalna jest zmiana umowy, bez przeprowadzenia nowego postępowania o udzielenie zamówienia, w jednym z niżej wymienionych przypadków:</w:t>
      </w:r>
    </w:p>
    <w:p w14:paraId="5DF0A1C6" w14:textId="165E5020" w:rsidR="00701F8D" w:rsidRPr="00B561CE" w:rsidRDefault="00701F8D" w:rsidP="00B561CE">
      <w:pPr>
        <w:pStyle w:val="Akapitzlist"/>
        <w:numPr>
          <w:ilvl w:val="0"/>
          <w:numId w:val="5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/>
          <w:b/>
          <w:bCs/>
          <w:color w:val="000000"/>
          <w:sz w:val="24"/>
          <w:szCs w:val="24"/>
        </w:rPr>
      </w:pPr>
      <w:r w:rsidRPr="00B561CE">
        <w:rPr>
          <w:rFonts w:ascii="Arial" w:eastAsia="Palatino Linotype" w:hAnsi="Arial"/>
          <w:color w:val="000000"/>
          <w:sz w:val="24"/>
          <w:szCs w:val="24"/>
        </w:rPr>
        <w:t xml:space="preserve">gdy nowy </w:t>
      </w:r>
      <w:r w:rsidR="0068222D" w:rsidRPr="00B561CE">
        <w:rPr>
          <w:rFonts w:ascii="Arial" w:eastAsia="Palatino Linotype" w:hAnsi="Arial"/>
          <w:color w:val="000000"/>
          <w:sz w:val="24"/>
          <w:szCs w:val="24"/>
        </w:rPr>
        <w:t>W</w:t>
      </w:r>
      <w:r w:rsidRPr="00B561CE">
        <w:rPr>
          <w:rFonts w:ascii="Arial" w:eastAsia="Palatino Linotype" w:hAnsi="Arial"/>
          <w:color w:val="000000"/>
          <w:sz w:val="24"/>
          <w:szCs w:val="24"/>
        </w:rPr>
        <w:t>ykonawca ma zastąpić dotychczasowego Wykonawcę</w:t>
      </w:r>
      <w:r w:rsidR="0068222D" w:rsidRPr="00B561CE">
        <w:rPr>
          <w:rFonts w:ascii="Arial" w:eastAsia="Palatino Linotype" w:hAnsi="Arial"/>
          <w:color w:val="000000"/>
          <w:sz w:val="24"/>
          <w:szCs w:val="24"/>
        </w:rPr>
        <w:t xml:space="preserve"> </w:t>
      </w:r>
      <w:r w:rsidRPr="00B561CE">
        <w:rPr>
          <w:rFonts w:ascii="Arial" w:eastAsia="Palatino Linotype" w:hAnsi="Arial"/>
          <w:color w:val="000000"/>
          <w:sz w:val="24"/>
          <w:szCs w:val="24"/>
        </w:rPr>
        <w:t xml:space="preserve">w wyniku sukcesji, wstępując w prawa i obowiązki Wykonawcy, w następstwie przejęcia, połączenia, podziału, przekształcenia, upadłości, restrukturyzacji, dziedziczenia lub nabycia dotychczasowego wykonawcy lub jego przedsiębiorstwa, o ile nowy </w:t>
      </w:r>
      <w:r w:rsidR="0068222D" w:rsidRPr="00B561CE">
        <w:rPr>
          <w:rFonts w:ascii="Arial" w:eastAsia="Palatino Linotype" w:hAnsi="Arial"/>
          <w:color w:val="000000"/>
          <w:sz w:val="24"/>
          <w:szCs w:val="24"/>
        </w:rPr>
        <w:t>W</w:t>
      </w:r>
      <w:r w:rsidRPr="00B561CE">
        <w:rPr>
          <w:rFonts w:ascii="Arial" w:eastAsia="Palatino Linotype" w:hAnsi="Arial"/>
          <w:color w:val="000000"/>
          <w:sz w:val="24"/>
          <w:szCs w:val="24"/>
        </w:rPr>
        <w:t>ykonawca spełnia warunki udziału w postępowaniu, nie zachodzą wobec niego podstawy wykluczenia oraz nie pociąga to za sobą innych istotnych zmian Umowy, a także nie ma na celu uniknięcia stosowania przepisów ustawy</w:t>
      </w:r>
      <w:r w:rsidR="0068222D" w:rsidRPr="00B561CE">
        <w:rPr>
          <w:rFonts w:ascii="Arial" w:eastAsia="Palatino Linotype" w:hAnsi="Arial"/>
          <w:color w:val="000000"/>
          <w:sz w:val="24"/>
          <w:szCs w:val="24"/>
        </w:rPr>
        <w:t xml:space="preserve"> </w:t>
      </w:r>
      <w:r w:rsidRPr="00B561CE">
        <w:rPr>
          <w:rFonts w:ascii="Arial" w:eastAsia="Palatino Linotype" w:hAnsi="Arial"/>
          <w:color w:val="000000"/>
          <w:sz w:val="24"/>
          <w:szCs w:val="24"/>
        </w:rPr>
        <w:t>lub</w:t>
      </w:r>
      <w:r w:rsidR="0068222D" w:rsidRPr="00B561CE">
        <w:rPr>
          <w:rFonts w:ascii="Arial" w:eastAsia="Palatino Linotype" w:hAnsi="Arial"/>
          <w:color w:val="000000"/>
          <w:sz w:val="24"/>
          <w:szCs w:val="24"/>
        </w:rPr>
        <w:t xml:space="preserve"> </w:t>
      </w:r>
      <w:r w:rsidRPr="00B561CE">
        <w:rPr>
          <w:rFonts w:ascii="Arial" w:eastAsia="Palatino Linotype" w:hAnsi="Arial"/>
          <w:color w:val="000000"/>
          <w:sz w:val="24"/>
          <w:szCs w:val="24"/>
        </w:rPr>
        <w:t>w</w:t>
      </w:r>
      <w:r w:rsidR="00A10780">
        <w:rPr>
          <w:rFonts w:ascii="Arial" w:eastAsia="Palatino Linotype" w:hAnsi="Arial"/>
          <w:color w:val="000000"/>
          <w:sz w:val="24"/>
          <w:szCs w:val="24"/>
        </w:rPr>
        <w:t> </w:t>
      </w:r>
      <w:r w:rsidRPr="00B561CE">
        <w:rPr>
          <w:rFonts w:ascii="Arial" w:eastAsia="Palatino Linotype" w:hAnsi="Arial"/>
          <w:color w:val="000000"/>
          <w:sz w:val="24"/>
          <w:szCs w:val="24"/>
        </w:rPr>
        <w:t>wyniku przejęcia przez Zamawiającego zobowiązań Wykonawcy względem jego podwykonawców</w:t>
      </w:r>
      <w:r w:rsidR="002072CB" w:rsidRPr="00B561CE">
        <w:rPr>
          <w:rFonts w:ascii="Arial" w:eastAsia="Palatino Linotype" w:hAnsi="Arial"/>
          <w:color w:val="000000"/>
          <w:sz w:val="24"/>
          <w:szCs w:val="24"/>
        </w:rPr>
        <w:t>;</w:t>
      </w:r>
    </w:p>
    <w:p w14:paraId="405D20E6" w14:textId="7DF7DD93" w:rsidR="00701F8D" w:rsidRPr="00B561CE" w:rsidRDefault="00701F8D" w:rsidP="00B561CE">
      <w:pPr>
        <w:pStyle w:val="Akapitzlist"/>
        <w:numPr>
          <w:ilvl w:val="0"/>
          <w:numId w:val="5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/>
          <w:b/>
          <w:bCs/>
          <w:color w:val="000000"/>
          <w:sz w:val="24"/>
          <w:szCs w:val="24"/>
        </w:rPr>
      </w:pPr>
      <w:bookmarkStart w:id="6" w:name="_heading=h.qsh70q" w:colFirst="0" w:colLast="0"/>
      <w:bookmarkEnd w:id="6"/>
      <w:r w:rsidRPr="00B561CE">
        <w:rPr>
          <w:rFonts w:ascii="Arial" w:eastAsia="Palatino Linotype" w:hAnsi="Arial"/>
          <w:color w:val="000000"/>
          <w:sz w:val="24"/>
          <w:szCs w:val="24"/>
        </w:rPr>
        <w:t>jeżeli dotyczy realizacji, przez dotychczasowego Wykonawcę, dodatkowych dostaw lub usług, których nie uwzględniono w zamówieniu podstawowym</w:t>
      </w:r>
      <w:r w:rsidR="00B561CE" w:rsidRPr="00B561CE">
        <w:rPr>
          <w:rFonts w:ascii="Arial" w:eastAsia="Palatino Linotype" w:hAnsi="Arial"/>
          <w:color w:val="000000"/>
          <w:sz w:val="24"/>
          <w:szCs w:val="24"/>
        </w:rPr>
        <w:t xml:space="preserve"> o </w:t>
      </w:r>
      <w:r w:rsidR="00B561CE" w:rsidRPr="00B561CE">
        <w:rPr>
          <w:rFonts w:ascii="Arial" w:eastAsia="Palatino Linotype" w:hAnsi="Arial"/>
          <w:color w:val="000000"/>
          <w:sz w:val="24"/>
          <w:szCs w:val="24"/>
          <w:lang w:val="pl-PL"/>
        </w:rPr>
        <w:t xml:space="preserve">ile stały się one niezbędne i zostały spełnione warunki o których mowa w </w:t>
      </w:r>
      <w:r w:rsidR="00B561CE" w:rsidRPr="00B561CE">
        <w:rPr>
          <w:rFonts w:ascii="Arial" w:eastAsia="Palatino Linotype" w:hAnsi="Arial"/>
          <w:color w:val="000000"/>
          <w:sz w:val="24"/>
          <w:szCs w:val="24"/>
        </w:rPr>
        <w:t xml:space="preserve">455 ust. 1 pkt 3 </w:t>
      </w:r>
      <w:r w:rsidR="00C30786">
        <w:rPr>
          <w:rFonts w:ascii="Arial" w:eastAsia="Palatino Linotype" w:hAnsi="Arial"/>
          <w:color w:val="000000"/>
          <w:sz w:val="24"/>
          <w:szCs w:val="24"/>
        </w:rPr>
        <w:t xml:space="preserve">ustawy </w:t>
      </w:r>
      <w:r w:rsidR="00B561CE" w:rsidRPr="00B561CE">
        <w:rPr>
          <w:rFonts w:ascii="Arial" w:eastAsia="Palatino Linotype" w:hAnsi="Arial"/>
          <w:color w:val="000000"/>
          <w:sz w:val="24"/>
          <w:szCs w:val="24"/>
        </w:rPr>
        <w:t>P</w:t>
      </w:r>
      <w:r w:rsidR="00C30786">
        <w:rPr>
          <w:rFonts w:ascii="Arial" w:eastAsia="Palatino Linotype" w:hAnsi="Arial"/>
          <w:color w:val="000000"/>
          <w:sz w:val="24"/>
          <w:szCs w:val="24"/>
        </w:rPr>
        <w:t>ZP</w:t>
      </w:r>
      <w:r w:rsidR="00B561CE" w:rsidRPr="00B561CE">
        <w:rPr>
          <w:rFonts w:ascii="Arial" w:eastAsia="Palatino Linotype" w:hAnsi="Arial"/>
          <w:color w:val="000000"/>
          <w:sz w:val="24"/>
          <w:szCs w:val="24"/>
        </w:rPr>
        <w:t>;</w:t>
      </w:r>
    </w:p>
    <w:p w14:paraId="2A488811" w14:textId="37EFA26B" w:rsidR="002072CB" w:rsidRPr="00B561CE" w:rsidRDefault="002072CB" w:rsidP="00B561CE">
      <w:pPr>
        <w:pStyle w:val="Akapitzlist"/>
        <w:numPr>
          <w:ilvl w:val="0"/>
          <w:numId w:val="5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Arial" w:hAnsi="Arial"/>
          <w:b/>
          <w:bCs/>
          <w:color w:val="000000"/>
          <w:sz w:val="24"/>
          <w:szCs w:val="24"/>
        </w:rPr>
      </w:pPr>
      <w:r w:rsidRPr="00B561CE">
        <w:rPr>
          <w:rFonts w:ascii="Arial" w:hAnsi="Arial"/>
          <w:sz w:val="24"/>
          <w:szCs w:val="24"/>
        </w:rPr>
        <w:t>jeżeli konieczność zmiany umowy, w tym w szczególności zmiany wysokości ceny, spowodowana jest okolicznościami, których Zamawiający, działając z</w:t>
      </w:r>
      <w:r w:rsidR="00B561CE">
        <w:rPr>
          <w:rFonts w:ascii="Arial" w:hAnsi="Arial"/>
          <w:sz w:val="24"/>
          <w:szCs w:val="24"/>
        </w:rPr>
        <w:t> </w:t>
      </w:r>
      <w:r w:rsidRPr="00B561CE">
        <w:rPr>
          <w:rFonts w:ascii="Arial" w:hAnsi="Arial"/>
          <w:sz w:val="24"/>
          <w:szCs w:val="24"/>
        </w:rPr>
        <w:t xml:space="preserve">należytą starannością, nie mógł przewidzieć, o ile zmiana nie modyfikuje ogólnego charakteru </w:t>
      </w:r>
      <w:r w:rsidR="00F81131" w:rsidRPr="00B561CE">
        <w:rPr>
          <w:rFonts w:ascii="Arial" w:hAnsi="Arial"/>
          <w:sz w:val="24"/>
          <w:szCs w:val="24"/>
        </w:rPr>
        <w:t>u</w:t>
      </w:r>
      <w:r w:rsidRPr="00B561CE">
        <w:rPr>
          <w:rFonts w:ascii="Arial" w:hAnsi="Arial"/>
          <w:sz w:val="24"/>
          <w:szCs w:val="24"/>
        </w:rPr>
        <w:t xml:space="preserve">mowy a wzrost ceny spowodowany każdą kolejną zmianą nie przekracza 50% wartości pierwotnej </w:t>
      </w:r>
      <w:r w:rsidR="00F81131" w:rsidRPr="00B561CE">
        <w:rPr>
          <w:rFonts w:ascii="Arial" w:hAnsi="Arial"/>
          <w:sz w:val="24"/>
          <w:szCs w:val="24"/>
        </w:rPr>
        <w:t>u</w:t>
      </w:r>
      <w:r w:rsidRPr="00B561CE">
        <w:rPr>
          <w:rFonts w:ascii="Arial" w:hAnsi="Arial"/>
          <w:sz w:val="24"/>
          <w:szCs w:val="24"/>
        </w:rPr>
        <w:t xml:space="preserve">mowy; </w:t>
      </w:r>
    </w:p>
    <w:p w14:paraId="71F0BA3F" w14:textId="6423DBD8" w:rsidR="00E75546" w:rsidRPr="00FC2166" w:rsidRDefault="00E75546" w:rsidP="00E75546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jc w:val="both"/>
      </w:pPr>
      <w:r w:rsidRPr="00B561CE">
        <w:lastRenderedPageBreak/>
        <w:t xml:space="preserve">których łączna wartość jest mniejsza niż progi unijne oraz jest niższa niż 10% </w:t>
      </w:r>
      <w:r w:rsidRPr="00CA1B16">
        <w:t>wartości</w:t>
      </w:r>
      <w:r w:rsidR="00B561CE" w:rsidRPr="00CA1B16">
        <w:t xml:space="preserve"> </w:t>
      </w:r>
      <w:r w:rsidRPr="00CA1B16">
        <w:t xml:space="preserve">pierwotnej umowy, a zmiany te nie powodują zmiany ogólnego </w:t>
      </w:r>
      <w:r w:rsidRPr="00FC2166">
        <w:t>charakteru umowy.</w:t>
      </w:r>
    </w:p>
    <w:p w14:paraId="76923548" w14:textId="6BAD3B3E" w:rsidR="00FC2166" w:rsidRPr="00FC2166" w:rsidRDefault="00FC2166" w:rsidP="00FC2166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rPr>
          <w:rFonts w:ascii="Arial" w:hAnsi="Arial"/>
          <w:sz w:val="24"/>
          <w:szCs w:val="24"/>
        </w:rPr>
      </w:pPr>
      <w:r w:rsidRPr="00FC2166">
        <w:rPr>
          <w:rFonts w:ascii="Arial" w:hAnsi="Arial"/>
          <w:sz w:val="24"/>
          <w:szCs w:val="24"/>
        </w:rPr>
        <w:t>Przez próg unijny należy rozumieć kwoty wartości zamówień, o których mowa w art.</w:t>
      </w:r>
      <w:r w:rsidR="00A10780">
        <w:rPr>
          <w:rFonts w:ascii="Arial" w:hAnsi="Arial"/>
          <w:sz w:val="24"/>
          <w:szCs w:val="24"/>
        </w:rPr>
        <w:t> </w:t>
      </w:r>
      <w:r w:rsidRPr="00FC2166">
        <w:rPr>
          <w:rFonts w:ascii="Arial" w:hAnsi="Arial"/>
          <w:sz w:val="24"/>
          <w:szCs w:val="24"/>
        </w:rPr>
        <w:t xml:space="preserve">3 ust. 1 </w:t>
      </w:r>
      <w:r w:rsidR="00C30786">
        <w:rPr>
          <w:rFonts w:ascii="Arial" w:hAnsi="Arial"/>
          <w:sz w:val="24"/>
          <w:szCs w:val="24"/>
        </w:rPr>
        <w:t xml:space="preserve">ustawy </w:t>
      </w:r>
      <w:r>
        <w:rPr>
          <w:rFonts w:ascii="Arial" w:hAnsi="Arial"/>
          <w:sz w:val="24"/>
          <w:szCs w:val="24"/>
        </w:rPr>
        <w:t>P</w:t>
      </w:r>
      <w:r w:rsidR="00C30786">
        <w:rPr>
          <w:rFonts w:ascii="Arial" w:hAnsi="Arial"/>
          <w:sz w:val="24"/>
          <w:szCs w:val="24"/>
        </w:rPr>
        <w:t>ZP</w:t>
      </w:r>
      <w:r>
        <w:rPr>
          <w:rFonts w:ascii="Arial" w:hAnsi="Arial"/>
          <w:sz w:val="24"/>
          <w:szCs w:val="24"/>
        </w:rPr>
        <w:t>.</w:t>
      </w:r>
    </w:p>
    <w:p w14:paraId="30467C77" w14:textId="4AFB2058" w:rsidR="00621ECA" w:rsidRPr="00CA1B16" w:rsidRDefault="00621ECA" w:rsidP="00B561CE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rPr>
          <w:rFonts w:ascii="Arial" w:hAnsi="Arial"/>
          <w:sz w:val="24"/>
          <w:szCs w:val="24"/>
        </w:rPr>
      </w:pPr>
      <w:r w:rsidRPr="00CA1B16">
        <w:rPr>
          <w:rFonts w:ascii="Arial" w:hAnsi="Arial"/>
          <w:sz w:val="24"/>
          <w:szCs w:val="24"/>
        </w:rPr>
        <w:t xml:space="preserve">Niezależnie od innych przypadków zmian dozwolonych przepisami </w:t>
      </w:r>
      <w:r w:rsidR="00C30786">
        <w:rPr>
          <w:rFonts w:ascii="Arial" w:hAnsi="Arial"/>
          <w:sz w:val="24"/>
          <w:szCs w:val="24"/>
        </w:rPr>
        <w:t xml:space="preserve">ustawy </w:t>
      </w:r>
      <w:r w:rsidR="00B561CE" w:rsidRPr="00CA1B16">
        <w:rPr>
          <w:rFonts w:ascii="Arial" w:hAnsi="Arial"/>
          <w:sz w:val="24"/>
          <w:szCs w:val="24"/>
        </w:rPr>
        <w:t>P</w:t>
      </w:r>
      <w:r w:rsidR="00C30786">
        <w:rPr>
          <w:rFonts w:ascii="Arial" w:hAnsi="Arial"/>
          <w:sz w:val="24"/>
          <w:szCs w:val="24"/>
        </w:rPr>
        <w:t>ZP</w:t>
      </w:r>
      <w:r w:rsidRPr="00CA1B16">
        <w:rPr>
          <w:rFonts w:ascii="Arial" w:hAnsi="Arial"/>
          <w:sz w:val="24"/>
          <w:szCs w:val="24"/>
        </w:rPr>
        <w:t xml:space="preserve"> Strony są uprawnione do wprowadzenia do umowy zmian w przypadku:</w:t>
      </w:r>
    </w:p>
    <w:p w14:paraId="1B21B4C7" w14:textId="26E78A7D" w:rsidR="00621ECA" w:rsidRPr="00CA1B16" w:rsidRDefault="00621ECA" w:rsidP="00B561CE">
      <w:pPr>
        <w:pStyle w:val="Akapitzlist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rPr>
          <w:rFonts w:ascii="Arial" w:hAnsi="Arial"/>
          <w:sz w:val="24"/>
          <w:szCs w:val="24"/>
        </w:rPr>
      </w:pPr>
      <w:r w:rsidRPr="00CA1B16">
        <w:rPr>
          <w:rFonts w:ascii="Arial" w:hAnsi="Arial"/>
          <w:sz w:val="24"/>
          <w:szCs w:val="24"/>
        </w:rPr>
        <w:t>zmiany adresu/siedziby Wykonawcy</w:t>
      </w:r>
      <w:r w:rsidR="00B561CE" w:rsidRPr="00CA1B16">
        <w:rPr>
          <w:rFonts w:ascii="Arial" w:hAnsi="Arial"/>
          <w:sz w:val="24"/>
          <w:szCs w:val="24"/>
        </w:rPr>
        <w:t>;</w:t>
      </w:r>
    </w:p>
    <w:p w14:paraId="7720FE12" w14:textId="5027B1C1" w:rsidR="00621ECA" w:rsidRPr="00CA1B16" w:rsidRDefault="00621ECA" w:rsidP="00B561CE">
      <w:pPr>
        <w:pStyle w:val="Akapitzlist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rPr>
          <w:rFonts w:ascii="Arial" w:hAnsi="Arial"/>
          <w:sz w:val="24"/>
          <w:szCs w:val="24"/>
        </w:rPr>
      </w:pPr>
      <w:r w:rsidRPr="00CA1B16">
        <w:rPr>
          <w:rFonts w:ascii="Arial" w:hAnsi="Arial"/>
          <w:sz w:val="24"/>
          <w:szCs w:val="24"/>
        </w:rPr>
        <w:t>zmiany będącej skutkiem poprawy oczywistej omyłki pisarskiej lub rachunkowej</w:t>
      </w:r>
      <w:r w:rsidR="00B561CE" w:rsidRPr="00CA1B16">
        <w:rPr>
          <w:rFonts w:ascii="Arial" w:hAnsi="Arial"/>
          <w:sz w:val="24"/>
          <w:szCs w:val="24"/>
        </w:rPr>
        <w:t>;</w:t>
      </w:r>
    </w:p>
    <w:p w14:paraId="2AC7A1FF" w14:textId="53775940" w:rsidR="00621ECA" w:rsidRPr="00CA1B16" w:rsidRDefault="00621ECA" w:rsidP="004076BE">
      <w:pPr>
        <w:pStyle w:val="Akapitzlist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rPr>
          <w:rFonts w:ascii="Arial" w:hAnsi="Arial"/>
          <w:sz w:val="24"/>
          <w:szCs w:val="24"/>
        </w:rPr>
      </w:pPr>
      <w:r w:rsidRPr="00CA1B16">
        <w:rPr>
          <w:rFonts w:ascii="Arial" w:hAnsi="Arial"/>
          <w:sz w:val="24"/>
          <w:szCs w:val="24"/>
        </w:rPr>
        <w:t>zmiany terminu wykonania umowy z przyczyn niezależnych od Wykonawcy</w:t>
      </w:r>
      <w:r w:rsidR="004076BE" w:rsidRPr="00CA1B16">
        <w:rPr>
          <w:rFonts w:ascii="Arial" w:hAnsi="Arial"/>
          <w:sz w:val="24"/>
          <w:szCs w:val="24"/>
        </w:rPr>
        <w:t>.</w:t>
      </w:r>
    </w:p>
    <w:p w14:paraId="342BC31D" w14:textId="57FDC59B" w:rsidR="00CA1B16" w:rsidRPr="006607C7" w:rsidRDefault="00621ECA" w:rsidP="00CA1B16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rPr>
          <w:rFonts w:ascii="Arial" w:hAnsi="Arial"/>
          <w:sz w:val="24"/>
          <w:szCs w:val="24"/>
        </w:rPr>
      </w:pPr>
      <w:r w:rsidRPr="00CA1B16">
        <w:rPr>
          <w:rFonts w:ascii="Arial" w:hAnsi="Arial"/>
          <w:sz w:val="24"/>
          <w:szCs w:val="24"/>
        </w:rPr>
        <w:t xml:space="preserve">Zmiana postanowień niniejszej umowy na podstawie ust. </w:t>
      </w:r>
      <w:r w:rsidR="00FC2166">
        <w:rPr>
          <w:rFonts w:ascii="Arial" w:hAnsi="Arial"/>
          <w:sz w:val="24"/>
          <w:szCs w:val="24"/>
        </w:rPr>
        <w:t>6</w:t>
      </w:r>
      <w:r w:rsidRPr="00CA1B16">
        <w:rPr>
          <w:rFonts w:ascii="Arial" w:hAnsi="Arial"/>
          <w:sz w:val="24"/>
          <w:szCs w:val="24"/>
        </w:rPr>
        <w:t xml:space="preserve"> lit. c następuje na wniosek Wykonawcy, złożony Zamawiającemu w formie pisemnej. Wniosek musi zawierać uzasadnienie konieczności wprowadzenia zmian do umowy oraz wszelkie niezbędne dokumenty potwierdzające zaistnienie okoliczności stanowiących podstawę dokonania zmian w umowie.</w:t>
      </w:r>
    </w:p>
    <w:p w14:paraId="4CEB2DB6" w14:textId="77777777" w:rsidR="00621ECA" w:rsidRPr="003F0D14" w:rsidRDefault="00621ECA" w:rsidP="00621EC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000000"/>
          <w:lang w:eastAsia="en-US"/>
        </w:rPr>
      </w:pPr>
      <w:r w:rsidRPr="003F0D14">
        <w:rPr>
          <w:rFonts w:eastAsia="Calibri"/>
          <w:b/>
          <w:bCs/>
          <w:color w:val="000000"/>
          <w:lang w:eastAsia="en-US"/>
        </w:rPr>
        <w:t>§ 10</w:t>
      </w:r>
    </w:p>
    <w:p w14:paraId="754576A1" w14:textId="77777777" w:rsidR="00621ECA" w:rsidRDefault="00621ECA" w:rsidP="00621EC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000000"/>
          <w:lang w:eastAsia="en-US"/>
        </w:rPr>
      </w:pPr>
      <w:r w:rsidRPr="003F0D14">
        <w:rPr>
          <w:rFonts w:eastAsia="Calibri"/>
          <w:b/>
          <w:bCs/>
          <w:color w:val="000000"/>
          <w:lang w:eastAsia="en-US"/>
        </w:rPr>
        <w:t>POSTANOWIENIA KOŃCOWE</w:t>
      </w:r>
    </w:p>
    <w:p w14:paraId="688A71D1" w14:textId="77777777" w:rsidR="00CA1B16" w:rsidRDefault="00CA1B16" w:rsidP="00621ECA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000000"/>
          <w:lang w:eastAsia="en-US"/>
        </w:rPr>
      </w:pPr>
    </w:p>
    <w:p w14:paraId="04E504B0" w14:textId="77777777" w:rsidR="00621ECA" w:rsidRPr="00CA1B16" w:rsidRDefault="00621ECA" w:rsidP="00CA1B16">
      <w:pPr>
        <w:pStyle w:val="Akapitzlist"/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spacing w:after="0" w:line="360" w:lineRule="auto"/>
        <w:ind w:hanging="357"/>
        <w:rPr>
          <w:rFonts w:ascii="Arial" w:hAnsi="Arial"/>
          <w:b/>
          <w:bCs/>
          <w:color w:val="000000"/>
          <w:sz w:val="24"/>
          <w:szCs w:val="24"/>
        </w:rPr>
      </w:pPr>
      <w:r w:rsidRPr="00CA1B16">
        <w:rPr>
          <w:rFonts w:ascii="Arial" w:hAnsi="Arial"/>
          <w:color w:val="000000"/>
          <w:sz w:val="24"/>
          <w:szCs w:val="24"/>
        </w:rPr>
        <w:t>W sprawach nieuregulowanych niniejszą umową mają zastosowanie przepisy kodeksu cywilnego</w:t>
      </w:r>
      <w:r w:rsidRPr="00CA1B16">
        <w:rPr>
          <w:rFonts w:ascii="Arial" w:hAnsi="Arial"/>
          <w:sz w:val="24"/>
          <w:szCs w:val="24"/>
        </w:rPr>
        <w:t>, ustawy z dnia 11 września 2019 r. Prawo zamówień publicznych oraz inne właściwe przepisy prawa.</w:t>
      </w:r>
    </w:p>
    <w:p w14:paraId="60F193B3" w14:textId="77777777" w:rsidR="00621ECA" w:rsidRPr="00CA1B16" w:rsidRDefault="00621ECA" w:rsidP="00CA1B16">
      <w:pPr>
        <w:pStyle w:val="Akapitzlist"/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spacing w:after="0" w:line="360" w:lineRule="auto"/>
        <w:ind w:hanging="357"/>
        <w:rPr>
          <w:rFonts w:ascii="Arial" w:hAnsi="Arial"/>
          <w:b/>
          <w:bCs/>
          <w:color w:val="000000"/>
          <w:sz w:val="24"/>
          <w:szCs w:val="24"/>
        </w:rPr>
      </w:pPr>
      <w:r w:rsidRPr="00CA1B16">
        <w:rPr>
          <w:rFonts w:ascii="Arial" w:hAnsi="Arial"/>
          <w:color w:val="000000"/>
          <w:sz w:val="24"/>
          <w:szCs w:val="24"/>
        </w:rPr>
        <w:t>Ewentualne sprawy sporne wynikłe w związku z realizacją niniejszej umowy strony zobowiązują się w</w:t>
      </w:r>
      <w:r w:rsidR="00F45810" w:rsidRPr="00CA1B16">
        <w:rPr>
          <w:rFonts w:ascii="Arial" w:hAnsi="Arial"/>
          <w:color w:val="000000"/>
          <w:sz w:val="24"/>
          <w:szCs w:val="24"/>
        </w:rPr>
        <w:t> </w:t>
      </w:r>
      <w:r w:rsidRPr="00CA1B16">
        <w:rPr>
          <w:rFonts w:ascii="Arial" w:hAnsi="Arial"/>
          <w:color w:val="000000"/>
          <w:sz w:val="24"/>
          <w:szCs w:val="24"/>
        </w:rPr>
        <w:t>pierwszej kolejności załatwić polubownie, a w przypadku niemożliwości ich polubownego załatwienia, Strony mogą poddać je rozstrzygnięciu sądowi powszechnemu właściwemu miejscowo dla siedziby Zamawiającego.</w:t>
      </w:r>
    </w:p>
    <w:p w14:paraId="2EBC29F9" w14:textId="77777777" w:rsidR="00621ECA" w:rsidRPr="00CA1B16" w:rsidRDefault="00621ECA" w:rsidP="00CA1B16">
      <w:pPr>
        <w:pStyle w:val="Akapitzlist"/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spacing w:after="0" w:line="360" w:lineRule="auto"/>
        <w:ind w:hanging="357"/>
        <w:rPr>
          <w:rFonts w:ascii="Arial" w:hAnsi="Arial"/>
          <w:b/>
          <w:bCs/>
          <w:color w:val="000000"/>
          <w:sz w:val="24"/>
          <w:szCs w:val="24"/>
        </w:rPr>
      </w:pPr>
      <w:r w:rsidRPr="00CA1B16">
        <w:rPr>
          <w:rFonts w:ascii="Arial" w:hAnsi="Arial"/>
          <w:color w:val="000000"/>
          <w:sz w:val="24"/>
          <w:szCs w:val="24"/>
        </w:rPr>
        <w:t xml:space="preserve">Umowę sporządzono w </w:t>
      </w:r>
      <w:r w:rsidR="00C84610" w:rsidRPr="00CA1B16">
        <w:rPr>
          <w:rFonts w:ascii="Arial" w:hAnsi="Arial"/>
          <w:color w:val="000000"/>
          <w:sz w:val="24"/>
          <w:szCs w:val="24"/>
        </w:rPr>
        <w:t>dwóch</w:t>
      </w:r>
      <w:r w:rsidRPr="00CA1B16">
        <w:rPr>
          <w:rFonts w:ascii="Arial" w:hAnsi="Arial"/>
          <w:color w:val="000000"/>
          <w:sz w:val="24"/>
          <w:szCs w:val="24"/>
        </w:rPr>
        <w:t xml:space="preserve"> jednobrzmiących egzemplarzach, jeden dla Wykonawcy i</w:t>
      </w:r>
      <w:r w:rsidR="00F45810" w:rsidRPr="00CA1B16">
        <w:rPr>
          <w:rFonts w:ascii="Arial" w:hAnsi="Arial"/>
          <w:color w:val="000000"/>
          <w:sz w:val="24"/>
          <w:szCs w:val="24"/>
        </w:rPr>
        <w:t xml:space="preserve"> </w:t>
      </w:r>
      <w:r w:rsidR="00C84610" w:rsidRPr="00CA1B16">
        <w:rPr>
          <w:rFonts w:ascii="Arial" w:hAnsi="Arial"/>
          <w:color w:val="000000"/>
          <w:sz w:val="24"/>
          <w:szCs w:val="24"/>
        </w:rPr>
        <w:t>jeden</w:t>
      </w:r>
      <w:r w:rsidRPr="00CA1B16">
        <w:rPr>
          <w:rFonts w:ascii="Arial" w:hAnsi="Arial"/>
          <w:color w:val="000000"/>
          <w:sz w:val="24"/>
          <w:szCs w:val="24"/>
        </w:rPr>
        <w:t xml:space="preserve"> dla Zamawiającego.</w:t>
      </w:r>
    </w:p>
    <w:p w14:paraId="03A2F72C" w14:textId="77777777" w:rsidR="00621ECA" w:rsidRPr="00CA1B16" w:rsidRDefault="00621ECA" w:rsidP="00CA1B16">
      <w:pPr>
        <w:pStyle w:val="Akapitzlist"/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spacing w:after="0" w:line="360" w:lineRule="auto"/>
        <w:ind w:hanging="357"/>
        <w:rPr>
          <w:rFonts w:ascii="Arial" w:hAnsi="Arial"/>
          <w:b/>
          <w:bCs/>
          <w:color w:val="000000"/>
          <w:sz w:val="24"/>
          <w:szCs w:val="24"/>
        </w:rPr>
      </w:pPr>
      <w:r w:rsidRPr="00CA1B16">
        <w:rPr>
          <w:rFonts w:ascii="Arial" w:hAnsi="Arial"/>
          <w:color w:val="000000"/>
          <w:sz w:val="24"/>
          <w:szCs w:val="24"/>
        </w:rPr>
        <w:t>Osobami upoważnionymi do kontaktów w sprawach związanych z realizacją przedmiotu umowy będą w</w:t>
      </w:r>
      <w:r w:rsidR="003D1BF7" w:rsidRPr="00CA1B16">
        <w:rPr>
          <w:rFonts w:ascii="Arial" w:hAnsi="Arial"/>
          <w:color w:val="000000"/>
          <w:sz w:val="24"/>
          <w:szCs w:val="24"/>
        </w:rPr>
        <w:t> </w:t>
      </w:r>
      <w:r w:rsidRPr="00CA1B16">
        <w:rPr>
          <w:rFonts w:ascii="Arial" w:hAnsi="Arial"/>
          <w:color w:val="000000"/>
          <w:sz w:val="24"/>
          <w:szCs w:val="24"/>
        </w:rPr>
        <w:t xml:space="preserve">imieniu: </w:t>
      </w:r>
    </w:p>
    <w:p w14:paraId="51F706CB" w14:textId="647CD038" w:rsidR="00621ECA" w:rsidRPr="00CA1B16" w:rsidRDefault="00621ECA" w:rsidP="00CA1B16">
      <w:pPr>
        <w:pStyle w:val="Akapitzlist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after="0" w:line="360" w:lineRule="auto"/>
        <w:ind w:hanging="357"/>
        <w:rPr>
          <w:rFonts w:ascii="Arial" w:hAnsi="Arial"/>
          <w:b/>
          <w:bCs/>
          <w:color w:val="000000"/>
          <w:sz w:val="24"/>
          <w:szCs w:val="24"/>
        </w:rPr>
      </w:pPr>
      <w:r w:rsidRPr="00CA1B16">
        <w:rPr>
          <w:rFonts w:ascii="Arial" w:hAnsi="Arial"/>
          <w:color w:val="000000"/>
          <w:sz w:val="24"/>
          <w:szCs w:val="24"/>
        </w:rPr>
        <w:t>Zamawiającego:</w:t>
      </w:r>
      <w:r w:rsidR="00CA1B16" w:rsidRPr="00CA1B16">
        <w:rPr>
          <w:rFonts w:ascii="Arial" w:hAnsi="Arial"/>
          <w:color w:val="000000"/>
          <w:sz w:val="24"/>
          <w:szCs w:val="24"/>
        </w:rPr>
        <w:t xml:space="preserve"> </w:t>
      </w:r>
      <w:r w:rsidRPr="00CA1B16">
        <w:rPr>
          <w:rFonts w:ascii="Arial" w:hAnsi="Arial"/>
          <w:color w:val="000000"/>
          <w:sz w:val="24"/>
          <w:szCs w:val="24"/>
        </w:rPr>
        <w:t>…………………………, nr telefonu ……………………, e-mail ………………………..</w:t>
      </w:r>
    </w:p>
    <w:p w14:paraId="1B94C67E" w14:textId="2C4019E3" w:rsidR="00621ECA" w:rsidRPr="00CA1B16" w:rsidRDefault="00621ECA" w:rsidP="00CA1B16">
      <w:pPr>
        <w:pStyle w:val="Akapitzlist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after="0" w:line="360" w:lineRule="auto"/>
        <w:ind w:hanging="357"/>
        <w:rPr>
          <w:rFonts w:ascii="Arial" w:hAnsi="Arial"/>
          <w:b/>
          <w:bCs/>
          <w:color w:val="000000"/>
          <w:sz w:val="24"/>
          <w:szCs w:val="24"/>
        </w:rPr>
      </w:pPr>
      <w:r w:rsidRPr="00CA1B16">
        <w:rPr>
          <w:rFonts w:ascii="Arial" w:hAnsi="Arial"/>
          <w:color w:val="000000"/>
          <w:sz w:val="24"/>
          <w:szCs w:val="24"/>
        </w:rPr>
        <w:t>Wykonawcy:</w:t>
      </w:r>
      <w:r w:rsidR="00CA1B16" w:rsidRPr="00CA1B16">
        <w:rPr>
          <w:rFonts w:ascii="Arial" w:hAnsi="Arial"/>
          <w:color w:val="000000"/>
          <w:sz w:val="24"/>
          <w:szCs w:val="24"/>
        </w:rPr>
        <w:t xml:space="preserve"> </w:t>
      </w:r>
      <w:r w:rsidRPr="00CA1B16">
        <w:rPr>
          <w:rFonts w:ascii="Arial" w:hAnsi="Arial"/>
          <w:color w:val="000000"/>
          <w:sz w:val="24"/>
          <w:szCs w:val="24"/>
        </w:rPr>
        <w:t>…………………………, nr telefonu ……………………, e-mail ………………………..</w:t>
      </w:r>
    </w:p>
    <w:p w14:paraId="358F94EF" w14:textId="1EE72E09" w:rsidR="00621ECA" w:rsidRPr="00CA1B16" w:rsidRDefault="00621ECA" w:rsidP="00CA1B16">
      <w:pPr>
        <w:pStyle w:val="Akapitzlist"/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spacing w:after="0" w:line="360" w:lineRule="auto"/>
        <w:ind w:hanging="357"/>
        <w:rPr>
          <w:rFonts w:ascii="Arial" w:hAnsi="Arial"/>
          <w:b/>
          <w:bCs/>
          <w:color w:val="000000"/>
          <w:sz w:val="24"/>
          <w:szCs w:val="24"/>
        </w:rPr>
      </w:pPr>
      <w:r w:rsidRPr="00CA1B16">
        <w:rPr>
          <w:rFonts w:ascii="Arial" w:hAnsi="Arial"/>
          <w:color w:val="000000"/>
          <w:sz w:val="24"/>
          <w:szCs w:val="24"/>
        </w:rPr>
        <w:lastRenderedPageBreak/>
        <w:t>Zmianę osoby, o której mowa w ust. 4 Strony zobowiązują się wzajemnie zgłosić w</w:t>
      </w:r>
      <w:r w:rsidR="00365675" w:rsidRPr="00CA1B16">
        <w:rPr>
          <w:rFonts w:ascii="Arial" w:hAnsi="Arial"/>
          <w:color w:val="000000"/>
          <w:sz w:val="24"/>
          <w:szCs w:val="24"/>
        </w:rPr>
        <w:t> </w:t>
      </w:r>
      <w:r w:rsidRPr="00CA1B16">
        <w:rPr>
          <w:rFonts w:ascii="Arial" w:hAnsi="Arial"/>
          <w:color w:val="000000"/>
          <w:sz w:val="24"/>
          <w:szCs w:val="24"/>
        </w:rPr>
        <w:t>sposób wskazany w</w:t>
      </w:r>
      <w:r w:rsidR="00F45810" w:rsidRPr="00CA1B16">
        <w:rPr>
          <w:rFonts w:ascii="Arial" w:hAnsi="Arial"/>
          <w:color w:val="000000"/>
          <w:sz w:val="24"/>
          <w:szCs w:val="24"/>
        </w:rPr>
        <w:t> </w:t>
      </w:r>
      <w:r w:rsidRPr="00CA1B16">
        <w:rPr>
          <w:rFonts w:ascii="Arial" w:hAnsi="Arial"/>
          <w:color w:val="000000"/>
          <w:sz w:val="24"/>
          <w:szCs w:val="24"/>
        </w:rPr>
        <w:t>§</w:t>
      </w:r>
      <w:r w:rsidR="000D6C31" w:rsidRPr="00CA1B16">
        <w:rPr>
          <w:rFonts w:ascii="Arial" w:hAnsi="Arial"/>
          <w:color w:val="000000"/>
          <w:sz w:val="24"/>
          <w:szCs w:val="24"/>
        </w:rPr>
        <w:t xml:space="preserve"> </w:t>
      </w:r>
      <w:r w:rsidRPr="00CA1B16">
        <w:rPr>
          <w:rFonts w:ascii="Arial" w:hAnsi="Arial"/>
          <w:color w:val="000000"/>
          <w:sz w:val="24"/>
          <w:szCs w:val="24"/>
        </w:rPr>
        <w:t>4 ust. 8.</w:t>
      </w:r>
    </w:p>
    <w:p w14:paraId="60516166" w14:textId="77777777" w:rsidR="00621ECA" w:rsidRPr="003F0D14" w:rsidRDefault="00621ECA" w:rsidP="00621ECA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lang w:eastAsia="en-US"/>
        </w:rPr>
      </w:pPr>
    </w:p>
    <w:p w14:paraId="2D127852" w14:textId="77777777" w:rsidR="00621ECA" w:rsidRPr="003F0D14" w:rsidRDefault="00621ECA" w:rsidP="00621ECA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</w:p>
    <w:p w14:paraId="389EBBB4" w14:textId="77777777" w:rsidR="00621ECA" w:rsidRPr="003F0D14" w:rsidRDefault="00621ECA" w:rsidP="00621ECA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</w:p>
    <w:p w14:paraId="3C93C108" w14:textId="77777777" w:rsidR="00621ECA" w:rsidRPr="003F0D14" w:rsidRDefault="00621ECA" w:rsidP="00621ECA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Cs/>
          <w:lang w:eastAsia="en-US"/>
        </w:rPr>
      </w:pPr>
      <w:r w:rsidRPr="003F0D14">
        <w:rPr>
          <w:rFonts w:eastAsia="Calibri"/>
          <w:bCs/>
          <w:lang w:eastAsia="en-US"/>
        </w:rPr>
        <w:t xml:space="preserve">          ZAMAWIAJĄCY</w:t>
      </w:r>
      <w:r w:rsidRPr="003F0D14">
        <w:rPr>
          <w:rFonts w:eastAsia="Calibri"/>
          <w:bCs/>
          <w:lang w:eastAsia="en-US"/>
        </w:rPr>
        <w:tab/>
      </w:r>
      <w:r w:rsidRPr="003F0D14">
        <w:rPr>
          <w:rFonts w:eastAsia="Calibri"/>
          <w:bCs/>
          <w:lang w:eastAsia="en-US"/>
        </w:rPr>
        <w:tab/>
      </w:r>
      <w:r w:rsidRPr="003F0D14">
        <w:rPr>
          <w:rFonts w:eastAsia="Calibri"/>
          <w:bCs/>
          <w:lang w:eastAsia="en-US"/>
        </w:rPr>
        <w:tab/>
      </w:r>
      <w:r w:rsidRPr="003F0D14">
        <w:rPr>
          <w:rFonts w:eastAsia="Calibri"/>
          <w:bCs/>
          <w:lang w:eastAsia="en-US"/>
        </w:rPr>
        <w:tab/>
      </w:r>
      <w:r w:rsidRPr="003F0D14">
        <w:rPr>
          <w:rFonts w:eastAsia="Calibri"/>
          <w:bCs/>
          <w:lang w:eastAsia="en-US"/>
        </w:rPr>
        <w:tab/>
        <w:t xml:space="preserve">                         </w:t>
      </w:r>
      <w:r w:rsidRPr="003F0D14">
        <w:rPr>
          <w:rFonts w:eastAsia="Calibri"/>
          <w:bCs/>
          <w:lang w:eastAsia="en-US"/>
        </w:rPr>
        <w:tab/>
        <w:t xml:space="preserve">WYKONAWCA </w:t>
      </w:r>
    </w:p>
    <w:p w14:paraId="0B61252E" w14:textId="77777777" w:rsidR="00621ECA" w:rsidRPr="003F0D14" w:rsidRDefault="00621ECA" w:rsidP="00621ECA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</w:p>
    <w:p w14:paraId="28DBFDF3" w14:textId="77777777" w:rsidR="00621ECA" w:rsidRPr="003F0D14" w:rsidRDefault="00621ECA" w:rsidP="00621ECA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</w:p>
    <w:p w14:paraId="1AAA1B83" w14:textId="77777777" w:rsidR="00621ECA" w:rsidRPr="003F0D14" w:rsidRDefault="00621ECA" w:rsidP="00621ECA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</w:p>
    <w:p w14:paraId="0AEE27F7" w14:textId="77777777" w:rsidR="00621ECA" w:rsidRPr="003F0D14" w:rsidRDefault="00621ECA" w:rsidP="00621ECA">
      <w:pPr>
        <w:shd w:val="clear" w:color="auto" w:fill="FFFFFF"/>
        <w:tabs>
          <w:tab w:val="left" w:pos="5580"/>
        </w:tabs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  <w:r w:rsidRPr="003F0D14">
        <w:rPr>
          <w:rFonts w:eastAsia="Calibri"/>
          <w:lang w:eastAsia="en-US"/>
        </w:rPr>
        <w:t>…………………………………….</w:t>
      </w:r>
      <w:r w:rsidRPr="003F0D14">
        <w:rPr>
          <w:rFonts w:eastAsia="Calibri"/>
          <w:lang w:eastAsia="en-US"/>
        </w:rPr>
        <w:tab/>
        <w:t xml:space="preserve">       ……………………………………</w:t>
      </w:r>
    </w:p>
    <w:p w14:paraId="6D7FEB1F" w14:textId="77777777" w:rsidR="00621ECA" w:rsidRPr="003F0D14" w:rsidRDefault="00621ECA" w:rsidP="00621ECA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</w:p>
    <w:p w14:paraId="5F6BED89" w14:textId="77777777" w:rsidR="00621ECA" w:rsidRPr="003F0D14" w:rsidRDefault="00621ECA" w:rsidP="00FC2166">
      <w:pPr>
        <w:shd w:val="clear" w:color="auto" w:fill="FFFFFF"/>
        <w:autoSpaceDE w:val="0"/>
        <w:autoSpaceDN w:val="0"/>
        <w:adjustRightInd w:val="0"/>
        <w:spacing w:line="360" w:lineRule="auto"/>
        <w:rPr>
          <w:rFonts w:eastAsia="Calibri"/>
          <w:lang w:eastAsia="en-US"/>
        </w:rPr>
      </w:pPr>
    </w:p>
    <w:p w14:paraId="4A84828D" w14:textId="77777777" w:rsidR="00621ECA" w:rsidRPr="003F0D14" w:rsidRDefault="00621ECA" w:rsidP="00FC216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  <w:r w:rsidRPr="003F0D14">
        <w:rPr>
          <w:rFonts w:eastAsia="Calibri"/>
          <w:color w:val="000000"/>
          <w:lang w:eastAsia="en-US"/>
        </w:rPr>
        <w:t>Załączniki do umowy:</w:t>
      </w:r>
    </w:p>
    <w:p w14:paraId="589136A2" w14:textId="10A02EF2" w:rsidR="00621ECA" w:rsidRPr="003F0D14" w:rsidRDefault="00621ECA" w:rsidP="00FC216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  <w:r w:rsidRPr="003F0D14">
        <w:rPr>
          <w:rFonts w:eastAsia="Calibri"/>
          <w:color w:val="000000"/>
          <w:lang w:eastAsia="en-US"/>
        </w:rPr>
        <w:t xml:space="preserve">1. Załącznik nr 1 – </w:t>
      </w:r>
      <w:bookmarkStart w:id="7" w:name="_Hlk167359484"/>
      <w:r w:rsidR="00E310EA" w:rsidRPr="003F0D14">
        <w:rPr>
          <w:rFonts w:eastAsia="Calibri"/>
          <w:color w:val="000000"/>
          <w:lang w:eastAsia="en-US"/>
        </w:rPr>
        <w:t xml:space="preserve">Specyfikacja </w:t>
      </w:r>
      <w:r w:rsidR="00A53DE7" w:rsidRPr="003F0D14">
        <w:rPr>
          <w:rFonts w:eastAsia="Calibri"/>
          <w:color w:val="000000"/>
          <w:lang w:eastAsia="en-US"/>
        </w:rPr>
        <w:t>W</w:t>
      </w:r>
      <w:r w:rsidR="00E310EA" w:rsidRPr="003F0D14">
        <w:rPr>
          <w:rFonts w:eastAsia="Calibri"/>
          <w:color w:val="000000"/>
          <w:lang w:eastAsia="en-US"/>
        </w:rPr>
        <w:t xml:space="preserve">arunków </w:t>
      </w:r>
      <w:r w:rsidR="00A53DE7" w:rsidRPr="003F0D14">
        <w:rPr>
          <w:rFonts w:eastAsia="Calibri"/>
          <w:color w:val="000000"/>
          <w:lang w:eastAsia="en-US"/>
        </w:rPr>
        <w:t>Z</w:t>
      </w:r>
      <w:r w:rsidR="00E310EA" w:rsidRPr="003F0D14">
        <w:rPr>
          <w:rFonts w:eastAsia="Calibri"/>
          <w:color w:val="000000"/>
          <w:lang w:eastAsia="en-US"/>
        </w:rPr>
        <w:t>amówienia, w tym O</w:t>
      </w:r>
      <w:r w:rsidRPr="003F0D14">
        <w:rPr>
          <w:rFonts w:eastAsia="Calibri"/>
          <w:color w:val="000000"/>
          <w:lang w:eastAsia="en-US"/>
        </w:rPr>
        <w:t>pis przedmiotu zamówienia</w:t>
      </w:r>
      <w:r w:rsidR="00E310EA" w:rsidRPr="003F0D14">
        <w:rPr>
          <w:rFonts w:eastAsia="Calibri"/>
          <w:color w:val="000000"/>
          <w:lang w:eastAsia="en-US"/>
        </w:rPr>
        <w:t xml:space="preserve"> (załącznik nr </w:t>
      </w:r>
      <w:r w:rsidR="00A31597" w:rsidRPr="003F0D14">
        <w:rPr>
          <w:rFonts w:eastAsia="Calibri"/>
          <w:color w:val="000000"/>
          <w:lang w:eastAsia="en-US"/>
        </w:rPr>
        <w:t>3</w:t>
      </w:r>
      <w:r w:rsidR="00541F06" w:rsidRPr="003F0D14">
        <w:rPr>
          <w:rFonts w:eastAsia="Calibri"/>
          <w:color w:val="000000"/>
          <w:lang w:eastAsia="en-US"/>
        </w:rPr>
        <w:t xml:space="preserve"> </w:t>
      </w:r>
      <w:r w:rsidR="00E310EA" w:rsidRPr="003F0D14">
        <w:rPr>
          <w:rFonts w:eastAsia="Calibri"/>
          <w:color w:val="000000"/>
          <w:lang w:eastAsia="en-US"/>
        </w:rPr>
        <w:t>do SWZ)</w:t>
      </w:r>
      <w:r w:rsidR="00FC2166">
        <w:rPr>
          <w:rFonts w:eastAsia="Calibri"/>
          <w:color w:val="000000"/>
          <w:lang w:eastAsia="en-US"/>
        </w:rPr>
        <w:t>;</w:t>
      </w:r>
    </w:p>
    <w:bookmarkEnd w:id="7"/>
    <w:p w14:paraId="55E9D5C4" w14:textId="626F0551" w:rsidR="00621ECA" w:rsidRPr="003F0D14" w:rsidRDefault="00621ECA" w:rsidP="00FC216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  <w:r w:rsidRPr="003F0D14">
        <w:rPr>
          <w:rFonts w:eastAsia="Calibri"/>
          <w:color w:val="000000"/>
          <w:lang w:eastAsia="en-US"/>
        </w:rPr>
        <w:t>2. Załącznik nr 2 – oferta Wykonawcy</w:t>
      </w:r>
      <w:r w:rsidR="00FC2166">
        <w:rPr>
          <w:rFonts w:eastAsia="Calibri"/>
          <w:color w:val="000000"/>
          <w:lang w:eastAsia="en-US"/>
        </w:rPr>
        <w:t>;</w:t>
      </w:r>
    </w:p>
    <w:p w14:paraId="06BAB625" w14:textId="26FEB110" w:rsidR="00621ECA" w:rsidRPr="003F0D14" w:rsidRDefault="00621ECA" w:rsidP="00FC216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  <w:r w:rsidRPr="003F0D14">
        <w:rPr>
          <w:rFonts w:eastAsia="Calibri"/>
          <w:color w:val="000000"/>
          <w:lang w:eastAsia="en-US"/>
        </w:rPr>
        <w:t xml:space="preserve">3. Załącznik nr 3 – wzór </w:t>
      </w:r>
      <w:r w:rsidR="00FC2166">
        <w:rPr>
          <w:rFonts w:eastAsia="Calibri"/>
          <w:color w:val="000000"/>
          <w:lang w:eastAsia="en-US"/>
        </w:rPr>
        <w:t>P</w:t>
      </w:r>
      <w:r w:rsidRPr="003F0D14">
        <w:rPr>
          <w:rFonts w:eastAsia="Calibri"/>
          <w:color w:val="000000"/>
          <w:lang w:eastAsia="en-US"/>
        </w:rPr>
        <w:t xml:space="preserve">rotokołu </w:t>
      </w:r>
      <w:r w:rsidR="00FC2166">
        <w:rPr>
          <w:rFonts w:eastAsia="Calibri"/>
          <w:color w:val="000000"/>
          <w:lang w:eastAsia="en-US"/>
        </w:rPr>
        <w:t>O</w:t>
      </w:r>
      <w:r w:rsidRPr="003F0D14">
        <w:rPr>
          <w:rFonts w:eastAsia="Calibri"/>
          <w:color w:val="000000"/>
          <w:lang w:eastAsia="en-US"/>
        </w:rPr>
        <w:t xml:space="preserve">dbioru </w:t>
      </w:r>
      <w:r w:rsidR="00FC2166">
        <w:rPr>
          <w:rFonts w:eastAsia="Calibri"/>
          <w:color w:val="000000"/>
          <w:lang w:eastAsia="en-US"/>
        </w:rPr>
        <w:t>K</w:t>
      </w:r>
      <w:r w:rsidRPr="003F0D14">
        <w:rPr>
          <w:rFonts w:eastAsia="Calibri"/>
          <w:color w:val="000000"/>
          <w:lang w:eastAsia="en-US"/>
        </w:rPr>
        <w:t>ońcowego</w:t>
      </w:r>
      <w:r w:rsidR="00FC2166">
        <w:rPr>
          <w:rFonts w:eastAsia="Calibri"/>
          <w:color w:val="000000"/>
          <w:lang w:eastAsia="en-US"/>
        </w:rPr>
        <w:t>;</w:t>
      </w:r>
    </w:p>
    <w:p w14:paraId="43EA592C" w14:textId="77777777" w:rsidR="003758BD" w:rsidRPr="003F0D14" w:rsidRDefault="00621ECA" w:rsidP="00FC216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  <w:r w:rsidRPr="003F0D14">
        <w:rPr>
          <w:rFonts w:eastAsia="Calibri"/>
          <w:color w:val="000000"/>
          <w:lang w:eastAsia="en-US"/>
        </w:rPr>
        <w:t>4. Załącznik nr 4 – klauzula informacyjna (RODO).</w:t>
      </w:r>
    </w:p>
    <w:sectPr w:rsidR="003758BD" w:rsidRPr="003F0D14" w:rsidSect="00647DDC">
      <w:footerReference w:type="even" r:id="rId8"/>
      <w:footerReference w:type="default" r:id="rId9"/>
      <w:headerReference w:type="first" r:id="rId10"/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CE5F2" w14:textId="77777777" w:rsidR="003837EE" w:rsidRDefault="003837EE">
      <w:r>
        <w:separator/>
      </w:r>
    </w:p>
  </w:endnote>
  <w:endnote w:type="continuationSeparator" w:id="0">
    <w:p w14:paraId="081C15CD" w14:textId="77777777" w:rsidR="003837EE" w:rsidRDefault="0038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715EB" w14:textId="77777777" w:rsidR="00A51056" w:rsidRDefault="00A51056" w:rsidP="00926BE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990A087" w14:textId="77777777" w:rsidR="00A51056" w:rsidRDefault="00A51056" w:rsidP="005120B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A13F7" w14:textId="5225355A" w:rsidR="00176955" w:rsidRPr="00176955" w:rsidRDefault="00176955">
    <w:pPr>
      <w:pStyle w:val="Stopka"/>
      <w:jc w:val="center"/>
    </w:pPr>
    <w:r w:rsidRPr="00176955">
      <w:rPr>
        <w:lang w:val="pl-PL"/>
      </w:rPr>
      <w:t xml:space="preserve">Strona </w:t>
    </w:r>
    <w:r w:rsidRPr="00176955">
      <w:fldChar w:fldCharType="begin"/>
    </w:r>
    <w:r w:rsidRPr="00176955">
      <w:instrText>PAGE</w:instrText>
    </w:r>
    <w:r w:rsidRPr="00176955">
      <w:fldChar w:fldCharType="separate"/>
    </w:r>
    <w:r w:rsidRPr="00176955">
      <w:rPr>
        <w:lang w:val="pl-PL"/>
      </w:rPr>
      <w:t>2</w:t>
    </w:r>
    <w:r w:rsidRPr="00176955">
      <w:fldChar w:fldCharType="end"/>
    </w:r>
    <w:r w:rsidRPr="00176955">
      <w:rPr>
        <w:lang w:val="pl-PL"/>
      </w:rPr>
      <w:t xml:space="preserve"> z </w:t>
    </w:r>
    <w:r w:rsidRPr="00176955">
      <w:fldChar w:fldCharType="begin"/>
    </w:r>
    <w:r w:rsidRPr="00176955">
      <w:instrText>NUMPAGES</w:instrText>
    </w:r>
    <w:r w:rsidRPr="00176955">
      <w:fldChar w:fldCharType="separate"/>
    </w:r>
    <w:r w:rsidRPr="00176955">
      <w:rPr>
        <w:lang w:val="pl-PL"/>
      </w:rPr>
      <w:t>2</w:t>
    </w:r>
    <w:r w:rsidRPr="00176955">
      <w:fldChar w:fldCharType="end"/>
    </w:r>
  </w:p>
  <w:p w14:paraId="1162F6CE" w14:textId="77777777" w:rsidR="00A51056" w:rsidRPr="00176955" w:rsidRDefault="00A51056" w:rsidP="00C30025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560B0" w14:textId="77777777" w:rsidR="003837EE" w:rsidRDefault="003837EE">
      <w:r>
        <w:separator/>
      </w:r>
    </w:p>
  </w:footnote>
  <w:footnote w:type="continuationSeparator" w:id="0">
    <w:p w14:paraId="0C2303A1" w14:textId="77777777" w:rsidR="003837EE" w:rsidRDefault="0038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EEB14" w14:textId="77777777" w:rsidR="00115AAF" w:rsidRPr="003F0D14" w:rsidRDefault="00115AAF" w:rsidP="00073409">
    <w:pPr>
      <w:pStyle w:val="Nagwek"/>
      <w:jc w:val="right"/>
      <w:rPr>
        <w:b/>
        <w:i/>
        <w:sz w:val="20"/>
        <w:szCs w:val="20"/>
        <w:lang w:val="pl-PL"/>
      </w:rPr>
    </w:pPr>
    <w:r w:rsidRPr="003F0D14">
      <w:rPr>
        <w:b/>
        <w:i/>
        <w:sz w:val="20"/>
        <w:szCs w:val="20"/>
        <w:lang w:val="pl-PL"/>
      </w:rPr>
      <w:t xml:space="preserve">Załącznik nr </w:t>
    </w:r>
    <w:r w:rsidR="00073409" w:rsidRPr="003F0D14">
      <w:rPr>
        <w:b/>
        <w:i/>
        <w:sz w:val="20"/>
        <w:szCs w:val="20"/>
        <w:lang w:val="pl-PL"/>
      </w:rPr>
      <w:t>4</w:t>
    </w:r>
    <w:r w:rsidRPr="003F0D14">
      <w:rPr>
        <w:b/>
        <w:i/>
        <w:sz w:val="20"/>
        <w:szCs w:val="20"/>
        <w:lang w:val="pl-PL"/>
      </w:rPr>
      <w:t xml:space="preserve"> do SWZ – projekt umowy</w:t>
    </w:r>
  </w:p>
  <w:p w14:paraId="72AD2B10" w14:textId="77777777" w:rsidR="00115AAF" w:rsidRDefault="00115A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8D6"/>
    <w:multiLevelType w:val="hybridMultilevel"/>
    <w:tmpl w:val="EDE27FE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045CA"/>
    <w:multiLevelType w:val="hybridMultilevel"/>
    <w:tmpl w:val="C78617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C30164"/>
    <w:multiLevelType w:val="hybridMultilevel"/>
    <w:tmpl w:val="3A2AAE5C"/>
    <w:lvl w:ilvl="0" w:tplc="979A9156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40326A"/>
    <w:multiLevelType w:val="hybridMultilevel"/>
    <w:tmpl w:val="AF6438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6313"/>
    <w:multiLevelType w:val="hybridMultilevel"/>
    <w:tmpl w:val="8AEAB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C6963"/>
    <w:multiLevelType w:val="hybridMultilevel"/>
    <w:tmpl w:val="71FC2A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983B3F"/>
    <w:multiLevelType w:val="hybridMultilevel"/>
    <w:tmpl w:val="D5C0A264"/>
    <w:lvl w:ilvl="0" w:tplc="868621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A7260"/>
    <w:multiLevelType w:val="hybridMultilevel"/>
    <w:tmpl w:val="69C2C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04C53"/>
    <w:multiLevelType w:val="hybridMultilevel"/>
    <w:tmpl w:val="A57275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577CE"/>
    <w:multiLevelType w:val="hybridMultilevel"/>
    <w:tmpl w:val="F80A463C"/>
    <w:lvl w:ilvl="0" w:tplc="F37EDD8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C232CD"/>
    <w:multiLevelType w:val="hybridMultilevel"/>
    <w:tmpl w:val="2474D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924D15"/>
    <w:multiLevelType w:val="multilevel"/>
    <w:tmpl w:val="DB027AF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130085"/>
    <w:multiLevelType w:val="hybridMultilevel"/>
    <w:tmpl w:val="453697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642C57"/>
    <w:multiLevelType w:val="hybridMultilevel"/>
    <w:tmpl w:val="77160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EE48AF"/>
    <w:multiLevelType w:val="hybridMultilevel"/>
    <w:tmpl w:val="BEA08E2E"/>
    <w:lvl w:ilvl="0" w:tplc="1BC4B6E4">
      <w:start w:val="1"/>
      <w:numFmt w:val="decimal"/>
      <w:lvlText w:val="%1)"/>
      <w:lvlJc w:val="left"/>
      <w:pPr>
        <w:ind w:left="107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187317ED"/>
    <w:multiLevelType w:val="hybridMultilevel"/>
    <w:tmpl w:val="29588A7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19DE056D"/>
    <w:multiLevelType w:val="hybridMultilevel"/>
    <w:tmpl w:val="68AAB788"/>
    <w:lvl w:ilvl="0" w:tplc="4EBAB0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1C6C8B"/>
    <w:multiLevelType w:val="hybridMultilevel"/>
    <w:tmpl w:val="830A8AB6"/>
    <w:lvl w:ilvl="0" w:tplc="09123840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37D1FA4"/>
    <w:multiLevelType w:val="hybridMultilevel"/>
    <w:tmpl w:val="0E52A8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8C71B7"/>
    <w:multiLevelType w:val="hybridMultilevel"/>
    <w:tmpl w:val="F8E293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D6060"/>
    <w:multiLevelType w:val="hybridMultilevel"/>
    <w:tmpl w:val="2D20B27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D3C0EEC"/>
    <w:multiLevelType w:val="hybridMultilevel"/>
    <w:tmpl w:val="41862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471CE"/>
    <w:multiLevelType w:val="multilevel"/>
    <w:tmpl w:val="BAF87332"/>
    <w:name w:val="WW8Num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860"/>
        </w:tabs>
        <w:ind w:left="1860" w:hanging="360"/>
      </w:pPr>
      <w:rPr>
        <w:rFonts w:cs="Times New Roman" w:hint="default"/>
        <w:b w:val="0"/>
        <w:bCs w:val="0"/>
        <w:i w:val="0"/>
        <w:iCs w:val="0"/>
      </w:rPr>
    </w:lvl>
    <w:lvl w:ilvl="2">
      <w:start w:val="2"/>
      <w:numFmt w:val="decimal"/>
      <w:lvlText w:val="%3)"/>
      <w:lvlJc w:val="left"/>
      <w:pPr>
        <w:tabs>
          <w:tab w:val="num" w:pos="2760"/>
        </w:tabs>
        <w:ind w:left="2760" w:hanging="36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)"/>
      <w:lvlJc w:val="left"/>
      <w:pPr>
        <w:tabs>
          <w:tab w:val="num" w:pos="3300"/>
        </w:tabs>
        <w:ind w:left="3300" w:hanging="360"/>
      </w:pPr>
      <w:rPr>
        <w:rFonts w:cs="Times New Roman" w:hint="default"/>
        <w:b w:val="0"/>
        <w:bCs w:val="0"/>
        <w:i w:val="0"/>
        <w:iCs w:val="0"/>
      </w:rPr>
    </w:lvl>
    <w:lvl w:ilvl="4">
      <w:start w:val="6"/>
      <w:numFmt w:val="decimal"/>
      <w:lvlText w:val="%5."/>
      <w:lvlJc w:val="left"/>
      <w:pPr>
        <w:tabs>
          <w:tab w:val="num" w:pos="4020"/>
        </w:tabs>
        <w:ind w:left="4020" w:hanging="36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 w:hint="default"/>
      </w:rPr>
    </w:lvl>
  </w:abstractNum>
  <w:abstractNum w:abstractNumId="23" w15:restartNumberingAfterBreak="0">
    <w:nsid w:val="3B917AD5"/>
    <w:multiLevelType w:val="multilevel"/>
    <w:tmpl w:val="0E60B86A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CD03592"/>
    <w:multiLevelType w:val="multilevel"/>
    <w:tmpl w:val="A6E8B5A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3EB5714F"/>
    <w:multiLevelType w:val="hybridMultilevel"/>
    <w:tmpl w:val="B10833B2"/>
    <w:lvl w:ilvl="0" w:tplc="BC06BABA">
      <w:start w:val="1"/>
      <w:numFmt w:val="decimal"/>
      <w:lvlText w:val="%1)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EF33CE7"/>
    <w:multiLevelType w:val="hybridMultilevel"/>
    <w:tmpl w:val="44389650"/>
    <w:lvl w:ilvl="0" w:tplc="FF32A7EE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590D11"/>
    <w:multiLevelType w:val="hybridMultilevel"/>
    <w:tmpl w:val="D2DAAD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B95247"/>
    <w:multiLevelType w:val="hybridMultilevel"/>
    <w:tmpl w:val="05C6D424"/>
    <w:lvl w:ilvl="0" w:tplc="061A8EE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F44494"/>
    <w:multiLevelType w:val="hybridMultilevel"/>
    <w:tmpl w:val="B2EA3208"/>
    <w:lvl w:ilvl="0" w:tplc="C9C4F90A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C1043DE"/>
    <w:multiLevelType w:val="hybridMultilevel"/>
    <w:tmpl w:val="D38678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29758D"/>
    <w:multiLevelType w:val="hybridMultilevel"/>
    <w:tmpl w:val="F98AAA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F34AC"/>
    <w:multiLevelType w:val="hybridMultilevel"/>
    <w:tmpl w:val="C67276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1974885"/>
    <w:multiLevelType w:val="hybridMultilevel"/>
    <w:tmpl w:val="92A68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7A488F"/>
    <w:multiLevelType w:val="hybridMultilevel"/>
    <w:tmpl w:val="CF50EA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D1745B"/>
    <w:multiLevelType w:val="hybridMultilevel"/>
    <w:tmpl w:val="112ABD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3C5648D"/>
    <w:multiLevelType w:val="hybridMultilevel"/>
    <w:tmpl w:val="8C168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A93468"/>
    <w:multiLevelType w:val="hybridMultilevel"/>
    <w:tmpl w:val="07802062"/>
    <w:lvl w:ilvl="0" w:tplc="C0D8D4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5D24B0"/>
    <w:multiLevelType w:val="hybridMultilevel"/>
    <w:tmpl w:val="6B38E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5B3442"/>
    <w:multiLevelType w:val="multilevel"/>
    <w:tmpl w:val="4BC4148C"/>
    <w:name w:val="WW8Num1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860"/>
        </w:tabs>
        <w:ind w:left="1860" w:hanging="360"/>
      </w:pPr>
      <w:rPr>
        <w:rFonts w:cs="Times New Roman" w:hint="default"/>
        <w:b w:val="0"/>
        <w:bCs w:val="0"/>
        <w:i w:val="0"/>
        <w:iCs w:val="0"/>
      </w:rPr>
    </w:lvl>
    <w:lvl w:ilvl="2">
      <w:start w:val="2"/>
      <w:numFmt w:val="decimal"/>
      <w:lvlText w:val="%3)"/>
      <w:lvlJc w:val="left"/>
      <w:pPr>
        <w:tabs>
          <w:tab w:val="num" w:pos="2760"/>
        </w:tabs>
        <w:ind w:left="2760" w:hanging="36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)"/>
      <w:lvlJc w:val="left"/>
      <w:pPr>
        <w:tabs>
          <w:tab w:val="num" w:pos="3300"/>
        </w:tabs>
        <w:ind w:left="3300" w:hanging="360"/>
      </w:pPr>
      <w:rPr>
        <w:rFonts w:cs="Times New Roman" w:hint="default"/>
        <w:b w:val="0"/>
        <w:bCs w:val="0"/>
        <w:i w:val="0"/>
        <w:iCs w:val="0"/>
      </w:rPr>
    </w:lvl>
    <w:lvl w:ilvl="4">
      <w:start w:val="6"/>
      <w:numFmt w:val="decimal"/>
      <w:lvlText w:val="%5."/>
      <w:lvlJc w:val="left"/>
      <w:pPr>
        <w:tabs>
          <w:tab w:val="num" w:pos="4020"/>
        </w:tabs>
        <w:ind w:left="4020" w:hanging="36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 w:hint="default"/>
      </w:rPr>
    </w:lvl>
  </w:abstractNum>
  <w:abstractNum w:abstractNumId="40" w15:restartNumberingAfterBreak="0">
    <w:nsid w:val="5A4B4440"/>
    <w:multiLevelType w:val="hybridMultilevel"/>
    <w:tmpl w:val="A42A834A"/>
    <w:lvl w:ilvl="0" w:tplc="0C740EE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FA7A20"/>
    <w:multiLevelType w:val="hybridMultilevel"/>
    <w:tmpl w:val="A62A2570"/>
    <w:lvl w:ilvl="0" w:tplc="B19887F4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CAE442E"/>
    <w:multiLevelType w:val="multilevel"/>
    <w:tmpl w:val="950A4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644" w:hanging="359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43" w15:restartNumberingAfterBreak="0">
    <w:nsid w:val="5DBA676E"/>
    <w:multiLevelType w:val="hybridMultilevel"/>
    <w:tmpl w:val="56BE26EA"/>
    <w:name w:val="WW8Num14222"/>
    <w:lvl w:ilvl="0" w:tplc="0415001B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B">
      <w:start w:val="1"/>
      <w:numFmt w:val="lowerLetter"/>
      <w:lvlText w:val="%2)"/>
      <w:lvlJc w:val="left"/>
      <w:pPr>
        <w:ind w:left="78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F7428C6"/>
    <w:multiLevelType w:val="hybridMultilevel"/>
    <w:tmpl w:val="C696E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A90DEA"/>
    <w:multiLevelType w:val="hybridMultilevel"/>
    <w:tmpl w:val="0FB624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0BA01B3"/>
    <w:multiLevelType w:val="hybridMultilevel"/>
    <w:tmpl w:val="225C7C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22F6D9A"/>
    <w:multiLevelType w:val="hybridMultilevel"/>
    <w:tmpl w:val="7152F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454DFE"/>
    <w:multiLevelType w:val="hybridMultilevel"/>
    <w:tmpl w:val="63507AD4"/>
    <w:lvl w:ilvl="0" w:tplc="91EC73B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0A203A"/>
    <w:multiLevelType w:val="multilevel"/>
    <w:tmpl w:val="EBBACD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6C333208"/>
    <w:multiLevelType w:val="hybridMultilevel"/>
    <w:tmpl w:val="195099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1226EC9"/>
    <w:multiLevelType w:val="hybridMultilevel"/>
    <w:tmpl w:val="C0F861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1947B9"/>
    <w:multiLevelType w:val="multilevel"/>
    <w:tmpl w:val="9FCA7D2C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)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53" w15:restartNumberingAfterBreak="0">
    <w:nsid w:val="742E47D8"/>
    <w:multiLevelType w:val="hybridMultilevel"/>
    <w:tmpl w:val="8F2E81E8"/>
    <w:lvl w:ilvl="0" w:tplc="161CAC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13255E"/>
    <w:multiLevelType w:val="hybridMultilevel"/>
    <w:tmpl w:val="69C2BD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483C3B"/>
    <w:multiLevelType w:val="hybridMultilevel"/>
    <w:tmpl w:val="E012BE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B680A23"/>
    <w:multiLevelType w:val="hybridMultilevel"/>
    <w:tmpl w:val="0750E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161463"/>
    <w:multiLevelType w:val="hybridMultilevel"/>
    <w:tmpl w:val="94B6A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500037">
    <w:abstractNumId w:val="50"/>
  </w:num>
  <w:num w:numId="2" w16cid:durableId="451094478">
    <w:abstractNumId w:val="20"/>
  </w:num>
  <w:num w:numId="3" w16cid:durableId="1011956621">
    <w:abstractNumId w:val="5"/>
  </w:num>
  <w:num w:numId="4" w16cid:durableId="1215115394">
    <w:abstractNumId w:val="35"/>
  </w:num>
  <w:num w:numId="5" w16cid:durableId="788283592">
    <w:abstractNumId w:val="28"/>
  </w:num>
  <w:num w:numId="6" w16cid:durableId="159589997">
    <w:abstractNumId w:val="31"/>
  </w:num>
  <w:num w:numId="7" w16cid:durableId="1838300547">
    <w:abstractNumId w:val="45"/>
  </w:num>
  <w:num w:numId="8" w16cid:durableId="209996070">
    <w:abstractNumId w:val="1"/>
  </w:num>
  <w:num w:numId="9" w16cid:durableId="223953758">
    <w:abstractNumId w:val="12"/>
  </w:num>
  <w:num w:numId="10" w16cid:durableId="671758665">
    <w:abstractNumId w:val="18"/>
  </w:num>
  <w:num w:numId="11" w16cid:durableId="1732070481">
    <w:abstractNumId w:val="54"/>
  </w:num>
  <w:num w:numId="12" w16cid:durableId="143201390">
    <w:abstractNumId w:val="55"/>
  </w:num>
  <w:num w:numId="13" w16cid:durableId="1829201443">
    <w:abstractNumId w:val="34"/>
  </w:num>
  <w:num w:numId="14" w16cid:durableId="161894542">
    <w:abstractNumId w:val="46"/>
  </w:num>
  <w:num w:numId="15" w16cid:durableId="805854107">
    <w:abstractNumId w:val="7"/>
  </w:num>
  <w:num w:numId="16" w16cid:durableId="540483333">
    <w:abstractNumId w:val="19"/>
  </w:num>
  <w:num w:numId="17" w16cid:durableId="1130125339">
    <w:abstractNumId w:val="8"/>
  </w:num>
  <w:num w:numId="18" w16cid:durableId="1080061887">
    <w:abstractNumId w:val="47"/>
  </w:num>
  <w:num w:numId="19" w16cid:durableId="1339773714">
    <w:abstractNumId w:val="15"/>
  </w:num>
  <w:num w:numId="20" w16cid:durableId="799764479">
    <w:abstractNumId w:val="33"/>
  </w:num>
  <w:num w:numId="21" w16cid:durableId="1593582321">
    <w:abstractNumId w:val="21"/>
  </w:num>
  <w:num w:numId="22" w16cid:durableId="1522815062">
    <w:abstractNumId w:val="4"/>
  </w:num>
  <w:num w:numId="23" w16cid:durableId="307712517">
    <w:abstractNumId w:val="25"/>
  </w:num>
  <w:num w:numId="24" w16cid:durableId="1495879624">
    <w:abstractNumId w:val="44"/>
  </w:num>
  <w:num w:numId="25" w16cid:durableId="1056661324">
    <w:abstractNumId w:val="27"/>
  </w:num>
  <w:num w:numId="26" w16cid:durableId="1045829683">
    <w:abstractNumId w:val="3"/>
  </w:num>
  <w:num w:numId="27" w16cid:durableId="913399059">
    <w:abstractNumId w:val="41"/>
  </w:num>
  <w:num w:numId="28" w16cid:durableId="2105032960">
    <w:abstractNumId w:val="40"/>
  </w:num>
  <w:num w:numId="29" w16cid:durableId="1453740891">
    <w:abstractNumId w:val="10"/>
  </w:num>
  <w:num w:numId="30" w16cid:durableId="428965177">
    <w:abstractNumId w:val="37"/>
  </w:num>
  <w:num w:numId="31" w16cid:durableId="1170415619">
    <w:abstractNumId w:val="26"/>
  </w:num>
  <w:num w:numId="32" w16cid:durableId="569586092">
    <w:abstractNumId w:val="38"/>
  </w:num>
  <w:num w:numId="33" w16cid:durableId="1419591799">
    <w:abstractNumId w:val="48"/>
  </w:num>
  <w:num w:numId="34" w16cid:durableId="497580954">
    <w:abstractNumId w:val="14"/>
  </w:num>
  <w:num w:numId="35" w16cid:durableId="844781125">
    <w:abstractNumId w:val="36"/>
  </w:num>
  <w:num w:numId="36" w16cid:durableId="699018107">
    <w:abstractNumId w:val="30"/>
  </w:num>
  <w:num w:numId="37" w16cid:durableId="1234465826">
    <w:abstractNumId w:val="9"/>
  </w:num>
  <w:num w:numId="38" w16cid:durableId="1401055665">
    <w:abstractNumId w:val="6"/>
  </w:num>
  <w:num w:numId="39" w16cid:durableId="1387027138">
    <w:abstractNumId w:val="57"/>
  </w:num>
  <w:num w:numId="40" w16cid:durableId="644894601">
    <w:abstractNumId w:val="49"/>
  </w:num>
  <w:num w:numId="41" w16cid:durableId="536359563">
    <w:abstractNumId w:val="42"/>
  </w:num>
  <w:num w:numId="42" w16cid:durableId="758671629">
    <w:abstractNumId w:val="52"/>
  </w:num>
  <w:num w:numId="43" w16cid:durableId="1353453989">
    <w:abstractNumId w:val="23"/>
  </w:num>
  <w:num w:numId="44" w16cid:durableId="1470055839">
    <w:abstractNumId w:val="11"/>
  </w:num>
  <w:num w:numId="45" w16cid:durableId="98571280">
    <w:abstractNumId w:val="24"/>
  </w:num>
  <w:num w:numId="46" w16cid:durableId="1620379815">
    <w:abstractNumId w:val="13"/>
  </w:num>
  <w:num w:numId="47" w16cid:durableId="593393438">
    <w:abstractNumId w:val="16"/>
  </w:num>
  <w:num w:numId="48" w16cid:durableId="1230842283">
    <w:abstractNumId w:val="29"/>
  </w:num>
  <w:num w:numId="49" w16cid:durableId="28378237">
    <w:abstractNumId w:val="51"/>
  </w:num>
  <w:num w:numId="50" w16cid:durableId="2088795866">
    <w:abstractNumId w:val="32"/>
  </w:num>
  <w:num w:numId="51" w16cid:durableId="1627852767">
    <w:abstractNumId w:val="2"/>
  </w:num>
  <w:num w:numId="52" w16cid:durableId="15885702">
    <w:abstractNumId w:val="0"/>
  </w:num>
  <w:num w:numId="53" w16cid:durableId="1271204076">
    <w:abstractNumId w:val="53"/>
  </w:num>
  <w:num w:numId="54" w16cid:durableId="1396926638">
    <w:abstractNumId w:val="17"/>
  </w:num>
  <w:num w:numId="55" w16cid:durableId="776020970">
    <w:abstractNumId w:val="5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E00"/>
    <w:rsid w:val="000025FB"/>
    <w:rsid w:val="00006548"/>
    <w:rsid w:val="00006C62"/>
    <w:rsid w:val="00007D8B"/>
    <w:rsid w:val="000104F7"/>
    <w:rsid w:val="00011304"/>
    <w:rsid w:val="0001184E"/>
    <w:rsid w:val="00011BE1"/>
    <w:rsid w:val="000128EE"/>
    <w:rsid w:val="0001496E"/>
    <w:rsid w:val="00020063"/>
    <w:rsid w:val="00020B77"/>
    <w:rsid w:val="00023925"/>
    <w:rsid w:val="00025365"/>
    <w:rsid w:val="0002592E"/>
    <w:rsid w:val="00030534"/>
    <w:rsid w:val="000326BD"/>
    <w:rsid w:val="000333B0"/>
    <w:rsid w:val="0003363B"/>
    <w:rsid w:val="00033DE0"/>
    <w:rsid w:val="000352B1"/>
    <w:rsid w:val="00036781"/>
    <w:rsid w:val="00036F89"/>
    <w:rsid w:val="00037537"/>
    <w:rsid w:val="00041405"/>
    <w:rsid w:val="00041ABC"/>
    <w:rsid w:val="0004352F"/>
    <w:rsid w:val="000445C8"/>
    <w:rsid w:val="00045EDF"/>
    <w:rsid w:val="00047F5C"/>
    <w:rsid w:val="00053601"/>
    <w:rsid w:val="00053D25"/>
    <w:rsid w:val="00055749"/>
    <w:rsid w:val="00055D5C"/>
    <w:rsid w:val="00055FA7"/>
    <w:rsid w:val="00063CBA"/>
    <w:rsid w:val="0006440C"/>
    <w:rsid w:val="00065C21"/>
    <w:rsid w:val="00070F94"/>
    <w:rsid w:val="0007255B"/>
    <w:rsid w:val="00072FA7"/>
    <w:rsid w:val="00073409"/>
    <w:rsid w:val="00076527"/>
    <w:rsid w:val="00080A67"/>
    <w:rsid w:val="00081940"/>
    <w:rsid w:val="00081B71"/>
    <w:rsid w:val="00081BEC"/>
    <w:rsid w:val="00083033"/>
    <w:rsid w:val="0008443D"/>
    <w:rsid w:val="00086718"/>
    <w:rsid w:val="000920B0"/>
    <w:rsid w:val="000A1F4B"/>
    <w:rsid w:val="000A1F97"/>
    <w:rsid w:val="000A61B7"/>
    <w:rsid w:val="000A69D8"/>
    <w:rsid w:val="000B14AA"/>
    <w:rsid w:val="000B153B"/>
    <w:rsid w:val="000B2B17"/>
    <w:rsid w:val="000B36BF"/>
    <w:rsid w:val="000B6636"/>
    <w:rsid w:val="000B6F09"/>
    <w:rsid w:val="000B72F3"/>
    <w:rsid w:val="000B7F89"/>
    <w:rsid w:val="000C10AA"/>
    <w:rsid w:val="000C116D"/>
    <w:rsid w:val="000C2930"/>
    <w:rsid w:val="000C29B3"/>
    <w:rsid w:val="000C3215"/>
    <w:rsid w:val="000C355B"/>
    <w:rsid w:val="000C497D"/>
    <w:rsid w:val="000C52CB"/>
    <w:rsid w:val="000D29BF"/>
    <w:rsid w:val="000D2B83"/>
    <w:rsid w:val="000D2CAC"/>
    <w:rsid w:val="000D4D82"/>
    <w:rsid w:val="000D54C3"/>
    <w:rsid w:val="000D5F3C"/>
    <w:rsid w:val="000D6ACC"/>
    <w:rsid w:val="000D6C31"/>
    <w:rsid w:val="000E0BA9"/>
    <w:rsid w:val="000E0F88"/>
    <w:rsid w:val="000E14F2"/>
    <w:rsid w:val="000E2442"/>
    <w:rsid w:val="000E2B60"/>
    <w:rsid w:val="000E4C67"/>
    <w:rsid w:val="000E5037"/>
    <w:rsid w:val="000E63B8"/>
    <w:rsid w:val="000F1918"/>
    <w:rsid w:val="000F1B63"/>
    <w:rsid w:val="000F313C"/>
    <w:rsid w:val="000F580D"/>
    <w:rsid w:val="000F6B4E"/>
    <w:rsid w:val="000F7A0D"/>
    <w:rsid w:val="001000C5"/>
    <w:rsid w:val="001032A0"/>
    <w:rsid w:val="001060D8"/>
    <w:rsid w:val="00107A6C"/>
    <w:rsid w:val="00110AD9"/>
    <w:rsid w:val="001131DD"/>
    <w:rsid w:val="00115447"/>
    <w:rsid w:val="00115AAF"/>
    <w:rsid w:val="001228F9"/>
    <w:rsid w:val="00125BC0"/>
    <w:rsid w:val="00127F26"/>
    <w:rsid w:val="001300CE"/>
    <w:rsid w:val="00131564"/>
    <w:rsid w:val="00131CB4"/>
    <w:rsid w:val="00133751"/>
    <w:rsid w:val="00134102"/>
    <w:rsid w:val="00134436"/>
    <w:rsid w:val="00136D0D"/>
    <w:rsid w:val="00136D42"/>
    <w:rsid w:val="00141DEF"/>
    <w:rsid w:val="00141FF1"/>
    <w:rsid w:val="00142456"/>
    <w:rsid w:val="001426DA"/>
    <w:rsid w:val="00142ACC"/>
    <w:rsid w:val="00144A45"/>
    <w:rsid w:val="00144D59"/>
    <w:rsid w:val="00151015"/>
    <w:rsid w:val="001511BA"/>
    <w:rsid w:val="00152354"/>
    <w:rsid w:val="0015372B"/>
    <w:rsid w:val="001541ED"/>
    <w:rsid w:val="00154323"/>
    <w:rsid w:val="001619AD"/>
    <w:rsid w:val="00161A2A"/>
    <w:rsid w:val="001626F7"/>
    <w:rsid w:val="00166DF8"/>
    <w:rsid w:val="00167128"/>
    <w:rsid w:val="001709B3"/>
    <w:rsid w:val="001711AF"/>
    <w:rsid w:val="001728D6"/>
    <w:rsid w:val="00174177"/>
    <w:rsid w:val="00176955"/>
    <w:rsid w:val="0018065B"/>
    <w:rsid w:val="00181592"/>
    <w:rsid w:val="001822B1"/>
    <w:rsid w:val="001835EE"/>
    <w:rsid w:val="0018642A"/>
    <w:rsid w:val="00187BA8"/>
    <w:rsid w:val="00192C80"/>
    <w:rsid w:val="001932A5"/>
    <w:rsid w:val="00193785"/>
    <w:rsid w:val="001A03EF"/>
    <w:rsid w:val="001A23FF"/>
    <w:rsid w:val="001A3E67"/>
    <w:rsid w:val="001B16E8"/>
    <w:rsid w:val="001B3410"/>
    <w:rsid w:val="001C062C"/>
    <w:rsid w:val="001C1682"/>
    <w:rsid w:val="001C1994"/>
    <w:rsid w:val="001C38C2"/>
    <w:rsid w:val="001C39CB"/>
    <w:rsid w:val="001C42B8"/>
    <w:rsid w:val="001C711C"/>
    <w:rsid w:val="001C79EC"/>
    <w:rsid w:val="001D34DA"/>
    <w:rsid w:val="001D44C9"/>
    <w:rsid w:val="001D7E64"/>
    <w:rsid w:val="001E00E4"/>
    <w:rsid w:val="001E04CA"/>
    <w:rsid w:val="001E13EF"/>
    <w:rsid w:val="001E296C"/>
    <w:rsid w:val="001E312B"/>
    <w:rsid w:val="001E4FB7"/>
    <w:rsid w:val="001E5E48"/>
    <w:rsid w:val="001E60DB"/>
    <w:rsid w:val="001E6893"/>
    <w:rsid w:val="001F3C37"/>
    <w:rsid w:val="001F4143"/>
    <w:rsid w:val="001F6B48"/>
    <w:rsid w:val="001F73FA"/>
    <w:rsid w:val="0020424D"/>
    <w:rsid w:val="00205AD3"/>
    <w:rsid w:val="002072CB"/>
    <w:rsid w:val="00207A23"/>
    <w:rsid w:val="00210999"/>
    <w:rsid w:val="00210ACE"/>
    <w:rsid w:val="00211327"/>
    <w:rsid w:val="00211F32"/>
    <w:rsid w:val="002129EC"/>
    <w:rsid w:val="00214586"/>
    <w:rsid w:val="00214939"/>
    <w:rsid w:val="00215913"/>
    <w:rsid w:val="00217171"/>
    <w:rsid w:val="00217A9E"/>
    <w:rsid w:val="00217ECE"/>
    <w:rsid w:val="002204F8"/>
    <w:rsid w:val="00220584"/>
    <w:rsid w:val="00220AD6"/>
    <w:rsid w:val="0022113B"/>
    <w:rsid w:val="00221DE8"/>
    <w:rsid w:val="00226207"/>
    <w:rsid w:val="0023257B"/>
    <w:rsid w:val="00233522"/>
    <w:rsid w:val="00233974"/>
    <w:rsid w:val="00234179"/>
    <w:rsid w:val="00234718"/>
    <w:rsid w:val="00234A85"/>
    <w:rsid w:val="002472F9"/>
    <w:rsid w:val="002535CF"/>
    <w:rsid w:val="00256BCE"/>
    <w:rsid w:val="00261177"/>
    <w:rsid w:val="002639A3"/>
    <w:rsid w:val="00264AB3"/>
    <w:rsid w:val="00271CE9"/>
    <w:rsid w:val="002722C7"/>
    <w:rsid w:val="00272E5D"/>
    <w:rsid w:val="002754E9"/>
    <w:rsid w:val="002809CC"/>
    <w:rsid w:val="00281887"/>
    <w:rsid w:val="00281D7F"/>
    <w:rsid w:val="002837E3"/>
    <w:rsid w:val="002848FD"/>
    <w:rsid w:val="002854BD"/>
    <w:rsid w:val="0028574C"/>
    <w:rsid w:val="0028577F"/>
    <w:rsid w:val="00286F1F"/>
    <w:rsid w:val="00295255"/>
    <w:rsid w:val="00295E00"/>
    <w:rsid w:val="00296390"/>
    <w:rsid w:val="00296761"/>
    <w:rsid w:val="00297E4C"/>
    <w:rsid w:val="002A0367"/>
    <w:rsid w:val="002A1643"/>
    <w:rsid w:val="002A186C"/>
    <w:rsid w:val="002A1BD0"/>
    <w:rsid w:val="002A273A"/>
    <w:rsid w:val="002A2E6B"/>
    <w:rsid w:val="002A4AA5"/>
    <w:rsid w:val="002A5ED1"/>
    <w:rsid w:val="002A60E7"/>
    <w:rsid w:val="002A629F"/>
    <w:rsid w:val="002A654F"/>
    <w:rsid w:val="002B23F5"/>
    <w:rsid w:val="002B5FDC"/>
    <w:rsid w:val="002C17BF"/>
    <w:rsid w:val="002C3391"/>
    <w:rsid w:val="002C3CF4"/>
    <w:rsid w:val="002C5AAA"/>
    <w:rsid w:val="002C5D35"/>
    <w:rsid w:val="002C76E0"/>
    <w:rsid w:val="002D0A99"/>
    <w:rsid w:val="002D0F47"/>
    <w:rsid w:val="002D5EA9"/>
    <w:rsid w:val="002D7CE7"/>
    <w:rsid w:val="002D7D7A"/>
    <w:rsid w:val="002E67FD"/>
    <w:rsid w:val="002E69B7"/>
    <w:rsid w:val="002E702B"/>
    <w:rsid w:val="002F0872"/>
    <w:rsid w:val="002F2BD2"/>
    <w:rsid w:val="002F425A"/>
    <w:rsid w:val="002F4F27"/>
    <w:rsid w:val="002F70A0"/>
    <w:rsid w:val="00300448"/>
    <w:rsid w:val="0030206F"/>
    <w:rsid w:val="003044D9"/>
    <w:rsid w:val="00304847"/>
    <w:rsid w:val="0030702D"/>
    <w:rsid w:val="003101EC"/>
    <w:rsid w:val="003173B8"/>
    <w:rsid w:val="00317477"/>
    <w:rsid w:val="00320DBA"/>
    <w:rsid w:val="00322167"/>
    <w:rsid w:val="0032237F"/>
    <w:rsid w:val="00322E55"/>
    <w:rsid w:val="0032488A"/>
    <w:rsid w:val="00324A32"/>
    <w:rsid w:val="0032528C"/>
    <w:rsid w:val="003259AB"/>
    <w:rsid w:val="00326DEF"/>
    <w:rsid w:val="00326F53"/>
    <w:rsid w:val="003336E8"/>
    <w:rsid w:val="00340E5C"/>
    <w:rsid w:val="00341DF3"/>
    <w:rsid w:val="00345FF2"/>
    <w:rsid w:val="00346705"/>
    <w:rsid w:val="0034737E"/>
    <w:rsid w:val="00347982"/>
    <w:rsid w:val="00350AED"/>
    <w:rsid w:val="00351F9D"/>
    <w:rsid w:val="00354CE1"/>
    <w:rsid w:val="00360613"/>
    <w:rsid w:val="0036219C"/>
    <w:rsid w:val="003624AE"/>
    <w:rsid w:val="00363F0F"/>
    <w:rsid w:val="003646FD"/>
    <w:rsid w:val="00364A0E"/>
    <w:rsid w:val="00365675"/>
    <w:rsid w:val="0037018C"/>
    <w:rsid w:val="0037082B"/>
    <w:rsid w:val="00371AC3"/>
    <w:rsid w:val="00372C3D"/>
    <w:rsid w:val="003758BD"/>
    <w:rsid w:val="00376755"/>
    <w:rsid w:val="003810FC"/>
    <w:rsid w:val="00382EE7"/>
    <w:rsid w:val="003831B4"/>
    <w:rsid w:val="00383692"/>
    <w:rsid w:val="003837EE"/>
    <w:rsid w:val="00385698"/>
    <w:rsid w:val="003859A8"/>
    <w:rsid w:val="00385E14"/>
    <w:rsid w:val="00386505"/>
    <w:rsid w:val="00386BBE"/>
    <w:rsid w:val="00390CB2"/>
    <w:rsid w:val="003915BF"/>
    <w:rsid w:val="0039532F"/>
    <w:rsid w:val="00396526"/>
    <w:rsid w:val="00397469"/>
    <w:rsid w:val="003A0577"/>
    <w:rsid w:val="003A0D51"/>
    <w:rsid w:val="003A29CA"/>
    <w:rsid w:val="003A4222"/>
    <w:rsid w:val="003A563A"/>
    <w:rsid w:val="003B1AFF"/>
    <w:rsid w:val="003B28B8"/>
    <w:rsid w:val="003B37F7"/>
    <w:rsid w:val="003B4BD1"/>
    <w:rsid w:val="003B539B"/>
    <w:rsid w:val="003B64C4"/>
    <w:rsid w:val="003B799A"/>
    <w:rsid w:val="003C21C0"/>
    <w:rsid w:val="003C6EE3"/>
    <w:rsid w:val="003C7DBA"/>
    <w:rsid w:val="003D028F"/>
    <w:rsid w:val="003D13AA"/>
    <w:rsid w:val="003D1BF7"/>
    <w:rsid w:val="003D31DC"/>
    <w:rsid w:val="003D372C"/>
    <w:rsid w:val="003D540E"/>
    <w:rsid w:val="003E0C11"/>
    <w:rsid w:val="003E48A9"/>
    <w:rsid w:val="003E6229"/>
    <w:rsid w:val="003E781C"/>
    <w:rsid w:val="003F0D14"/>
    <w:rsid w:val="003F239E"/>
    <w:rsid w:val="003F3029"/>
    <w:rsid w:val="003F32CF"/>
    <w:rsid w:val="003F411B"/>
    <w:rsid w:val="003F5A8E"/>
    <w:rsid w:val="003F6070"/>
    <w:rsid w:val="003F740F"/>
    <w:rsid w:val="003F7A4F"/>
    <w:rsid w:val="003F7A6A"/>
    <w:rsid w:val="0040028A"/>
    <w:rsid w:val="00400629"/>
    <w:rsid w:val="00401B1E"/>
    <w:rsid w:val="00403905"/>
    <w:rsid w:val="00404628"/>
    <w:rsid w:val="00405440"/>
    <w:rsid w:val="00405A2A"/>
    <w:rsid w:val="00407146"/>
    <w:rsid w:val="004076BE"/>
    <w:rsid w:val="00410777"/>
    <w:rsid w:val="004128EC"/>
    <w:rsid w:val="00413AE1"/>
    <w:rsid w:val="00413F6A"/>
    <w:rsid w:val="00416E98"/>
    <w:rsid w:val="0041774B"/>
    <w:rsid w:val="0042075B"/>
    <w:rsid w:val="00421131"/>
    <w:rsid w:val="00425A3B"/>
    <w:rsid w:val="004268B4"/>
    <w:rsid w:val="0042796B"/>
    <w:rsid w:val="004311AE"/>
    <w:rsid w:val="00431AFD"/>
    <w:rsid w:val="004324E0"/>
    <w:rsid w:val="004348A9"/>
    <w:rsid w:val="00435F6A"/>
    <w:rsid w:val="00436478"/>
    <w:rsid w:val="00437061"/>
    <w:rsid w:val="00440B08"/>
    <w:rsid w:val="00440EBE"/>
    <w:rsid w:val="004448F2"/>
    <w:rsid w:val="004501D1"/>
    <w:rsid w:val="00452115"/>
    <w:rsid w:val="004526D3"/>
    <w:rsid w:val="00453ABD"/>
    <w:rsid w:val="00454366"/>
    <w:rsid w:val="00454FC1"/>
    <w:rsid w:val="0045578D"/>
    <w:rsid w:val="00455D5F"/>
    <w:rsid w:val="00460E81"/>
    <w:rsid w:val="004619ED"/>
    <w:rsid w:val="004634AF"/>
    <w:rsid w:val="00463595"/>
    <w:rsid w:val="00463AAA"/>
    <w:rsid w:val="004640CD"/>
    <w:rsid w:val="00467387"/>
    <w:rsid w:val="00467A1B"/>
    <w:rsid w:val="0047121D"/>
    <w:rsid w:val="00471DB9"/>
    <w:rsid w:val="00472A35"/>
    <w:rsid w:val="004814D4"/>
    <w:rsid w:val="00482F07"/>
    <w:rsid w:val="00486DD9"/>
    <w:rsid w:val="00487419"/>
    <w:rsid w:val="00491EAA"/>
    <w:rsid w:val="0049462B"/>
    <w:rsid w:val="00494BF1"/>
    <w:rsid w:val="004A095C"/>
    <w:rsid w:val="004A1638"/>
    <w:rsid w:val="004A16B5"/>
    <w:rsid w:val="004A263E"/>
    <w:rsid w:val="004A2CE9"/>
    <w:rsid w:val="004A3AD4"/>
    <w:rsid w:val="004A6E16"/>
    <w:rsid w:val="004A7418"/>
    <w:rsid w:val="004A74CF"/>
    <w:rsid w:val="004B2971"/>
    <w:rsid w:val="004B2BA9"/>
    <w:rsid w:val="004B346D"/>
    <w:rsid w:val="004B3FE7"/>
    <w:rsid w:val="004B79CF"/>
    <w:rsid w:val="004C0609"/>
    <w:rsid w:val="004C1E7C"/>
    <w:rsid w:val="004C26DD"/>
    <w:rsid w:val="004C2E10"/>
    <w:rsid w:val="004C5DC8"/>
    <w:rsid w:val="004C73AB"/>
    <w:rsid w:val="004D0124"/>
    <w:rsid w:val="004D0CF1"/>
    <w:rsid w:val="004D2AAD"/>
    <w:rsid w:val="004D2EC9"/>
    <w:rsid w:val="004D3293"/>
    <w:rsid w:val="004D4077"/>
    <w:rsid w:val="004D5812"/>
    <w:rsid w:val="004D5FDF"/>
    <w:rsid w:val="004D6C82"/>
    <w:rsid w:val="004E178B"/>
    <w:rsid w:val="004E1EE7"/>
    <w:rsid w:val="004E27DA"/>
    <w:rsid w:val="004E424B"/>
    <w:rsid w:val="004E48B0"/>
    <w:rsid w:val="004E6590"/>
    <w:rsid w:val="004E6AA0"/>
    <w:rsid w:val="004E75FC"/>
    <w:rsid w:val="004F1AA4"/>
    <w:rsid w:val="004F217F"/>
    <w:rsid w:val="004F3300"/>
    <w:rsid w:val="004F500D"/>
    <w:rsid w:val="004F5ABE"/>
    <w:rsid w:val="004F7DEA"/>
    <w:rsid w:val="00501180"/>
    <w:rsid w:val="00505B99"/>
    <w:rsid w:val="00505E6E"/>
    <w:rsid w:val="005072C3"/>
    <w:rsid w:val="005075C0"/>
    <w:rsid w:val="00511C28"/>
    <w:rsid w:val="005120A8"/>
    <w:rsid w:val="005120BA"/>
    <w:rsid w:val="005129A5"/>
    <w:rsid w:val="0051498A"/>
    <w:rsid w:val="0051792F"/>
    <w:rsid w:val="00517C6E"/>
    <w:rsid w:val="0052032A"/>
    <w:rsid w:val="00520FA9"/>
    <w:rsid w:val="00521418"/>
    <w:rsid w:val="0052143E"/>
    <w:rsid w:val="00525895"/>
    <w:rsid w:val="00532B9C"/>
    <w:rsid w:val="00533A91"/>
    <w:rsid w:val="0053499F"/>
    <w:rsid w:val="0053622E"/>
    <w:rsid w:val="0053696D"/>
    <w:rsid w:val="00536BBD"/>
    <w:rsid w:val="00541F06"/>
    <w:rsid w:val="0054574B"/>
    <w:rsid w:val="005475D0"/>
    <w:rsid w:val="0055036C"/>
    <w:rsid w:val="00550483"/>
    <w:rsid w:val="00550F53"/>
    <w:rsid w:val="00551B48"/>
    <w:rsid w:val="00554999"/>
    <w:rsid w:val="00557D36"/>
    <w:rsid w:val="0056017C"/>
    <w:rsid w:val="00560E74"/>
    <w:rsid w:val="00562E66"/>
    <w:rsid w:val="005633C6"/>
    <w:rsid w:val="005678FB"/>
    <w:rsid w:val="00570291"/>
    <w:rsid w:val="0057034F"/>
    <w:rsid w:val="005704EA"/>
    <w:rsid w:val="00571C03"/>
    <w:rsid w:val="005734DB"/>
    <w:rsid w:val="00573FEF"/>
    <w:rsid w:val="0057410F"/>
    <w:rsid w:val="00574402"/>
    <w:rsid w:val="00574638"/>
    <w:rsid w:val="00574E08"/>
    <w:rsid w:val="00577590"/>
    <w:rsid w:val="0058336A"/>
    <w:rsid w:val="00583E06"/>
    <w:rsid w:val="00583F4F"/>
    <w:rsid w:val="00585582"/>
    <w:rsid w:val="00585BA1"/>
    <w:rsid w:val="00586446"/>
    <w:rsid w:val="005864E5"/>
    <w:rsid w:val="0059054B"/>
    <w:rsid w:val="00590737"/>
    <w:rsid w:val="0059080F"/>
    <w:rsid w:val="00594940"/>
    <w:rsid w:val="00594A7A"/>
    <w:rsid w:val="00594C80"/>
    <w:rsid w:val="005951A0"/>
    <w:rsid w:val="005A0529"/>
    <w:rsid w:val="005A0AED"/>
    <w:rsid w:val="005A3258"/>
    <w:rsid w:val="005A3DDF"/>
    <w:rsid w:val="005A63F9"/>
    <w:rsid w:val="005B24F6"/>
    <w:rsid w:val="005B2D0B"/>
    <w:rsid w:val="005B41E5"/>
    <w:rsid w:val="005B6574"/>
    <w:rsid w:val="005B674E"/>
    <w:rsid w:val="005C35F3"/>
    <w:rsid w:val="005C38A5"/>
    <w:rsid w:val="005C45C5"/>
    <w:rsid w:val="005C4C14"/>
    <w:rsid w:val="005C680C"/>
    <w:rsid w:val="005C6E8D"/>
    <w:rsid w:val="005C7413"/>
    <w:rsid w:val="005C7802"/>
    <w:rsid w:val="005D0840"/>
    <w:rsid w:val="005D1D92"/>
    <w:rsid w:val="005D502D"/>
    <w:rsid w:val="005D5B3D"/>
    <w:rsid w:val="005D657E"/>
    <w:rsid w:val="005D7F88"/>
    <w:rsid w:val="005E063E"/>
    <w:rsid w:val="005E2617"/>
    <w:rsid w:val="005E420A"/>
    <w:rsid w:val="005E5093"/>
    <w:rsid w:val="005E6EFE"/>
    <w:rsid w:val="005E75DD"/>
    <w:rsid w:val="005E7808"/>
    <w:rsid w:val="005F0FE4"/>
    <w:rsid w:val="005F2E17"/>
    <w:rsid w:val="005F2E64"/>
    <w:rsid w:val="005F41F3"/>
    <w:rsid w:val="0060103D"/>
    <w:rsid w:val="006010BC"/>
    <w:rsid w:val="006040C8"/>
    <w:rsid w:val="006047AB"/>
    <w:rsid w:val="00610132"/>
    <w:rsid w:val="0061658F"/>
    <w:rsid w:val="00616D21"/>
    <w:rsid w:val="00617758"/>
    <w:rsid w:val="00620018"/>
    <w:rsid w:val="006204F1"/>
    <w:rsid w:val="00621ECA"/>
    <w:rsid w:val="00624489"/>
    <w:rsid w:val="00630894"/>
    <w:rsid w:val="00630D01"/>
    <w:rsid w:val="006315AC"/>
    <w:rsid w:val="0063259F"/>
    <w:rsid w:val="0063297F"/>
    <w:rsid w:val="00634907"/>
    <w:rsid w:val="006363CB"/>
    <w:rsid w:val="0063649E"/>
    <w:rsid w:val="0064011B"/>
    <w:rsid w:val="00642618"/>
    <w:rsid w:val="006477EE"/>
    <w:rsid w:val="00647863"/>
    <w:rsid w:val="00647DDC"/>
    <w:rsid w:val="0065296A"/>
    <w:rsid w:val="00653628"/>
    <w:rsid w:val="0065375B"/>
    <w:rsid w:val="006607C7"/>
    <w:rsid w:val="006614B9"/>
    <w:rsid w:val="00664592"/>
    <w:rsid w:val="006659EA"/>
    <w:rsid w:val="00671FFE"/>
    <w:rsid w:val="006731F1"/>
    <w:rsid w:val="00673807"/>
    <w:rsid w:val="00674152"/>
    <w:rsid w:val="006744F0"/>
    <w:rsid w:val="00674860"/>
    <w:rsid w:val="00674913"/>
    <w:rsid w:val="0067625A"/>
    <w:rsid w:val="0068222D"/>
    <w:rsid w:val="006852F7"/>
    <w:rsid w:val="00686767"/>
    <w:rsid w:val="00692684"/>
    <w:rsid w:val="006935A8"/>
    <w:rsid w:val="00693898"/>
    <w:rsid w:val="00694B8B"/>
    <w:rsid w:val="00695295"/>
    <w:rsid w:val="00697147"/>
    <w:rsid w:val="006A0015"/>
    <w:rsid w:val="006A113C"/>
    <w:rsid w:val="006A372E"/>
    <w:rsid w:val="006A39C1"/>
    <w:rsid w:val="006A59C4"/>
    <w:rsid w:val="006A5A48"/>
    <w:rsid w:val="006A5A55"/>
    <w:rsid w:val="006A6AEC"/>
    <w:rsid w:val="006A6AF2"/>
    <w:rsid w:val="006A6B96"/>
    <w:rsid w:val="006B0DC4"/>
    <w:rsid w:val="006C29F7"/>
    <w:rsid w:val="006C2F9A"/>
    <w:rsid w:val="006C4BB6"/>
    <w:rsid w:val="006C62E2"/>
    <w:rsid w:val="006C674D"/>
    <w:rsid w:val="006C6A64"/>
    <w:rsid w:val="006C6F9D"/>
    <w:rsid w:val="006C794E"/>
    <w:rsid w:val="006D0DAB"/>
    <w:rsid w:val="006D4681"/>
    <w:rsid w:val="006D75CA"/>
    <w:rsid w:val="006E2FD7"/>
    <w:rsid w:val="006E3252"/>
    <w:rsid w:val="006E3D8A"/>
    <w:rsid w:val="006E5B62"/>
    <w:rsid w:val="006E6CEA"/>
    <w:rsid w:val="006E6D48"/>
    <w:rsid w:val="006F125A"/>
    <w:rsid w:val="006F171A"/>
    <w:rsid w:val="006F23CD"/>
    <w:rsid w:val="006F2633"/>
    <w:rsid w:val="006F67A8"/>
    <w:rsid w:val="006F6C36"/>
    <w:rsid w:val="006F75B7"/>
    <w:rsid w:val="00700923"/>
    <w:rsid w:val="00701394"/>
    <w:rsid w:val="00701F8D"/>
    <w:rsid w:val="00704F5A"/>
    <w:rsid w:val="007054F7"/>
    <w:rsid w:val="0070741C"/>
    <w:rsid w:val="0070760A"/>
    <w:rsid w:val="00710B83"/>
    <w:rsid w:val="00712653"/>
    <w:rsid w:val="00712E91"/>
    <w:rsid w:val="00713C9B"/>
    <w:rsid w:val="00715F08"/>
    <w:rsid w:val="00723424"/>
    <w:rsid w:val="00723797"/>
    <w:rsid w:val="00727798"/>
    <w:rsid w:val="007320A3"/>
    <w:rsid w:val="00734394"/>
    <w:rsid w:val="0073520B"/>
    <w:rsid w:val="00735CF0"/>
    <w:rsid w:val="0073615D"/>
    <w:rsid w:val="007405CC"/>
    <w:rsid w:val="00743A15"/>
    <w:rsid w:val="00743B18"/>
    <w:rsid w:val="00743F97"/>
    <w:rsid w:val="007441D2"/>
    <w:rsid w:val="00744EBA"/>
    <w:rsid w:val="00745607"/>
    <w:rsid w:val="00745B91"/>
    <w:rsid w:val="007477DF"/>
    <w:rsid w:val="00751019"/>
    <w:rsid w:val="0076198B"/>
    <w:rsid w:val="007620F5"/>
    <w:rsid w:val="00762E7A"/>
    <w:rsid w:val="0076378B"/>
    <w:rsid w:val="0076401C"/>
    <w:rsid w:val="007642CF"/>
    <w:rsid w:val="007650D4"/>
    <w:rsid w:val="007654AE"/>
    <w:rsid w:val="0076620E"/>
    <w:rsid w:val="00767C7E"/>
    <w:rsid w:val="007727FC"/>
    <w:rsid w:val="00773B2B"/>
    <w:rsid w:val="0077618A"/>
    <w:rsid w:val="0078093B"/>
    <w:rsid w:val="00781A87"/>
    <w:rsid w:val="007870C3"/>
    <w:rsid w:val="0079132A"/>
    <w:rsid w:val="007944BD"/>
    <w:rsid w:val="0079487B"/>
    <w:rsid w:val="007949E3"/>
    <w:rsid w:val="00796813"/>
    <w:rsid w:val="007973D5"/>
    <w:rsid w:val="0079768E"/>
    <w:rsid w:val="007A0AF5"/>
    <w:rsid w:val="007A0BDD"/>
    <w:rsid w:val="007A2665"/>
    <w:rsid w:val="007A3A41"/>
    <w:rsid w:val="007A5687"/>
    <w:rsid w:val="007A6806"/>
    <w:rsid w:val="007A78D5"/>
    <w:rsid w:val="007B5719"/>
    <w:rsid w:val="007B7401"/>
    <w:rsid w:val="007C05B1"/>
    <w:rsid w:val="007C0657"/>
    <w:rsid w:val="007C1307"/>
    <w:rsid w:val="007C3268"/>
    <w:rsid w:val="007C41CC"/>
    <w:rsid w:val="007C547D"/>
    <w:rsid w:val="007D1372"/>
    <w:rsid w:val="007D2060"/>
    <w:rsid w:val="007D2BA1"/>
    <w:rsid w:val="007D455C"/>
    <w:rsid w:val="007D6D17"/>
    <w:rsid w:val="007E0810"/>
    <w:rsid w:val="007E1AC6"/>
    <w:rsid w:val="007E380C"/>
    <w:rsid w:val="007E6238"/>
    <w:rsid w:val="007E741A"/>
    <w:rsid w:val="007F0D5D"/>
    <w:rsid w:val="007F1F01"/>
    <w:rsid w:val="007F2826"/>
    <w:rsid w:val="007F560E"/>
    <w:rsid w:val="007F580B"/>
    <w:rsid w:val="007F6DDA"/>
    <w:rsid w:val="007F77BE"/>
    <w:rsid w:val="007F79C5"/>
    <w:rsid w:val="00800672"/>
    <w:rsid w:val="008023D4"/>
    <w:rsid w:val="00804704"/>
    <w:rsid w:val="00804924"/>
    <w:rsid w:val="008058A0"/>
    <w:rsid w:val="0081071D"/>
    <w:rsid w:val="00822CB4"/>
    <w:rsid w:val="0082532B"/>
    <w:rsid w:val="00826717"/>
    <w:rsid w:val="0082729E"/>
    <w:rsid w:val="008311DC"/>
    <w:rsid w:val="008344A2"/>
    <w:rsid w:val="00837127"/>
    <w:rsid w:val="00837DEA"/>
    <w:rsid w:val="008428DF"/>
    <w:rsid w:val="00842DFF"/>
    <w:rsid w:val="008445FE"/>
    <w:rsid w:val="00845083"/>
    <w:rsid w:val="0084659F"/>
    <w:rsid w:val="00846E3B"/>
    <w:rsid w:val="008479D7"/>
    <w:rsid w:val="0085239C"/>
    <w:rsid w:val="00852488"/>
    <w:rsid w:val="00853897"/>
    <w:rsid w:val="00853D9D"/>
    <w:rsid w:val="0085697A"/>
    <w:rsid w:val="00857B35"/>
    <w:rsid w:val="00860803"/>
    <w:rsid w:val="00865258"/>
    <w:rsid w:val="00871F0C"/>
    <w:rsid w:val="00873A9C"/>
    <w:rsid w:val="008748AF"/>
    <w:rsid w:val="00875EDB"/>
    <w:rsid w:val="00875EEA"/>
    <w:rsid w:val="00876078"/>
    <w:rsid w:val="008771D8"/>
    <w:rsid w:val="00877250"/>
    <w:rsid w:val="008774FC"/>
    <w:rsid w:val="00877F00"/>
    <w:rsid w:val="00877F2A"/>
    <w:rsid w:val="0088006E"/>
    <w:rsid w:val="00880A84"/>
    <w:rsid w:val="00880E04"/>
    <w:rsid w:val="008818E5"/>
    <w:rsid w:val="008827D8"/>
    <w:rsid w:val="00884866"/>
    <w:rsid w:val="00885717"/>
    <w:rsid w:val="00886DDE"/>
    <w:rsid w:val="0089002E"/>
    <w:rsid w:val="008906F7"/>
    <w:rsid w:val="0089168C"/>
    <w:rsid w:val="00892B7A"/>
    <w:rsid w:val="00892C70"/>
    <w:rsid w:val="0089389C"/>
    <w:rsid w:val="008946AC"/>
    <w:rsid w:val="00894E51"/>
    <w:rsid w:val="008965C4"/>
    <w:rsid w:val="0089667E"/>
    <w:rsid w:val="008967AD"/>
    <w:rsid w:val="00896DBB"/>
    <w:rsid w:val="00897E38"/>
    <w:rsid w:val="008A0AED"/>
    <w:rsid w:val="008A2B35"/>
    <w:rsid w:val="008A3969"/>
    <w:rsid w:val="008B1ACA"/>
    <w:rsid w:val="008B1C25"/>
    <w:rsid w:val="008B25CF"/>
    <w:rsid w:val="008B2948"/>
    <w:rsid w:val="008B2C30"/>
    <w:rsid w:val="008C1E78"/>
    <w:rsid w:val="008C3221"/>
    <w:rsid w:val="008C591F"/>
    <w:rsid w:val="008C7AD2"/>
    <w:rsid w:val="008C7B52"/>
    <w:rsid w:val="008D0658"/>
    <w:rsid w:val="008D3005"/>
    <w:rsid w:val="008D6088"/>
    <w:rsid w:val="008D7FAD"/>
    <w:rsid w:val="008E2CCD"/>
    <w:rsid w:val="008E39E1"/>
    <w:rsid w:val="008E3B58"/>
    <w:rsid w:val="008E3CDE"/>
    <w:rsid w:val="008E4964"/>
    <w:rsid w:val="008E6543"/>
    <w:rsid w:val="008F14E8"/>
    <w:rsid w:val="008F2A6F"/>
    <w:rsid w:val="008F339A"/>
    <w:rsid w:val="008F45A0"/>
    <w:rsid w:val="008F7033"/>
    <w:rsid w:val="008F7D05"/>
    <w:rsid w:val="0090156C"/>
    <w:rsid w:val="009015A4"/>
    <w:rsid w:val="00901D56"/>
    <w:rsid w:val="009035CE"/>
    <w:rsid w:val="009070D7"/>
    <w:rsid w:val="00907717"/>
    <w:rsid w:val="00913151"/>
    <w:rsid w:val="0091567A"/>
    <w:rsid w:val="00924F5C"/>
    <w:rsid w:val="00925C01"/>
    <w:rsid w:val="00926BEA"/>
    <w:rsid w:val="009319A4"/>
    <w:rsid w:val="00932661"/>
    <w:rsid w:val="00933559"/>
    <w:rsid w:val="00934854"/>
    <w:rsid w:val="0094111D"/>
    <w:rsid w:val="00942274"/>
    <w:rsid w:val="009429CC"/>
    <w:rsid w:val="00942AAE"/>
    <w:rsid w:val="009431C0"/>
    <w:rsid w:val="00943900"/>
    <w:rsid w:val="00956356"/>
    <w:rsid w:val="00956C15"/>
    <w:rsid w:val="009602E1"/>
    <w:rsid w:val="009613CE"/>
    <w:rsid w:val="0096538D"/>
    <w:rsid w:val="009708FE"/>
    <w:rsid w:val="0097102F"/>
    <w:rsid w:val="009722D4"/>
    <w:rsid w:val="00973819"/>
    <w:rsid w:val="00974CC9"/>
    <w:rsid w:val="0097622A"/>
    <w:rsid w:val="009779A9"/>
    <w:rsid w:val="00977BE6"/>
    <w:rsid w:val="00981A9E"/>
    <w:rsid w:val="00982EC7"/>
    <w:rsid w:val="00983A49"/>
    <w:rsid w:val="00984714"/>
    <w:rsid w:val="00985967"/>
    <w:rsid w:val="00985997"/>
    <w:rsid w:val="0098605D"/>
    <w:rsid w:val="00986D0B"/>
    <w:rsid w:val="00987455"/>
    <w:rsid w:val="00990BAE"/>
    <w:rsid w:val="0099577D"/>
    <w:rsid w:val="00996071"/>
    <w:rsid w:val="009A1AAE"/>
    <w:rsid w:val="009A3A27"/>
    <w:rsid w:val="009A5D87"/>
    <w:rsid w:val="009A6A25"/>
    <w:rsid w:val="009B169C"/>
    <w:rsid w:val="009B4F05"/>
    <w:rsid w:val="009B5C47"/>
    <w:rsid w:val="009B7163"/>
    <w:rsid w:val="009B7708"/>
    <w:rsid w:val="009C0715"/>
    <w:rsid w:val="009C6845"/>
    <w:rsid w:val="009C6B27"/>
    <w:rsid w:val="009D11BB"/>
    <w:rsid w:val="009D1DDD"/>
    <w:rsid w:val="009D2C33"/>
    <w:rsid w:val="009D347C"/>
    <w:rsid w:val="009D34D3"/>
    <w:rsid w:val="009D3F1F"/>
    <w:rsid w:val="009D77D0"/>
    <w:rsid w:val="009D7C7D"/>
    <w:rsid w:val="009D7FB6"/>
    <w:rsid w:val="009E1221"/>
    <w:rsid w:val="009E2F38"/>
    <w:rsid w:val="009E3954"/>
    <w:rsid w:val="009E58F7"/>
    <w:rsid w:val="009E67D2"/>
    <w:rsid w:val="009E71CA"/>
    <w:rsid w:val="009E7FCD"/>
    <w:rsid w:val="009F0514"/>
    <w:rsid w:val="009F0A0C"/>
    <w:rsid w:val="009F1F28"/>
    <w:rsid w:val="009F296D"/>
    <w:rsid w:val="009F3F89"/>
    <w:rsid w:val="009F46A7"/>
    <w:rsid w:val="009F6A42"/>
    <w:rsid w:val="00A0488D"/>
    <w:rsid w:val="00A06A7D"/>
    <w:rsid w:val="00A078D1"/>
    <w:rsid w:val="00A10780"/>
    <w:rsid w:val="00A14224"/>
    <w:rsid w:val="00A14CDF"/>
    <w:rsid w:val="00A21AD0"/>
    <w:rsid w:val="00A22A68"/>
    <w:rsid w:val="00A236E0"/>
    <w:rsid w:val="00A25F86"/>
    <w:rsid w:val="00A31427"/>
    <w:rsid w:val="00A31597"/>
    <w:rsid w:val="00A32674"/>
    <w:rsid w:val="00A362DB"/>
    <w:rsid w:val="00A36EED"/>
    <w:rsid w:val="00A37276"/>
    <w:rsid w:val="00A40EA6"/>
    <w:rsid w:val="00A42B4E"/>
    <w:rsid w:val="00A44F58"/>
    <w:rsid w:val="00A4517E"/>
    <w:rsid w:val="00A50BE3"/>
    <w:rsid w:val="00A50C77"/>
    <w:rsid w:val="00A51056"/>
    <w:rsid w:val="00A52079"/>
    <w:rsid w:val="00A52B15"/>
    <w:rsid w:val="00A53571"/>
    <w:rsid w:val="00A53DE7"/>
    <w:rsid w:val="00A546D5"/>
    <w:rsid w:val="00A54BF7"/>
    <w:rsid w:val="00A552DC"/>
    <w:rsid w:val="00A57F07"/>
    <w:rsid w:val="00A6041E"/>
    <w:rsid w:val="00A607C3"/>
    <w:rsid w:val="00A62DBB"/>
    <w:rsid w:val="00A6791E"/>
    <w:rsid w:val="00A726DE"/>
    <w:rsid w:val="00A7344D"/>
    <w:rsid w:val="00A73D9E"/>
    <w:rsid w:val="00A763C7"/>
    <w:rsid w:val="00A81CCF"/>
    <w:rsid w:val="00A82DE2"/>
    <w:rsid w:val="00A84ECB"/>
    <w:rsid w:val="00A85E6E"/>
    <w:rsid w:val="00A86EC1"/>
    <w:rsid w:val="00A875C1"/>
    <w:rsid w:val="00A95852"/>
    <w:rsid w:val="00A95D86"/>
    <w:rsid w:val="00AA1D30"/>
    <w:rsid w:val="00AA3922"/>
    <w:rsid w:val="00AA7AAD"/>
    <w:rsid w:val="00AB1E53"/>
    <w:rsid w:val="00AB2ABD"/>
    <w:rsid w:val="00AB56F9"/>
    <w:rsid w:val="00AB612A"/>
    <w:rsid w:val="00AC0AE9"/>
    <w:rsid w:val="00AC2116"/>
    <w:rsid w:val="00AC3FF1"/>
    <w:rsid w:val="00AC47E9"/>
    <w:rsid w:val="00AC4EDE"/>
    <w:rsid w:val="00AC60E4"/>
    <w:rsid w:val="00AC7CE3"/>
    <w:rsid w:val="00AD23A2"/>
    <w:rsid w:val="00AD2F72"/>
    <w:rsid w:val="00AD432F"/>
    <w:rsid w:val="00AD49DF"/>
    <w:rsid w:val="00AD52AC"/>
    <w:rsid w:val="00AD688A"/>
    <w:rsid w:val="00AE055C"/>
    <w:rsid w:val="00AE502B"/>
    <w:rsid w:val="00AE609B"/>
    <w:rsid w:val="00AE72D0"/>
    <w:rsid w:val="00AF03EC"/>
    <w:rsid w:val="00AF1DB6"/>
    <w:rsid w:val="00AF22C4"/>
    <w:rsid w:val="00AF23BE"/>
    <w:rsid w:val="00AF3A9F"/>
    <w:rsid w:val="00AF6C11"/>
    <w:rsid w:val="00B04D32"/>
    <w:rsid w:val="00B12E99"/>
    <w:rsid w:val="00B13B66"/>
    <w:rsid w:val="00B160E6"/>
    <w:rsid w:val="00B1646D"/>
    <w:rsid w:val="00B17A44"/>
    <w:rsid w:val="00B17A7F"/>
    <w:rsid w:val="00B24A15"/>
    <w:rsid w:val="00B25E5F"/>
    <w:rsid w:val="00B27CBA"/>
    <w:rsid w:val="00B304EE"/>
    <w:rsid w:val="00B305CE"/>
    <w:rsid w:val="00B32004"/>
    <w:rsid w:val="00B32355"/>
    <w:rsid w:val="00B33B12"/>
    <w:rsid w:val="00B4437E"/>
    <w:rsid w:val="00B46A56"/>
    <w:rsid w:val="00B47766"/>
    <w:rsid w:val="00B50142"/>
    <w:rsid w:val="00B54751"/>
    <w:rsid w:val="00B54BEE"/>
    <w:rsid w:val="00B561CE"/>
    <w:rsid w:val="00B56DC2"/>
    <w:rsid w:val="00B61D71"/>
    <w:rsid w:val="00B63D55"/>
    <w:rsid w:val="00B64C40"/>
    <w:rsid w:val="00B6585E"/>
    <w:rsid w:val="00B65B7F"/>
    <w:rsid w:val="00B670AC"/>
    <w:rsid w:val="00B702E2"/>
    <w:rsid w:val="00B7125C"/>
    <w:rsid w:val="00B731AD"/>
    <w:rsid w:val="00B747C6"/>
    <w:rsid w:val="00B76CE0"/>
    <w:rsid w:val="00B902B8"/>
    <w:rsid w:val="00B92B37"/>
    <w:rsid w:val="00B930B8"/>
    <w:rsid w:val="00BA0D70"/>
    <w:rsid w:val="00BA11D3"/>
    <w:rsid w:val="00BA239E"/>
    <w:rsid w:val="00BA2B4B"/>
    <w:rsid w:val="00BA4D4B"/>
    <w:rsid w:val="00BA5614"/>
    <w:rsid w:val="00BA56C4"/>
    <w:rsid w:val="00BA588C"/>
    <w:rsid w:val="00BA6EF7"/>
    <w:rsid w:val="00BA71B6"/>
    <w:rsid w:val="00BB0646"/>
    <w:rsid w:val="00BB064A"/>
    <w:rsid w:val="00BB0E15"/>
    <w:rsid w:val="00BB21CF"/>
    <w:rsid w:val="00BB237F"/>
    <w:rsid w:val="00BB49AD"/>
    <w:rsid w:val="00BC358C"/>
    <w:rsid w:val="00BC70AC"/>
    <w:rsid w:val="00BC738A"/>
    <w:rsid w:val="00BD14C0"/>
    <w:rsid w:val="00BD2614"/>
    <w:rsid w:val="00BD561B"/>
    <w:rsid w:val="00BD725A"/>
    <w:rsid w:val="00BE664D"/>
    <w:rsid w:val="00BF2437"/>
    <w:rsid w:val="00BF271F"/>
    <w:rsid w:val="00BF2C40"/>
    <w:rsid w:val="00BF3AC3"/>
    <w:rsid w:val="00BF7EB6"/>
    <w:rsid w:val="00C03F14"/>
    <w:rsid w:val="00C14CF4"/>
    <w:rsid w:val="00C15882"/>
    <w:rsid w:val="00C16D03"/>
    <w:rsid w:val="00C20A9A"/>
    <w:rsid w:val="00C21D6A"/>
    <w:rsid w:val="00C30025"/>
    <w:rsid w:val="00C30786"/>
    <w:rsid w:val="00C34256"/>
    <w:rsid w:val="00C35030"/>
    <w:rsid w:val="00C352BF"/>
    <w:rsid w:val="00C36876"/>
    <w:rsid w:val="00C37D37"/>
    <w:rsid w:val="00C40FF7"/>
    <w:rsid w:val="00C434E4"/>
    <w:rsid w:val="00C44C9F"/>
    <w:rsid w:val="00C47800"/>
    <w:rsid w:val="00C527C1"/>
    <w:rsid w:val="00C52A3E"/>
    <w:rsid w:val="00C537DD"/>
    <w:rsid w:val="00C5708C"/>
    <w:rsid w:val="00C60981"/>
    <w:rsid w:val="00C62983"/>
    <w:rsid w:val="00C63B8A"/>
    <w:rsid w:val="00C64828"/>
    <w:rsid w:val="00C710C7"/>
    <w:rsid w:val="00C724F4"/>
    <w:rsid w:val="00C73B17"/>
    <w:rsid w:val="00C747AE"/>
    <w:rsid w:val="00C75832"/>
    <w:rsid w:val="00C75A08"/>
    <w:rsid w:val="00C8000E"/>
    <w:rsid w:val="00C80C66"/>
    <w:rsid w:val="00C81FCB"/>
    <w:rsid w:val="00C8251B"/>
    <w:rsid w:val="00C82824"/>
    <w:rsid w:val="00C84610"/>
    <w:rsid w:val="00C862E3"/>
    <w:rsid w:val="00C94249"/>
    <w:rsid w:val="00C957C8"/>
    <w:rsid w:val="00C9686C"/>
    <w:rsid w:val="00C96D1F"/>
    <w:rsid w:val="00C975C8"/>
    <w:rsid w:val="00CA1B16"/>
    <w:rsid w:val="00CA1E77"/>
    <w:rsid w:val="00CA3A0F"/>
    <w:rsid w:val="00CA3EE1"/>
    <w:rsid w:val="00CA5E24"/>
    <w:rsid w:val="00CA63D4"/>
    <w:rsid w:val="00CB323F"/>
    <w:rsid w:val="00CB3BD1"/>
    <w:rsid w:val="00CB4B4D"/>
    <w:rsid w:val="00CB7BB9"/>
    <w:rsid w:val="00CC1A60"/>
    <w:rsid w:val="00CC34B1"/>
    <w:rsid w:val="00CC3638"/>
    <w:rsid w:val="00CC42A3"/>
    <w:rsid w:val="00CC45B7"/>
    <w:rsid w:val="00CC6515"/>
    <w:rsid w:val="00CC74FB"/>
    <w:rsid w:val="00CC7813"/>
    <w:rsid w:val="00CC7E98"/>
    <w:rsid w:val="00CD4E47"/>
    <w:rsid w:val="00CE1A8D"/>
    <w:rsid w:val="00CE1F28"/>
    <w:rsid w:val="00CE4166"/>
    <w:rsid w:val="00CE4F6E"/>
    <w:rsid w:val="00CE6E6A"/>
    <w:rsid w:val="00CF0919"/>
    <w:rsid w:val="00CF0DF4"/>
    <w:rsid w:val="00CF2281"/>
    <w:rsid w:val="00CF3AD9"/>
    <w:rsid w:val="00CF3B34"/>
    <w:rsid w:val="00CF471C"/>
    <w:rsid w:val="00CF4AA2"/>
    <w:rsid w:val="00CF5B3E"/>
    <w:rsid w:val="00CF6732"/>
    <w:rsid w:val="00CF7690"/>
    <w:rsid w:val="00CF79DC"/>
    <w:rsid w:val="00D00F4B"/>
    <w:rsid w:val="00D012D8"/>
    <w:rsid w:val="00D02C85"/>
    <w:rsid w:val="00D035BD"/>
    <w:rsid w:val="00D04F6B"/>
    <w:rsid w:val="00D05B93"/>
    <w:rsid w:val="00D1220B"/>
    <w:rsid w:val="00D14085"/>
    <w:rsid w:val="00D1785D"/>
    <w:rsid w:val="00D209E0"/>
    <w:rsid w:val="00D22A93"/>
    <w:rsid w:val="00D22AA6"/>
    <w:rsid w:val="00D243E4"/>
    <w:rsid w:val="00D247A1"/>
    <w:rsid w:val="00D30186"/>
    <w:rsid w:val="00D31144"/>
    <w:rsid w:val="00D32C83"/>
    <w:rsid w:val="00D34C82"/>
    <w:rsid w:val="00D35FD3"/>
    <w:rsid w:val="00D360ED"/>
    <w:rsid w:val="00D3660E"/>
    <w:rsid w:val="00D41844"/>
    <w:rsid w:val="00D43002"/>
    <w:rsid w:val="00D43EAD"/>
    <w:rsid w:val="00D44E53"/>
    <w:rsid w:val="00D51313"/>
    <w:rsid w:val="00D53971"/>
    <w:rsid w:val="00D5728D"/>
    <w:rsid w:val="00D57DCE"/>
    <w:rsid w:val="00D60628"/>
    <w:rsid w:val="00D63099"/>
    <w:rsid w:val="00D66708"/>
    <w:rsid w:val="00D67F8A"/>
    <w:rsid w:val="00D71E7C"/>
    <w:rsid w:val="00D72988"/>
    <w:rsid w:val="00D764B5"/>
    <w:rsid w:val="00D82C0D"/>
    <w:rsid w:val="00D838C4"/>
    <w:rsid w:val="00D87072"/>
    <w:rsid w:val="00D87F80"/>
    <w:rsid w:val="00D90126"/>
    <w:rsid w:val="00D9043E"/>
    <w:rsid w:val="00D91828"/>
    <w:rsid w:val="00D92061"/>
    <w:rsid w:val="00D9366F"/>
    <w:rsid w:val="00D95944"/>
    <w:rsid w:val="00D95DE9"/>
    <w:rsid w:val="00D95E24"/>
    <w:rsid w:val="00DA196F"/>
    <w:rsid w:val="00DA2FC8"/>
    <w:rsid w:val="00DA617B"/>
    <w:rsid w:val="00DB05B1"/>
    <w:rsid w:val="00DB1514"/>
    <w:rsid w:val="00DB33FE"/>
    <w:rsid w:val="00DB3A11"/>
    <w:rsid w:val="00DB3B5E"/>
    <w:rsid w:val="00DB4755"/>
    <w:rsid w:val="00DB60F9"/>
    <w:rsid w:val="00DB7A26"/>
    <w:rsid w:val="00DC1998"/>
    <w:rsid w:val="00DC3838"/>
    <w:rsid w:val="00DC468B"/>
    <w:rsid w:val="00DC5D19"/>
    <w:rsid w:val="00DC7A9B"/>
    <w:rsid w:val="00DD27D6"/>
    <w:rsid w:val="00DD31BD"/>
    <w:rsid w:val="00DD45F1"/>
    <w:rsid w:val="00DD5AEF"/>
    <w:rsid w:val="00DD63D2"/>
    <w:rsid w:val="00DD6DB8"/>
    <w:rsid w:val="00DD7515"/>
    <w:rsid w:val="00DE217E"/>
    <w:rsid w:val="00DE37CB"/>
    <w:rsid w:val="00DE4AB9"/>
    <w:rsid w:val="00DE64B0"/>
    <w:rsid w:val="00DE7A34"/>
    <w:rsid w:val="00DE7B6A"/>
    <w:rsid w:val="00DF05CE"/>
    <w:rsid w:val="00DF1B65"/>
    <w:rsid w:val="00DF5063"/>
    <w:rsid w:val="00DF54FB"/>
    <w:rsid w:val="00DF61F7"/>
    <w:rsid w:val="00DF6E57"/>
    <w:rsid w:val="00DF7EC5"/>
    <w:rsid w:val="00E00CA4"/>
    <w:rsid w:val="00E02510"/>
    <w:rsid w:val="00E051A2"/>
    <w:rsid w:val="00E064A5"/>
    <w:rsid w:val="00E078C6"/>
    <w:rsid w:val="00E1172F"/>
    <w:rsid w:val="00E11A54"/>
    <w:rsid w:val="00E11B5D"/>
    <w:rsid w:val="00E1753E"/>
    <w:rsid w:val="00E175C2"/>
    <w:rsid w:val="00E176F3"/>
    <w:rsid w:val="00E20FB9"/>
    <w:rsid w:val="00E21CA3"/>
    <w:rsid w:val="00E21E71"/>
    <w:rsid w:val="00E256FF"/>
    <w:rsid w:val="00E26E28"/>
    <w:rsid w:val="00E30CCE"/>
    <w:rsid w:val="00E30F7D"/>
    <w:rsid w:val="00E31003"/>
    <w:rsid w:val="00E31071"/>
    <w:rsid w:val="00E310EA"/>
    <w:rsid w:val="00E33402"/>
    <w:rsid w:val="00E36784"/>
    <w:rsid w:val="00E40DF0"/>
    <w:rsid w:val="00E42B7C"/>
    <w:rsid w:val="00E42F84"/>
    <w:rsid w:val="00E4469F"/>
    <w:rsid w:val="00E5238A"/>
    <w:rsid w:val="00E52F45"/>
    <w:rsid w:val="00E54C38"/>
    <w:rsid w:val="00E5728A"/>
    <w:rsid w:val="00E609B7"/>
    <w:rsid w:val="00E62AB4"/>
    <w:rsid w:val="00E6312D"/>
    <w:rsid w:val="00E63F33"/>
    <w:rsid w:val="00E742D6"/>
    <w:rsid w:val="00E74B63"/>
    <w:rsid w:val="00E751AF"/>
    <w:rsid w:val="00E754D5"/>
    <w:rsid w:val="00E75546"/>
    <w:rsid w:val="00E8073A"/>
    <w:rsid w:val="00E809C4"/>
    <w:rsid w:val="00E812B2"/>
    <w:rsid w:val="00E81667"/>
    <w:rsid w:val="00E82DC6"/>
    <w:rsid w:val="00E846F5"/>
    <w:rsid w:val="00E84F2D"/>
    <w:rsid w:val="00E85091"/>
    <w:rsid w:val="00E858F9"/>
    <w:rsid w:val="00E87F3B"/>
    <w:rsid w:val="00E9137F"/>
    <w:rsid w:val="00E93EDF"/>
    <w:rsid w:val="00E94107"/>
    <w:rsid w:val="00E95851"/>
    <w:rsid w:val="00E964E0"/>
    <w:rsid w:val="00E9782D"/>
    <w:rsid w:val="00EA1A4A"/>
    <w:rsid w:val="00EA376B"/>
    <w:rsid w:val="00EA400E"/>
    <w:rsid w:val="00EA4F09"/>
    <w:rsid w:val="00EA59A4"/>
    <w:rsid w:val="00EA6C6F"/>
    <w:rsid w:val="00EB0C37"/>
    <w:rsid w:val="00EB32FE"/>
    <w:rsid w:val="00EB3DE7"/>
    <w:rsid w:val="00EB6787"/>
    <w:rsid w:val="00EB7653"/>
    <w:rsid w:val="00EC0020"/>
    <w:rsid w:val="00EC0200"/>
    <w:rsid w:val="00EC0E62"/>
    <w:rsid w:val="00EC3373"/>
    <w:rsid w:val="00EC5D4D"/>
    <w:rsid w:val="00EC6051"/>
    <w:rsid w:val="00EC6A4D"/>
    <w:rsid w:val="00EC7088"/>
    <w:rsid w:val="00EC7E3B"/>
    <w:rsid w:val="00ED1D29"/>
    <w:rsid w:val="00ED2CC9"/>
    <w:rsid w:val="00ED5630"/>
    <w:rsid w:val="00ED5743"/>
    <w:rsid w:val="00EE1CE6"/>
    <w:rsid w:val="00EE3FC3"/>
    <w:rsid w:val="00EE5605"/>
    <w:rsid w:val="00EE5EB9"/>
    <w:rsid w:val="00EE78D6"/>
    <w:rsid w:val="00EF2A78"/>
    <w:rsid w:val="00EF3588"/>
    <w:rsid w:val="00EF3782"/>
    <w:rsid w:val="00EF409D"/>
    <w:rsid w:val="00EF6159"/>
    <w:rsid w:val="00F013F6"/>
    <w:rsid w:val="00F02CB9"/>
    <w:rsid w:val="00F02E98"/>
    <w:rsid w:val="00F04149"/>
    <w:rsid w:val="00F06ADC"/>
    <w:rsid w:val="00F07492"/>
    <w:rsid w:val="00F07D11"/>
    <w:rsid w:val="00F121BF"/>
    <w:rsid w:val="00F147E9"/>
    <w:rsid w:val="00F1585B"/>
    <w:rsid w:val="00F16C16"/>
    <w:rsid w:val="00F170DE"/>
    <w:rsid w:val="00F205CE"/>
    <w:rsid w:val="00F212AE"/>
    <w:rsid w:val="00F2152A"/>
    <w:rsid w:val="00F22F57"/>
    <w:rsid w:val="00F24F6C"/>
    <w:rsid w:val="00F2599B"/>
    <w:rsid w:val="00F266ED"/>
    <w:rsid w:val="00F27C2B"/>
    <w:rsid w:val="00F27D2E"/>
    <w:rsid w:val="00F30F04"/>
    <w:rsid w:val="00F3257F"/>
    <w:rsid w:val="00F32801"/>
    <w:rsid w:val="00F32AA5"/>
    <w:rsid w:val="00F32FD2"/>
    <w:rsid w:val="00F40872"/>
    <w:rsid w:val="00F40922"/>
    <w:rsid w:val="00F42F20"/>
    <w:rsid w:val="00F4558E"/>
    <w:rsid w:val="00F45810"/>
    <w:rsid w:val="00F46297"/>
    <w:rsid w:val="00F51261"/>
    <w:rsid w:val="00F53376"/>
    <w:rsid w:val="00F53975"/>
    <w:rsid w:val="00F54328"/>
    <w:rsid w:val="00F54D20"/>
    <w:rsid w:val="00F560E0"/>
    <w:rsid w:val="00F56199"/>
    <w:rsid w:val="00F56D72"/>
    <w:rsid w:val="00F60784"/>
    <w:rsid w:val="00F60961"/>
    <w:rsid w:val="00F656A8"/>
    <w:rsid w:val="00F65E57"/>
    <w:rsid w:val="00F67D05"/>
    <w:rsid w:val="00F70682"/>
    <w:rsid w:val="00F73F06"/>
    <w:rsid w:val="00F77824"/>
    <w:rsid w:val="00F77AB2"/>
    <w:rsid w:val="00F80439"/>
    <w:rsid w:val="00F81131"/>
    <w:rsid w:val="00F82A7A"/>
    <w:rsid w:val="00F831B4"/>
    <w:rsid w:val="00F83B11"/>
    <w:rsid w:val="00F9033F"/>
    <w:rsid w:val="00F90822"/>
    <w:rsid w:val="00F909C0"/>
    <w:rsid w:val="00F91052"/>
    <w:rsid w:val="00F91D1D"/>
    <w:rsid w:val="00F949C1"/>
    <w:rsid w:val="00F95319"/>
    <w:rsid w:val="00F968C4"/>
    <w:rsid w:val="00FA0E8D"/>
    <w:rsid w:val="00FA144F"/>
    <w:rsid w:val="00FA171B"/>
    <w:rsid w:val="00FA3089"/>
    <w:rsid w:val="00FA3A1D"/>
    <w:rsid w:val="00FA77C4"/>
    <w:rsid w:val="00FB0581"/>
    <w:rsid w:val="00FB0A1A"/>
    <w:rsid w:val="00FB1E6D"/>
    <w:rsid w:val="00FB28D2"/>
    <w:rsid w:val="00FB4489"/>
    <w:rsid w:val="00FB4EEB"/>
    <w:rsid w:val="00FB5645"/>
    <w:rsid w:val="00FC02D1"/>
    <w:rsid w:val="00FC0BA6"/>
    <w:rsid w:val="00FC0DFA"/>
    <w:rsid w:val="00FC19CD"/>
    <w:rsid w:val="00FC1C65"/>
    <w:rsid w:val="00FC2166"/>
    <w:rsid w:val="00FC2483"/>
    <w:rsid w:val="00FC2DD1"/>
    <w:rsid w:val="00FC3F78"/>
    <w:rsid w:val="00FC6274"/>
    <w:rsid w:val="00FC629A"/>
    <w:rsid w:val="00FC7132"/>
    <w:rsid w:val="00FD201B"/>
    <w:rsid w:val="00FD407D"/>
    <w:rsid w:val="00FD5E0A"/>
    <w:rsid w:val="00FD6DA9"/>
    <w:rsid w:val="00FE29EA"/>
    <w:rsid w:val="00FE3321"/>
    <w:rsid w:val="00FE3A6F"/>
    <w:rsid w:val="00FE42D7"/>
    <w:rsid w:val="00FE5068"/>
    <w:rsid w:val="00FE5CCD"/>
    <w:rsid w:val="00FE696E"/>
    <w:rsid w:val="00FF09A0"/>
    <w:rsid w:val="00FF35FA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E27769"/>
  <w15:chartTrackingRefBased/>
  <w15:docId w15:val="{7285B6F3-1AF2-4E3F-AB51-FC6A5622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8B1C25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AD432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5120BA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120BA"/>
  </w:style>
  <w:style w:type="character" w:customStyle="1" w:styleId="Nagwek3Znak">
    <w:name w:val="Nagłówek 3 Znak"/>
    <w:link w:val="Nagwek3"/>
    <w:locked/>
    <w:rsid w:val="008B1C25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Akapitzlist">
    <w:name w:val="List Paragraph"/>
    <w:aliases w:val="Tabela,Numerowanie,List Paragraph,Akapit z listą BS,Wypunktowanie"/>
    <w:basedOn w:val="Normalny"/>
    <w:link w:val="AkapitzlistZnak"/>
    <w:uiPriority w:val="34"/>
    <w:qFormat/>
    <w:rsid w:val="001A3E67"/>
    <w:pPr>
      <w:spacing w:after="48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aliases w:val="Tabela Znak,Numerowanie Znak,List Paragraph Znak,Akapit z listą BS Znak,Wypunktowanie Znak"/>
    <w:link w:val="Akapitzlist"/>
    <w:uiPriority w:val="34"/>
    <w:qFormat/>
    <w:locked/>
    <w:rsid w:val="00536BBD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rsid w:val="0040062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006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00629"/>
  </w:style>
  <w:style w:type="paragraph" w:styleId="Tematkomentarza">
    <w:name w:val="annotation subject"/>
    <w:basedOn w:val="Tekstkomentarza"/>
    <w:next w:val="Tekstkomentarza"/>
    <w:link w:val="TematkomentarzaZnak"/>
    <w:rsid w:val="00400629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400629"/>
    <w:rPr>
      <w:b/>
      <w:bCs/>
    </w:rPr>
  </w:style>
  <w:style w:type="paragraph" w:styleId="Nagwek">
    <w:name w:val="header"/>
    <w:aliases w:val="Nagłówek strony"/>
    <w:basedOn w:val="Normalny"/>
    <w:link w:val="NagwekZnak"/>
    <w:uiPriority w:val="99"/>
    <w:rsid w:val="00B304E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aliases w:val="Nagłówek strony Znak"/>
    <w:link w:val="Nagwek"/>
    <w:uiPriority w:val="99"/>
    <w:rsid w:val="00B304EE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58336A"/>
    <w:pPr>
      <w:jc w:val="both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58336A"/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58336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rsid w:val="0058336A"/>
    <w:rPr>
      <w:sz w:val="16"/>
      <w:szCs w:val="16"/>
    </w:rPr>
  </w:style>
  <w:style w:type="paragraph" w:customStyle="1" w:styleId="siwz">
    <w:name w:val="siwz"/>
    <w:basedOn w:val="Normalny"/>
    <w:qFormat/>
    <w:rsid w:val="0058336A"/>
    <w:pPr>
      <w:contextualSpacing/>
      <w:jc w:val="both"/>
    </w:pPr>
    <w:rPr>
      <w:bCs/>
      <w:iCs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8D0658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8D0658"/>
    <w:rPr>
      <w:sz w:val="24"/>
      <w:szCs w:val="24"/>
    </w:rPr>
  </w:style>
  <w:style w:type="paragraph" w:customStyle="1" w:styleId="Default">
    <w:name w:val="Default"/>
    <w:rsid w:val="00FE29EA"/>
    <w:pPr>
      <w:suppressAutoHyphens/>
      <w:autoSpaceDE w:val="0"/>
    </w:pPr>
    <w:rPr>
      <w:rFonts w:cs="Calibri"/>
      <w:color w:val="000000"/>
      <w:lang w:eastAsia="ar-SA"/>
    </w:rPr>
  </w:style>
  <w:style w:type="character" w:customStyle="1" w:styleId="Teksttreci">
    <w:name w:val="Tekst treści_"/>
    <w:link w:val="Teksttreci1"/>
    <w:uiPriority w:val="99"/>
    <w:rsid w:val="00460E81"/>
    <w:rPr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460E81"/>
    <w:pPr>
      <w:widowControl w:val="0"/>
      <w:shd w:val="clear" w:color="auto" w:fill="FFFFFF"/>
      <w:spacing w:before="540" w:line="508" w:lineRule="exact"/>
      <w:ind w:hanging="440"/>
    </w:pPr>
    <w:rPr>
      <w:sz w:val="20"/>
      <w:szCs w:val="20"/>
      <w:lang w:val="x-none" w:eastAsia="x-none"/>
    </w:rPr>
  </w:style>
  <w:style w:type="character" w:styleId="Hipercze">
    <w:name w:val="Hyperlink"/>
    <w:uiPriority w:val="99"/>
    <w:unhideWhenUsed/>
    <w:rsid w:val="00693898"/>
    <w:rPr>
      <w:color w:val="0000FF"/>
      <w:u w:val="single"/>
    </w:rPr>
  </w:style>
  <w:style w:type="character" w:customStyle="1" w:styleId="StopkaZnak">
    <w:name w:val="Stopka Znak"/>
    <w:link w:val="Stopka"/>
    <w:uiPriority w:val="99"/>
    <w:rsid w:val="00CE4F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9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BD383-A9EF-47FA-8193-50C2386F9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3017</Words>
  <Characters>19074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NA ROBOTY BUDOWLANE</vt:lpstr>
    </vt:vector>
  </TitlesOfParts>
  <Company/>
  <LinksUpToDate>false</LinksUpToDate>
  <CharactersWithSpaces>22047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NA ROBOTY BUDOWLANE</dc:title>
  <dc:subject/>
  <dc:creator>BL</dc:creator>
  <cp:keywords/>
  <cp:lastModifiedBy>Natalia Oczkoś</cp:lastModifiedBy>
  <cp:revision>2</cp:revision>
  <cp:lastPrinted>2024-06-03T07:20:00Z</cp:lastPrinted>
  <dcterms:created xsi:type="dcterms:W3CDTF">2025-06-13T11:10:00Z</dcterms:created>
  <dcterms:modified xsi:type="dcterms:W3CDTF">2025-06-13T11:10:00Z</dcterms:modified>
</cp:coreProperties>
</file>