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06" w:rsidRDefault="00144F06" w:rsidP="00144F0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</w:rPr>
      </w:pPr>
    </w:p>
    <w:p w:rsidR="00144F06" w:rsidRPr="0076065C" w:rsidRDefault="00144F06" w:rsidP="00144F0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</w:rPr>
        <w:tab/>
        <w:t xml:space="preserve">                        </w:t>
      </w:r>
    </w:p>
    <w:p w:rsidR="00144F06" w:rsidRDefault="00144F06" w:rsidP="00144F0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</w:rPr>
        <w:t xml:space="preserve">                   W    KONINIE</w:t>
      </w:r>
    </w:p>
    <w:p w:rsidR="00144F06" w:rsidRPr="004756F3" w:rsidRDefault="00144F06" w:rsidP="00144F0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Ogłoszenie z dnia</w:t>
      </w:r>
      <w:r w:rsidR="000456D3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="00D954F8">
        <w:rPr>
          <w:rFonts w:ascii="Times New Roman" w:eastAsia="Times New Roman" w:hAnsi="Times New Roman"/>
          <w:b/>
          <w:sz w:val="26"/>
          <w:szCs w:val="26"/>
          <w:u w:val="single"/>
        </w:rPr>
        <w:t>13 lipca 2023</w:t>
      </w:r>
      <w:r w:rsidRPr="00191E9F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roku 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o sygnaturze </w:t>
      </w:r>
      <w:r w:rsidR="000456D3">
        <w:rPr>
          <w:rFonts w:ascii="Times New Roman" w:eastAsia="Times New Roman" w:hAnsi="Times New Roman"/>
          <w:b/>
          <w:sz w:val="26"/>
          <w:szCs w:val="26"/>
          <w:u w:val="single"/>
        </w:rPr>
        <w:t>3031-4.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>1111.</w:t>
      </w:r>
      <w:r w:rsidR="00D954F8">
        <w:rPr>
          <w:rFonts w:ascii="Times New Roman" w:eastAsia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>.20</w:t>
      </w:r>
      <w:r w:rsidR="000456D3">
        <w:rPr>
          <w:rFonts w:ascii="Times New Roman" w:eastAsia="Times New Roman" w:hAnsi="Times New Roman"/>
          <w:b/>
          <w:sz w:val="26"/>
          <w:szCs w:val="26"/>
          <w:u w:val="single"/>
        </w:rPr>
        <w:t>2</w:t>
      </w:r>
      <w:r w:rsidR="00D954F8">
        <w:rPr>
          <w:rFonts w:ascii="Times New Roman" w:eastAsia="Times New Roman" w:hAnsi="Times New Roman"/>
          <w:b/>
          <w:sz w:val="26"/>
          <w:szCs w:val="26"/>
          <w:u w:val="single"/>
        </w:rPr>
        <w:t>3</w:t>
      </w:r>
    </w:p>
    <w:p w:rsidR="000456D3" w:rsidRPr="00144F06" w:rsidRDefault="000456D3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144F06" w:rsidRPr="006F18C9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8"/>
          <w:sz w:val="26"/>
          <w:szCs w:val="26"/>
        </w:rPr>
      </w:pPr>
      <w:r w:rsidRPr="00B841A3">
        <w:rPr>
          <w:rFonts w:ascii="Times New Roman" w:eastAsia="Times New Roman" w:hAnsi="Times New Roman"/>
          <w:b/>
          <w:color w:val="000000"/>
          <w:spacing w:val="-8"/>
          <w:sz w:val="26"/>
          <w:szCs w:val="26"/>
        </w:rPr>
        <w:t xml:space="preserve">Prokurator Okręgowy w Koninie ogłasza konkurs </w:t>
      </w:r>
      <w:r w:rsidRPr="00B841A3"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  <w:t xml:space="preserve">na staż urzędniczy w Prokuraturze Okręgowej w Koninie, na docelowe stanowisko </w:t>
      </w:r>
      <w:r w:rsidRPr="00B841A3">
        <w:rPr>
          <w:rFonts w:ascii="Times New Roman" w:eastAsia="Times New Roman" w:hAnsi="Times New Roman"/>
          <w:b/>
          <w:color w:val="000000"/>
          <w:spacing w:val="-12"/>
          <w:sz w:val="26"/>
          <w:szCs w:val="26"/>
        </w:rPr>
        <w:t>urzędnicze</w:t>
      </w: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</w:rPr>
        <w:t xml:space="preserve"> „</w:t>
      </w:r>
      <w:r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</w:rPr>
        <w:t xml:space="preserve">młodszego referenta”                         w  Prokuraturze </w:t>
      </w:r>
      <w:r w:rsidR="00AD06F4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</w:rPr>
        <w:t xml:space="preserve">Rejonowej w </w:t>
      </w:r>
      <w:r w:rsidR="00D954F8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</w:rPr>
        <w:t>Kole</w:t>
      </w:r>
    </w:p>
    <w:p w:rsidR="00144F06" w:rsidRPr="002A6857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  <w:u w:val="single"/>
        </w:rPr>
      </w:pPr>
      <w:r w:rsidRPr="003A33D2">
        <w:rPr>
          <w:rFonts w:ascii="Times New Roman" w:eastAsia="Times New Roman" w:hAnsi="Times New Roman"/>
          <w:color w:val="000000"/>
          <w:spacing w:val="-14"/>
          <w:sz w:val="26"/>
          <w:szCs w:val="26"/>
          <w:u w:val="single"/>
        </w:rPr>
        <w:t>Przewidywane jest przyjęcie 1 kandydata na pełen wymiar etatu do Prokura</w:t>
      </w:r>
      <w:r w:rsidR="000456D3">
        <w:rPr>
          <w:rFonts w:ascii="Times New Roman" w:eastAsia="Times New Roman" w:hAnsi="Times New Roman"/>
          <w:color w:val="000000"/>
          <w:spacing w:val="-14"/>
          <w:sz w:val="26"/>
          <w:szCs w:val="26"/>
          <w:u w:val="single"/>
        </w:rPr>
        <w:t xml:space="preserve">tury </w:t>
      </w:r>
      <w:r w:rsidR="00AD06F4">
        <w:rPr>
          <w:rFonts w:ascii="Times New Roman" w:eastAsia="Times New Roman" w:hAnsi="Times New Roman"/>
          <w:color w:val="000000"/>
          <w:spacing w:val="-14"/>
          <w:sz w:val="26"/>
          <w:szCs w:val="26"/>
          <w:u w:val="single"/>
        </w:rPr>
        <w:t xml:space="preserve">Rejonowej </w:t>
      </w:r>
      <w:r w:rsidR="00AD06F4">
        <w:rPr>
          <w:rFonts w:ascii="Times New Roman" w:eastAsia="Times New Roman" w:hAnsi="Times New Roman"/>
          <w:color w:val="000000"/>
          <w:spacing w:val="-14"/>
          <w:sz w:val="26"/>
          <w:szCs w:val="26"/>
          <w:u w:val="single"/>
        </w:rPr>
        <w:br/>
        <w:t xml:space="preserve">w </w:t>
      </w:r>
      <w:r w:rsidR="00D954F8">
        <w:rPr>
          <w:rFonts w:ascii="Times New Roman" w:eastAsia="Times New Roman" w:hAnsi="Times New Roman"/>
          <w:color w:val="000000"/>
          <w:spacing w:val="-14"/>
          <w:sz w:val="26"/>
          <w:szCs w:val="26"/>
          <w:u w:val="single"/>
        </w:rPr>
        <w:t>Kole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  <w:u w:val="single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6"/>
        <w:jc w:val="both"/>
        <w:rPr>
          <w:rFonts w:ascii="Times New Roman" w:eastAsia="Times New Roman" w:hAnsi="Times New Roman"/>
          <w:color w:val="000000"/>
          <w:spacing w:val="-5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5"/>
          <w:sz w:val="26"/>
          <w:szCs w:val="26"/>
        </w:rPr>
        <w:t>K</w:t>
      </w:r>
      <w:r w:rsidRPr="007C63DC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andydat wyłoniony w drodze konkursu będzie zatrudniony w charakterze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urzędnika stażysty. </w:t>
      </w:r>
      <w:r w:rsidRPr="007C63DC">
        <w:rPr>
          <w:rFonts w:ascii="Times New Roman" w:eastAsia="Times New Roman" w:hAnsi="Times New Roman"/>
          <w:color w:val="000000"/>
          <w:spacing w:val="-5"/>
          <w:sz w:val="26"/>
          <w:szCs w:val="26"/>
        </w:rPr>
        <w:t xml:space="preserve">Staż urzędniczy trwa 6 miesięcy i kończy się egzaminem. 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6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</w:p>
    <w:p w:rsidR="00144F06" w:rsidRPr="00CF7B01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6"/>
        <w:jc w:val="both"/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</w:pPr>
      <w:r w:rsidRPr="00CF7B01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 xml:space="preserve">Zasady wynagradzania oraz odbywania stażu określa Rozporządzenie Ministra Sprawiedliwości                                   z dnia 3 marca 2017 roku w sprawie stanowisk i szczegółowych zasad wynagradzania urzędników </w:t>
      </w:r>
      <w:r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br/>
      </w:r>
      <w:r w:rsidRPr="00CF7B01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i innych pracowników sądów i prokuratury oraz odbywania stażu urzędniczego (</w:t>
      </w:r>
      <w:proofErr w:type="spellStart"/>
      <w:r w:rsidR="000456D3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t.j</w:t>
      </w:r>
      <w:proofErr w:type="spellEnd"/>
      <w:r w:rsidR="000456D3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 xml:space="preserve">. </w:t>
      </w:r>
      <w:r w:rsidRPr="00CF7B01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D</w:t>
      </w:r>
      <w:r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z. U. z 20</w:t>
      </w:r>
      <w:r w:rsidR="000456D3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2</w:t>
      </w:r>
      <w:r w:rsidR="00D954F8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2</w:t>
      </w:r>
      <w:r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 xml:space="preserve">r., poz. </w:t>
      </w:r>
      <w:r w:rsidR="000456D3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2</w:t>
      </w:r>
      <w:r w:rsidR="00D954F8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425</w:t>
      </w:r>
      <w:r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 xml:space="preserve"> ze </w:t>
      </w:r>
      <w:proofErr w:type="spellStart"/>
      <w:r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zm</w:t>
      </w:r>
      <w:proofErr w:type="spellEnd"/>
      <w:r w:rsidRPr="00CF7B01">
        <w:rPr>
          <w:rFonts w:ascii="Times New Roman" w:eastAsia="Times New Roman" w:hAnsi="Times New Roman"/>
          <w:i/>
          <w:color w:val="000000" w:themeColor="text1"/>
          <w:spacing w:val="-14"/>
          <w:sz w:val="26"/>
          <w:szCs w:val="26"/>
        </w:rPr>
        <w:t>).</w:t>
      </w:r>
    </w:p>
    <w:p w:rsidR="00144F06" w:rsidRPr="004756F3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>____________________________________________________________________________</w:t>
      </w:r>
      <w:r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ab/>
      </w:r>
    </w:p>
    <w:p w:rsidR="00144F06" w:rsidRPr="00154884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54884"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 xml:space="preserve">Zakres zadań na docelowym stanowisku </w:t>
      </w:r>
      <w:r>
        <w:rPr>
          <w:rFonts w:ascii="Times New Roman" w:eastAsia="Times New Roman" w:hAnsi="Times New Roman"/>
          <w:b/>
          <w:color w:val="000000"/>
          <w:spacing w:val="-11"/>
          <w:sz w:val="26"/>
          <w:szCs w:val="26"/>
        </w:rPr>
        <w:t xml:space="preserve">„ młodszego referenta” </w:t>
      </w:r>
      <w:r w:rsidRPr="00154884">
        <w:rPr>
          <w:rFonts w:ascii="Times New Roman" w:eastAsia="Times New Roman" w:hAnsi="Times New Roman"/>
          <w:b/>
          <w:color w:val="000000"/>
          <w:spacing w:val="-15"/>
          <w:sz w:val="26"/>
          <w:szCs w:val="26"/>
        </w:rPr>
        <w:t>obejmuje: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>1.   wykonywanie czynności kancelaryjno – biurowych i pomocniczych,</w:t>
      </w:r>
    </w:p>
    <w:p w:rsidR="00144F06" w:rsidRPr="00446181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>2.  zapewnienie sprawnego obiegu wpływających i sporządzanych dokumentów procesowych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br/>
        <w:t xml:space="preserve">       i innych dokumentów oraz ich ewidencjonowanie i rejestrowanie,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 xml:space="preserve">3. wykonywanie przydzielonych przez Kierownika Sekretariatu zadań oraz prowadzenie 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br/>
        <w:t xml:space="preserve">      urządzeń ewidencyjnych określonych w przepisach regulujących zakres działania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br/>
        <w:t xml:space="preserve">      sekretariatów oraz innych działów administracji w powszechnych jednostkach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br/>
        <w:t xml:space="preserve">      organizacyjnych prokuratury,</w:t>
      </w:r>
    </w:p>
    <w:p w:rsidR="00144F06" w:rsidRPr="00B35C6F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>4.   protokołowanie pod dyktando,</w:t>
      </w:r>
    </w:p>
    <w:p w:rsidR="00144F06" w:rsidRPr="00446181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>5.   porządkowanie materiału aktowego,</w:t>
      </w:r>
    </w:p>
    <w:p w:rsidR="00144F06" w:rsidRPr="00446181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>6.   sporządzanie projektów pism, prowadzenie korespondencji,</w:t>
      </w:r>
    </w:p>
    <w:p w:rsidR="00144F06" w:rsidRPr="00146F1F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>7.   obsługa urządzeń biurowych,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 xml:space="preserve">8.  wykonywanie w zakresie zleconym przez prokuratora  czynności formalno – prawnych, 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br/>
        <w:t xml:space="preserve">       jeżeli do ich wykonywania nie jest uprawniony wyłącznie prokurator.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5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pacing w:val="-15"/>
          <w:sz w:val="26"/>
          <w:szCs w:val="26"/>
        </w:rPr>
        <w:t xml:space="preserve">Wymagania niezbędne stawiane kandydatom: 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5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 xml:space="preserve">1.    </w:t>
      </w:r>
      <w:r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ab/>
      </w:r>
      <w:r w:rsidRPr="001369E8"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>pełna zdolność do czynności prawnych,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5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 xml:space="preserve">2.    </w:t>
      </w:r>
      <w:r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ab/>
        <w:t>ogólna znajomość systemu prawnego obowiązującego w RP,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 xml:space="preserve">3.    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  <w:t>nieposzlakowana opinia,</w:t>
      </w:r>
    </w:p>
    <w:p w:rsidR="00144F06" w:rsidRPr="001369E8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 xml:space="preserve">4.    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  <w:t>niekaralność za przestępstwo lub przestępstwo skarbowe,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5" w:right="6" w:hanging="705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 xml:space="preserve">5. 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  <w:t xml:space="preserve">przeciwko kandydatowi nie jest prowadzone postępowanie o przestępstwo ścigane 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br/>
        <w:t>z oskarżenia publicznego lub przestępstwo skarbowe,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 xml:space="preserve">6.    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  <w:t>wykształcenie średnie oraz zdany egzamin maturalny,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lastRenderedPageBreak/>
        <w:t xml:space="preserve">7.    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  <w:t>kandydat posiada stan zdrowia pozwalający na zatrudnienie na określonym stanowisku,</w:t>
      </w:r>
    </w:p>
    <w:p w:rsidR="00144F06" w:rsidRPr="00C5202F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 xml:space="preserve">8.    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  <w:t>znajomość techniki pracy biurowej,</w:t>
      </w:r>
    </w:p>
    <w:p w:rsidR="00144F06" w:rsidRPr="0082115A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9. 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ab/>
        <w:t xml:space="preserve">umiejętność sprawnej obsługi komputera, </w:t>
      </w:r>
      <w:r w:rsidRPr="009B627D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   </w:t>
      </w:r>
      <w:r w:rsidRPr="009B627D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</w:p>
    <w:p w:rsidR="00144F06" w:rsidRDefault="00144F06" w:rsidP="006464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pacing w:val="-15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t>10.</w:t>
      </w:r>
      <w:r>
        <w:t xml:space="preserve"> </w:t>
      </w:r>
      <w:r>
        <w:tab/>
      </w:r>
      <w:r w:rsidRPr="009B627D"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t xml:space="preserve">umiejętność </w:t>
      </w:r>
      <w:r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t>dobrej organizacji pracy na stanowisku, umiejętność pracy w zespole,</w:t>
      </w:r>
      <w:r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br/>
        <w:t xml:space="preserve"> dyspozycyjność, </w:t>
      </w:r>
      <w:r w:rsidRPr="009B627D"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t xml:space="preserve">odporność na stres, </w:t>
      </w:r>
      <w:r w:rsidRPr="009B627D"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>u</w:t>
      </w:r>
      <w:r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 xml:space="preserve">miejętność podejmowania decyzji, komunikatywność, samodzielność i obowiązkowość, zdolności analityczne, kreatywność, odpowiedzialność, rzetelność.    </w:t>
      </w:r>
    </w:p>
    <w:p w:rsidR="00144F06" w:rsidRDefault="00144F06" w:rsidP="00144F0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5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pacing w:val="-15"/>
          <w:sz w:val="26"/>
          <w:szCs w:val="26"/>
        </w:rPr>
        <w:t xml:space="preserve">Fakultatywne kwalifikacje </w:t>
      </w:r>
      <w:r w:rsidRPr="00100483">
        <w:rPr>
          <w:rFonts w:ascii="Times New Roman" w:eastAsia="Times New Roman" w:hAnsi="Times New Roman"/>
          <w:b/>
          <w:color w:val="000000"/>
          <w:spacing w:val="-15"/>
          <w:sz w:val="26"/>
          <w:szCs w:val="26"/>
        </w:rPr>
        <w:t>dodatkowe:</w:t>
      </w:r>
    </w:p>
    <w:p w:rsidR="00144F06" w:rsidRPr="00100483" w:rsidRDefault="00144F06" w:rsidP="00144F0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5"/>
          <w:sz w:val="26"/>
          <w:szCs w:val="26"/>
        </w:rPr>
      </w:pPr>
      <w:r w:rsidRPr="00100483">
        <w:rPr>
          <w:rFonts w:ascii="Times New Roman" w:eastAsia="Times New Roman" w:hAnsi="Times New Roman"/>
          <w:color w:val="000000"/>
          <w:spacing w:val="-15"/>
          <w:sz w:val="26"/>
          <w:szCs w:val="26"/>
        </w:rPr>
        <w:t>- preferowane wykształcenie wyższe, kierunek administracja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6"/>
          <w:szCs w:val="26"/>
        </w:rPr>
      </w:pPr>
      <w:r w:rsidRPr="009B627D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Osoba ubiegająca się o zakwalifikowanie do odbycia stażu urzędniczego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br/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w P</w:t>
      </w:r>
      <w:r w:rsidRPr="009B627D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rokuraturze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,</w:t>
      </w:r>
      <w:r w:rsidRPr="009B627D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winna złożyć w siedzibie Prokuratury Okręgowej w Koninie przy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br/>
      </w:r>
      <w:r w:rsidRPr="009B627D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 xml:space="preserve">ul. Kard. Stefana Wyszyńskiego </w:t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 xml:space="preserve">1 , 62 - 510 Konin, </w:t>
      </w:r>
      <w:r w:rsidR="00AD06F4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Kancelaria</w:t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, pok. 4 (parter</w:t>
      </w:r>
      <w:r w:rsidRPr="009B627D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 xml:space="preserve">) lub przesłać </w:t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 xml:space="preserve">pocztą (za datę złożenia uważa się datę stempla pocztowego), </w:t>
      </w:r>
      <w:r w:rsidRPr="009B627D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 xml:space="preserve">na wskazany adres </w:t>
      </w:r>
      <w:r w:rsidR="000456D3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br/>
      </w:r>
      <w:r>
        <w:rPr>
          <w:rFonts w:ascii="Times New Roman" w:eastAsia="Times New Roman" w:hAnsi="Times New Roman"/>
          <w:color w:val="000000"/>
          <w:spacing w:val="-1"/>
          <w:sz w:val="26"/>
          <w:szCs w:val="26"/>
        </w:rPr>
        <w:t xml:space="preserve">z powołaniem się na sygnaturę </w:t>
      </w:r>
      <w:r w:rsidR="000456D3">
        <w:rPr>
          <w:rFonts w:ascii="Times New Roman" w:eastAsia="Times New Roman" w:hAnsi="Times New Roman"/>
          <w:sz w:val="26"/>
          <w:szCs w:val="26"/>
          <w:u w:val="single"/>
        </w:rPr>
        <w:t>3031-4.1111.</w:t>
      </w:r>
      <w:r w:rsidR="00760F02">
        <w:rPr>
          <w:rFonts w:ascii="Times New Roman" w:eastAsia="Times New Roman" w:hAnsi="Times New Roman"/>
          <w:sz w:val="26"/>
          <w:szCs w:val="26"/>
          <w:u w:val="single"/>
        </w:rPr>
        <w:t>2</w:t>
      </w:r>
      <w:r w:rsidR="000456D3">
        <w:rPr>
          <w:rFonts w:ascii="Times New Roman" w:eastAsia="Times New Roman" w:hAnsi="Times New Roman"/>
          <w:sz w:val="26"/>
          <w:szCs w:val="26"/>
          <w:u w:val="single"/>
        </w:rPr>
        <w:t>.202</w:t>
      </w:r>
      <w:r w:rsidR="00760F02">
        <w:rPr>
          <w:rFonts w:ascii="Times New Roman" w:eastAsia="Times New Roman" w:hAnsi="Times New Roman"/>
          <w:sz w:val="26"/>
          <w:szCs w:val="26"/>
          <w:u w:val="single"/>
        </w:rPr>
        <w:t>3</w:t>
      </w:r>
      <w:r>
        <w:rPr>
          <w:rFonts w:ascii="Times New Roman" w:eastAsia="Times New Roman" w:hAnsi="Times New Roman"/>
          <w:color w:val="000000"/>
          <w:spacing w:val="-1"/>
          <w:sz w:val="26"/>
          <w:szCs w:val="26"/>
        </w:rPr>
        <w:t>,</w:t>
      </w:r>
    </w:p>
    <w:p w:rsidR="00144F06" w:rsidRPr="0064644A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5"/>
          <w:sz w:val="26"/>
          <w:szCs w:val="26"/>
          <w:u w:val="single"/>
        </w:rPr>
      </w:pPr>
      <w:r>
        <w:rPr>
          <w:rFonts w:ascii="Times New Roman" w:eastAsia="Times New Roman" w:hAnsi="Times New Roman"/>
          <w:color w:val="000000"/>
          <w:spacing w:val="-1"/>
          <w:sz w:val="26"/>
          <w:szCs w:val="26"/>
        </w:rPr>
        <w:br/>
        <w:t xml:space="preserve">w terminie </w:t>
      </w:r>
      <w:r w:rsidRPr="00154884">
        <w:rPr>
          <w:rFonts w:ascii="Times New Roman" w:eastAsia="Times New Roman" w:hAnsi="Times New Roman"/>
          <w:b/>
          <w:color w:val="000000"/>
          <w:spacing w:val="-1"/>
          <w:sz w:val="26"/>
          <w:szCs w:val="26"/>
        </w:rPr>
        <w:t xml:space="preserve">do </w:t>
      </w:r>
      <w:r>
        <w:rPr>
          <w:rFonts w:ascii="Times New Roman" w:eastAsia="Times New Roman" w:hAnsi="Times New Roman"/>
          <w:b/>
          <w:color w:val="000000"/>
          <w:spacing w:val="-1"/>
          <w:sz w:val="26"/>
          <w:szCs w:val="26"/>
        </w:rPr>
        <w:t xml:space="preserve">dnia </w:t>
      </w:r>
      <w:r w:rsidR="00E62A50">
        <w:rPr>
          <w:rFonts w:ascii="Times New Roman" w:eastAsia="Times New Roman" w:hAnsi="Times New Roman"/>
          <w:b/>
          <w:color w:val="000000"/>
          <w:spacing w:val="-1"/>
          <w:sz w:val="26"/>
          <w:szCs w:val="26"/>
        </w:rPr>
        <w:t>31 lipca 2023</w:t>
      </w:r>
      <w:r>
        <w:rPr>
          <w:rFonts w:ascii="Times New Roman" w:eastAsia="Times New Roman" w:hAnsi="Times New Roman"/>
          <w:b/>
          <w:color w:val="000000"/>
          <w:spacing w:val="-1"/>
          <w:sz w:val="26"/>
          <w:szCs w:val="26"/>
        </w:rPr>
        <w:t xml:space="preserve"> </w:t>
      </w:r>
      <w:r w:rsidRPr="00154884">
        <w:rPr>
          <w:rFonts w:ascii="Times New Roman" w:eastAsia="Times New Roman" w:hAnsi="Times New Roman"/>
          <w:b/>
          <w:color w:val="000000"/>
          <w:spacing w:val="-1"/>
          <w:sz w:val="26"/>
          <w:szCs w:val="26"/>
        </w:rPr>
        <w:t>r</w:t>
      </w:r>
      <w:r w:rsidRPr="009B627D">
        <w:rPr>
          <w:rFonts w:ascii="Times New Roman" w:eastAsia="Times New Roman" w:hAnsi="Times New Roman"/>
          <w:color w:val="000000"/>
          <w:spacing w:val="-1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, </w:t>
      </w:r>
      <w:r w:rsidRPr="00144F06">
        <w:rPr>
          <w:rFonts w:ascii="Times New Roman" w:eastAsia="Times New Roman" w:hAnsi="Times New Roman"/>
          <w:color w:val="000000"/>
          <w:spacing w:val="-15"/>
          <w:sz w:val="26"/>
          <w:szCs w:val="26"/>
          <w:u w:val="single"/>
        </w:rPr>
        <w:t>następujące dokumenty:</w:t>
      </w:r>
    </w:p>
    <w:p w:rsidR="000456D3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>1.wniosek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dopuszczenie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 xml:space="preserve">konkursu, </w:t>
      </w:r>
    </w:p>
    <w:p w:rsidR="000456D3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 xml:space="preserve">2.życiorys, </w:t>
      </w:r>
    </w:p>
    <w:p w:rsidR="000456D3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>3.dokumenty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potwierdzające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posiadane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wykształcenie,</w:t>
      </w:r>
    </w:p>
    <w:p w:rsidR="000456D3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>4.dokumenty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potwierdzające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posiadane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doświadczenie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zawodowe,</w:t>
      </w:r>
    </w:p>
    <w:p w:rsidR="000456D3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>5.oświadczenie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posiadaniu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pełnej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zdolności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czynności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prawnych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własnoręcznie podpisane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przez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kandydata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644A">
        <w:rPr>
          <w:rFonts w:ascii="Times New Roman" w:hAnsi="Times New Roman"/>
          <w:sz w:val="26"/>
          <w:szCs w:val="26"/>
          <w:u w:val="single"/>
        </w:rPr>
        <w:t>(wg. załączonego wzoru)</w:t>
      </w:r>
      <w:r w:rsidRPr="000456D3">
        <w:rPr>
          <w:rFonts w:ascii="Times New Roman" w:hAnsi="Times New Roman"/>
          <w:sz w:val="26"/>
          <w:szCs w:val="26"/>
        </w:rPr>
        <w:t xml:space="preserve">, </w:t>
      </w:r>
    </w:p>
    <w:p w:rsidR="000456D3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>6.oświadczenie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posiadaniu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obywatelstwa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polskiego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644A">
        <w:rPr>
          <w:rFonts w:ascii="Times New Roman" w:hAnsi="Times New Roman"/>
          <w:sz w:val="26"/>
          <w:szCs w:val="26"/>
          <w:u w:val="single"/>
        </w:rPr>
        <w:t>(wg. załączonego wzoru)</w:t>
      </w:r>
      <w:r w:rsidRPr="000456D3">
        <w:rPr>
          <w:rFonts w:ascii="Times New Roman" w:hAnsi="Times New Roman"/>
          <w:sz w:val="26"/>
          <w:szCs w:val="26"/>
        </w:rPr>
        <w:t xml:space="preserve">, </w:t>
      </w:r>
    </w:p>
    <w:p w:rsidR="0064644A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>7.oświadczenie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kandydata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tym,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że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nie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był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karany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za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przestępstwo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lub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przestępstwo skarbowe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64644A">
        <w:rPr>
          <w:rFonts w:ascii="Times New Roman" w:hAnsi="Times New Roman"/>
          <w:sz w:val="26"/>
          <w:szCs w:val="26"/>
          <w:u w:val="single"/>
        </w:rPr>
        <w:t>(wg.</w:t>
      </w:r>
      <w:r w:rsidR="0064644A" w:rsidRPr="0064644A">
        <w:rPr>
          <w:rFonts w:ascii="Times New Roman" w:hAnsi="Times New Roman"/>
          <w:sz w:val="26"/>
          <w:szCs w:val="26"/>
          <w:u w:val="single"/>
        </w:rPr>
        <w:t xml:space="preserve"> załączonego </w:t>
      </w:r>
      <w:r w:rsidRPr="0064644A">
        <w:rPr>
          <w:rFonts w:ascii="Times New Roman" w:hAnsi="Times New Roman"/>
          <w:sz w:val="26"/>
          <w:szCs w:val="26"/>
          <w:u w:val="single"/>
        </w:rPr>
        <w:t>wzoru)</w:t>
      </w:r>
      <w:r w:rsidRPr="000456D3">
        <w:rPr>
          <w:rFonts w:ascii="Times New Roman" w:hAnsi="Times New Roman"/>
          <w:sz w:val="26"/>
          <w:szCs w:val="26"/>
        </w:rPr>
        <w:t>,</w:t>
      </w:r>
    </w:p>
    <w:p w:rsidR="0064644A" w:rsidRDefault="000456D3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6"/>
          <w:szCs w:val="26"/>
        </w:rPr>
      </w:pPr>
      <w:r w:rsidRPr="000456D3">
        <w:rPr>
          <w:rFonts w:ascii="Times New Roman" w:hAnsi="Times New Roman"/>
          <w:sz w:val="26"/>
          <w:szCs w:val="26"/>
        </w:rPr>
        <w:t xml:space="preserve"> 8.oświadczenie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kandydata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 tym,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że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nie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jest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prowadzone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przeciwko niemu postępowanie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przestępstwo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ścigane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z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oskarżenia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publicznego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lub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0456D3">
        <w:rPr>
          <w:rFonts w:ascii="Times New Roman" w:hAnsi="Times New Roman"/>
          <w:sz w:val="26"/>
          <w:szCs w:val="26"/>
        </w:rPr>
        <w:t>przestępstwo skarbowe</w:t>
      </w:r>
      <w:r w:rsidR="0064644A">
        <w:rPr>
          <w:rFonts w:ascii="Times New Roman" w:hAnsi="Times New Roman"/>
          <w:sz w:val="26"/>
          <w:szCs w:val="26"/>
        </w:rPr>
        <w:t xml:space="preserve"> </w:t>
      </w:r>
      <w:r w:rsidRPr="0064644A">
        <w:rPr>
          <w:rFonts w:ascii="Times New Roman" w:hAnsi="Times New Roman"/>
          <w:sz w:val="26"/>
          <w:szCs w:val="26"/>
          <w:u w:val="single"/>
        </w:rPr>
        <w:t>(wg.</w:t>
      </w:r>
      <w:r w:rsidR="0064644A" w:rsidRPr="0064644A">
        <w:rPr>
          <w:rFonts w:ascii="Times New Roman" w:hAnsi="Times New Roman"/>
          <w:sz w:val="26"/>
          <w:szCs w:val="26"/>
          <w:u w:val="single"/>
        </w:rPr>
        <w:t xml:space="preserve"> załączonego </w:t>
      </w:r>
      <w:r w:rsidRPr="0064644A">
        <w:rPr>
          <w:rFonts w:ascii="Times New Roman" w:hAnsi="Times New Roman"/>
          <w:sz w:val="26"/>
          <w:szCs w:val="26"/>
          <w:u w:val="single"/>
        </w:rPr>
        <w:t>wzoru)</w:t>
      </w:r>
      <w:r w:rsidRPr="000456D3">
        <w:rPr>
          <w:rFonts w:ascii="Times New Roman" w:hAnsi="Times New Roman"/>
          <w:sz w:val="26"/>
          <w:szCs w:val="26"/>
        </w:rPr>
        <w:t xml:space="preserve">, </w:t>
      </w:r>
    </w:p>
    <w:p w:rsidR="00144F06" w:rsidRPr="000456D3" w:rsidRDefault="0064644A" w:rsidP="000456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0456D3" w:rsidRPr="000456D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oświadczenie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kandydata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wyrażeniu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zgody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na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przetwarzanie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danych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osobowych do celów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rekrutacji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(na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opublikowanie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jego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imienia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nazwiska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na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sporządzonych zgodnie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wymogami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prawnymi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listach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kandydatów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zakwalifikowanych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kolejnego etapu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konkursu)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wraz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klauzulą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0456D3">
        <w:rPr>
          <w:rFonts w:ascii="Times New Roman" w:hAnsi="Times New Roman"/>
          <w:sz w:val="26"/>
          <w:szCs w:val="26"/>
        </w:rPr>
        <w:t>informacyjną</w:t>
      </w:r>
      <w:r>
        <w:rPr>
          <w:rFonts w:ascii="Times New Roman" w:hAnsi="Times New Roman"/>
          <w:sz w:val="26"/>
          <w:szCs w:val="26"/>
        </w:rPr>
        <w:t xml:space="preserve"> </w:t>
      </w:r>
      <w:r w:rsidR="000456D3" w:rsidRPr="0064644A">
        <w:rPr>
          <w:rFonts w:ascii="Times New Roman" w:hAnsi="Times New Roman"/>
          <w:sz w:val="26"/>
          <w:szCs w:val="26"/>
          <w:u w:val="single"/>
        </w:rPr>
        <w:t>(wg.</w:t>
      </w:r>
      <w:r w:rsidRPr="0064644A">
        <w:rPr>
          <w:rFonts w:ascii="Times New Roman" w:hAnsi="Times New Roman"/>
          <w:sz w:val="26"/>
          <w:szCs w:val="26"/>
          <w:u w:val="single"/>
        </w:rPr>
        <w:t xml:space="preserve"> załączonego </w:t>
      </w:r>
      <w:r w:rsidR="000456D3" w:rsidRPr="0064644A">
        <w:rPr>
          <w:rFonts w:ascii="Times New Roman" w:hAnsi="Times New Roman"/>
          <w:sz w:val="26"/>
          <w:szCs w:val="26"/>
          <w:u w:val="single"/>
        </w:rPr>
        <w:t>wzoru)</w:t>
      </w:r>
      <w:r>
        <w:rPr>
          <w:rFonts w:ascii="Times New Roman" w:hAnsi="Times New Roman"/>
          <w:sz w:val="26"/>
          <w:szCs w:val="26"/>
        </w:rPr>
        <w:t>.</w:t>
      </w:r>
    </w:p>
    <w:p w:rsidR="00144F06" w:rsidRPr="008E335C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ab/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 w:rsidRPr="009B627D">
        <w:rPr>
          <w:rFonts w:ascii="Times New Roman" w:eastAsia="Times New Roman" w:hAnsi="Times New Roman"/>
          <w:color w:val="000000"/>
          <w:spacing w:val="-4"/>
          <w:sz w:val="26"/>
          <w:szCs w:val="26"/>
        </w:rPr>
        <w:t>Kandydat m</w:t>
      </w:r>
      <w:r>
        <w:rPr>
          <w:rFonts w:ascii="Times New Roman" w:eastAsia="Times New Roman" w:hAnsi="Times New Roman"/>
          <w:color w:val="000000"/>
          <w:spacing w:val="-4"/>
          <w:sz w:val="26"/>
          <w:szCs w:val="26"/>
        </w:rPr>
        <w:t xml:space="preserve">oże dołączyć również oryginały </w:t>
      </w:r>
      <w:r w:rsidRPr="009B627D">
        <w:rPr>
          <w:rFonts w:ascii="Times New Roman" w:eastAsia="Times New Roman" w:hAnsi="Times New Roman"/>
          <w:color w:val="000000"/>
          <w:spacing w:val="-4"/>
          <w:sz w:val="26"/>
          <w:szCs w:val="26"/>
        </w:rPr>
        <w:t>lub kserokopie dokumentów</w:t>
      </w: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Pr="009B627D"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>potwierdzających dodatkowe umiejętności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>, kwalifikacje</w:t>
      </w:r>
      <w:r w:rsidRPr="009B627D"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>.</w:t>
      </w:r>
    </w:p>
    <w:p w:rsidR="00144F06" w:rsidRDefault="00144F06" w:rsidP="00144F0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>Kandydat, który poda dobrowolnie dane osobowe w szerszym zakresie niż wskazane w ogłoszeniu, winien dołączyć zgodę na przetwarzanie danych osobowych.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</w:p>
    <w:p w:rsidR="00144F06" w:rsidRPr="000B1CD1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</w:rPr>
      </w:pPr>
      <w:r w:rsidRPr="009B627D">
        <w:rPr>
          <w:rFonts w:ascii="Times New Roman" w:eastAsia="Times New Roman" w:hAnsi="Times New Roman"/>
          <w:color w:val="000000"/>
          <w:spacing w:val="-11"/>
          <w:sz w:val="26"/>
          <w:szCs w:val="26"/>
        </w:rPr>
        <w:t xml:space="preserve">Konkurs   zostanie   przeprowadzony   w   siedzibie   Prokuratury   Okręgowej  </w:t>
      </w:r>
      <w:r w:rsidRPr="009B627D"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>w Koninie przy ul. Kard. Stefana Wyszyńskiego 1</w:t>
      </w:r>
      <w:r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>,</w:t>
      </w:r>
      <w:r w:rsidRPr="009B627D">
        <w:rPr>
          <w:rFonts w:ascii="Times New Roman" w:eastAsia="Times New Roman" w:hAnsi="Times New Roman"/>
          <w:color w:val="000000"/>
          <w:spacing w:val="-14"/>
          <w:sz w:val="26"/>
          <w:szCs w:val="26"/>
        </w:rPr>
        <w:t xml:space="preserve"> w trzech etapach:</w:t>
      </w:r>
    </w:p>
    <w:p w:rsidR="00144F06" w:rsidRPr="00F415BD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1090" w:hanging="360"/>
        <w:rPr>
          <w:rFonts w:ascii="Times New Roman" w:eastAsia="Times New Roman" w:hAnsi="Times New Roman"/>
          <w:sz w:val="26"/>
          <w:szCs w:val="26"/>
        </w:rPr>
      </w:pPr>
      <w:r w:rsidRPr="00F415BD">
        <w:rPr>
          <w:rFonts w:ascii="Times New Roman" w:eastAsia="Times New Roman" w:hAnsi="Times New Roman"/>
          <w:color w:val="000000"/>
          <w:spacing w:val="-7"/>
          <w:sz w:val="26"/>
          <w:szCs w:val="26"/>
        </w:rPr>
        <w:t xml:space="preserve">•   </w:t>
      </w:r>
      <w:r>
        <w:rPr>
          <w:rFonts w:ascii="Times New Roman" w:eastAsia="Times New Roman" w:hAnsi="Times New Roman"/>
          <w:color w:val="000000"/>
          <w:spacing w:val="-7"/>
          <w:sz w:val="26"/>
          <w:szCs w:val="26"/>
        </w:rPr>
        <w:t>I etap - wstępna selekcja zgłoszeń kandydatów pod ką</w:t>
      </w:r>
      <w:r w:rsidRPr="00F415BD">
        <w:rPr>
          <w:rFonts w:ascii="Times New Roman" w:eastAsia="Times New Roman" w:hAnsi="Times New Roman"/>
          <w:color w:val="000000"/>
          <w:spacing w:val="-7"/>
          <w:sz w:val="26"/>
          <w:szCs w:val="26"/>
        </w:rPr>
        <w:t xml:space="preserve">tem spełnienia wymogów </w:t>
      </w:r>
      <w:r>
        <w:rPr>
          <w:rFonts w:ascii="Times New Roman" w:eastAsia="Times New Roman" w:hAnsi="Times New Roman"/>
          <w:color w:val="000000"/>
          <w:spacing w:val="-7"/>
          <w:sz w:val="26"/>
          <w:szCs w:val="26"/>
        </w:rPr>
        <w:t xml:space="preserve">   </w:t>
      </w:r>
      <w:r>
        <w:rPr>
          <w:rFonts w:ascii="Times New Roman" w:eastAsia="Times New Roman" w:hAnsi="Times New Roman"/>
          <w:color w:val="000000"/>
          <w:spacing w:val="-7"/>
          <w:sz w:val="26"/>
          <w:szCs w:val="26"/>
        </w:rPr>
        <w:br/>
        <w:t xml:space="preserve">           </w:t>
      </w:r>
      <w:r w:rsidRPr="00F415BD"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>formalnych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</w:rPr>
        <w:t xml:space="preserve"> przystąpienia do konkursu,</w:t>
      </w:r>
    </w:p>
    <w:p w:rsidR="00144F06" w:rsidRPr="00F415BD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730"/>
        <w:rPr>
          <w:rFonts w:ascii="Times New Roman" w:eastAsia="Times New Roman" w:hAnsi="Times New Roman"/>
          <w:sz w:val="26"/>
          <w:szCs w:val="26"/>
        </w:rPr>
      </w:pPr>
      <w:r w:rsidRPr="00F415BD">
        <w:rPr>
          <w:rFonts w:ascii="Times New Roman" w:eastAsia="Times New Roman" w:hAnsi="Times New Roman"/>
          <w:color w:val="000000"/>
          <w:spacing w:val="-7"/>
          <w:sz w:val="26"/>
          <w:szCs w:val="26"/>
        </w:rPr>
        <w:t>•   II etap - praktyczny sprawdzian umiejętności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0"/>
        <w:rPr>
          <w:rFonts w:ascii="Times New Roman" w:eastAsia="Times New Roman" w:hAnsi="Times New Roman"/>
          <w:color w:val="000000"/>
          <w:spacing w:val="-6"/>
          <w:sz w:val="26"/>
          <w:szCs w:val="26"/>
        </w:rPr>
      </w:pPr>
      <w:r w:rsidRPr="00F415BD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•   III etap - rozmowa kwalifikacyjna.</w:t>
      </w:r>
    </w:p>
    <w:p w:rsidR="00144F06" w:rsidRPr="000A2812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0"/>
        <w:rPr>
          <w:rFonts w:ascii="Times New Roman" w:eastAsia="Times New Roman" w:hAnsi="Times New Roman"/>
          <w:b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ab/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Listy kandydatów dopuszczonych  do kolejnego etapu konkursu oraz jego termin                                      i miejsce przeprowadzenia będą zamieszczone w Biuletynie Informacji Publicznej oraz na stronie internetowej Prokuratury Okręgowej w Koninie oraz w jej siedzibie                  na tablicy ogłoszeń, nie później niż na 7 dni przed terminem rozpoczęcia kolejnego etapu konkursu.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/>
          <w:color w:val="000000"/>
          <w:spacing w:val="-14"/>
          <w:sz w:val="26"/>
          <w:szCs w:val="26"/>
        </w:rPr>
      </w:pPr>
    </w:p>
    <w:p w:rsidR="00144F06" w:rsidRPr="008E335C" w:rsidRDefault="00144F06" w:rsidP="00144F0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11" w:firstLine="692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</w:rPr>
      </w:pPr>
      <w:r w:rsidRPr="004756F3">
        <w:rPr>
          <w:rFonts w:ascii="Times New Roman" w:eastAsia="Times New Roman" w:hAnsi="Times New Roman"/>
          <w:bCs/>
          <w:i/>
          <w:color w:val="000000"/>
          <w:spacing w:val="-12"/>
          <w:sz w:val="24"/>
          <w:szCs w:val="24"/>
        </w:rPr>
        <w:t xml:space="preserve">Zasady przeprowadzenia konkursu na staż urzędniczy zostały określone </w:t>
      </w:r>
      <w:r w:rsidRPr="004756F3">
        <w:rPr>
          <w:rFonts w:ascii="Times New Roman" w:eastAsia="Times New Roman" w:hAnsi="Times New Roman"/>
          <w:bCs/>
          <w:color w:val="000000"/>
          <w:spacing w:val="-12"/>
          <w:sz w:val="24"/>
          <w:szCs w:val="24"/>
        </w:rPr>
        <w:t>ustawą</w:t>
      </w:r>
      <w:r w:rsidRPr="004756F3">
        <w:rPr>
          <w:rFonts w:ascii="Times New Roman" w:eastAsia="Times New Roman" w:hAnsi="Times New Roman"/>
          <w:i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-4"/>
          <w:sz w:val="24"/>
          <w:szCs w:val="24"/>
        </w:rPr>
        <w:t xml:space="preserve">z dnia                            </w:t>
      </w:r>
      <w:r w:rsidRPr="004756F3">
        <w:rPr>
          <w:rFonts w:ascii="Times New Roman" w:eastAsia="Times New Roman" w:hAnsi="Times New Roman"/>
          <w:i/>
          <w:color w:val="000000"/>
          <w:spacing w:val="-4"/>
          <w:sz w:val="24"/>
          <w:szCs w:val="24"/>
        </w:rPr>
        <w:t>18 grudnia 1998r. o pracownikac</w:t>
      </w:r>
      <w:bookmarkStart w:id="0" w:name="_GoBack"/>
      <w:bookmarkEnd w:id="0"/>
      <w:r w:rsidRPr="004756F3">
        <w:rPr>
          <w:rFonts w:ascii="Times New Roman" w:eastAsia="Times New Roman" w:hAnsi="Times New Roman"/>
          <w:i/>
          <w:color w:val="000000"/>
          <w:spacing w:val="-4"/>
          <w:sz w:val="24"/>
          <w:szCs w:val="24"/>
        </w:rPr>
        <w:t>h sądów i prokuratury (tj. Dz. U. z 20</w:t>
      </w:r>
      <w:r>
        <w:rPr>
          <w:rFonts w:ascii="Times New Roman" w:eastAsia="Times New Roman" w:hAnsi="Times New Roman"/>
          <w:i/>
          <w:color w:val="000000"/>
          <w:spacing w:val="9"/>
          <w:sz w:val="24"/>
          <w:szCs w:val="24"/>
        </w:rPr>
        <w:t>l8</w:t>
      </w:r>
      <w:r w:rsidRPr="004756F3">
        <w:rPr>
          <w:rFonts w:ascii="Times New Roman" w:eastAsia="Times New Roman" w:hAnsi="Times New Roman"/>
          <w:i/>
          <w:color w:val="000000"/>
          <w:spacing w:val="9"/>
          <w:sz w:val="24"/>
          <w:szCs w:val="24"/>
        </w:rPr>
        <w:t>r.</w:t>
      </w:r>
      <w:r w:rsidRPr="004756F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color w:val="000000"/>
          <w:spacing w:val="-6"/>
          <w:sz w:val="24"/>
          <w:szCs w:val="24"/>
        </w:rPr>
        <w:t>poz. 577</w:t>
      </w:r>
      <w:r w:rsidRPr="004756F3">
        <w:rPr>
          <w:rFonts w:ascii="Times New Roman" w:eastAsia="Times New Roman" w:hAnsi="Times New Roman"/>
          <w:i/>
          <w:color w:val="000000"/>
          <w:spacing w:val="-6"/>
          <w:sz w:val="24"/>
          <w:szCs w:val="24"/>
        </w:rPr>
        <w:t xml:space="preserve">) oraz Rozporządzeniem Ministra Sprawiedliwości z 17 stycznia </w:t>
      </w:r>
      <w:r w:rsidRPr="004756F3">
        <w:rPr>
          <w:rFonts w:ascii="Times New Roman" w:eastAsia="Times New Roman" w:hAnsi="Times New Roman"/>
          <w:i/>
          <w:color w:val="000000"/>
          <w:spacing w:val="-8"/>
          <w:sz w:val="24"/>
          <w:szCs w:val="24"/>
        </w:rPr>
        <w:t xml:space="preserve">2008r. w sprawie szczegółowego trybu </w:t>
      </w:r>
      <w:r>
        <w:rPr>
          <w:rFonts w:ascii="Times New Roman" w:eastAsia="Times New Roman" w:hAnsi="Times New Roman"/>
          <w:i/>
          <w:color w:val="000000"/>
          <w:spacing w:val="-8"/>
          <w:sz w:val="24"/>
          <w:szCs w:val="24"/>
        </w:rPr>
        <w:br/>
      </w:r>
      <w:r w:rsidRPr="004756F3">
        <w:rPr>
          <w:rFonts w:ascii="Times New Roman" w:eastAsia="Times New Roman" w:hAnsi="Times New Roman"/>
          <w:i/>
          <w:color w:val="000000"/>
          <w:spacing w:val="-8"/>
          <w:sz w:val="24"/>
          <w:szCs w:val="24"/>
        </w:rPr>
        <w:t xml:space="preserve">i sposobu przeprowadzania konkursów na staż </w:t>
      </w:r>
      <w:r w:rsidRPr="004756F3">
        <w:rPr>
          <w:rFonts w:ascii="Times New Roman" w:eastAsia="Times New Roman" w:hAnsi="Times New Roman"/>
          <w:i/>
          <w:color w:val="000000"/>
          <w:spacing w:val="-9"/>
          <w:sz w:val="24"/>
          <w:szCs w:val="24"/>
        </w:rPr>
        <w:t>urzędniczy w</w:t>
      </w:r>
      <w:r>
        <w:rPr>
          <w:rFonts w:ascii="Times New Roman" w:eastAsia="Times New Roman" w:hAnsi="Times New Roman"/>
          <w:i/>
          <w:color w:val="000000"/>
          <w:spacing w:val="-9"/>
          <w:sz w:val="24"/>
          <w:szCs w:val="24"/>
        </w:rPr>
        <w:t xml:space="preserve"> sądzie </w:t>
      </w:r>
      <w:r w:rsidRPr="004756F3">
        <w:rPr>
          <w:rFonts w:ascii="Times New Roman" w:eastAsia="Times New Roman" w:hAnsi="Times New Roman"/>
          <w:i/>
          <w:color w:val="000000"/>
          <w:spacing w:val="-9"/>
          <w:sz w:val="24"/>
          <w:szCs w:val="24"/>
        </w:rPr>
        <w:t>i prokuraturze (</w:t>
      </w:r>
      <w:proofErr w:type="spellStart"/>
      <w:r>
        <w:rPr>
          <w:rFonts w:ascii="Times New Roman" w:eastAsia="Times New Roman" w:hAnsi="Times New Roman"/>
          <w:i/>
          <w:color w:val="000000"/>
          <w:spacing w:val="-9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/>
          <w:i/>
          <w:color w:val="000000"/>
          <w:spacing w:val="-9"/>
          <w:sz w:val="24"/>
          <w:szCs w:val="24"/>
        </w:rPr>
        <w:t xml:space="preserve">. </w:t>
      </w:r>
      <w:r w:rsidRPr="004756F3">
        <w:rPr>
          <w:rFonts w:ascii="Times New Roman" w:eastAsia="Times New Roman" w:hAnsi="Times New Roman"/>
          <w:i/>
          <w:color w:val="000000"/>
          <w:spacing w:val="-9"/>
          <w:sz w:val="24"/>
          <w:szCs w:val="24"/>
        </w:rPr>
        <w:t>Dz. U. z 2014r.,  poz. 400</w:t>
      </w:r>
      <w:r>
        <w:rPr>
          <w:rFonts w:ascii="Times New Roman" w:eastAsia="Times New Roman" w:hAnsi="Times New Roman"/>
          <w:i/>
          <w:color w:val="000000"/>
          <w:spacing w:val="-9"/>
          <w:sz w:val="24"/>
          <w:szCs w:val="24"/>
        </w:rPr>
        <w:t>).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D610E1" w:rsidRPr="00124F96" w:rsidRDefault="00D610E1" w:rsidP="00D61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b/>
          <w:sz w:val="26"/>
          <w:szCs w:val="28"/>
        </w:rPr>
        <w:t xml:space="preserve">INFORMACJA ADMINISTRATORA DANYCH OSOBOWYCH   </w:t>
      </w:r>
    </w:p>
    <w:p w:rsidR="00D610E1" w:rsidRPr="00124F96" w:rsidRDefault="00D610E1" w:rsidP="00D610E1">
      <w:pPr>
        <w:spacing w:after="160" w:line="254" w:lineRule="auto"/>
        <w:ind w:left="108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14"/>
          <w:szCs w:val="14"/>
        </w:rPr>
        <w:t>     </w:t>
      </w:r>
      <w:r w:rsidRPr="00124F96">
        <w:rPr>
          <w:rFonts w:ascii="Times New Roman" w:eastAsia="Times New Roman" w:hAnsi="Times New Roman"/>
          <w:sz w:val="24"/>
          <w:szCs w:val="24"/>
        </w:rPr>
        <w:t>Administratorem w rozumieniu art. 4 pkt 7 RODO, danych osobow</w:t>
      </w:r>
      <w:r>
        <w:rPr>
          <w:rFonts w:ascii="Times New Roman" w:eastAsia="Times New Roman" w:hAnsi="Times New Roman"/>
          <w:sz w:val="24"/>
          <w:szCs w:val="24"/>
        </w:rPr>
        <w:t>ych jest Prokuratura Okręgowa w Koninie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, ul. </w:t>
      </w:r>
      <w:r>
        <w:rPr>
          <w:rFonts w:ascii="Times New Roman" w:eastAsia="Times New Roman" w:hAnsi="Times New Roman"/>
          <w:sz w:val="24"/>
          <w:szCs w:val="24"/>
        </w:rPr>
        <w:t>Kard. St. Wyszyńskiego 1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62-510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Konin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, tel. </w:t>
      </w:r>
      <w:r>
        <w:rPr>
          <w:rFonts w:ascii="Times New Roman" w:eastAsia="Times New Roman" w:hAnsi="Times New Roman"/>
          <w:sz w:val="24"/>
          <w:szCs w:val="24"/>
        </w:rPr>
        <w:t>63 243 75 10</w:t>
      </w:r>
      <w:r w:rsidRPr="00124F96">
        <w:rPr>
          <w:rFonts w:ascii="Times New Roman" w:eastAsia="Times New Roman" w:hAnsi="Times New Roman"/>
          <w:sz w:val="24"/>
          <w:szCs w:val="24"/>
        </w:rPr>
        <w:t>.</w:t>
      </w:r>
    </w:p>
    <w:p w:rsidR="00D610E1" w:rsidRPr="00124F96" w:rsidRDefault="00D610E1" w:rsidP="00D610E1">
      <w:pPr>
        <w:spacing w:after="160" w:line="254" w:lineRule="auto"/>
        <w:ind w:left="108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14"/>
          <w:szCs w:val="14"/>
        </w:rPr>
        <w:t>     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Inspektorem ochrony danych jest Pan </w:t>
      </w:r>
      <w:r>
        <w:rPr>
          <w:rFonts w:ascii="Times New Roman" w:eastAsia="Times New Roman" w:hAnsi="Times New Roman"/>
          <w:sz w:val="24"/>
          <w:szCs w:val="24"/>
        </w:rPr>
        <w:t xml:space="preserve">Krystian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Ryczyński</w:t>
      </w:r>
      <w:proofErr w:type="spellEnd"/>
      <w:r w:rsidRPr="00124F96">
        <w:rPr>
          <w:rFonts w:ascii="Times New Roman" w:eastAsia="Times New Roman" w:hAnsi="Times New Roman"/>
          <w:sz w:val="24"/>
          <w:szCs w:val="24"/>
        </w:rPr>
        <w:t xml:space="preserve">, e-mail: </w:t>
      </w:r>
      <w:hyperlink r:id="rId5" w:history="1">
        <w:r w:rsidRPr="00884F88">
          <w:rPr>
            <w:rStyle w:val="Hipercze"/>
            <w:rFonts w:ascii="Times New Roman" w:eastAsia="Times New Roman" w:hAnsi="Times New Roman"/>
            <w:sz w:val="24"/>
            <w:szCs w:val="24"/>
          </w:rPr>
          <w:t>iod@konin.po.gov.pl</w:t>
        </w:r>
      </w:hyperlink>
      <w:r w:rsidRPr="00124F9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, tel. 63 243 75 10.</w:t>
      </w:r>
    </w:p>
    <w:p w:rsidR="00D610E1" w:rsidRPr="00124F96" w:rsidRDefault="00D610E1" w:rsidP="00D610E1">
      <w:pPr>
        <w:spacing w:after="160" w:line="254" w:lineRule="auto"/>
        <w:ind w:left="108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14"/>
          <w:szCs w:val="14"/>
        </w:rPr>
        <w:t>    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Dane osobowe zbierane są w celu realizacji zadań administratora związanych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124F96">
        <w:rPr>
          <w:rFonts w:ascii="Times New Roman" w:eastAsia="Times New Roman" w:hAnsi="Times New Roman"/>
          <w:sz w:val="24"/>
          <w:szCs w:val="24"/>
        </w:rPr>
        <w:t>z naborem na wolne stanowisko.</w:t>
      </w:r>
    </w:p>
    <w:p w:rsidR="00D610E1" w:rsidRPr="00124F96" w:rsidRDefault="00D610E1" w:rsidP="00D610E1">
      <w:pPr>
        <w:spacing w:after="160" w:line="254" w:lineRule="auto"/>
        <w:ind w:left="108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4.</w:t>
      </w:r>
      <w:r w:rsidRPr="00124F96">
        <w:rPr>
          <w:rFonts w:ascii="Times New Roman" w:eastAsia="Times New Roman" w:hAnsi="Times New Roman"/>
          <w:sz w:val="14"/>
          <w:szCs w:val="14"/>
        </w:rPr>
        <w:t xml:space="preserve">      </w:t>
      </w:r>
      <w:r w:rsidRPr="00124F96">
        <w:rPr>
          <w:rFonts w:ascii="Times New Roman" w:eastAsia="Times New Roman" w:hAnsi="Times New Roman"/>
          <w:sz w:val="24"/>
          <w:szCs w:val="24"/>
        </w:rPr>
        <w:t>Podstawę prawną przetwarzania danych stanowi ustawa z dnia 26 czerwca 1974 r – Kodeks pracy, ustawa z dnia 28 stycznia 2016 r. – Prawo o prokuraturze, ustawa z dnia 18 grudnia 1998 r. o pracownikach sądów i prokuratury, a w zakresie wykraczającym poza przepisy prawa zgoda osoby, której dane dotyczą.</w:t>
      </w:r>
    </w:p>
    <w:p w:rsidR="00D610E1" w:rsidRPr="00124F96" w:rsidRDefault="00D610E1" w:rsidP="00D610E1">
      <w:pPr>
        <w:spacing w:after="160" w:line="254" w:lineRule="auto"/>
        <w:ind w:left="108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sz w:val="14"/>
          <w:szCs w:val="14"/>
        </w:rPr>
        <w:t>    </w:t>
      </w:r>
      <w:r w:rsidRPr="00124F96">
        <w:rPr>
          <w:rFonts w:ascii="Times New Roman" w:eastAsia="Times New Roman" w:hAnsi="Times New Roman"/>
          <w:sz w:val="24"/>
          <w:szCs w:val="24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610E1" w:rsidRPr="00124F96" w:rsidRDefault="00D610E1" w:rsidP="00D610E1">
      <w:pPr>
        <w:spacing w:after="160" w:line="254" w:lineRule="auto"/>
        <w:ind w:left="108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6.</w:t>
      </w:r>
      <w:r w:rsidRPr="00124F96">
        <w:rPr>
          <w:rFonts w:ascii="Times New Roman" w:eastAsia="Times New Roman" w:hAnsi="Times New Roman"/>
          <w:sz w:val="14"/>
          <w:szCs w:val="14"/>
        </w:rPr>
        <w:t>    </w:t>
      </w:r>
      <w:r w:rsidRPr="00124F96">
        <w:rPr>
          <w:rFonts w:ascii="Times New Roman" w:eastAsia="Times New Roman" w:hAnsi="Times New Roman"/>
          <w:sz w:val="24"/>
          <w:szCs w:val="24"/>
        </w:rPr>
        <w:t>Osobie, której dane są przetwarzane przysługuje prawo:</w:t>
      </w:r>
    </w:p>
    <w:p w:rsidR="00D610E1" w:rsidRPr="00124F96" w:rsidRDefault="00D610E1" w:rsidP="00D610E1">
      <w:pPr>
        <w:spacing w:after="160" w:line="254" w:lineRule="auto"/>
        <w:ind w:left="186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1)</w:t>
      </w:r>
      <w:r w:rsidRPr="00124F96">
        <w:rPr>
          <w:rFonts w:ascii="Times New Roman" w:eastAsia="Times New Roman" w:hAnsi="Times New Roman"/>
          <w:sz w:val="14"/>
          <w:szCs w:val="14"/>
        </w:rPr>
        <w:t xml:space="preserve">      </w:t>
      </w:r>
      <w:r w:rsidRPr="00124F96">
        <w:rPr>
          <w:rFonts w:ascii="Times New Roman" w:eastAsia="Times New Roman" w:hAnsi="Times New Roman"/>
          <w:sz w:val="24"/>
          <w:szCs w:val="24"/>
        </w:rPr>
        <w:t>Dostępu do treści swoich danych osobowych, żądania ich sprostowania lub usunięcia, na zasadach określonych w art. 15-17 RODO;</w:t>
      </w:r>
    </w:p>
    <w:p w:rsidR="00D610E1" w:rsidRPr="00124F96" w:rsidRDefault="00D610E1" w:rsidP="00D610E1">
      <w:pPr>
        <w:spacing w:after="160" w:line="254" w:lineRule="auto"/>
        <w:ind w:left="186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2)</w:t>
      </w:r>
      <w:r w:rsidRPr="00124F96">
        <w:rPr>
          <w:rFonts w:ascii="Times New Roman" w:eastAsia="Times New Roman" w:hAnsi="Times New Roman"/>
          <w:sz w:val="14"/>
          <w:szCs w:val="14"/>
        </w:rPr>
        <w:t xml:space="preserve">      </w:t>
      </w:r>
      <w:r w:rsidRPr="00124F96">
        <w:rPr>
          <w:rFonts w:ascii="Times New Roman" w:eastAsia="Times New Roman" w:hAnsi="Times New Roman"/>
          <w:sz w:val="24"/>
          <w:szCs w:val="24"/>
        </w:rPr>
        <w:t>Ograniczenia przetwarzania danych, w przypadkach określonych w art. 18 RODO;</w:t>
      </w:r>
    </w:p>
    <w:p w:rsidR="00D610E1" w:rsidRPr="00124F96" w:rsidRDefault="00D610E1" w:rsidP="00D610E1">
      <w:pPr>
        <w:spacing w:after="160" w:line="254" w:lineRule="auto"/>
        <w:ind w:left="186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3)</w:t>
      </w:r>
      <w:r w:rsidRPr="00124F96">
        <w:rPr>
          <w:rFonts w:ascii="Times New Roman" w:eastAsia="Times New Roman" w:hAnsi="Times New Roman"/>
          <w:sz w:val="14"/>
          <w:szCs w:val="14"/>
        </w:rPr>
        <w:t xml:space="preserve">      </w:t>
      </w:r>
      <w:r w:rsidRPr="00124F96">
        <w:rPr>
          <w:rFonts w:ascii="Times New Roman" w:eastAsia="Times New Roman" w:hAnsi="Times New Roman"/>
          <w:sz w:val="24"/>
          <w:szCs w:val="24"/>
        </w:rPr>
        <w:t>Przenoszenia danych, na zasadach określonych w art. 20 RODO;</w:t>
      </w:r>
    </w:p>
    <w:p w:rsidR="00D610E1" w:rsidRPr="00124F96" w:rsidRDefault="00D610E1" w:rsidP="00D610E1">
      <w:pPr>
        <w:spacing w:after="160" w:line="254" w:lineRule="auto"/>
        <w:ind w:left="186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lastRenderedPageBreak/>
        <w:t>4)</w:t>
      </w:r>
      <w:r w:rsidRPr="00124F96">
        <w:rPr>
          <w:rFonts w:ascii="Times New Roman" w:eastAsia="Times New Roman" w:hAnsi="Times New Roman"/>
          <w:sz w:val="14"/>
          <w:szCs w:val="14"/>
        </w:rPr>
        <w:t xml:space="preserve">      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Cofnięcia zgody w dowolnym momencie bez wpływu na zgodność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124F96">
        <w:rPr>
          <w:rFonts w:ascii="Times New Roman" w:eastAsia="Times New Roman" w:hAnsi="Times New Roman"/>
          <w:sz w:val="24"/>
          <w:szCs w:val="24"/>
        </w:rPr>
        <w:t>z prawem przetwarzania, którego dokonano na podstawie zgody przed jej cofnięciem;</w:t>
      </w:r>
    </w:p>
    <w:p w:rsidR="00D610E1" w:rsidRPr="00124F96" w:rsidRDefault="00D610E1" w:rsidP="00D610E1">
      <w:pPr>
        <w:spacing w:after="160" w:line="254" w:lineRule="auto"/>
        <w:ind w:left="1860" w:hanging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5)</w:t>
      </w:r>
      <w:r w:rsidRPr="00124F96">
        <w:rPr>
          <w:rFonts w:ascii="Times New Roman" w:eastAsia="Times New Roman" w:hAnsi="Times New Roman"/>
          <w:sz w:val="14"/>
          <w:szCs w:val="14"/>
        </w:rPr>
        <w:t xml:space="preserve">      </w:t>
      </w:r>
      <w:r w:rsidRPr="00124F96">
        <w:rPr>
          <w:rFonts w:ascii="Times New Roman" w:eastAsia="Times New Roman" w:hAnsi="Times New Roman"/>
          <w:sz w:val="24"/>
          <w:szCs w:val="24"/>
        </w:rPr>
        <w:t>Wniesienia skargi do Prezesa Urzędu Ochrony Danych Osobowych.</w:t>
      </w:r>
    </w:p>
    <w:p w:rsidR="00D610E1" w:rsidRPr="00124F96" w:rsidRDefault="00D610E1" w:rsidP="00D610E1">
      <w:pPr>
        <w:spacing w:after="160" w:line="259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124F96">
        <w:rPr>
          <w:rFonts w:ascii="Times New Roman" w:eastAsia="Times New Roman" w:hAnsi="Times New Roman"/>
          <w:sz w:val="24"/>
          <w:szCs w:val="24"/>
        </w:rPr>
        <w:t>7.</w:t>
      </w:r>
      <w:r w:rsidRPr="00124F96">
        <w:rPr>
          <w:rFonts w:ascii="Times New Roman" w:eastAsia="Times New Roman" w:hAnsi="Times New Roman"/>
          <w:sz w:val="14"/>
          <w:szCs w:val="14"/>
        </w:rPr>
        <w:t xml:space="preserve">      </w:t>
      </w:r>
      <w:r w:rsidRPr="00124F96">
        <w:rPr>
          <w:rFonts w:ascii="Times New Roman" w:eastAsia="Times New Roman" w:hAnsi="Times New Roman"/>
          <w:sz w:val="24"/>
          <w:szCs w:val="24"/>
        </w:rPr>
        <w:t xml:space="preserve">Podanie danych osobowych w zakresie wynikającym z obowiązujących przepisów prawa (ustawy z dnia 26 czerwca 1974 r. Kodeks pracy oraz ustawy z dnia 18 grudnia 1998 r. o pracownikach sądów i prokuratury) jest wymogiem ustawowym. Podanie innych danych osobowych jest dobrowolne </w:t>
      </w:r>
      <w:r>
        <w:rPr>
          <w:rFonts w:ascii="Times New Roman" w:eastAsia="Times New Roman" w:hAnsi="Times New Roman"/>
          <w:sz w:val="24"/>
          <w:szCs w:val="24"/>
        </w:rPr>
        <w:t xml:space="preserve">i wymaga wyrażenia zgody na ich </w:t>
      </w:r>
      <w:r w:rsidRPr="00124F96">
        <w:rPr>
          <w:rFonts w:ascii="Times New Roman" w:eastAsia="Times New Roman" w:hAnsi="Times New Roman"/>
          <w:sz w:val="24"/>
          <w:szCs w:val="24"/>
        </w:rPr>
        <w:t>przetwarzanie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144F06" w:rsidRDefault="00144F06" w:rsidP="006464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right="45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  <w:t>Prokurator Okręgowy</w:t>
      </w:r>
      <w:r w:rsidRPr="00154884"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  <w:t>w Koninie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144F06" w:rsidRPr="0064644A" w:rsidRDefault="0064644A" w:rsidP="006464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right="45" w:firstLine="708"/>
        <w:jc w:val="both"/>
        <w:rPr>
          <w:rFonts w:ascii="Times New Roman" w:eastAsia="Times New Roman" w:hAnsi="Times New Roman"/>
          <w:b/>
          <w:color w:val="000000"/>
          <w:spacing w:val="-14"/>
          <w:sz w:val="26"/>
          <w:szCs w:val="26"/>
        </w:rPr>
      </w:pPr>
      <w:r w:rsidRPr="0064644A">
        <w:rPr>
          <w:rFonts w:ascii="Times New Roman" w:eastAsia="Times New Roman" w:hAnsi="Times New Roman"/>
          <w:b/>
          <w:color w:val="000000"/>
          <w:spacing w:val="-14"/>
          <w:sz w:val="26"/>
          <w:szCs w:val="26"/>
        </w:rPr>
        <w:t>Małgorzata Kudła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i/>
          <w:color w:val="000000"/>
          <w:spacing w:val="-10"/>
          <w:sz w:val="24"/>
          <w:szCs w:val="24"/>
        </w:rPr>
      </w:pPr>
      <w:r w:rsidRPr="004756F3">
        <w:rPr>
          <w:rFonts w:ascii="Times New Roman" w:eastAsia="Times New Roman" w:hAnsi="Times New Roman"/>
          <w:b/>
          <w:i/>
          <w:color w:val="000000"/>
          <w:spacing w:val="-10"/>
          <w:sz w:val="24"/>
          <w:szCs w:val="24"/>
        </w:rPr>
        <w:t>Zał</w:t>
      </w:r>
      <w:r>
        <w:rPr>
          <w:rFonts w:ascii="Times New Roman" w:eastAsia="Times New Roman" w:hAnsi="Times New Roman"/>
          <w:b/>
          <w:i/>
          <w:color w:val="000000"/>
          <w:spacing w:val="-10"/>
          <w:sz w:val="24"/>
          <w:szCs w:val="24"/>
        </w:rPr>
        <w:t>ączniki</w:t>
      </w:r>
      <w:r w:rsidRPr="004756F3">
        <w:rPr>
          <w:rFonts w:ascii="Times New Roman" w:eastAsia="Times New Roman" w:hAnsi="Times New Roman"/>
          <w:b/>
          <w:i/>
          <w:color w:val="000000"/>
          <w:spacing w:val="-10"/>
          <w:sz w:val="24"/>
          <w:szCs w:val="24"/>
        </w:rPr>
        <w:t xml:space="preserve">: 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  <w:t>- oświadczenie</w:t>
      </w:r>
      <w:r w:rsidR="0064644A"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  <w:t xml:space="preserve"> 1</w:t>
      </w:r>
      <w:r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  <w:t>,</w:t>
      </w:r>
    </w:p>
    <w:p w:rsidR="0064644A" w:rsidRDefault="0064644A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  <w:t>- oświadczenie 2,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  <w:t>- klauzula</w:t>
      </w:r>
      <w:r w:rsidR="0064644A"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  <w:t>.</w:t>
      </w: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144F06" w:rsidRDefault="00144F06" w:rsidP="00144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i/>
          <w:color w:val="000000"/>
          <w:spacing w:val="-10"/>
          <w:sz w:val="24"/>
          <w:szCs w:val="24"/>
        </w:rPr>
      </w:pPr>
    </w:p>
    <w:p w:rsidR="00365AAF" w:rsidRDefault="00365AAF"/>
    <w:sectPr w:rsidR="00365AAF" w:rsidSect="0036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606D"/>
    <w:multiLevelType w:val="hybridMultilevel"/>
    <w:tmpl w:val="0F8E3DB2"/>
    <w:lvl w:ilvl="0" w:tplc="108A00CC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F06"/>
    <w:rsid w:val="000456D3"/>
    <w:rsid w:val="00144F06"/>
    <w:rsid w:val="001F32BE"/>
    <w:rsid w:val="00365AAF"/>
    <w:rsid w:val="0064644A"/>
    <w:rsid w:val="00760F02"/>
    <w:rsid w:val="00865477"/>
    <w:rsid w:val="00AD06F4"/>
    <w:rsid w:val="00D610E1"/>
    <w:rsid w:val="00D954F8"/>
    <w:rsid w:val="00E62A50"/>
    <w:rsid w:val="00F0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272A"/>
  <w15:docId w15:val="{F404C991-CBF0-41DC-B65F-F2B53802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F06"/>
    <w:rPr>
      <w:rFonts w:ascii="Calibri" w:eastAsia="Calibri" w:hAnsi="Calibri" w:cs="Times New Roman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610E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4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6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nin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Dankowska</dc:creator>
  <cp:lastModifiedBy>Kubaszewska Joanna (PO Konin)</cp:lastModifiedBy>
  <cp:revision>7</cp:revision>
  <cp:lastPrinted>2022-11-30T11:23:00Z</cp:lastPrinted>
  <dcterms:created xsi:type="dcterms:W3CDTF">2018-07-15T09:35:00Z</dcterms:created>
  <dcterms:modified xsi:type="dcterms:W3CDTF">2023-07-13T06:26:00Z</dcterms:modified>
</cp:coreProperties>
</file>