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8FB9" w14:textId="766606BB" w:rsidR="00D55CFB" w:rsidRPr="00D55CFB" w:rsidRDefault="00D55CFB" w:rsidP="00D55CFB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55CFB">
        <w:rPr>
          <w:rFonts w:ascii="Arial" w:hAnsi="Arial" w:cs="Arial"/>
          <w:sz w:val="30"/>
          <w:szCs w:val="30"/>
        </w:rPr>
        <w:t>GENERALNY DYREKTOR</w:t>
      </w:r>
      <w:r w:rsidRPr="00D55CFB">
        <w:rPr>
          <w:rFonts w:ascii="Arial" w:hAnsi="Arial" w:cs="Arial"/>
          <w:sz w:val="30"/>
          <w:szCs w:val="30"/>
        </w:rPr>
        <w:t xml:space="preserve"> </w:t>
      </w:r>
      <w:r w:rsidRPr="00D55CFB">
        <w:rPr>
          <w:rFonts w:ascii="Arial" w:hAnsi="Arial" w:cs="Arial"/>
          <w:sz w:val="30"/>
          <w:szCs w:val="30"/>
        </w:rPr>
        <w:t>OCHRONY ŚRODOWISKA</w:t>
      </w:r>
    </w:p>
    <w:p w14:paraId="21E4F3C1" w14:textId="08AFDCF6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55CFB">
        <w:rPr>
          <w:rFonts w:ascii="Arial" w:hAnsi="Arial" w:cs="Arial"/>
          <w:sz w:val="30"/>
          <w:szCs w:val="30"/>
        </w:rPr>
        <w:t xml:space="preserve">Warszawa, </w:t>
      </w:r>
      <w:bookmarkStart w:id="0" w:name="ezdDataPodpisu"/>
      <w:r w:rsidRPr="00D55CFB">
        <w:rPr>
          <w:rFonts w:ascii="Arial" w:hAnsi="Arial" w:cs="Arial"/>
          <w:sz w:val="30"/>
          <w:szCs w:val="30"/>
        </w:rPr>
        <w:t>03 czerwca 2026</w:t>
      </w:r>
      <w:bookmarkEnd w:id="0"/>
      <w:r w:rsidRPr="00D55CFB">
        <w:rPr>
          <w:rFonts w:ascii="Arial" w:hAnsi="Arial" w:cs="Arial"/>
          <w:sz w:val="30"/>
          <w:szCs w:val="30"/>
        </w:rPr>
        <w:t xml:space="preserve"> r.</w:t>
      </w:r>
    </w:p>
    <w:p w14:paraId="6767EE4E" w14:textId="77777777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  <w:bookmarkStart w:id="1" w:name="ezdSprawaZnak"/>
      <w:r w:rsidRPr="00D55CFB">
        <w:rPr>
          <w:rFonts w:ascii="Arial" w:hAnsi="Arial" w:cs="Arial"/>
          <w:sz w:val="30"/>
          <w:szCs w:val="30"/>
        </w:rPr>
        <w:t>DOOŚ-WDŚII.420.22.2024</w:t>
      </w:r>
      <w:bookmarkEnd w:id="1"/>
      <w:r w:rsidRPr="00D55CFB">
        <w:rPr>
          <w:rFonts w:ascii="Arial" w:hAnsi="Arial" w:cs="Arial"/>
          <w:sz w:val="30"/>
          <w:szCs w:val="30"/>
        </w:rPr>
        <w:t>.</w:t>
      </w:r>
      <w:bookmarkStart w:id="2" w:name="ezdAutorInicjaly"/>
      <w:r w:rsidRPr="00D55CFB">
        <w:rPr>
          <w:rFonts w:ascii="Arial" w:hAnsi="Arial" w:cs="Arial"/>
          <w:sz w:val="30"/>
          <w:szCs w:val="30"/>
        </w:rPr>
        <w:t>MK</w:t>
      </w:r>
      <w:bookmarkEnd w:id="2"/>
      <w:r w:rsidRPr="00D55CFB">
        <w:rPr>
          <w:rFonts w:ascii="Arial" w:hAnsi="Arial" w:cs="Arial"/>
          <w:sz w:val="30"/>
          <w:szCs w:val="30"/>
        </w:rPr>
        <w:t>W.110</w:t>
      </w:r>
    </w:p>
    <w:p w14:paraId="192E1336" w14:textId="77777777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</w:p>
    <w:p w14:paraId="17A3AF2C" w14:textId="77777777" w:rsidR="00000000" w:rsidRPr="00D55CFB" w:rsidRDefault="00000000" w:rsidP="00D55CFB">
      <w:pPr>
        <w:tabs>
          <w:tab w:val="left" w:pos="3330"/>
          <w:tab w:val="center" w:pos="4535"/>
        </w:tabs>
        <w:spacing w:after="120" w:line="360" w:lineRule="auto"/>
        <w:rPr>
          <w:rFonts w:ascii="Arial" w:hAnsi="Arial" w:cs="Arial"/>
          <w:b/>
          <w:color w:val="000000"/>
          <w:sz w:val="30"/>
          <w:szCs w:val="30"/>
        </w:rPr>
      </w:pPr>
      <w:r w:rsidRPr="00D55CFB">
        <w:rPr>
          <w:rFonts w:ascii="Arial" w:hAnsi="Arial" w:cs="Arial"/>
          <w:b/>
          <w:color w:val="000000"/>
          <w:sz w:val="30"/>
          <w:szCs w:val="30"/>
        </w:rPr>
        <w:t>ZAWIADOMIENIE</w:t>
      </w:r>
    </w:p>
    <w:p w14:paraId="7D83F96E" w14:textId="77777777" w:rsidR="00000000" w:rsidRPr="00D55CFB" w:rsidRDefault="00000000" w:rsidP="00D55CFB">
      <w:pPr>
        <w:spacing w:after="120" w:line="360" w:lineRule="auto"/>
        <w:rPr>
          <w:rFonts w:ascii="Arial" w:hAnsi="Arial" w:cs="Arial"/>
          <w:color w:val="000000"/>
          <w:sz w:val="30"/>
          <w:szCs w:val="30"/>
        </w:rPr>
      </w:pPr>
      <w:r w:rsidRPr="00D55CFB">
        <w:rPr>
          <w:rFonts w:ascii="Arial" w:hAnsi="Arial" w:cs="Arial"/>
          <w:color w:val="000000"/>
          <w:sz w:val="30"/>
          <w:szCs w:val="30"/>
        </w:rPr>
        <w:t>Generalny Dyrektor Ochrony Środowiska zawiadamia</w:t>
      </w:r>
      <w:r w:rsidRPr="00D55CFB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Pr="00D55CFB">
        <w:rPr>
          <w:rFonts w:ascii="Arial" w:hAnsi="Arial" w:cs="Arial"/>
          <w:color w:val="000000"/>
          <w:sz w:val="30"/>
          <w:szCs w:val="30"/>
        </w:rPr>
        <w:t>o przekazaniu do Wojewódzkiego Sądu Administracyjnego w Warszawie skarg na decyzję Generalnego Dyrektora Ochrony Środowiska z 20 marca 2026 r., znak: DOOŚ-WDŚII.420.22.2024.MKW.100, uchylającą w części i w tym zakresie orzekającą co do istoty sprawy lub umarzającą postępowanie pierwszej instancji, a w pozostałej części utrzymującą w mocy decyzję Regionalnego Dyrektora Ochrony Środowiska w Łodzi Nr 2/2024 z 26 stycznia 2024 r., znak: WOOŚ.420.16.2022.ZŻł.333, o środowiskowych uwarunkowaniach dla przedsięwzięcia pn. „Budowa linii kolejowej nr 85 na odc. Warszawa Zachodnia – CPK – Łódź Niciarniana (bez odcinka w obrębie Węzła kolejowego CPK) – odcinek łódzki”</w:t>
      </w:r>
      <w:r w:rsidRPr="00D55CFB">
        <w:rPr>
          <w:rFonts w:ascii="Arial" w:hAnsi="Arial" w:cs="Arial"/>
          <w:color w:val="000000"/>
          <w:sz w:val="30"/>
          <w:szCs w:val="30"/>
        </w:rPr>
        <w:t>.</w:t>
      </w:r>
    </w:p>
    <w:p w14:paraId="4B04F7FB" w14:textId="77777777" w:rsidR="00000000" w:rsidRPr="00D55CFB" w:rsidRDefault="00000000" w:rsidP="00D55CFB">
      <w:pPr>
        <w:pStyle w:val="Bezodstpw1"/>
        <w:spacing w:after="120" w:line="360" w:lineRule="auto"/>
        <w:rPr>
          <w:rFonts w:ascii="Arial" w:hAnsi="Arial" w:cs="Arial"/>
          <w:sz w:val="30"/>
          <w:szCs w:val="30"/>
        </w:rPr>
      </w:pPr>
      <w:r w:rsidRPr="00D55CFB">
        <w:rPr>
          <w:rFonts w:ascii="Arial" w:hAnsi="Arial" w:cs="Arial"/>
          <w:sz w:val="30"/>
          <w:szCs w:val="30"/>
        </w:rPr>
        <w:t xml:space="preserve">Równocześnie </w:t>
      </w:r>
      <w:r w:rsidRPr="00D55CFB">
        <w:rPr>
          <w:rFonts w:ascii="Arial" w:hAnsi="Arial" w:cs="Arial"/>
          <w:color w:val="000000"/>
          <w:sz w:val="30"/>
          <w:szCs w:val="30"/>
        </w:rPr>
        <w:t xml:space="preserve">Generalny Dyrektor Ochrony Środowiska </w:t>
      </w:r>
      <w:r w:rsidRPr="00D55CFB">
        <w:rPr>
          <w:rFonts w:ascii="Arial" w:hAnsi="Arial" w:cs="Arial"/>
          <w:sz w:val="30"/>
          <w:szCs w:val="30"/>
        </w:rPr>
        <w:t xml:space="preserve"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 </w:t>
      </w:r>
    </w:p>
    <w:p w14:paraId="5F4736F4" w14:textId="77777777" w:rsidR="00D55CFB" w:rsidRPr="00D55CFB" w:rsidRDefault="00D55CFB" w:rsidP="00D55CFB">
      <w:pPr>
        <w:pStyle w:val="menfont"/>
        <w:spacing w:line="360" w:lineRule="auto"/>
        <w:rPr>
          <w:i/>
          <w:iCs/>
          <w:sz w:val="30"/>
          <w:szCs w:val="30"/>
        </w:rPr>
      </w:pPr>
      <w:r w:rsidRPr="00D55CFB">
        <w:rPr>
          <w:i/>
          <w:iCs/>
          <w:sz w:val="30"/>
          <w:szCs w:val="30"/>
        </w:rPr>
        <w:t>Z upoważnienia</w:t>
      </w:r>
    </w:p>
    <w:p w14:paraId="4A141C1C" w14:textId="77777777" w:rsidR="00D55CFB" w:rsidRPr="00D55CFB" w:rsidRDefault="00D55CFB" w:rsidP="00D55CFB">
      <w:pPr>
        <w:pStyle w:val="menfont"/>
        <w:spacing w:line="360" w:lineRule="auto"/>
        <w:rPr>
          <w:i/>
          <w:iCs/>
          <w:sz w:val="30"/>
          <w:szCs w:val="30"/>
        </w:rPr>
      </w:pPr>
      <w:r w:rsidRPr="00D55CFB">
        <w:rPr>
          <w:i/>
          <w:iCs/>
          <w:sz w:val="30"/>
          <w:szCs w:val="30"/>
        </w:rPr>
        <w:t>Generalnego Dyrektora Ochrony Środowiska</w:t>
      </w:r>
    </w:p>
    <w:p w14:paraId="0087467A" w14:textId="77777777" w:rsidR="00D55CFB" w:rsidRPr="00D55CFB" w:rsidRDefault="00D55CFB" w:rsidP="00D55CFB">
      <w:pPr>
        <w:pStyle w:val="menfont"/>
        <w:spacing w:line="360" w:lineRule="auto"/>
        <w:rPr>
          <w:sz w:val="30"/>
          <w:szCs w:val="30"/>
        </w:rPr>
      </w:pPr>
    </w:p>
    <w:p w14:paraId="60A763CD" w14:textId="77777777" w:rsidR="00D55CFB" w:rsidRPr="00D55CFB" w:rsidRDefault="00D55CFB" w:rsidP="00D55CFB">
      <w:pPr>
        <w:pStyle w:val="menfont"/>
        <w:spacing w:line="360" w:lineRule="auto"/>
        <w:rPr>
          <w:sz w:val="30"/>
          <w:szCs w:val="30"/>
        </w:rPr>
      </w:pPr>
      <w:r w:rsidRPr="00D55CFB">
        <w:rPr>
          <w:sz w:val="30"/>
          <w:szCs w:val="30"/>
        </w:rPr>
        <w:lastRenderedPageBreak/>
        <w:t>Katarzyna Bińkowska</w:t>
      </w:r>
    </w:p>
    <w:p w14:paraId="10AC9322" w14:textId="77777777" w:rsidR="00D55CFB" w:rsidRPr="00D55CFB" w:rsidRDefault="00D55CFB" w:rsidP="00D55CFB">
      <w:pPr>
        <w:pStyle w:val="menfont"/>
        <w:spacing w:line="360" w:lineRule="auto"/>
        <w:rPr>
          <w:sz w:val="30"/>
          <w:szCs w:val="30"/>
        </w:rPr>
      </w:pPr>
      <w:r w:rsidRPr="00D55CFB">
        <w:rPr>
          <w:sz w:val="30"/>
          <w:szCs w:val="30"/>
        </w:rPr>
        <w:t>Naczelnik Wydziału</w:t>
      </w:r>
    </w:p>
    <w:p w14:paraId="47952E42" w14:textId="77777777" w:rsidR="00D55CFB" w:rsidRPr="00D55CFB" w:rsidRDefault="00D55CFB" w:rsidP="00D55CFB">
      <w:pPr>
        <w:pStyle w:val="menfont"/>
        <w:spacing w:line="360" w:lineRule="auto"/>
        <w:rPr>
          <w:sz w:val="30"/>
          <w:szCs w:val="30"/>
        </w:rPr>
      </w:pPr>
      <w:r w:rsidRPr="00D55CFB">
        <w:rPr>
          <w:sz w:val="30"/>
          <w:szCs w:val="30"/>
        </w:rPr>
        <w:t>Departament Ocen Oddziaływania na Środowisko</w:t>
      </w:r>
    </w:p>
    <w:p w14:paraId="411C6894" w14:textId="77777777" w:rsidR="00D55CFB" w:rsidRPr="00D55CFB" w:rsidRDefault="00D55CFB" w:rsidP="00D55CFB">
      <w:pPr>
        <w:pStyle w:val="menfont"/>
        <w:spacing w:line="360" w:lineRule="auto"/>
        <w:rPr>
          <w:sz w:val="30"/>
          <w:szCs w:val="30"/>
        </w:rPr>
      </w:pPr>
      <w:r w:rsidRPr="00D55CFB">
        <w:rPr>
          <w:color w:val="7F7F7F" w:themeColor="text1" w:themeTint="80"/>
          <w:sz w:val="30"/>
          <w:szCs w:val="30"/>
        </w:rPr>
        <w:t>/ – podpisany cyfrowo – /</w:t>
      </w:r>
    </w:p>
    <w:p w14:paraId="18AA3E50" w14:textId="5759BD5F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</w:p>
    <w:p w14:paraId="56254CA4" w14:textId="77777777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</w:p>
    <w:p w14:paraId="6FFA17A7" w14:textId="66F4BC9C" w:rsidR="00000000" w:rsidRPr="00D55CFB" w:rsidRDefault="00000000" w:rsidP="00D55CFB">
      <w:pPr>
        <w:spacing w:after="120" w:line="360" w:lineRule="auto"/>
        <w:rPr>
          <w:rFonts w:ascii="Arial" w:hAnsi="Arial" w:cs="Arial"/>
          <w:sz w:val="30"/>
          <w:szCs w:val="30"/>
        </w:rPr>
      </w:pPr>
      <w:bookmarkStart w:id="3" w:name="_Hlk205579832"/>
      <w:r w:rsidRPr="00D55CFB">
        <w:rPr>
          <w:rFonts w:ascii="Arial" w:hAnsi="Arial" w:cs="Arial"/>
          <w:sz w:val="30"/>
          <w:szCs w:val="30"/>
        </w:rPr>
        <w:t xml:space="preserve">Zawiadomienie zostało upublicznione w terminie od </w:t>
      </w:r>
      <w:r w:rsidR="00D55CFB">
        <w:rPr>
          <w:rFonts w:ascii="Arial" w:hAnsi="Arial" w:cs="Arial"/>
          <w:sz w:val="30"/>
          <w:szCs w:val="30"/>
        </w:rPr>
        <w:t xml:space="preserve">5 czerwca 2026 r. </w:t>
      </w:r>
      <w:r w:rsidRPr="00D55CFB">
        <w:rPr>
          <w:rFonts w:ascii="Arial" w:hAnsi="Arial" w:cs="Arial"/>
          <w:sz w:val="30"/>
          <w:szCs w:val="30"/>
        </w:rPr>
        <w:t>do …………………</w:t>
      </w:r>
    </w:p>
    <w:p w14:paraId="686A46F8" w14:textId="77777777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55CFB">
        <w:rPr>
          <w:rFonts w:ascii="Arial" w:hAnsi="Arial" w:cs="Arial"/>
          <w:sz w:val="30"/>
          <w:szCs w:val="30"/>
        </w:rPr>
        <w:t>Pieczęć urzędu i podpis:</w:t>
      </w:r>
      <w:bookmarkEnd w:id="3"/>
    </w:p>
    <w:p w14:paraId="5031881C" w14:textId="58E04D99" w:rsidR="00000000" w:rsidRPr="00D55CFB" w:rsidRDefault="00000000" w:rsidP="00D55CFB">
      <w:pPr>
        <w:pStyle w:val="Bezodstpw1"/>
        <w:spacing w:after="60" w:line="360" w:lineRule="auto"/>
        <w:rPr>
          <w:rFonts w:ascii="Arial" w:hAnsi="Arial" w:cs="Arial"/>
          <w:b/>
          <w:sz w:val="30"/>
          <w:szCs w:val="30"/>
        </w:rPr>
      </w:pPr>
    </w:p>
    <w:p w14:paraId="173F8938" w14:textId="069AE88C" w:rsidR="00000000" w:rsidRPr="00D55CFB" w:rsidRDefault="00000000" w:rsidP="00D55CFB">
      <w:pPr>
        <w:pStyle w:val="Bezodstpw1"/>
        <w:spacing w:after="60" w:line="360" w:lineRule="auto"/>
        <w:rPr>
          <w:rFonts w:ascii="Arial" w:hAnsi="Arial" w:cs="Arial"/>
          <w:b/>
          <w:sz w:val="30"/>
          <w:szCs w:val="30"/>
        </w:rPr>
      </w:pPr>
      <w:r w:rsidRPr="00D55CFB">
        <w:rPr>
          <w:rFonts w:ascii="Arial" w:hAnsi="Arial" w:cs="Arial"/>
          <w:b/>
          <w:sz w:val="30"/>
          <w:szCs w:val="30"/>
        </w:rPr>
        <w:t xml:space="preserve">Art. 33 </w:t>
      </w:r>
      <w:r w:rsidR="00D55CFB">
        <w:rPr>
          <w:rFonts w:ascii="Arial" w:hAnsi="Arial" w:cs="Arial"/>
          <w:b/>
          <w:sz w:val="30"/>
          <w:szCs w:val="30"/>
        </w:rPr>
        <w:t>paragraf</w:t>
      </w:r>
      <w:r w:rsidRPr="00D55CFB">
        <w:rPr>
          <w:rFonts w:ascii="Arial" w:hAnsi="Arial" w:cs="Arial"/>
          <w:b/>
          <w:sz w:val="30"/>
          <w:szCs w:val="30"/>
        </w:rPr>
        <w:t xml:space="preserve"> 1a ustawy z dnia 30 sierpnia 2002 r. – Prawo o postępowaniu przed sądami administracyjnymi (</w:t>
      </w:r>
      <w:r w:rsidR="00D55CFB">
        <w:rPr>
          <w:rFonts w:ascii="Arial" w:hAnsi="Arial" w:cs="Arial"/>
          <w:b/>
          <w:sz w:val="30"/>
          <w:szCs w:val="30"/>
        </w:rPr>
        <w:t>Dziennik Ustaw</w:t>
      </w:r>
      <w:r w:rsidRPr="00D55CFB">
        <w:rPr>
          <w:rFonts w:ascii="Arial" w:hAnsi="Arial" w:cs="Arial"/>
          <w:b/>
          <w:sz w:val="30"/>
          <w:szCs w:val="30"/>
        </w:rPr>
        <w:t xml:space="preserve"> z 2026 r. poz. 1691), dalej </w:t>
      </w:r>
      <w:r w:rsidRPr="00D55CFB">
        <w:rPr>
          <w:rFonts w:ascii="Arial" w:hAnsi="Arial" w:cs="Arial"/>
          <w:b/>
          <w:iCs/>
          <w:sz w:val="30"/>
          <w:szCs w:val="30"/>
        </w:rPr>
        <w:t>p.p.s.a.:</w:t>
      </w:r>
      <w:r w:rsidRPr="00D55CFB">
        <w:rPr>
          <w:rFonts w:ascii="Arial" w:hAnsi="Arial" w:cs="Arial"/>
          <w:sz w:val="30"/>
          <w:szCs w:val="3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B7FE429" w14:textId="198D435B" w:rsidR="00000000" w:rsidRPr="00D55CFB" w:rsidRDefault="00000000" w:rsidP="00D55CFB">
      <w:pPr>
        <w:pStyle w:val="Bezodstpw1"/>
        <w:spacing w:after="60" w:line="360" w:lineRule="auto"/>
        <w:rPr>
          <w:rFonts w:ascii="Arial" w:hAnsi="Arial" w:cs="Arial"/>
          <w:sz w:val="30"/>
          <w:szCs w:val="30"/>
          <w:u w:val="single"/>
        </w:rPr>
      </w:pPr>
      <w:r w:rsidRPr="00D55CFB">
        <w:rPr>
          <w:rFonts w:ascii="Arial" w:hAnsi="Arial" w:cs="Arial"/>
          <w:b/>
          <w:sz w:val="30"/>
          <w:szCs w:val="30"/>
        </w:rPr>
        <w:t xml:space="preserve">Art. 54 </w:t>
      </w:r>
      <w:r w:rsidR="00D55CFB">
        <w:rPr>
          <w:rFonts w:ascii="Arial" w:hAnsi="Arial" w:cs="Arial"/>
          <w:b/>
          <w:sz w:val="30"/>
          <w:szCs w:val="30"/>
        </w:rPr>
        <w:t>paragraf</w:t>
      </w:r>
      <w:r w:rsidRPr="00D55CFB">
        <w:rPr>
          <w:rFonts w:ascii="Arial" w:hAnsi="Arial" w:cs="Arial"/>
          <w:b/>
          <w:sz w:val="30"/>
          <w:szCs w:val="30"/>
        </w:rPr>
        <w:t xml:space="preserve"> 4 </w:t>
      </w:r>
      <w:proofErr w:type="spellStart"/>
      <w:r w:rsidRPr="00D55CFB">
        <w:rPr>
          <w:rFonts w:ascii="Arial" w:hAnsi="Arial" w:cs="Arial"/>
          <w:b/>
          <w:iCs/>
          <w:sz w:val="30"/>
          <w:szCs w:val="30"/>
        </w:rPr>
        <w:t>p.p.s.a</w:t>
      </w:r>
      <w:proofErr w:type="spellEnd"/>
      <w:r w:rsidRPr="00D55CFB">
        <w:rPr>
          <w:rFonts w:ascii="Arial" w:hAnsi="Arial" w:cs="Arial"/>
          <w:b/>
          <w:iCs/>
          <w:sz w:val="30"/>
          <w:szCs w:val="30"/>
        </w:rPr>
        <w:t xml:space="preserve">.: </w:t>
      </w:r>
      <w:r w:rsidRPr="00D55CFB">
        <w:rPr>
          <w:rFonts w:ascii="Arial" w:hAnsi="Arial" w:cs="Arial"/>
          <w:sz w:val="30"/>
          <w:szCs w:val="30"/>
        </w:rPr>
        <w:t xml:space="preserve">W przypadku, o którym mowa w art. 33 </w:t>
      </w:r>
      <w:r w:rsidR="00D55CFB">
        <w:rPr>
          <w:rFonts w:ascii="Arial" w:hAnsi="Arial" w:cs="Arial"/>
          <w:sz w:val="30"/>
          <w:szCs w:val="30"/>
        </w:rPr>
        <w:t>paragraf</w:t>
      </w:r>
      <w:r w:rsidRPr="00D55CFB">
        <w:rPr>
          <w:rFonts w:ascii="Arial" w:hAnsi="Arial" w:cs="Arial"/>
          <w:sz w:val="30"/>
          <w:szCs w:val="30"/>
        </w:rPr>
        <w:t xml:space="preserve">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460E949" w14:textId="368353AA" w:rsidR="00000000" w:rsidRPr="00D55CFB" w:rsidRDefault="00000000" w:rsidP="00D55CFB">
      <w:pPr>
        <w:pStyle w:val="Bezodstpw1"/>
        <w:spacing w:after="60" w:line="360" w:lineRule="auto"/>
        <w:rPr>
          <w:rFonts w:ascii="Arial" w:hAnsi="Arial" w:cs="Arial"/>
          <w:sz w:val="30"/>
          <w:szCs w:val="30"/>
        </w:rPr>
      </w:pPr>
      <w:r w:rsidRPr="00D55CFB">
        <w:rPr>
          <w:rFonts w:ascii="Arial" w:hAnsi="Arial" w:cs="Arial"/>
          <w:b/>
          <w:sz w:val="30"/>
          <w:szCs w:val="30"/>
        </w:rPr>
        <w:lastRenderedPageBreak/>
        <w:t xml:space="preserve">Art. 74 </w:t>
      </w:r>
      <w:r w:rsidR="00D55CFB">
        <w:rPr>
          <w:rFonts w:ascii="Arial" w:hAnsi="Arial" w:cs="Arial"/>
          <w:b/>
          <w:sz w:val="30"/>
          <w:szCs w:val="30"/>
        </w:rPr>
        <w:t>ustęp</w:t>
      </w:r>
      <w:r w:rsidRPr="00D55CFB">
        <w:rPr>
          <w:rFonts w:ascii="Arial" w:hAnsi="Arial" w:cs="Arial"/>
          <w:b/>
          <w:sz w:val="30"/>
          <w:szCs w:val="30"/>
        </w:rPr>
        <w:t xml:space="preserve"> 3 </w:t>
      </w:r>
      <w:r w:rsidRPr="00D55CFB">
        <w:rPr>
          <w:rFonts w:ascii="Arial" w:hAnsi="Arial" w:cs="Arial"/>
          <w:b/>
          <w:iCs/>
          <w:sz w:val="30"/>
          <w:szCs w:val="30"/>
        </w:rPr>
        <w:t>ustawy z dnia 3 października 2008 r. o udostępnianiu informacji o środowisku i jego ochronie, udziale społeczeństwa w ochronie środowiska oraz o ocenach oddziaływania na środowisko (</w:t>
      </w:r>
      <w:r w:rsidR="00D55CFB">
        <w:rPr>
          <w:rFonts w:ascii="Arial" w:hAnsi="Arial" w:cs="Arial"/>
          <w:b/>
          <w:iCs/>
          <w:sz w:val="30"/>
          <w:szCs w:val="30"/>
        </w:rPr>
        <w:t>Dziennik Ustaw</w:t>
      </w:r>
      <w:r w:rsidRPr="00D55CFB">
        <w:rPr>
          <w:rFonts w:ascii="Arial" w:hAnsi="Arial" w:cs="Arial"/>
          <w:b/>
          <w:iCs/>
          <w:sz w:val="30"/>
          <w:szCs w:val="30"/>
        </w:rPr>
        <w:t xml:space="preserve"> z 2023 r. poz. 1094): </w:t>
      </w:r>
      <w:r w:rsidRPr="00D55CFB">
        <w:rPr>
          <w:rFonts w:ascii="Arial" w:hAnsi="Arial" w:cs="Arial"/>
          <w:sz w:val="30"/>
          <w:szCs w:val="3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4E2810B" w14:textId="0B4B4160" w:rsidR="00000000" w:rsidRPr="00D55CFB" w:rsidRDefault="00000000" w:rsidP="00D55CFB">
      <w:pPr>
        <w:pStyle w:val="Bezodstpw1"/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D55CFB">
        <w:rPr>
          <w:rFonts w:ascii="Arial" w:hAnsi="Arial" w:cs="Arial"/>
          <w:b/>
          <w:bCs/>
          <w:sz w:val="30"/>
          <w:szCs w:val="30"/>
        </w:rPr>
        <w:t xml:space="preserve">Art. 15 </w:t>
      </w:r>
      <w:r w:rsidR="00D55CFB">
        <w:rPr>
          <w:rFonts w:ascii="Arial" w:hAnsi="Arial" w:cs="Arial"/>
          <w:b/>
          <w:bCs/>
          <w:sz w:val="30"/>
          <w:szCs w:val="30"/>
        </w:rPr>
        <w:t>ustęp</w:t>
      </w:r>
      <w:r w:rsidRPr="00D55CFB">
        <w:rPr>
          <w:rFonts w:ascii="Arial" w:hAnsi="Arial" w:cs="Arial"/>
          <w:b/>
          <w:bCs/>
          <w:sz w:val="30"/>
          <w:szCs w:val="30"/>
        </w:rPr>
        <w:t xml:space="preserve"> 1 ustawy z dnia 13 lipca 2023 r. o zmianie ustawy o udostępnianiu informacji o środowisku i jego ochronie, udziale społeczeństwa w ochronie środowiska oraz o ocenach oddziaływania na środowisko oraz niektórych innych ustaw (</w:t>
      </w:r>
      <w:r w:rsidR="00D55CFB">
        <w:rPr>
          <w:rFonts w:ascii="Arial" w:hAnsi="Arial" w:cs="Arial"/>
          <w:b/>
          <w:bCs/>
          <w:sz w:val="30"/>
          <w:szCs w:val="30"/>
        </w:rPr>
        <w:t>Dziennik Ustaw</w:t>
      </w:r>
      <w:r w:rsidRPr="00D55CFB">
        <w:rPr>
          <w:rFonts w:ascii="Arial" w:hAnsi="Arial" w:cs="Arial"/>
          <w:b/>
          <w:bCs/>
          <w:sz w:val="30"/>
          <w:szCs w:val="30"/>
        </w:rPr>
        <w:t xml:space="preserve"> poz. 1890): </w:t>
      </w:r>
      <w:r w:rsidRPr="00D55CFB">
        <w:rPr>
          <w:rFonts w:ascii="Arial" w:hAnsi="Arial" w:cs="Arial"/>
          <w:sz w:val="30"/>
          <w:szCs w:val="30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</w:t>
      </w:r>
      <w:r w:rsidR="00D55CFB">
        <w:rPr>
          <w:rFonts w:ascii="Arial" w:hAnsi="Arial" w:cs="Arial"/>
          <w:sz w:val="30"/>
          <w:szCs w:val="30"/>
        </w:rPr>
        <w:t>ustęp</w:t>
      </w:r>
      <w:r w:rsidRPr="00D55CFB">
        <w:rPr>
          <w:rFonts w:ascii="Arial" w:hAnsi="Arial" w:cs="Arial"/>
          <w:sz w:val="30"/>
          <w:szCs w:val="30"/>
        </w:rPr>
        <w:t xml:space="preserve"> 1, art. 66 </w:t>
      </w:r>
      <w:r w:rsidR="00D55CFB">
        <w:rPr>
          <w:rFonts w:ascii="Arial" w:hAnsi="Arial" w:cs="Arial"/>
          <w:sz w:val="30"/>
          <w:szCs w:val="30"/>
        </w:rPr>
        <w:t>ustęp</w:t>
      </w:r>
      <w:r w:rsidRPr="00D55CFB">
        <w:rPr>
          <w:rFonts w:ascii="Arial" w:hAnsi="Arial" w:cs="Arial"/>
          <w:sz w:val="30"/>
          <w:szCs w:val="30"/>
        </w:rPr>
        <w:t xml:space="preserve"> 1 pkt 5, art. 82 </w:t>
      </w:r>
      <w:r w:rsidR="00D55CFB">
        <w:rPr>
          <w:rFonts w:ascii="Arial" w:hAnsi="Arial" w:cs="Arial"/>
          <w:sz w:val="30"/>
          <w:szCs w:val="30"/>
        </w:rPr>
        <w:t>ustęp</w:t>
      </w:r>
      <w:r w:rsidRPr="00D55CFB">
        <w:rPr>
          <w:rFonts w:ascii="Arial" w:hAnsi="Arial" w:cs="Arial"/>
          <w:sz w:val="30"/>
          <w:szCs w:val="30"/>
        </w:rPr>
        <w:t xml:space="preserve"> 1 oraz art. 86f </w:t>
      </w:r>
      <w:r w:rsidR="00D55CFB">
        <w:rPr>
          <w:rFonts w:ascii="Arial" w:hAnsi="Arial" w:cs="Arial"/>
          <w:sz w:val="30"/>
          <w:szCs w:val="30"/>
        </w:rPr>
        <w:t>ustęp</w:t>
      </w:r>
      <w:r w:rsidRPr="00D55CFB">
        <w:rPr>
          <w:rFonts w:ascii="Arial" w:hAnsi="Arial" w:cs="Arial"/>
          <w:sz w:val="30"/>
          <w:szCs w:val="30"/>
        </w:rPr>
        <w:t xml:space="preserve"> 2 i 4 ustawy zmienianej w art. 1, które stosuje się w brzmieniu nadanym niniejszą ustawą, oraz stosuje się przepisy art. 86f </w:t>
      </w:r>
      <w:r w:rsidR="00D55CFB">
        <w:rPr>
          <w:rFonts w:ascii="Arial" w:hAnsi="Arial" w:cs="Arial"/>
          <w:sz w:val="30"/>
          <w:szCs w:val="30"/>
        </w:rPr>
        <w:t>ustęp</w:t>
      </w:r>
      <w:r w:rsidRPr="00D55CFB">
        <w:rPr>
          <w:rFonts w:ascii="Arial" w:hAnsi="Arial" w:cs="Arial"/>
          <w:sz w:val="30"/>
          <w:szCs w:val="30"/>
        </w:rPr>
        <w:t xml:space="preserve"> 1a, 2a i 8 ustawy zmienianej w art. 1.</w:t>
      </w:r>
    </w:p>
    <w:p w14:paraId="407D4FA6" w14:textId="77777777" w:rsidR="00000000" w:rsidRPr="00D55CFB" w:rsidRDefault="00000000" w:rsidP="00D55CFB">
      <w:pPr>
        <w:spacing w:after="0" w:line="360" w:lineRule="auto"/>
        <w:rPr>
          <w:rFonts w:ascii="Arial" w:hAnsi="Arial" w:cs="Arial"/>
          <w:sz w:val="30"/>
          <w:szCs w:val="30"/>
        </w:rPr>
      </w:pPr>
    </w:p>
    <w:sectPr w:rsidR="002C0695" w:rsidRPr="00D55CFB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04D0" w14:textId="77777777" w:rsidR="00F529EB" w:rsidRDefault="00F529EB">
      <w:pPr>
        <w:spacing w:after="0" w:line="240" w:lineRule="auto"/>
      </w:pPr>
      <w:r>
        <w:separator/>
      </w:r>
    </w:p>
  </w:endnote>
  <w:endnote w:type="continuationSeparator" w:id="0">
    <w:p w14:paraId="60C09791" w14:textId="77777777" w:rsidR="00F529EB" w:rsidRDefault="00F5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EFD3" w14:textId="7828B2F2" w:rsidR="00000000" w:rsidRDefault="00000000">
    <w:pPr>
      <w:pStyle w:val="Stopka"/>
      <w:jc w:val="right"/>
    </w:pPr>
  </w:p>
  <w:p w14:paraId="7A5458C0" w14:textId="77777777"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EB21" w14:textId="56C3DBC3" w:rsidR="00000000" w:rsidRPr="00DF7908" w:rsidRDefault="00000000">
    <w:pPr>
      <w:pStyle w:val="Stopka"/>
      <w:jc w:val="right"/>
      <w:rPr>
        <w:rFonts w:ascii="Arial" w:hAnsi="Arial" w:cs="Arial"/>
      </w:rPr>
    </w:pPr>
  </w:p>
  <w:p w14:paraId="00F935E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3F7E" w14:textId="77777777" w:rsidR="00F529EB" w:rsidRDefault="00F529EB">
      <w:pPr>
        <w:spacing w:after="0" w:line="240" w:lineRule="auto"/>
      </w:pPr>
      <w:r>
        <w:separator/>
      </w:r>
    </w:p>
  </w:footnote>
  <w:footnote w:type="continuationSeparator" w:id="0">
    <w:p w14:paraId="341DE51A" w14:textId="77777777" w:rsidR="00F529EB" w:rsidRDefault="00F5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3E32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73"/>
    <w:rsid w:val="000E6A73"/>
    <w:rsid w:val="00884EDE"/>
    <w:rsid w:val="00AE685B"/>
    <w:rsid w:val="00D55CFB"/>
    <w:rsid w:val="00F5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93A28"/>
  <w15:docId w15:val="{10F8025E-3E54-4772-A29C-E6177166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046B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9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90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9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9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3</cp:revision>
  <cp:lastPrinted>2010-12-24T09:23:00Z</cp:lastPrinted>
  <dcterms:created xsi:type="dcterms:W3CDTF">2026-06-03T15:53:00Z</dcterms:created>
  <dcterms:modified xsi:type="dcterms:W3CDTF">2026-06-03T15:56:00Z</dcterms:modified>
</cp:coreProperties>
</file>