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C33A1" w14:textId="7128947D" w:rsidR="00A1215B" w:rsidRDefault="001F2513" w:rsidP="001F2513">
      <w:pPr>
        <w:pStyle w:val="Tekstpodstawowy"/>
        <w:jc w:val="right"/>
        <w:rPr>
          <w:b/>
          <w:sz w:val="20"/>
        </w:rPr>
      </w:pPr>
      <w:r w:rsidRPr="001F2513">
        <w:rPr>
          <w:b/>
          <w:sz w:val="20"/>
        </w:rPr>
        <w:t xml:space="preserve">Załącznik nr </w:t>
      </w:r>
      <w:r w:rsidR="00C219BE">
        <w:rPr>
          <w:b/>
          <w:sz w:val="20"/>
        </w:rPr>
        <w:t>4</w:t>
      </w:r>
    </w:p>
    <w:p w14:paraId="0DC2A23F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7ED705B4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1A02BAC9" w14:textId="77777777" w:rsidR="001F2513" w:rsidRPr="001F2513" w:rsidRDefault="001F2513" w:rsidP="001F2513">
      <w:pPr>
        <w:pStyle w:val="Tekstpodstawowy"/>
        <w:jc w:val="right"/>
        <w:rPr>
          <w:b/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4BE86134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 w:rsidSect="001F2513">
      <w:type w:val="continuous"/>
      <w:pgSz w:w="11910" w:h="16840"/>
      <w:pgMar w:top="851" w:right="1520" w:bottom="278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978799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15B"/>
    <w:rsid w:val="00161193"/>
    <w:rsid w:val="001F2513"/>
    <w:rsid w:val="002009F6"/>
    <w:rsid w:val="00507CB0"/>
    <w:rsid w:val="008D2559"/>
    <w:rsid w:val="00A1215B"/>
    <w:rsid w:val="00B536A0"/>
    <w:rsid w:val="00C219BE"/>
    <w:rsid w:val="00C84D5E"/>
    <w:rsid w:val="00E3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Weronika Ratajczak (KP Wolsztyn)</cp:lastModifiedBy>
  <cp:revision>3</cp:revision>
  <cp:lastPrinted>2023-08-14T10:56:00Z</cp:lastPrinted>
  <dcterms:created xsi:type="dcterms:W3CDTF">2023-09-18T06:41:00Z</dcterms:created>
  <dcterms:modified xsi:type="dcterms:W3CDTF">2023-11-08T12:32:00Z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