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E8C20" w14:textId="2EF0D253" w:rsidR="00640AA2" w:rsidRPr="00CB25BD" w:rsidRDefault="007D6708" w:rsidP="00640AA2">
      <w:pPr>
        <w:pStyle w:val="Teksttreci40"/>
        <w:shd w:val="clear" w:color="auto" w:fill="auto"/>
        <w:spacing w:before="0" w:after="0" w:line="240" w:lineRule="auto"/>
        <w:jc w:val="both"/>
        <w:rPr>
          <w:b/>
          <w:i w:val="0"/>
          <w:sz w:val="24"/>
          <w:szCs w:val="24"/>
          <w:lang w:val="bg-BG"/>
        </w:rPr>
      </w:pPr>
      <w:r>
        <w:rPr>
          <w:b/>
          <w:i w:val="0"/>
          <w:sz w:val="24"/>
          <w:szCs w:val="24"/>
        </w:rPr>
        <w:t>2.</w:t>
      </w:r>
      <w:r w:rsidR="00CB25BD">
        <w:rPr>
          <w:b/>
          <w:i w:val="0"/>
          <w:sz w:val="24"/>
          <w:szCs w:val="24"/>
        </w:rPr>
        <w:t xml:space="preserve"> </w:t>
      </w:r>
      <w:r w:rsidR="00CB25BD">
        <w:rPr>
          <w:b/>
          <w:i w:val="0"/>
          <w:sz w:val="24"/>
          <w:szCs w:val="24"/>
          <w:lang w:val="bg-BG"/>
        </w:rPr>
        <w:t xml:space="preserve">ПОЯСНЕНИЕ ЗА ПРАВАТА И ЗАДЪЛЖЕНИЯТА НА СВИДЕТЕЛЯ В НАКАЗАТЕЛНОТО ПРОИЗВОДСТВО </w:t>
      </w:r>
    </w:p>
    <w:p w14:paraId="553285BC" w14:textId="77777777" w:rsidR="007D6708" w:rsidRDefault="007D6708" w:rsidP="00640AA2">
      <w:pPr>
        <w:pStyle w:val="Teksttreci40"/>
        <w:shd w:val="clear" w:color="auto" w:fill="auto"/>
        <w:spacing w:before="0" w:after="0" w:line="240" w:lineRule="auto"/>
        <w:jc w:val="both"/>
        <w:rPr>
          <w:b/>
          <w:i w:val="0"/>
          <w:sz w:val="24"/>
          <w:szCs w:val="24"/>
        </w:rPr>
      </w:pPr>
    </w:p>
    <w:p w14:paraId="0E415C89" w14:textId="21F1119F" w:rsidR="007D6708" w:rsidRDefault="00CB25BD" w:rsidP="00640AA2">
      <w:pPr>
        <w:pStyle w:val="Teksttreci40"/>
        <w:shd w:val="clear" w:color="auto" w:fill="auto"/>
        <w:spacing w:before="0" w:after="0" w:line="240" w:lineRule="auto"/>
        <w:jc w:val="both"/>
        <w:rPr>
          <w:sz w:val="24"/>
          <w:szCs w:val="24"/>
        </w:rPr>
      </w:pPr>
      <w:r>
        <w:rPr>
          <w:sz w:val="24"/>
          <w:szCs w:val="24"/>
          <w:lang w:val="bg-BG"/>
        </w:rPr>
        <w:t>Източник</w:t>
      </w:r>
      <w:r w:rsidR="007D6708" w:rsidRPr="007D6708">
        <w:rPr>
          <w:sz w:val="24"/>
          <w:szCs w:val="24"/>
        </w:rPr>
        <w:t>:</w:t>
      </w:r>
      <w:r w:rsidR="007D6708" w:rsidRPr="007D6708">
        <w:t xml:space="preserve"> </w:t>
      </w:r>
      <w:r>
        <w:rPr>
          <w:sz w:val="24"/>
          <w:szCs w:val="24"/>
          <w:lang w:val="bg-BG"/>
        </w:rPr>
        <w:t>Наредба на министъра на правосъдието от</w:t>
      </w:r>
      <w:r w:rsidR="007D6708" w:rsidRPr="007D6708">
        <w:rPr>
          <w:sz w:val="24"/>
          <w:szCs w:val="24"/>
        </w:rPr>
        <w:t xml:space="preserve"> 14 </w:t>
      </w:r>
      <w:r>
        <w:rPr>
          <w:sz w:val="24"/>
          <w:szCs w:val="24"/>
          <w:lang w:val="bg-BG"/>
        </w:rPr>
        <w:t>септември</w:t>
      </w:r>
      <w:r w:rsidR="007D6708" w:rsidRPr="007D6708">
        <w:rPr>
          <w:sz w:val="24"/>
          <w:szCs w:val="24"/>
        </w:rPr>
        <w:t xml:space="preserve"> 2020 </w:t>
      </w:r>
      <w:r>
        <w:rPr>
          <w:sz w:val="24"/>
          <w:szCs w:val="24"/>
          <w:lang w:val="bg-BG"/>
        </w:rPr>
        <w:t>г</w:t>
      </w:r>
      <w:r w:rsidR="007D6708" w:rsidRPr="007D6708">
        <w:rPr>
          <w:sz w:val="24"/>
          <w:szCs w:val="24"/>
        </w:rPr>
        <w:t>. (</w:t>
      </w:r>
      <w:r>
        <w:rPr>
          <w:sz w:val="24"/>
          <w:szCs w:val="24"/>
          <w:lang w:val="bg-BG"/>
        </w:rPr>
        <w:t>поз</w:t>
      </w:r>
      <w:r w:rsidR="007D6708" w:rsidRPr="007D6708">
        <w:rPr>
          <w:sz w:val="24"/>
          <w:szCs w:val="24"/>
        </w:rPr>
        <w:t>. 1620)</w:t>
      </w:r>
    </w:p>
    <w:p w14:paraId="7C87A212" w14:textId="77777777" w:rsidR="007D6708" w:rsidRPr="007D6708" w:rsidRDefault="007D6708" w:rsidP="00640AA2">
      <w:pPr>
        <w:pStyle w:val="Teksttreci40"/>
        <w:shd w:val="clear" w:color="auto" w:fill="auto"/>
        <w:spacing w:before="0" w:after="0" w:line="240" w:lineRule="auto"/>
        <w:jc w:val="both"/>
        <w:rPr>
          <w:sz w:val="24"/>
          <w:szCs w:val="24"/>
        </w:rPr>
      </w:pPr>
    </w:p>
    <w:p w14:paraId="7A61967B" w14:textId="4AAC66D7" w:rsidR="002A32AA" w:rsidRPr="00640AA2" w:rsidRDefault="00257080" w:rsidP="00640AA2">
      <w:pPr>
        <w:pStyle w:val="Teksttreci0"/>
        <w:shd w:val="clear" w:color="auto" w:fill="auto"/>
        <w:spacing w:after="0" w:line="240" w:lineRule="auto"/>
        <w:ind w:left="780"/>
        <w:jc w:val="both"/>
        <w:rPr>
          <w:sz w:val="24"/>
          <w:szCs w:val="24"/>
        </w:rPr>
      </w:pPr>
      <w:r>
        <w:rPr>
          <w:sz w:val="24"/>
          <w:szCs w:val="24"/>
          <w:lang w:val="bg-BG"/>
        </w:rPr>
        <w:t>Като свидетел в наказателното производство имате следните права и задължения</w:t>
      </w:r>
      <w:r w:rsidR="004A621E" w:rsidRPr="00640AA2">
        <w:rPr>
          <w:sz w:val="24"/>
          <w:szCs w:val="24"/>
        </w:rPr>
        <w:t>:</w:t>
      </w:r>
    </w:p>
    <w:p w14:paraId="0CD6D5F6" w14:textId="4BDF27D8" w:rsidR="002A32AA" w:rsidRPr="00640AA2" w:rsidRDefault="00945B42" w:rsidP="00640AA2">
      <w:pPr>
        <w:pStyle w:val="Nagwek40"/>
        <w:keepNext/>
        <w:keepLines/>
        <w:numPr>
          <w:ilvl w:val="0"/>
          <w:numId w:val="1"/>
        </w:numPr>
        <w:shd w:val="clear" w:color="auto" w:fill="auto"/>
        <w:tabs>
          <w:tab w:val="left" w:pos="403"/>
        </w:tabs>
        <w:spacing w:before="0" w:line="240" w:lineRule="auto"/>
        <w:ind w:firstLine="0"/>
        <w:jc w:val="left"/>
        <w:rPr>
          <w:sz w:val="24"/>
          <w:szCs w:val="24"/>
        </w:rPr>
      </w:pPr>
      <w:r>
        <w:rPr>
          <w:sz w:val="24"/>
          <w:szCs w:val="24"/>
          <w:lang w:val="bg-BG"/>
        </w:rPr>
        <w:t>Призоваване и начин на провеждане на разпита</w:t>
      </w:r>
    </w:p>
    <w:p w14:paraId="28DAF9C9" w14:textId="3A460C8F" w:rsidR="002A32AA" w:rsidRPr="00640AA2" w:rsidRDefault="002E3D68" w:rsidP="00640AA2">
      <w:pPr>
        <w:pStyle w:val="Teksttreci0"/>
        <w:numPr>
          <w:ilvl w:val="0"/>
          <w:numId w:val="2"/>
        </w:numPr>
        <w:shd w:val="clear" w:color="auto" w:fill="auto"/>
        <w:tabs>
          <w:tab w:val="left" w:pos="765"/>
        </w:tabs>
        <w:spacing w:after="0" w:line="240" w:lineRule="auto"/>
        <w:ind w:left="780" w:right="20"/>
        <w:jc w:val="both"/>
        <w:rPr>
          <w:sz w:val="24"/>
          <w:szCs w:val="24"/>
        </w:rPr>
      </w:pPr>
      <w:r>
        <w:rPr>
          <w:sz w:val="24"/>
          <w:szCs w:val="24"/>
          <w:lang w:val="bg-BG"/>
        </w:rPr>
        <w:t>Ако бъдете призован/призована в качество на свидетел</w:t>
      </w:r>
      <w:r w:rsidR="004A621E" w:rsidRPr="00640AA2">
        <w:rPr>
          <w:sz w:val="24"/>
          <w:szCs w:val="24"/>
        </w:rPr>
        <w:t xml:space="preserve">, </w:t>
      </w:r>
      <w:r w:rsidR="004341FA">
        <w:rPr>
          <w:sz w:val="24"/>
          <w:szCs w:val="24"/>
          <w:lang w:val="bg-BG"/>
        </w:rPr>
        <w:t>сте длъжен/длъжна да се явите и да дадете показания</w:t>
      </w:r>
      <w:r w:rsidR="004A621E" w:rsidRPr="00640AA2">
        <w:rPr>
          <w:sz w:val="24"/>
          <w:szCs w:val="24"/>
        </w:rPr>
        <w:t xml:space="preserve"> (</w:t>
      </w:r>
      <w:r w:rsidR="004341FA">
        <w:rPr>
          <w:sz w:val="24"/>
          <w:szCs w:val="24"/>
        </w:rPr>
        <w:t>чл.</w:t>
      </w:r>
      <w:r w:rsidR="004A621E" w:rsidRPr="00640AA2">
        <w:rPr>
          <w:sz w:val="24"/>
          <w:szCs w:val="24"/>
        </w:rPr>
        <w:t xml:space="preserve"> 177 § 1)</w:t>
      </w:r>
      <w:r w:rsidR="004341FA">
        <w:rPr>
          <w:sz w:val="24"/>
          <w:szCs w:val="24"/>
          <w:vertAlign w:val="superscript"/>
          <w:lang w:val="bg-BG"/>
        </w:rPr>
        <w:t xml:space="preserve"> </w:t>
      </w:r>
      <w:r w:rsidR="00640AA2" w:rsidRPr="00640AA2">
        <w:rPr>
          <w:rStyle w:val="Odwoanieprzypisudolnego"/>
          <w:sz w:val="24"/>
          <w:szCs w:val="24"/>
        </w:rPr>
        <w:footnoteReference w:id="1"/>
      </w:r>
    </w:p>
    <w:p w14:paraId="73AD6F6E" w14:textId="032A4327" w:rsidR="002A32AA" w:rsidRPr="00640AA2" w:rsidRDefault="004341FA" w:rsidP="00640AA2">
      <w:pPr>
        <w:pStyle w:val="Teksttreci0"/>
        <w:numPr>
          <w:ilvl w:val="0"/>
          <w:numId w:val="2"/>
        </w:numPr>
        <w:shd w:val="clear" w:color="auto" w:fill="auto"/>
        <w:tabs>
          <w:tab w:val="left" w:pos="765"/>
        </w:tabs>
        <w:spacing w:after="0" w:line="240" w:lineRule="auto"/>
        <w:ind w:left="780" w:right="20"/>
        <w:jc w:val="both"/>
        <w:rPr>
          <w:sz w:val="24"/>
          <w:szCs w:val="24"/>
        </w:rPr>
      </w:pPr>
      <w:r>
        <w:rPr>
          <w:sz w:val="24"/>
          <w:szCs w:val="24"/>
          <w:lang w:val="bg-BG"/>
        </w:rPr>
        <w:t>В изключителни ситуаци</w:t>
      </w:r>
      <w:r w:rsidR="00AA0F0E">
        <w:rPr>
          <w:sz w:val="24"/>
          <w:szCs w:val="24"/>
          <w:lang w:val="bg-BG"/>
        </w:rPr>
        <w:t>и</w:t>
      </w:r>
      <w:r w:rsidR="004A621E" w:rsidRPr="00640AA2">
        <w:rPr>
          <w:sz w:val="24"/>
          <w:szCs w:val="24"/>
        </w:rPr>
        <w:t xml:space="preserve"> (</w:t>
      </w:r>
      <w:r>
        <w:rPr>
          <w:sz w:val="24"/>
          <w:szCs w:val="24"/>
          <w:lang w:val="bg-BG"/>
        </w:rPr>
        <w:t>напр</w:t>
      </w:r>
      <w:r w:rsidR="004A621E" w:rsidRPr="00640AA2">
        <w:rPr>
          <w:sz w:val="24"/>
          <w:szCs w:val="24"/>
        </w:rPr>
        <w:t xml:space="preserve">. </w:t>
      </w:r>
      <w:r>
        <w:rPr>
          <w:sz w:val="24"/>
          <w:szCs w:val="24"/>
          <w:lang w:val="bg-BG"/>
        </w:rPr>
        <w:t>когато съществува опасност</w:t>
      </w:r>
      <w:r w:rsidR="004A621E" w:rsidRPr="00640AA2">
        <w:rPr>
          <w:sz w:val="24"/>
          <w:szCs w:val="24"/>
        </w:rPr>
        <w:t xml:space="preserve">, </w:t>
      </w:r>
      <w:r>
        <w:rPr>
          <w:sz w:val="24"/>
          <w:szCs w:val="24"/>
          <w:lang w:val="bg-BG"/>
        </w:rPr>
        <w:t>че присъствието на обвиняемия би могл</w:t>
      </w:r>
      <w:r w:rsidR="0019255D">
        <w:rPr>
          <w:sz w:val="24"/>
          <w:szCs w:val="24"/>
          <w:lang w:val="bg-BG"/>
        </w:rPr>
        <w:t>о да Ви действа смущаващо)</w:t>
      </w:r>
      <w:r>
        <w:rPr>
          <w:sz w:val="24"/>
          <w:szCs w:val="24"/>
          <w:lang w:val="bg-BG"/>
        </w:rPr>
        <w:t xml:space="preserve"> </w:t>
      </w:r>
      <w:r w:rsidR="0019255D">
        <w:rPr>
          <w:sz w:val="24"/>
          <w:szCs w:val="24"/>
          <w:lang w:val="bg-BG"/>
        </w:rPr>
        <w:t>можете да бъдете разпитан/разпитана чрез видеоконференция</w:t>
      </w:r>
      <w:r w:rsidR="004A621E" w:rsidRPr="00640AA2">
        <w:rPr>
          <w:sz w:val="24"/>
          <w:szCs w:val="24"/>
        </w:rPr>
        <w:t xml:space="preserve"> (</w:t>
      </w:r>
      <w:r>
        <w:rPr>
          <w:sz w:val="24"/>
          <w:szCs w:val="24"/>
        </w:rPr>
        <w:t>чл.</w:t>
      </w:r>
      <w:r w:rsidR="004A621E" w:rsidRPr="00640AA2">
        <w:rPr>
          <w:sz w:val="24"/>
          <w:szCs w:val="24"/>
        </w:rPr>
        <w:t xml:space="preserve"> 177 § 1a </w:t>
      </w:r>
      <w:r w:rsidR="0019255D">
        <w:rPr>
          <w:sz w:val="24"/>
          <w:szCs w:val="24"/>
          <w:lang w:val="bg-BG"/>
        </w:rPr>
        <w:t>и</w:t>
      </w:r>
      <w:r w:rsidR="004A621E" w:rsidRPr="00640AA2">
        <w:rPr>
          <w:sz w:val="24"/>
          <w:szCs w:val="24"/>
        </w:rPr>
        <w:t xml:space="preserve"> </w:t>
      </w:r>
      <w:r>
        <w:rPr>
          <w:sz w:val="24"/>
          <w:szCs w:val="24"/>
        </w:rPr>
        <w:t>чл.</w:t>
      </w:r>
      <w:r w:rsidR="004A621E" w:rsidRPr="00640AA2">
        <w:rPr>
          <w:sz w:val="24"/>
          <w:szCs w:val="24"/>
        </w:rPr>
        <w:t xml:space="preserve"> 390 § 3).</w:t>
      </w:r>
    </w:p>
    <w:p w14:paraId="5F98BFE0" w14:textId="6A31D272" w:rsidR="002A32AA" w:rsidRPr="00640AA2" w:rsidRDefault="0019255D" w:rsidP="00640AA2">
      <w:pPr>
        <w:pStyle w:val="Teksttreci0"/>
        <w:numPr>
          <w:ilvl w:val="0"/>
          <w:numId w:val="2"/>
        </w:numPr>
        <w:shd w:val="clear" w:color="auto" w:fill="auto"/>
        <w:tabs>
          <w:tab w:val="left" w:pos="765"/>
        </w:tabs>
        <w:spacing w:after="0" w:line="240" w:lineRule="auto"/>
        <w:ind w:left="780" w:right="20"/>
        <w:jc w:val="both"/>
        <w:rPr>
          <w:sz w:val="24"/>
          <w:szCs w:val="24"/>
        </w:rPr>
      </w:pPr>
      <w:r>
        <w:rPr>
          <w:sz w:val="24"/>
          <w:szCs w:val="24"/>
          <w:lang w:val="bg-BG"/>
        </w:rPr>
        <w:t>Ако не можете да се явите поради болест</w:t>
      </w:r>
      <w:r w:rsidR="004A621E" w:rsidRPr="00640AA2">
        <w:rPr>
          <w:sz w:val="24"/>
          <w:szCs w:val="24"/>
        </w:rPr>
        <w:t xml:space="preserve">, </w:t>
      </w:r>
      <w:r>
        <w:rPr>
          <w:sz w:val="24"/>
          <w:szCs w:val="24"/>
          <w:lang w:val="bg-BG"/>
        </w:rPr>
        <w:t>инвалидство</w:t>
      </w:r>
      <w:r w:rsidR="004A621E" w:rsidRPr="00640AA2">
        <w:rPr>
          <w:sz w:val="24"/>
          <w:szCs w:val="24"/>
        </w:rPr>
        <w:t xml:space="preserve"> </w:t>
      </w:r>
      <w:r>
        <w:rPr>
          <w:sz w:val="24"/>
          <w:szCs w:val="24"/>
          <w:lang w:val="bg-BG"/>
        </w:rPr>
        <w:t>или друга причина, която не може да бъде отстранена, Вие можете да бъдете разпитан/разпитана</w:t>
      </w:r>
      <w:r w:rsidR="004A621E" w:rsidRPr="00640AA2">
        <w:rPr>
          <w:sz w:val="24"/>
          <w:szCs w:val="24"/>
        </w:rPr>
        <w:t xml:space="preserve"> </w:t>
      </w:r>
      <w:r>
        <w:rPr>
          <w:sz w:val="24"/>
          <w:szCs w:val="24"/>
          <w:lang w:val="bg-BG"/>
        </w:rPr>
        <w:t>в мястото на Вашето пребиваване</w:t>
      </w:r>
      <w:r w:rsidR="004A621E" w:rsidRPr="00640AA2">
        <w:rPr>
          <w:sz w:val="24"/>
          <w:szCs w:val="24"/>
        </w:rPr>
        <w:t xml:space="preserve"> (</w:t>
      </w:r>
      <w:r w:rsidR="004341FA">
        <w:rPr>
          <w:sz w:val="24"/>
          <w:szCs w:val="24"/>
        </w:rPr>
        <w:t>чл.</w:t>
      </w:r>
      <w:r w:rsidR="004A621E" w:rsidRPr="00640AA2">
        <w:rPr>
          <w:sz w:val="24"/>
          <w:szCs w:val="24"/>
        </w:rPr>
        <w:t xml:space="preserve"> 177 § 2).</w:t>
      </w:r>
    </w:p>
    <w:p w14:paraId="0205EA64" w14:textId="2641F5E2" w:rsidR="002A32AA" w:rsidRPr="00640AA2" w:rsidRDefault="0019255D" w:rsidP="00640AA2">
      <w:pPr>
        <w:pStyle w:val="Teksttreci0"/>
        <w:numPr>
          <w:ilvl w:val="0"/>
          <w:numId w:val="2"/>
        </w:numPr>
        <w:shd w:val="clear" w:color="auto" w:fill="auto"/>
        <w:tabs>
          <w:tab w:val="left" w:pos="760"/>
        </w:tabs>
        <w:spacing w:after="0" w:line="240" w:lineRule="auto"/>
        <w:ind w:left="780" w:right="20"/>
        <w:jc w:val="both"/>
        <w:rPr>
          <w:sz w:val="24"/>
          <w:szCs w:val="24"/>
        </w:rPr>
      </w:pPr>
      <w:r>
        <w:rPr>
          <w:sz w:val="24"/>
          <w:szCs w:val="24"/>
          <w:lang w:val="bg-BG"/>
        </w:rPr>
        <w:t>Преди започване на разпита</w:t>
      </w:r>
      <w:r w:rsidR="004A621E" w:rsidRPr="00640AA2">
        <w:rPr>
          <w:sz w:val="24"/>
          <w:szCs w:val="24"/>
        </w:rPr>
        <w:t xml:space="preserve"> </w:t>
      </w:r>
      <w:r>
        <w:rPr>
          <w:sz w:val="24"/>
          <w:szCs w:val="24"/>
          <w:lang w:val="bg-BG"/>
        </w:rPr>
        <w:t>ще Ви бъде разяснено, че носите наказателна отговорност за даване на фалшиви показания или за укриване на истината.</w:t>
      </w:r>
      <w:r w:rsidR="004A621E" w:rsidRPr="00640AA2">
        <w:rPr>
          <w:sz w:val="24"/>
          <w:szCs w:val="24"/>
        </w:rPr>
        <w:t xml:space="preserve"> </w:t>
      </w:r>
      <w:r>
        <w:rPr>
          <w:sz w:val="24"/>
          <w:szCs w:val="24"/>
          <w:lang w:val="bg-BG"/>
        </w:rPr>
        <w:t>В досъдебното производство с подпис декларирате, че сте получили пояснението</w:t>
      </w:r>
      <w:r w:rsidR="004A621E" w:rsidRPr="00640AA2">
        <w:rPr>
          <w:sz w:val="24"/>
          <w:szCs w:val="24"/>
        </w:rPr>
        <w:t xml:space="preserve"> (</w:t>
      </w:r>
      <w:r w:rsidR="004341FA">
        <w:rPr>
          <w:sz w:val="24"/>
          <w:szCs w:val="24"/>
        </w:rPr>
        <w:t>чл.</w:t>
      </w:r>
      <w:r w:rsidR="004A621E" w:rsidRPr="00640AA2">
        <w:rPr>
          <w:sz w:val="24"/>
          <w:szCs w:val="24"/>
        </w:rPr>
        <w:t xml:space="preserve"> 190).</w:t>
      </w:r>
    </w:p>
    <w:p w14:paraId="37FDB507" w14:textId="6FAD4567" w:rsidR="002A32AA" w:rsidRPr="0019255D" w:rsidRDefault="0019255D" w:rsidP="00640AA2">
      <w:pPr>
        <w:pStyle w:val="Teksttreci0"/>
        <w:numPr>
          <w:ilvl w:val="0"/>
          <w:numId w:val="2"/>
        </w:numPr>
        <w:shd w:val="clear" w:color="auto" w:fill="auto"/>
        <w:tabs>
          <w:tab w:val="left" w:pos="765"/>
        </w:tabs>
        <w:spacing w:after="0" w:line="240" w:lineRule="auto"/>
        <w:ind w:left="780" w:right="20"/>
        <w:jc w:val="both"/>
        <w:rPr>
          <w:sz w:val="24"/>
          <w:szCs w:val="24"/>
          <w:lang w:val="bg-BG"/>
        </w:rPr>
      </w:pPr>
      <w:r>
        <w:rPr>
          <w:sz w:val="24"/>
          <w:szCs w:val="24"/>
          <w:lang w:val="bg-BG"/>
        </w:rPr>
        <w:t>В съдебното производство</w:t>
      </w:r>
      <w:r w:rsidR="004A621E" w:rsidRPr="00640AA2">
        <w:rPr>
          <w:sz w:val="24"/>
          <w:szCs w:val="24"/>
        </w:rPr>
        <w:t xml:space="preserve"> </w:t>
      </w:r>
      <w:r>
        <w:rPr>
          <w:sz w:val="24"/>
          <w:szCs w:val="24"/>
          <w:lang w:val="bg-BG"/>
        </w:rPr>
        <w:t>преди да дадете показания, сте задължен/задължена</w:t>
      </w:r>
      <w:r w:rsidR="004A621E" w:rsidRPr="00640AA2">
        <w:rPr>
          <w:sz w:val="24"/>
          <w:szCs w:val="24"/>
        </w:rPr>
        <w:t xml:space="preserve"> </w:t>
      </w:r>
      <w:r>
        <w:rPr>
          <w:sz w:val="24"/>
          <w:szCs w:val="24"/>
          <w:lang w:val="bg-BG"/>
        </w:rPr>
        <w:t>да положите клетва</w:t>
      </w:r>
      <w:r w:rsidR="004A621E" w:rsidRPr="00640AA2">
        <w:rPr>
          <w:sz w:val="24"/>
          <w:szCs w:val="24"/>
        </w:rPr>
        <w:t xml:space="preserve">, </w:t>
      </w:r>
      <w:r>
        <w:rPr>
          <w:sz w:val="24"/>
          <w:szCs w:val="24"/>
          <w:lang w:val="bg-BG"/>
        </w:rPr>
        <w:t xml:space="preserve">освен ако съдът, при липса на възражания от присъстващите страни, не се откаже от това. Ако сте глухо или нямо лице, полагате клетва, като се подпишете под текста на самата клетва </w:t>
      </w:r>
      <w:r w:rsidR="004A621E" w:rsidRPr="0019255D">
        <w:rPr>
          <w:sz w:val="24"/>
          <w:szCs w:val="24"/>
          <w:lang w:val="bg-BG"/>
        </w:rPr>
        <w:t>(</w:t>
      </w:r>
      <w:r w:rsidR="004341FA" w:rsidRPr="0019255D">
        <w:rPr>
          <w:sz w:val="24"/>
          <w:szCs w:val="24"/>
          <w:lang w:val="bg-BG"/>
        </w:rPr>
        <w:t>чл.</w:t>
      </w:r>
      <w:r w:rsidR="004A621E" w:rsidRPr="0019255D">
        <w:rPr>
          <w:sz w:val="24"/>
          <w:szCs w:val="24"/>
          <w:lang w:val="bg-BG"/>
        </w:rPr>
        <w:t xml:space="preserve"> 187 </w:t>
      </w:r>
      <w:r>
        <w:rPr>
          <w:sz w:val="24"/>
          <w:szCs w:val="24"/>
          <w:lang w:val="bg-BG"/>
        </w:rPr>
        <w:t>и</w:t>
      </w:r>
      <w:r w:rsidR="004A621E" w:rsidRPr="0019255D">
        <w:rPr>
          <w:sz w:val="24"/>
          <w:szCs w:val="24"/>
          <w:lang w:val="bg-BG"/>
        </w:rPr>
        <w:t xml:space="preserve"> </w:t>
      </w:r>
      <w:r w:rsidR="004341FA" w:rsidRPr="0019255D">
        <w:rPr>
          <w:sz w:val="24"/>
          <w:szCs w:val="24"/>
          <w:lang w:val="bg-BG"/>
        </w:rPr>
        <w:t>чл.</w:t>
      </w:r>
      <w:r w:rsidR="004A621E" w:rsidRPr="0019255D">
        <w:rPr>
          <w:sz w:val="24"/>
          <w:szCs w:val="24"/>
          <w:lang w:val="bg-BG"/>
        </w:rPr>
        <w:t xml:space="preserve"> 188 § 3).</w:t>
      </w:r>
    </w:p>
    <w:p w14:paraId="1B1697F4" w14:textId="7BBDDDBA" w:rsidR="002A32AA" w:rsidRPr="00640AA2" w:rsidRDefault="0019255D" w:rsidP="00640AA2">
      <w:pPr>
        <w:pStyle w:val="Nagwek40"/>
        <w:keepNext/>
        <w:keepLines/>
        <w:numPr>
          <w:ilvl w:val="1"/>
          <w:numId w:val="2"/>
        </w:numPr>
        <w:shd w:val="clear" w:color="auto" w:fill="auto"/>
        <w:tabs>
          <w:tab w:val="left" w:pos="418"/>
        </w:tabs>
        <w:spacing w:before="0" w:line="240" w:lineRule="auto"/>
        <w:ind w:firstLine="0"/>
        <w:jc w:val="left"/>
        <w:rPr>
          <w:sz w:val="24"/>
          <w:szCs w:val="24"/>
        </w:rPr>
      </w:pPr>
      <w:r>
        <w:rPr>
          <w:sz w:val="24"/>
          <w:szCs w:val="24"/>
          <w:lang w:val="bg-BG"/>
        </w:rPr>
        <w:t>Извинение на неявяване</w:t>
      </w:r>
    </w:p>
    <w:p w14:paraId="4CD01DEB" w14:textId="1FDDF96E" w:rsidR="002A32AA" w:rsidRPr="00AA0F0E" w:rsidRDefault="0019255D" w:rsidP="00640AA2">
      <w:pPr>
        <w:pStyle w:val="Teksttreci0"/>
        <w:shd w:val="clear" w:color="auto" w:fill="auto"/>
        <w:spacing w:after="0" w:line="240" w:lineRule="auto"/>
        <w:ind w:left="400" w:right="20" w:firstLine="0"/>
        <w:jc w:val="both"/>
        <w:rPr>
          <w:sz w:val="24"/>
          <w:szCs w:val="24"/>
          <w:lang w:val="bg-BG"/>
        </w:rPr>
      </w:pPr>
      <w:r>
        <w:rPr>
          <w:sz w:val="24"/>
          <w:szCs w:val="24"/>
          <w:lang w:val="bg-BG"/>
        </w:rPr>
        <w:t>Ако сте били призован/призована</w:t>
      </w:r>
      <w:r w:rsidR="004A621E" w:rsidRPr="00640AA2">
        <w:rPr>
          <w:sz w:val="24"/>
          <w:szCs w:val="24"/>
        </w:rPr>
        <w:t xml:space="preserve"> </w:t>
      </w:r>
      <w:r>
        <w:rPr>
          <w:sz w:val="24"/>
          <w:szCs w:val="24"/>
          <w:lang w:val="bg-BG"/>
        </w:rPr>
        <w:t>да се явите в качеството на свидетел</w:t>
      </w:r>
      <w:r w:rsidR="004A621E" w:rsidRPr="00640AA2">
        <w:rPr>
          <w:sz w:val="24"/>
          <w:szCs w:val="24"/>
        </w:rPr>
        <w:t xml:space="preserve">, </w:t>
      </w:r>
      <w:r w:rsidR="00433157">
        <w:rPr>
          <w:sz w:val="24"/>
          <w:szCs w:val="24"/>
          <w:lang w:val="bg-BG"/>
        </w:rPr>
        <w:t xml:space="preserve">извинението </w:t>
      </w:r>
      <w:r w:rsidR="00AA0F0E">
        <w:rPr>
          <w:sz w:val="24"/>
          <w:szCs w:val="24"/>
          <w:lang w:val="bg-BG"/>
        </w:rPr>
        <w:t>на неявяването поради болест (когато сте на свобода) е възможно единствено чрез представяне на удостоверение, издадено от съдебен лекар.</w:t>
      </w:r>
      <w:r w:rsidR="00AA0F0E" w:rsidRPr="00640AA2">
        <w:rPr>
          <w:sz w:val="24"/>
          <w:szCs w:val="24"/>
        </w:rPr>
        <w:t xml:space="preserve"> </w:t>
      </w:r>
      <w:r w:rsidR="00AA0F0E">
        <w:rPr>
          <w:sz w:val="24"/>
          <w:szCs w:val="24"/>
          <w:lang w:val="bg-BG"/>
        </w:rPr>
        <w:t xml:space="preserve">Друг вид извинение в този случай е недостатъчно </w:t>
      </w:r>
      <w:r w:rsidR="004A621E" w:rsidRPr="00640AA2">
        <w:rPr>
          <w:sz w:val="24"/>
          <w:szCs w:val="24"/>
        </w:rPr>
        <w:t>(</w:t>
      </w:r>
      <w:r w:rsidR="004341FA">
        <w:rPr>
          <w:sz w:val="24"/>
          <w:szCs w:val="24"/>
        </w:rPr>
        <w:t>чл.</w:t>
      </w:r>
      <w:r w:rsidR="004A621E" w:rsidRPr="00640AA2">
        <w:rPr>
          <w:sz w:val="24"/>
          <w:szCs w:val="24"/>
        </w:rPr>
        <w:t xml:space="preserve"> 117 § 2a).</w:t>
      </w:r>
      <w:r w:rsidR="00AA0F0E">
        <w:rPr>
          <w:sz w:val="24"/>
          <w:szCs w:val="24"/>
          <w:lang w:val="bg-BG"/>
        </w:rPr>
        <w:t xml:space="preserve"> Неизвиненото неявяване може да бъде причина за налагането на парична санкция, принудително довеждане или задържане под стража</w:t>
      </w:r>
      <w:r w:rsidR="004A621E" w:rsidRPr="00AA0F0E">
        <w:rPr>
          <w:sz w:val="24"/>
          <w:szCs w:val="24"/>
          <w:lang w:val="bg-BG"/>
        </w:rPr>
        <w:t xml:space="preserve"> (</w:t>
      </w:r>
      <w:r w:rsidR="004341FA" w:rsidRPr="00AA0F0E">
        <w:rPr>
          <w:sz w:val="24"/>
          <w:szCs w:val="24"/>
          <w:lang w:val="bg-BG"/>
        </w:rPr>
        <w:t>чл.</w:t>
      </w:r>
      <w:r w:rsidR="004A621E" w:rsidRPr="00AA0F0E">
        <w:rPr>
          <w:sz w:val="24"/>
          <w:szCs w:val="24"/>
          <w:lang w:val="bg-BG"/>
        </w:rPr>
        <w:t xml:space="preserve"> 285-287).</w:t>
      </w:r>
    </w:p>
    <w:p w14:paraId="671895A3" w14:textId="7981A295" w:rsidR="002A32AA" w:rsidRPr="00640AA2" w:rsidRDefault="00AA0F0E" w:rsidP="00640AA2">
      <w:pPr>
        <w:pStyle w:val="Nagwek40"/>
        <w:keepNext/>
        <w:keepLines/>
        <w:numPr>
          <w:ilvl w:val="1"/>
          <w:numId w:val="2"/>
        </w:numPr>
        <w:shd w:val="clear" w:color="auto" w:fill="auto"/>
        <w:tabs>
          <w:tab w:val="left" w:pos="418"/>
        </w:tabs>
        <w:spacing w:before="0" w:line="240" w:lineRule="auto"/>
        <w:ind w:firstLine="0"/>
        <w:jc w:val="left"/>
        <w:rPr>
          <w:sz w:val="24"/>
          <w:szCs w:val="24"/>
        </w:rPr>
      </w:pPr>
      <w:r>
        <w:rPr>
          <w:sz w:val="24"/>
          <w:szCs w:val="24"/>
          <w:lang w:val="bg-BG"/>
        </w:rPr>
        <w:t>Възстановяване на разходите</w:t>
      </w:r>
    </w:p>
    <w:p w14:paraId="3531832E" w14:textId="6061220E" w:rsidR="002A32AA" w:rsidRPr="00640AA2" w:rsidRDefault="00AA0F0E" w:rsidP="00640AA2">
      <w:pPr>
        <w:pStyle w:val="Teksttreci0"/>
        <w:shd w:val="clear" w:color="auto" w:fill="auto"/>
        <w:spacing w:after="0" w:line="240" w:lineRule="auto"/>
        <w:ind w:left="400" w:right="20" w:firstLine="0"/>
        <w:jc w:val="both"/>
        <w:rPr>
          <w:sz w:val="24"/>
          <w:szCs w:val="24"/>
        </w:rPr>
      </w:pPr>
      <w:r>
        <w:rPr>
          <w:sz w:val="24"/>
          <w:szCs w:val="24"/>
          <w:lang w:val="bg-BG"/>
        </w:rPr>
        <w:t>По Ваше искане, направено устно към протокола,</w:t>
      </w:r>
      <w:r w:rsidR="004A621E" w:rsidRPr="00640AA2">
        <w:rPr>
          <w:sz w:val="24"/>
          <w:szCs w:val="24"/>
        </w:rPr>
        <w:t xml:space="preserve"> </w:t>
      </w:r>
      <w:r>
        <w:rPr>
          <w:sz w:val="24"/>
          <w:szCs w:val="24"/>
          <w:lang w:val="bg-BG"/>
        </w:rPr>
        <w:t xml:space="preserve">или внесено писмено в срок </w:t>
      </w:r>
      <w:r w:rsidR="001E050E">
        <w:rPr>
          <w:sz w:val="24"/>
          <w:szCs w:val="24"/>
          <w:lang w:val="bg-BG"/>
        </w:rPr>
        <w:t xml:space="preserve">от </w:t>
      </w:r>
      <w:r>
        <w:rPr>
          <w:sz w:val="24"/>
          <w:szCs w:val="24"/>
          <w:lang w:val="bg-BG"/>
        </w:rPr>
        <w:t>3 дни от датата на приключване на действието с Ваше участие, имате право да Ви бъдат възстановени разходите по явяването</w:t>
      </w:r>
      <w:r w:rsidR="004A621E" w:rsidRPr="00640AA2">
        <w:rPr>
          <w:sz w:val="24"/>
          <w:szCs w:val="24"/>
        </w:rPr>
        <w:t xml:space="preserve"> (</w:t>
      </w:r>
      <w:r w:rsidR="004341FA">
        <w:rPr>
          <w:sz w:val="24"/>
          <w:szCs w:val="24"/>
        </w:rPr>
        <w:t>чл.</w:t>
      </w:r>
      <w:r w:rsidR="004A621E" w:rsidRPr="00640AA2">
        <w:rPr>
          <w:sz w:val="24"/>
          <w:szCs w:val="24"/>
        </w:rPr>
        <w:t xml:space="preserve"> 618a-618</w:t>
      </w:r>
      <w:r>
        <w:rPr>
          <w:sz w:val="24"/>
          <w:szCs w:val="24"/>
          <w:lang w:val="bg-BG"/>
        </w:rPr>
        <w:t>д</w:t>
      </w:r>
      <w:r w:rsidR="004A621E" w:rsidRPr="00640AA2">
        <w:rPr>
          <w:sz w:val="24"/>
          <w:szCs w:val="24"/>
        </w:rPr>
        <w:t xml:space="preserve"> </w:t>
      </w:r>
      <w:r>
        <w:rPr>
          <w:sz w:val="24"/>
          <w:szCs w:val="24"/>
          <w:lang w:val="bg-BG"/>
        </w:rPr>
        <w:t>и</w:t>
      </w:r>
      <w:r w:rsidR="004A621E" w:rsidRPr="00640AA2">
        <w:rPr>
          <w:sz w:val="24"/>
          <w:szCs w:val="24"/>
        </w:rPr>
        <w:t xml:space="preserve"> </w:t>
      </w:r>
      <w:r w:rsidR="004341FA">
        <w:rPr>
          <w:sz w:val="24"/>
          <w:szCs w:val="24"/>
        </w:rPr>
        <w:t>чл.</w:t>
      </w:r>
      <w:r w:rsidR="004A621E" w:rsidRPr="00640AA2">
        <w:rPr>
          <w:sz w:val="24"/>
          <w:szCs w:val="24"/>
        </w:rPr>
        <w:t xml:space="preserve"> 618</w:t>
      </w:r>
      <w:r>
        <w:rPr>
          <w:sz w:val="24"/>
          <w:szCs w:val="24"/>
          <w:lang w:val="bg-BG"/>
        </w:rPr>
        <w:t>й</w:t>
      </w:r>
      <w:r w:rsidR="004A621E" w:rsidRPr="00640AA2">
        <w:rPr>
          <w:sz w:val="24"/>
          <w:szCs w:val="24"/>
        </w:rPr>
        <w:t>).</w:t>
      </w:r>
    </w:p>
    <w:p w14:paraId="478243F1" w14:textId="04A215C1" w:rsidR="002A32AA" w:rsidRPr="00640AA2" w:rsidRDefault="00AA0F0E" w:rsidP="00640AA2">
      <w:pPr>
        <w:pStyle w:val="Nagwek40"/>
        <w:keepNext/>
        <w:keepLines/>
        <w:numPr>
          <w:ilvl w:val="1"/>
          <w:numId w:val="2"/>
        </w:numPr>
        <w:shd w:val="clear" w:color="auto" w:fill="auto"/>
        <w:tabs>
          <w:tab w:val="left" w:pos="413"/>
        </w:tabs>
        <w:spacing w:before="0" w:line="240" w:lineRule="auto"/>
        <w:ind w:firstLine="0"/>
        <w:jc w:val="left"/>
        <w:rPr>
          <w:sz w:val="24"/>
          <w:szCs w:val="24"/>
        </w:rPr>
      </w:pPr>
      <w:r>
        <w:rPr>
          <w:sz w:val="24"/>
          <w:szCs w:val="24"/>
          <w:lang w:val="bg-BG"/>
        </w:rPr>
        <w:t xml:space="preserve">Разпит с участието на вещо лице и </w:t>
      </w:r>
      <w:r w:rsidR="001E050E">
        <w:rPr>
          <w:sz w:val="24"/>
          <w:szCs w:val="24"/>
          <w:lang w:val="bg-BG"/>
        </w:rPr>
        <w:t>преглед</w:t>
      </w:r>
    </w:p>
    <w:p w14:paraId="6B755249" w14:textId="4E6EB832" w:rsidR="002A32AA" w:rsidRPr="00640AA2" w:rsidRDefault="00AA0F0E" w:rsidP="00640AA2">
      <w:pPr>
        <w:pStyle w:val="Teksttreci0"/>
        <w:numPr>
          <w:ilvl w:val="0"/>
          <w:numId w:val="2"/>
        </w:numPr>
        <w:shd w:val="clear" w:color="auto" w:fill="auto"/>
        <w:tabs>
          <w:tab w:val="left" w:pos="765"/>
        </w:tabs>
        <w:spacing w:after="0" w:line="240" w:lineRule="auto"/>
        <w:ind w:left="780" w:right="20"/>
        <w:jc w:val="both"/>
        <w:rPr>
          <w:sz w:val="24"/>
          <w:szCs w:val="24"/>
        </w:rPr>
      </w:pPr>
      <w:r>
        <w:rPr>
          <w:sz w:val="24"/>
          <w:szCs w:val="24"/>
          <w:lang w:val="bg-BG"/>
        </w:rPr>
        <w:t>Ако съществува съмнение относно Вашето психическо състояние</w:t>
      </w:r>
      <w:r w:rsidR="004A621E" w:rsidRPr="00640AA2">
        <w:rPr>
          <w:sz w:val="24"/>
          <w:szCs w:val="24"/>
        </w:rPr>
        <w:t xml:space="preserve">, </w:t>
      </w:r>
      <w:r>
        <w:rPr>
          <w:sz w:val="24"/>
          <w:szCs w:val="24"/>
          <w:lang w:val="bg-BG"/>
        </w:rPr>
        <w:t>умственото развитие</w:t>
      </w:r>
      <w:r w:rsidR="004A621E" w:rsidRPr="00640AA2">
        <w:rPr>
          <w:sz w:val="24"/>
          <w:szCs w:val="24"/>
        </w:rPr>
        <w:t xml:space="preserve">, </w:t>
      </w:r>
      <w:r>
        <w:rPr>
          <w:sz w:val="24"/>
          <w:szCs w:val="24"/>
          <w:lang w:val="bg-BG"/>
        </w:rPr>
        <w:t>способността за регистриране и възпроизвеждане на факти</w:t>
      </w:r>
      <w:r w:rsidR="004A621E" w:rsidRPr="00640AA2">
        <w:rPr>
          <w:sz w:val="24"/>
          <w:szCs w:val="24"/>
        </w:rPr>
        <w:t xml:space="preserve">, </w:t>
      </w:r>
      <w:r>
        <w:rPr>
          <w:sz w:val="24"/>
          <w:szCs w:val="24"/>
          <w:lang w:val="bg-BG"/>
        </w:rPr>
        <w:t xml:space="preserve">без Ваше съгласие можете да бъдете разпитан с участието на съдебен лекар или психолог, освен ако не </w:t>
      </w:r>
      <w:r w:rsidR="004A621E" w:rsidRPr="00640AA2">
        <w:rPr>
          <w:sz w:val="24"/>
          <w:szCs w:val="24"/>
        </w:rPr>
        <w:t xml:space="preserve"> </w:t>
      </w:r>
      <w:r>
        <w:rPr>
          <w:sz w:val="24"/>
          <w:szCs w:val="24"/>
          <w:lang w:val="bg-BG"/>
        </w:rPr>
        <w:t xml:space="preserve">сте отказали да давате показания или </w:t>
      </w:r>
      <w:r w:rsidR="007E7E4F">
        <w:rPr>
          <w:sz w:val="24"/>
          <w:szCs w:val="24"/>
          <w:lang w:val="bg-BG"/>
        </w:rPr>
        <w:t>сте били освободен/освободена от показания, поради отношенията, които Ви свързват с обнияемия</w:t>
      </w:r>
      <w:r w:rsidR="004A621E" w:rsidRPr="00640AA2">
        <w:rPr>
          <w:sz w:val="24"/>
          <w:szCs w:val="24"/>
        </w:rPr>
        <w:t xml:space="preserve"> (</w:t>
      </w:r>
      <w:r w:rsidR="004341FA">
        <w:rPr>
          <w:sz w:val="24"/>
          <w:szCs w:val="24"/>
        </w:rPr>
        <w:t>чл.</w:t>
      </w:r>
      <w:r w:rsidR="004A621E" w:rsidRPr="00640AA2">
        <w:rPr>
          <w:sz w:val="24"/>
          <w:szCs w:val="24"/>
        </w:rPr>
        <w:t xml:space="preserve"> 192 § 2 </w:t>
      </w:r>
      <w:r w:rsidR="007E7E4F">
        <w:rPr>
          <w:sz w:val="24"/>
          <w:szCs w:val="24"/>
          <w:lang w:val="bg-BG"/>
        </w:rPr>
        <w:t>и</w:t>
      </w:r>
      <w:r w:rsidR="004A621E" w:rsidRPr="00640AA2">
        <w:rPr>
          <w:sz w:val="24"/>
          <w:szCs w:val="24"/>
        </w:rPr>
        <w:t xml:space="preserve"> 3).</w:t>
      </w:r>
    </w:p>
    <w:p w14:paraId="0EE29D47" w14:textId="4E5452A9" w:rsidR="002A32AA" w:rsidRPr="00640AA2" w:rsidRDefault="007E7E4F" w:rsidP="00640AA2">
      <w:pPr>
        <w:pStyle w:val="Teksttreci0"/>
        <w:numPr>
          <w:ilvl w:val="0"/>
          <w:numId w:val="2"/>
        </w:numPr>
        <w:shd w:val="clear" w:color="auto" w:fill="auto"/>
        <w:tabs>
          <w:tab w:val="left" w:pos="765"/>
        </w:tabs>
        <w:spacing w:after="0" w:line="240" w:lineRule="auto"/>
        <w:ind w:left="780" w:right="20"/>
        <w:jc w:val="both"/>
        <w:rPr>
          <w:sz w:val="24"/>
          <w:szCs w:val="24"/>
        </w:rPr>
      </w:pPr>
      <w:r>
        <w:rPr>
          <w:sz w:val="24"/>
          <w:szCs w:val="24"/>
          <w:lang w:val="bg-BG"/>
        </w:rPr>
        <w:t>С Ваше съгласие</w:t>
      </w:r>
      <w:r w:rsidR="004A621E" w:rsidRPr="00640AA2">
        <w:rPr>
          <w:sz w:val="24"/>
          <w:szCs w:val="24"/>
        </w:rPr>
        <w:t xml:space="preserve">, </w:t>
      </w:r>
      <w:r>
        <w:rPr>
          <w:sz w:val="24"/>
          <w:szCs w:val="24"/>
          <w:lang w:val="bg-BG"/>
        </w:rPr>
        <w:t xml:space="preserve">можете да бъдете подложен/подложена на оглед на тялото и лекарски или психологически преглед </w:t>
      </w:r>
      <w:r w:rsidR="004A621E" w:rsidRPr="00640AA2">
        <w:rPr>
          <w:sz w:val="24"/>
          <w:szCs w:val="24"/>
        </w:rPr>
        <w:t>(</w:t>
      </w:r>
      <w:r w:rsidR="004341FA">
        <w:rPr>
          <w:sz w:val="24"/>
          <w:szCs w:val="24"/>
        </w:rPr>
        <w:t>чл.</w:t>
      </w:r>
      <w:r w:rsidR="004A621E" w:rsidRPr="00640AA2">
        <w:rPr>
          <w:sz w:val="24"/>
          <w:szCs w:val="24"/>
        </w:rPr>
        <w:t xml:space="preserve"> 192 § 4).</w:t>
      </w:r>
    </w:p>
    <w:p w14:paraId="26B86FDB" w14:textId="403E1540" w:rsidR="002A32AA" w:rsidRDefault="00433157" w:rsidP="00640AA2">
      <w:pPr>
        <w:pStyle w:val="Teksttreci0"/>
        <w:numPr>
          <w:ilvl w:val="0"/>
          <w:numId w:val="2"/>
        </w:numPr>
        <w:shd w:val="clear" w:color="auto" w:fill="auto"/>
        <w:tabs>
          <w:tab w:val="left" w:pos="765"/>
        </w:tabs>
        <w:spacing w:after="0" w:line="240" w:lineRule="auto"/>
        <w:ind w:left="780" w:right="20"/>
        <w:jc w:val="both"/>
        <w:rPr>
          <w:sz w:val="24"/>
          <w:szCs w:val="24"/>
          <w:lang w:val="bg-BG"/>
        </w:rPr>
      </w:pPr>
      <w:r>
        <w:rPr>
          <w:sz w:val="24"/>
          <w:szCs w:val="24"/>
          <w:lang w:val="bg-BG"/>
        </w:rPr>
        <w:t>Ако съществува необходимост от ограничаване на кръга от заподозрени лица или определяне на доказателствената тежест на разкритите следи</w:t>
      </w:r>
      <w:r w:rsidR="004A621E" w:rsidRPr="00640AA2">
        <w:rPr>
          <w:sz w:val="24"/>
          <w:szCs w:val="24"/>
        </w:rPr>
        <w:t xml:space="preserve">, </w:t>
      </w:r>
      <w:r>
        <w:rPr>
          <w:sz w:val="24"/>
          <w:szCs w:val="24"/>
          <w:lang w:val="bg-BG"/>
        </w:rPr>
        <w:t>могат да бъдат снети от Вас, без Ваше съгласие,</w:t>
      </w:r>
      <w:r w:rsidR="004A621E" w:rsidRPr="00640AA2">
        <w:rPr>
          <w:sz w:val="24"/>
          <w:szCs w:val="24"/>
        </w:rPr>
        <w:t xml:space="preserve"> </w:t>
      </w:r>
      <w:r>
        <w:rPr>
          <w:sz w:val="24"/>
          <w:szCs w:val="24"/>
          <w:lang w:val="bg-BG"/>
        </w:rPr>
        <w:t>пръстови отпечатъци</w:t>
      </w:r>
      <w:r w:rsidR="004A621E" w:rsidRPr="00640AA2">
        <w:rPr>
          <w:sz w:val="24"/>
          <w:szCs w:val="24"/>
        </w:rPr>
        <w:t xml:space="preserve">, </w:t>
      </w:r>
      <w:r>
        <w:rPr>
          <w:sz w:val="24"/>
          <w:szCs w:val="24"/>
          <w:lang w:val="bg-BG"/>
        </w:rPr>
        <w:t>секрет от лигавицата на бузата</w:t>
      </w:r>
      <w:r w:rsidR="004A621E" w:rsidRPr="00640AA2">
        <w:rPr>
          <w:sz w:val="24"/>
          <w:szCs w:val="24"/>
        </w:rPr>
        <w:t xml:space="preserve">, </w:t>
      </w:r>
      <w:r>
        <w:rPr>
          <w:sz w:val="24"/>
          <w:szCs w:val="24"/>
          <w:lang w:val="bg-BG"/>
        </w:rPr>
        <w:t xml:space="preserve">да бъдат изследвани косми, слюнка, почерк. </w:t>
      </w:r>
      <w:r w:rsidR="00B41926">
        <w:rPr>
          <w:sz w:val="24"/>
          <w:szCs w:val="24"/>
          <w:lang w:val="bg-BG"/>
        </w:rPr>
        <w:t>Също така може да бъдете фотографиран/фотографирана или да бъде записан Вашият глас</w:t>
      </w:r>
      <w:r w:rsidR="004A621E" w:rsidRPr="00B41926">
        <w:rPr>
          <w:sz w:val="24"/>
          <w:szCs w:val="24"/>
          <w:lang w:val="bg-BG"/>
        </w:rPr>
        <w:t xml:space="preserve">. </w:t>
      </w:r>
      <w:r w:rsidR="00B41926">
        <w:rPr>
          <w:sz w:val="24"/>
          <w:szCs w:val="24"/>
          <w:lang w:val="bg-BG"/>
        </w:rPr>
        <w:t>Със същата цел, но само с Ваше съгласие</w:t>
      </w:r>
      <w:r w:rsidR="004A621E" w:rsidRPr="00B41926">
        <w:rPr>
          <w:sz w:val="24"/>
          <w:szCs w:val="24"/>
          <w:lang w:val="bg-BG"/>
        </w:rPr>
        <w:t xml:space="preserve">, </w:t>
      </w:r>
      <w:r w:rsidR="00B41926">
        <w:rPr>
          <w:sz w:val="24"/>
          <w:szCs w:val="24"/>
          <w:lang w:val="bg-BG"/>
        </w:rPr>
        <w:t>вещо лице може да използва технически средства, с цел контролиране на несъзнателните реакции на Вашия организъм</w:t>
      </w:r>
      <w:r w:rsidR="004A621E" w:rsidRPr="00B41926">
        <w:rPr>
          <w:sz w:val="24"/>
          <w:szCs w:val="24"/>
          <w:lang w:val="bg-BG"/>
        </w:rPr>
        <w:t xml:space="preserve"> </w:t>
      </w:r>
      <w:r w:rsidR="00B41926">
        <w:rPr>
          <w:sz w:val="24"/>
          <w:szCs w:val="24"/>
          <w:lang w:val="bg-BG"/>
        </w:rPr>
        <w:t>т.е. т. нар.</w:t>
      </w:r>
      <w:r w:rsidR="004A621E" w:rsidRPr="00B41926">
        <w:rPr>
          <w:sz w:val="24"/>
          <w:szCs w:val="24"/>
          <w:lang w:val="bg-BG"/>
        </w:rPr>
        <w:t xml:space="preserve"> „</w:t>
      </w:r>
      <w:r w:rsidR="00B41926">
        <w:rPr>
          <w:sz w:val="24"/>
          <w:szCs w:val="24"/>
          <w:lang w:val="bg-BG"/>
        </w:rPr>
        <w:t>детектор на лъжата</w:t>
      </w:r>
      <w:r w:rsidR="004A621E" w:rsidRPr="00B41926">
        <w:rPr>
          <w:sz w:val="24"/>
          <w:szCs w:val="24"/>
          <w:lang w:val="bg-BG"/>
        </w:rPr>
        <w:t>" (</w:t>
      </w:r>
      <w:r w:rsidR="004341FA" w:rsidRPr="00B41926">
        <w:rPr>
          <w:sz w:val="24"/>
          <w:szCs w:val="24"/>
          <w:lang w:val="bg-BG"/>
        </w:rPr>
        <w:t>чл.</w:t>
      </w:r>
      <w:r w:rsidR="004A621E" w:rsidRPr="00B41926">
        <w:rPr>
          <w:sz w:val="24"/>
          <w:szCs w:val="24"/>
          <w:lang w:val="bg-BG"/>
        </w:rPr>
        <w:t xml:space="preserve"> 192</w:t>
      </w:r>
      <w:r w:rsidR="004A621E" w:rsidRPr="00640AA2">
        <w:rPr>
          <w:sz w:val="24"/>
          <w:szCs w:val="24"/>
        </w:rPr>
        <w:t>a</w:t>
      </w:r>
      <w:r w:rsidR="004A621E" w:rsidRPr="00B41926">
        <w:rPr>
          <w:sz w:val="24"/>
          <w:szCs w:val="24"/>
          <w:lang w:val="bg-BG"/>
        </w:rPr>
        <w:t xml:space="preserve"> § 1</w:t>
      </w:r>
      <w:r w:rsidR="00B41926">
        <w:rPr>
          <w:sz w:val="24"/>
          <w:szCs w:val="24"/>
          <w:lang w:val="bg-BG"/>
        </w:rPr>
        <w:t xml:space="preserve"> и </w:t>
      </w:r>
      <w:r w:rsidR="004A621E" w:rsidRPr="00B41926">
        <w:rPr>
          <w:sz w:val="24"/>
          <w:szCs w:val="24"/>
          <w:lang w:val="bg-BG"/>
        </w:rPr>
        <w:t>2).</w:t>
      </w:r>
    </w:p>
    <w:p w14:paraId="0CA7EDD8" w14:textId="4E8009DF" w:rsidR="002A32AA" w:rsidRPr="00337F8A" w:rsidRDefault="00337F8A" w:rsidP="00640AA2">
      <w:pPr>
        <w:pStyle w:val="Nagwek40"/>
        <w:keepNext/>
        <w:keepLines/>
        <w:numPr>
          <w:ilvl w:val="0"/>
          <w:numId w:val="3"/>
        </w:numPr>
        <w:shd w:val="clear" w:color="auto" w:fill="auto"/>
        <w:tabs>
          <w:tab w:val="left" w:pos="413"/>
        </w:tabs>
        <w:spacing w:before="0" w:line="240" w:lineRule="auto"/>
        <w:ind w:firstLine="0"/>
        <w:jc w:val="left"/>
        <w:rPr>
          <w:sz w:val="24"/>
          <w:szCs w:val="24"/>
          <w:lang w:val="bg-BG"/>
        </w:rPr>
      </w:pPr>
      <w:r>
        <w:rPr>
          <w:sz w:val="24"/>
          <w:szCs w:val="24"/>
          <w:lang w:val="bg-BG"/>
        </w:rPr>
        <w:lastRenderedPageBreak/>
        <w:t>Разпит относно поверителна информация</w:t>
      </w:r>
    </w:p>
    <w:p w14:paraId="215C1D4F" w14:textId="4ECA7CE2" w:rsidR="00640AA2" w:rsidRPr="00337F8A" w:rsidRDefault="00337F8A" w:rsidP="00640AA2">
      <w:pPr>
        <w:pStyle w:val="Teksttreci0"/>
        <w:numPr>
          <w:ilvl w:val="0"/>
          <w:numId w:val="2"/>
        </w:numPr>
        <w:shd w:val="clear" w:color="auto" w:fill="auto"/>
        <w:tabs>
          <w:tab w:val="left" w:pos="765"/>
        </w:tabs>
        <w:spacing w:after="0" w:line="240" w:lineRule="auto"/>
        <w:ind w:left="780" w:right="20"/>
        <w:jc w:val="both"/>
        <w:rPr>
          <w:sz w:val="24"/>
          <w:szCs w:val="24"/>
          <w:lang w:val="bg-BG"/>
        </w:rPr>
      </w:pPr>
      <w:r>
        <w:rPr>
          <w:sz w:val="24"/>
          <w:szCs w:val="24"/>
          <w:lang w:val="bg-BG"/>
        </w:rPr>
        <w:t>Ако разпитът се отнася за конфиденциална или строго конфиденциална информация</w:t>
      </w:r>
      <w:r w:rsidR="004A621E" w:rsidRPr="00337F8A">
        <w:rPr>
          <w:sz w:val="24"/>
          <w:szCs w:val="24"/>
          <w:lang w:val="bg-BG"/>
        </w:rPr>
        <w:t xml:space="preserve">, </w:t>
      </w:r>
      <w:r>
        <w:rPr>
          <w:sz w:val="24"/>
          <w:szCs w:val="24"/>
          <w:lang w:val="bg-BG"/>
        </w:rPr>
        <w:t>можете да дадете показания</w:t>
      </w:r>
      <w:r w:rsidR="004A621E" w:rsidRPr="00337F8A">
        <w:rPr>
          <w:sz w:val="24"/>
          <w:szCs w:val="24"/>
          <w:lang w:val="bg-BG"/>
        </w:rPr>
        <w:t xml:space="preserve"> </w:t>
      </w:r>
      <w:r>
        <w:rPr>
          <w:sz w:val="24"/>
          <w:szCs w:val="24"/>
          <w:lang w:val="bg-BG"/>
        </w:rPr>
        <w:t>единствено след като бъдете освободен/освободена от задължението за конфиденциалност от упълномощено лице</w:t>
      </w:r>
      <w:r w:rsidR="004A621E" w:rsidRPr="00337F8A">
        <w:rPr>
          <w:sz w:val="24"/>
          <w:szCs w:val="24"/>
          <w:lang w:val="bg-BG"/>
        </w:rPr>
        <w:t xml:space="preserve"> (</w:t>
      </w:r>
      <w:r w:rsidR="004341FA" w:rsidRPr="00337F8A">
        <w:rPr>
          <w:sz w:val="24"/>
          <w:szCs w:val="24"/>
          <w:lang w:val="bg-BG"/>
        </w:rPr>
        <w:t>чл.</w:t>
      </w:r>
      <w:r w:rsidR="004A621E" w:rsidRPr="00337F8A">
        <w:rPr>
          <w:sz w:val="24"/>
          <w:szCs w:val="24"/>
          <w:lang w:val="bg-BG"/>
        </w:rPr>
        <w:t xml:space="preserve"> 179 § 1).</w:t>
      </w:r>
    </w:p>
    <w:p w14:paraId="65DD2F1F" w14:textId="7A6A5590" w:rsidR="002A32AA" w:rsidRPr="00337F8A" w:rsidRDefault="00337F8A" w:rsidP="00640AA2">
      <w:pPr>
        <w:pStyle w:val="Teksttreci0"/>
        <w:numPr>
          <w:ilvl w:val="0"/>
          <w:numId w:val="2"/>
        </w:numPr>
        <w:shd w:val="clear" w:color="auto" w:fill="auto"/>
        <w:tabs>
          <w:tab w:val="left" w:pos="765"/>
        </w:tabs>
        <w:spacing w:after="0" w:line="240" w:lineRule="auto"/>
        <w:ind w:left="780" w:right="20"/>
        <w:jc w:val="both"/>
        <w:rPr>
          <w:sz w:val="24"/>
          <w:szCs w:val="24"/>
          <w:lang w:val="bg-BG"/>
        </w:rPr>
      </w:pPr>
      <w:r>
        <w:rPr>
          <w:sz w:val="24"/>
          <w:szCs w:val="24"/>
          <w:lang w:val="bg-BG"/>
        </w:rPr>
        <w:t>Ако разпитът се отнася за притежавана от Вас поверителна информация, информация с ограничен достъп или служебна тайна</w:t>
      </w:r>
      <w:r w:rsidR="004A621E" w:rsidRPr="00337F8A">
        <w:rPr>
          <w:sz w:val="24"/>
          <w:szCs w:val="24"/>
          <w:lang w:val="bg-BG"/>
        </w:rPr>
        <w:t xml:space="preserve">, </w:t>
      </w:r>
      <w:r>
        <w:rPr>
          <w:sz w:val="24"/>
          <w:szCs w:val="24"/>
          <w:lang w:val="bg-BG"/>
        </w:rPr>
        <w:t>можете да откажете да дадете показания</w:t>
      </w:r>
      <w:r w:rsidR="004A621E" w:rsidRPr="00337F8A">
        <w:rPr>
          <w:sz w:val="24"/>
          <w:szCs w:val="24"/>
          <w:lang w:val="bg-BG"/>
        </w:rPr>
        <w:t xml:space="preserve">, </w:t>
      </w:r>
      <w:r>
        <w:rPr>
          <w:sz w:val="24"/>
          <w:szCs w:val="24"/>
          <w:lang w:val="bg-BG"/>
        </w:rPr>
        <w:t xml:space="preserve">освен ако съдът или прокурорът не </w:t>
      </w:r>
      <w:r w:rsidR="008D1215">
        <w:rPr>
          <w:sz w:val="24"/>
          <w:szCs w:val="24"/>
          <w:lang w:val="bg-BG"/>
        </w:rPr>
        <w:t>Ви</w:t>
      </w:r>
      <w:r>
        <w:rPr>
          <w:sz w:val="24"/>
          <w:szCs w:val="24"/>
          <w:lang w:val="bg-BG"/>
        </w:rPr>
        <w:t xml:space="preserve"> освободи от задължението за конфиденциалност </w:t>
      </w:r>
      <w:r w:rsidR="004A621E" w:rsidRPr="00337F8A">
        <w:rPr>
          <w:sz w:val="24"/>
          <w:szCs w:val="24"/>
          <w:lang w:val="bg-BG"/>
        </w:rPr>
        <w:t>(</w:t>
      </w:r>
      <w:r w:rsidR="004341FA" w:rsidRPr="00337F8A">
        <w:rPr>
          <w:sz w:val="24"/>
          <w:szCs w:val="24"/>
          <w:lang w:val="bg-BG"/>
        </w:rPr>
        <w:t>чл.</w:t>
      </w:r>
      <w:r w:rsidR="004A621E" w:rsidRPr="00337F8A">
        <w:rPr>
          <w:sz w:val="24"/>
          <w:szCs w:val="24"/>
          <w:lang w:val="bg-BG"/>
        </w:rPr>
        <w:t xml:space="preserve"> 180 § 1).</w:t>
      </w:r>
    </w:p>
    <w:p w14:paraId="7165A6C7" w14:textId="4CDC2707" w:rsidR="002A32AA" w:rsidRPr="00EA643F" w:rsidRDefault="008D1215" w:rsidP="00640AA2">
      <w:pPr>
        <w:pStyle w:val="Teksttreci0"/>
        <w:numPr>
          <w:ilvl w:val="0"/>
          <w:numId w:val="2"/>
        </w:numPr>
        <w:shd w:val="clear" w:color="auto" w:fill="auto"/>
        <w:tabs>
          <w:tab w:val="left" w:pos="765"/>
        </w:tabs>
        <w:spacing w:after="0" w:line="240" w:lineRule="auto"/>
        <w:ind w:left="780" w:right="20"/>
        <w:jc w:val="both"/>
        <w:rPr>
          <w:sz w:val="24"/>
          <w:szCs w:val="24"/>
          <w:lang w:val="bg-BG"/>
        </w:rPr>
      </w:pPr>
      <w:r>
        <w:rPr>
          <w:sz w:val="24"/>
          <w:szCs w:val="24"/>
          <w:lang w:val="bg-BG"/>
        </w:rPr>
        <w:t>Ако разпитът се отнася за притежавана от Вас информация, която представлява нотариална и адвокатска тайна, тайна на юридически или данъч</w:t>
      </w:r>
      <w:r w:rsidR="001E050E">
        <w:rPr>
          <w:sz w:val="24"/>
          <w:szCs w:val="24"/>
          <w:lang w:val="bg-BG"/>
        </w:rPr>
        <w:t>ен</w:t>
      </w:r>
      <w:r>
        <w:rPr>
          <w:sz w:val="24"/>
          <w:szCs w:val="24"/>
          <w:lang w:val="bg-BG"/>
        </w:rPr>
        <w:t xml:space="preserve"> съветник, лекарска, журналистическа</w:t>
      </w:r>
      <w:r w:rsidR="001E050E">
        <w:rPr>
          <w:sz w:val="24"/>
          <w:szCs w:val="24"/>
          <w:lang w:val="bg-BG"/>
        </w:rPr>
        <w:t xml:space="preserve">, </w:t>
      </w:r>
      <w:r>
        <w:rPr>
          <w:sz w:val="24"/>
          <w:szCs w:val="24"/>
          <w:lang w:val="bg-BG"/>
        </w:rPr>
        <w:t>статистическа или</w:t>
      </w:r>
      <w:r w:rsidRPr="008D1215">
        <w:rPr>
          <w:sz w:val="24"/>
          <w:szCs w:val="24"/>
          <w:lang w:val="bg-BG"/>
        </w:rPr>
        <w:t xml:space="preserve"> </w:t>
      </w:r>
      <w:r>
        <w:rPr>
          <w:sz w:val="24"/>
          <w:szCs w:val="24"/>
          <w:lang w:val="bg-BG"/>
        </w:rPr>
        <w:t xml:space="preserve">държавна тайна, можете да бъдете разпитан/разпитана само тогава, когато това </w:t>
      </w:r>
      <w:r w:rsidR="00EA643F">
        <w:rPr>
          <w:sz w:val="24"/>
          <w:szCs w:val="24"/>
          <w:lang w:val="bg-BG"/>
        </w:rPr>
        <w:t>се налага от интересите на правосъдието</w:t>
      </w:r>
      <w:r w:rsidR="004A621E" w:rsidRPr="008D1215">
        <w:rPr>
          <w:sz w:val="24"/>
          <w:szCs w:val="24"/>
          <w:lang w:val="bg-BG"/>
        </w:rPr>
        <w:t xml:space="preserve">, </w:t>
      </w:r>
      <w:r w:rsidR="00EA643F">
        <w:rPr>
          <w:sz w:val="24"/>
          <w:szCs w:val="24"/>
          <w:lang w:val="bg-BG"/>
        </w:rPr>
        <w:t>а обстоятелството не може да бъде установено чрез друго доказателство</w:t>
      </w:r>
      <w:r w:rsidR="004A621E" w:rsidRPr="008D1215">
        <w:rPr>
          <w:sz w:val="24"/>
          <w:szCs w:val="24"/>
          <w:lang w:val="bg-BG"/>
        </w:rPr>
        <w:t xml:space="preserve">. </w:t>
      </w:r>
      <w:r w:rsidR="00EA643F">
        <w:rPr>
          <w:sz w:val="24"/>
          <w:szCs w:val="24"/>
          <w:lang w:val="bg-BG"/>
        </w:rPr>
        <w:t>Решението за предприемане на разпит се издава от съда</w:t>
      </w:r>
      <w:r w:rsidR="004A621E" w:rsidRPr="00EA643F">
        <w:rPr>
          <w:sz w:val="24"/>
          <w:szCs w:val="24"/>
          <w:lang w:val="bg-BG"/>
        </w:rPr>
        <w:t xml:space="preserve"> (</w:t>
      </w:r>
      <w:r w:rsidR="004341FA" w:rsidRPr="00EA643F">
        <w:rPr>
          <w:sz w:val="24"/>
          <w:szCs w:val="24"/>
          <w:lang w:val="bg-BG"/>
        </w:rPr>
        <w:t>чл.</w:t>
      </w:r>
      <w:r w:rsidR="004A621E" w:rsidRPr="00EA643F">
        <w:rPr>
          <w:sz w:val="24"/>
          <w:szCs w:val="24"/>
          <w:lang w:val="bg-BG"/>
        </w:rPr>
        <w:t xml:space="preserve"> 180 § 2).</w:t>
      </w:r>
    </w:p>
    <w:p w14:paraId="63BC1D6C" w14:textId="311E5BE9" w:rsidR="002A32AA" w:rsidRPr="00EA643F" w:rsidRDefault="00EA643F" w:rsidP="00640AA2">
      <w:pPr>
        <w:pStyle w:val="Teksttreci0"/>
        <w:numPr>
          <w:ilvl w:val="0"/>
          <w:numId w:val="2"/>
        </w:numPr>
        <w:shd w:val="clear" w:color="auto" w:fill="auto"/>
        <w:tabs>
          <w:tab w:val="left" w:pos="765"/>
        </w:tabs>
        <w:spacing w:after="0" w:line="240" w:lineRule="auto"/>
        <w:ind w:left="780" w:right="20"/>
        <w:jc w:val="both"/>
        <w:rPr>
          <w:sz w:val="24"/>
          <w:szCs w:val="24"/>
          <w:lang w:val="bg-BG"/>
        </w:rPr>
      </w:pPr>
      <w:r>
        <w:rPr>
          <w:sz w:val="24"/>
          <w:szCs w:val="24"/>
          <w:lang w:val="bg-BG"/>
        </w:rPr>
        <w:t>Ако сте журналист</w:t>
      </w:r>
      <w:r w:rsidR="004A621E" w:rsidRPr="00EA643F">
        <w:rPr>
          <w:sz w:val="24"/>
          <w:szCs w:val="24"/>
          <w:lang w:val="bg-BG"/>
        </w:rPr>
        <w:t xml:space="preserve">, </w:t>
      </w:r>
      <w:r>
        <w:rPr>
          <w:sz w:val="24"/>
          <w:szCs w:val="24"/>
          <w:lang w:val="bg-BG"/>
        </w:rPr>
        <w:t xml:space="preserve">освобождаването от задължението за конфиденциалност не може да обхваща идентифицирането на автора на журналистическия материал, писмото до редакцията или друг такъв материал, както и идентифицирането на лицата, които са със защитени данни, освен ако не се отнаса за престъпления, спрямо които е наложено задължението за денунциация </w:t>
      </w:r>
      <w:r w:rsidR="004A621E" w:rsidRPr="00EA643F">
        <w:rPr>
          <w:sz w:val="24"/>
          <w:szCs w:val="24"/>
          <w:lang w:val="bg-BG"/>
        </w:rPr>
        <w:t>(</w:t>
      </w:r>
      <w:r w:rsidR="004341FA" w:rsidRPr="00EA643F">
        <w:rPr>
          <w:sz w:val="24"/>
          <w:szCs w:val="24"/>
          <w:lang w:val="bg-BG"/>
        </w:rPr>
        <w:t>чл.</w:t>
      </w:r>
      <w:r w:rsidR="004A621E" w:rsidRPr="00EA643F">
        <w:rPr>
          <w:sz w:val="24"/>
          <w:szCs w:val="24"/>
          <w:lang w:val="bg-BG"/>
        </w:rPr>
        <w:t xml:space="preserve"> 180 § 3 </w:t>
      </w:r>
      <w:r>
        <w:rPr>
          <w:sz w:val="24"/>
          <w:szCs w:val="24"/>
          <w:lang w:val="bg-BG"/>
        </w:rPr>
        <w:t>и</w:t>
      </w:r>
      <w:r w:rsidR="004A621E" w:rsidRPr="00EA643F">
        <w:rPr>
          <w:sz w:val="24"/>
          <w:szCs w:val="24"/>
          <w:lang w:val="bg-BG"/>
        </w:rPr>
        <w:t xml:space="preserve"> 4).</w:t>
      </w:r>
    </w:p>
    <w:p w14:paraId="42C19F43" w14:textId="7C22350D" w:rsidR="002A32AA" w:rsidRPr="00EA643F" w:rsidRDefault="00EA643F" w:rsidP="00640AA2">
      <w:pPr>
        <w:pStyle w:val="Teksttreci0"/>
        <w:numPr>
          <w:ilvl w:val="0"/>
          <w:numId w:val="2"/>
        </w:numPr>
        <w:shd w:val="clear" w:color="auto" w:fill="auto"/>
        <w:tabs>
          <w:tab w:val="left" w:pos="765"/>
        </w:tabs>
        <w:spacing w:after="0" w:line="240" w:lineRule="auto"/>
        <w:ind w:left="780" w:right="20"/>
        <w:jc w:val="both"/>
        <w:rPr>
          <w:sz w:val="24"/>
          <w:szCs w:val="24"/>
          <w:lang w:val="bg-BG"/>
        </w:rPr>
      </w:pPr>
      <w:r>
        <w:rPr>
          <w:sz w:val="24"/>
          <w:szCs w:val="24"/>
          <w:lang w:val="bg-BG"/>
        </w:rPr>
        <w:t>Ако сте лице</w:t>
      </w:r>
      <w:r w:rsidR="004A621E" w:rsidRPr="00EA643F">
        <w:rPr>
          <w:sz w:val="24"/>
          <w:szCs w:val="24"/>
          <w:lang w:val="bg-BG"/>
        </w:rPr>
        <w:t xml:space="preserve">, </w:t>
      </w:r>
      <w:r>
        <w:rPr>
          <w:sz w:val="24"/>
          <w:szCs w:val="24"/>
          <w:lang w:val="bg-BG"/>
        </w:rPr>
        <w:t>което е било освободено от задължението за конфиденциалност,</w:t>
      </w:r>
      <w:r w:rsidR="004A621E" w:rsidRPr="00EA643F">
        <w:rPr>
          <w:sz w:val="24"/>
          <w:szCs w:val="24"/>
          <w:lang w:val="bg-BG"/>
        </w:rPr>
        <w:t xml:space="preserve"> </w:t>
      </w:r>
      <w:r w:rsidR="001E050E">
        <w:rPr>
          <w:sz w:val="24"/>
          <w:szCs w:val="24"/>
          <w:lang w:val="bg-BG"/>
        </w:rPr>
        <w:t xml:space="preserve">съдът </w:t>
      </w:r>
      <w:r>
        <w:rPr>
          <w:sz w:val="24"/>
          <w:szCs w:val="24"/>
          <w:lang w:val="bg-BG"/>
        </w:rPr>
        <w:t>ще Ви разпита</w:t>
      </w:r>
      <w:r w:rsidR="004A621E" w:rsidRPr="00EA643F">
        <w:rPr>
          <w:sz w:val="24"/>
          <w:szCs w:val="24"/>
          <w:lang w:val="bg-BG"/>
        </w:rPr>
        <w:t xml:space="preserve"> </w:t>
      </w:r>
      <w:r>
        <w:rPr>
          <w:sz w:val="24"/>
          <w:szCs w:val="24"/>
          <w:lang w:val="bg-BG"/>
        </w:rPr>
        <w:t>в закрито заседание</w:t>
      </w:r>
      <w:r w:rsidR="004A621E" w:rsidRPr="00EA643F">
        <w:rPr>
          <w:sz w:val="24"/>
          <w:szCs w:val="24"/>
          <w:lang w:val="bg-BG"/>
        </w:rPr>
        <w:t xml:space="preserve">, </w:t>
      </w:r>
      <w:r>
        <w:rPr>
          <w:sz w:val="24"/>
          <w:szCs w:val="24"/>
          <w:lang w:val="bg-BG"/>
        </w:rPr>
        <w:t>освен ако това освобождаване не се отнася за лекарска или медицинска тайна</w:t>
      </w:r>
      <w:r w:rsidR="004A621E" w:rsidRPr="00EA643F">
        <w:rPr>
          <w:sz w:val="24"/>
          <w:szCs w:val="24"/>
          <w:lang w:val="bg-BG"/>
        </w:rPr>
        <w:t xml:space="preserve">, </w:t>
      </w:r>
      <w:r>
        <w:rPr>
          <w:sz w:val="24"/>
          <w:szCs w:val="24"/>
          <w:lang w:val="bg-BG"/>
        </w:rPr>
        <w:t>със съгласието на пациента или друго упълномощено лице</w:t>
      </w:r>
      <w:r w:rsidR="004A621E" w:rsidRPr="00EA643F">
        <w:rPr>
          <w:sz w:val="24"/>
          <w:szCs w:val="24"/>
          <w:lang w:val="bg-BG"/>
        </w:rPr>
        <w:t xml:space="preserve"> (</w:t>
      </w:r>
      <w:r w:rsidR="004341FA" w:rsidRPr="00EA643F">
        <w:rPr>
          <w:sz w:val="24"/>
          <w:szCs w:val="24"/>
          <w:lang w:val="bg-BG"/>
        </w:rPr>
        <w:t>чл.</w:t>
      </w:r>
      <w:r w:rsidR="004A621E" w:rsidRPr="00EA643F">
        <w:rPr>
          <w:sz w:val="24"/>
          <w:szCs w:val="24"/>
          <w:lang w:val="bg-BG"/>
        </w:rPr>
        <w:t xml:space="preserve"> 181).</w:t>
      </w:r>
    </w:p>
    <w:p w14:paraId="19079DD1" w14:textId="1426990F" w:rsidR="002A32AA" w:rsidRPr="00EA643F" w:rsidRDefault="00EA643F" w:rsidP="00640AA2">
      <w:pPr>
        <w:pStyle w:val="Teksttreci0"/>
        <w:numPr>
          <w:ilvl w:val="0"/>
          <w:numId w:val="2"/>
        </w:numPr>
        <w:shd w:val="clear" w:color="auto" w:fill="auto"/>
        <w:tabs>
          <w:tab w:val="left" w:pos="760"/>
        </w:tabs>
        <w:spacing w:after="0" w:line="240" w:lineRule="auto"/>
        <w:ind w:left="780"/>
        <w:jc w:val="both"/>
        <w:rPr>
          <w:sz w:val="24"/>
          <w:szCs w:val="24"/>
          <w:lang w:val="bg-BG"/>
        </w:rPr>
      </w:pPr>
      <w:r>
        <w:rPr>
          <w:sz w:val="24"/>
          <w:szCs w:val="24"/>
          <w:lang w:val="bg-BG"/>
        </w:rPr>
        <w:t>Не можете да бъдете разпитан/разпитана, ако сте</w:t>
      </w:r>
      <w:r w:rsidR="004A621E" w:rsidRPr="00EA643F">
        <w:rPr>
          <w:sz w:val="24"/>
          <w:szCs w:val="24"/>
          <w:lang w:val="bg-BG"/>
        </w:rPr>
        <w:t>:</w:t>
      </w:r>
    </w:p>
    <w:p w14:paraId="543E118C" w14:textId="4193D12D" w:rsidR="002A32AA" w:rsidRPr="00A00BF8" w:rsidRDefault="00A00BF8" w:rsidP="00640AA2">
      <w:pPr>
        <w:pStyle w:val="Teksttreci0"/>
        <w:numPr>
          <w:ilvl w:val="0"/>
          <w:numId w:val="4"/>
        </w:numPr>
        <w:shd w:val="clear" w:color="auto" w:fill="auto"/>
        <w:tabs>
          <w:tab w:val="left" w:pos="1020"/>
        </w:tabs>
        <w:spacing w:after="0" w:line="240" w:lineRule="auto"/>
        <w:ind w:left="1120" w:right="20" w:hanging="340"/>
        <w:jc w:val="both"/>
        <w:rPr>
          <w:sz w:val="24"/>
          <w:szCs w:val="24"/>
          <w:lang w:val="bg-BG"/>
        </w:rPr>
      </w:pPr>
      <w:r>
        <w:rPr>
          <w:sz w:val="24"/>
          <w:szCs w:val="24"/>
          <w:lang w:val="bg-BG"/>
        </w:rPr>
        <w:t>защитник, адвокат или юрисконсулт, който дава правна консултация на задържания –</w:t>
      </w:r>
      <w:r w:rsidR="004A621E" w:rsidRPr="00A00BF8">
        <w:rPr>
          <w:sz w:val="24"/>
          <w:szCs w:val="24"/>
          <w:lang w:val="bg-BG"/>
        </w:rPr>
        <w:t xml:space="preserve"> </w:t>
      </w:r>
      <w:r>
        <w:rPr>
          <w:sz w:val="24"/>
          <w:szCs w:val="24"/>
          <w:lang w:val="bg-BG"/>
        </w:rPr>
        <w:t>относно фактите, които са Ви станали известни по време на правната консултация</w:t>
      </w:r>
      <w:r w:rsidR="004A621E" w:rsidRPr="00A00BF8">
        <w:rPr>
          <w:sz w:val="24"/>
          <w:szCs w:val="24"/>
          <w:lang w:val="bg-BG"/>
        </w:rPr>
        <w:t xml:space="preserve"> (</w:t>
      </w:r>
      <w:r w:rsidR="004341FA" w:rsidRPr="00A00BF8">
        <w:rPr>
          <w:sz w:val="24"/>
          <w:szCs w:val="24"/>
          <w:lang w:val="bg-BG"/>
        </w:rPr>
        <w:t>чл.</w:t>
      </w:r>
      <w:r w:rsidR="004A621E" w:rsidRPr="00A00BF8">
        <w:rPr>
          <w:sz w:val="24"/>
          <w:szCs w:val="24"/>
          <w:lang w:val="bg-BG"/>
        </w:rPr>
        <w:t xml:space="preserve"> 178 </w:t>
      </w:r>
      <w:r w:rsidR="004341FA" w:rsidRPr="00A00BF8">
        <w:rPr>
          <w:sz w:val="24"/>
          <w:szCs w:val="24"/>
          <w:lang w:val="bg-BG"/>
        </w:rPr>
        <w:t>т.</w:t>
      </w:r>
      <w:r w:rsidR="004A621E" w:rsidRPr="00A00BF8">
        <w:rPr>
          <w:sz w:val="24"/>
          <w:szCs w:val="24"/>
          <w:lang w:val="bg-BG"/>
        </w:rPr>
        <w:t xml:space="preserve"> 1);</w:t>
      </w:r>
    </w:p>
    <w:p w14:paraId="6C3411A8" w14:textId="01749EF0" w:rsidR="002A32AA" w:rsidRPr="00A00BF8" w:rsidRDefault="00A00BF8" w:rsidP="00640AA2">
      <w:pPr>
        <w:pStyle w:val="Teksttreci0"/>
        <w:numPr>
          <w:ilvl w:val="0"/>
          <w:numId w:val="4"/>
        </w:numPr>
        <w:shd w:val="clear" w:color="auto" w:fill="auto"/>
        <w:tabs>
          <w:tab w:val="left" w:pos="1039"/>
        </w:tabs>
        <w:spacing w:after="0" w:line="240" w:lineRule="auto"/>
        <w:ind w:left="1120" w:hanging="340"/>
        <w:jc w:val="both"/>
        <w:rPr>
          <w:sz w:val="24"/>
          <w:szCs w:val="24"/>
          <w:lang w:val="bg-BG"/>
        </w:rPr>
      </w:pPr>
      <w:r>
        <w:rPr>
          <w:sz w:val="24"/>
          <w:szCs w:val="24"/>
          <w:lang w:val="bg-BG"/>
        </w:rPr>
        <w:t xml:space="preserve">духовник </w:t>
      </w:r>
      <w:r w:rsidRPr="00A00BF8">
        <w:rPr>
          <w:sz w:val="24"/>
          <w:szCs w:val="24"/>
          <w:lang w:val="bg-BG"/>
        </w:rPr>
        <w:t>–</w:t>
      </w:r>
      <w:r w:rsidR="004A621E" w:rsidRPr="00A00BF8">
        <w:rPr>
          <w:sz w:val="24"/>
          <w:szCs w:val="24"/>
          <w:lang w:val="bg-BG"/>
        </w:rPr>
        <w:t xml:space="preserve"> </w:t>
      </w:r>
      <w:r>
        <w:rPr>
          <w:sz w:val="24"/>
          <w:szCs w:val="24"/>
          <w:lang w:val="bg-BG"/>
        </w:rPr>
        <w:t>относно фактите, които са Ви станали известни по време на изповед</w:t>
      </w:r>
      <w:r w:rsidR="004A621E" w:rsidRPr="00A00BF8">
        <w:rPr>
          <w:sz w:val="24"/>
          <w:szCs w:val="24"/>
          <w:lang w:val="bg-BG"/>
        </w:rPr>
        <w:t xml:space="preserve"> (</w:t>
      </w:r>
      <w:r w:rsidR="004341FA" w:rsidRPr="00A00BF8">
        <w:rPr>
          <w:sz w:val="24"/>
          <w:szCs w:val="24"/>
          <w:lang w:val="bg-BG"/>
        </w:rPr>
        <w:t>чл.</w:t>
      </w:r>
      <w:r w:rsidR="004A621E" w:rsidRPr="00A00BF8">
        <w:rPr>
          <w:sz w:val="24"/>
          <w:szCs w:val="24"/>
          <w:lang w:val="bg-BG"/>
        </w:rPr>
        <w:t xml:space="preserve"> 178 </w:t>
      </w:r>
      <w:r w:rsidR="004341FA" w:rsidRPr="00A00BF8">
        <w:rPr>
          <w:sz w:val="24"/>
          <w:szCs w:val="24"/>
          <w:lang w:val="bg-BG"/>
        </w:rPr>
        <w:t>т.</w:t>
      </w:r>
      <w:r w:rsidR="004A621E" w:rsidRPr="00A00BF8">
        <w:rPr>
          <w:sz w:val="24"/>
          <w:szCs w:val="24"/>
          <w:lang w:val="bg-BG"/>
        </w:rPr>
        <w:t xml:space="preserve"> 2);</w:t>
      </w:r>
    </w:p>
    <w:p w14:paraId="24964628" w14:textId="662538F5" w:rsidR="002A32AA" w:rsidRPr="00A00BF8" w:rsidRDefault="00A00BF8" w:rsidP="00640AA2">
      <w:pPr>
        <w:pStyle w:val="Teksttreci0"/>
        <w:numPr>
          <w:ilvl w:val="0"/>
          <w:numId w:val="4"/>
        </w:numPr>
        <w:shd w:val="clear" w:color="auto" w:fill="auto"/>
        <w:tabs>
          <w:tab w:val="left" w:pos="1034"/>
        </w:tabs>
        <w:spacing w:after="0" w:line="240" w:lineRule="auto"/>
        <w:ind w:left="1120" w:right="20" w:hanging="340"/>
        <w:jc w:val="both"/>
        <w:rPr>
          <w:sz w:val="24"/>
          <w:szCs w:val="24"/>
          <w:lang w:val="bg-BG"/>
        </w:rPr>
      </w:pPr>
      <w:r>
        <w:rPr>
          <w:sz w:val="24"/>
          <w:szCs w:val="24"/>
          <w:lang w:val="bg-BG"/>
        </w:rPr>
        <w:t>медиатор</w:t>
      </w:r>
      <w:r w:rsidR="004A621E" w:rsidRPr="00A00BF8">
        <w:rPr>
          <w:sz w:val="24"/>
          <w:szCs w:val="24"/>
          <w:lang w:val="bg-BG"/>
        </w:rPr>
        <w:t xml:space="preserve"> - </w:t>
      </w:r>
      <w:r>
        <w:rPr>
          <w:sz w:val="24"/>
          <w:szCs w:val="24"/>
          <w:lang w:val="bg-BG"/>
        </w:rPr>
        <w:t xml:space="preserve">относно фактите, за които сте разбрали от обвиняемия или пострадалия по време </w:t>
      </w:r>
      <w:r w:rsidR="00115152">
        <w:rPr>
          <w:sz w:val="24"/>
          <w:szCs w:val="24"/>
          <w:lang w:val="bg-BG"/>
        </w:rPr>
        <w:t>на производството по медиация</w:t>
      </w:r>
      <w:r w:rsidR="004A621E" w:rsidRPr="00A00BF8">
        <w:rPr>
          <w:sz w:val="24"/>
          <w:szCs w:val="24"/>
          <w:lang w:val="bg-BG"/>
        </w:rPr>
        <w:t xml:space="preserve">, </w:t>
      </w:r>
      <w:r w:rsidR="00115152">
        <w:rPr>
          <w:sz w:val="24"/>
          <w:szCs w:val="24"/>
          <w:lang w:val="bg-BG"/>
        </w:rPr>
        <w:t>с изключение на престъпленията</w:t>
      </w:r>
      <w:r w:rsidR="004A621E" w:rsidRPr="00A00BF8">
        <w:rPr>
          <w:sz w:val="24"/>
          <w:szCs w:val="24"/>
          <w:lang w:val="bg-BG"/>
        </w:rPr>
        <w:t xml:space="preserve">, </w:t>
      </w:r>
      <w:r w:rsidR="00115152">
        <w:rPr>
          <w:sz w:val="24"/>
          <w:szCs w:val="24"/>
          <w:lang w:val="bg-BG"/>
        </w:rPr>
        <w:t xml:space="preserve">спрямо които е наложено задължението за денунциация </w:t>
      </w:r>
      <w:r w:rsidR="004A621E" w:rsidRPr="00A00BF8">
        <w:rPr>
          <w:sz w:val="24"/>
          <w:szCs w:val="24"/>
          <w:lang w:val="bg-BG"/>
        </w:rPr>
        <w:t>(</w:t>
      </w:r>
      <w:r w:rsidR="004341FA" w:rsidRPr="00A00BF8">
        <w:rPr>
          <w:sz w:val="24"/>
          <w:szCs w:val="24"/>
          <w:lang w:val="bg-BG"/>
        </w:rPr>
        <w:t>чл.</w:t>
      </w:r>
      <w:r w:rsidR="004A621E" w:rsidRPr="00A00BF8">
        <w:rPr>
          <w:sz w:val="24"/>
          <w:szCs w:val="24"/>
          <w:lang w:val="bg-BG"/>
        </w:rPr>
        <w:t xml:space="preserve"> 178</w:t>
      </w:r>
      <w:r w:rsidR="004A621E" w:rsidRPr="00640AA2">
        <w:rPr>
          <w:sz w:val="24"/>
          <w:szCs w:val="24"/>
        </w:rPr>
        <w:t>a</w:t>
      </w:r>
      <w:r w:rsidR="004A621E" w:rsidRPr="00A00BF8">
        <w:rPr>
          <w:sz w:val="24"/>
          <w:szCs w:val="24"/>
          <w:lang w:val="bg-BG"/>
        </w:rPr>
        <w:t>).</w:t>
      </w:r>
    </w:p>
    <w:p w14:paraId="340E2434" w14:textId="009ED44C" w:rsidR="002A32AA" w:rsidRPr="00115152" w:rsidRDefault="00115152" w:rsidP="00640AA2">
      <w:pPr>
        <w:pStyle w:val="Nagwek40"/>
        <w:keepNext/>
        <w:keepLines/>
        <w:numPr>
          <w:ilvl w:val="1"/>
          <w:numId w:val="4"/>
        </w:numPr>
        <w:shd w:val="clear" w:color="auto" w:fill="auto"/>
        <w:tabs>
          <w:tab w:val="left" w:pos="422"/>
        </w:tabs>
        <w:spacing w:before="0" w:line="240" w:lineRule="auto"/>
        <w:ind w:firstLine="0"/>
        <w:jc w:val="left"/>
        <w:rPr>
          <w:sz w:val="24"/>
          <w:szCs w:val="24"/>
          <w:lang w:val="bg-BG"/>
        </w:rPr>
      </w:pPr>
      <w:r>
        <w:rPr>
          <w:sz w:val="24"/>
          <w:szCs w:val="24"/>
          <w:lang w:val="bg-BG"/>
        </w:rPr>
        <w:t>Отказ да давате показания или да отговаряте на въпроси</w:t>
      </w:r>
    </w:p>
    <w:p w14:paraId="1D8FB729" w14:textId="2E084F56" w:rsidR="002A32AA" w:rsidRPr="00115152" w:rsidRDefault="00115152" w:rsidP="00640AA2">
      <w:pPr>
        <w:pStyle w:val="Teksttreci0"/>
        <w:numPr>
          <w:ilvl w:val="0"/>
          <w:numId w:val="2"/>
        </w:numPr>
        <w:shd w:val="clear" w:color="auto" w:fill="auto"/>
        <w:tabs>
          <w:tab w:val="left" w:pos="760"/>
        </w:tabs>
        <w:spacing w:after="0" w:line="240" w:lineRule="auto"/>
        <w:ind w:left="780" w:right="20"/>
        <w:jc w:val="both"/>
        <w:rPr>
          <w:sz w:val="24"/>
          <w:szCs w:val="24"/>
          <w:lang w:val="bg-BG"/>
        </w:rPr>
      </w:pPr>
      <w:r>
        <w:rPr>
          <w:sz w:val="24"/>
          <w:szCs w:val="24"/>
          <w:lang w:val="bg-BG"/>
        </w:rPr>
        <w:t>Можете да откажете да давате показания</w:t>
      </w:r>
      <w:r w:rsidR="004A621E" w:rsidRPr="00115152">
        <w:rPr>
          <w:sz w:val="24"/>
          <w:szCs w:val="24"/>
          <w:lang w:val="bg-BG"/>
        </w:rPr>
        <w:t xml:space="preserve">, </w:t>
      </w:r>
      <w:r>
        <w:rPr>
          <w:sz w:val="24"/>
          <w:szCs w:val="24"/>
          <w:lang w:val="bg-BG"/>
        </w:rPr>
        <w:t>ако сте най-близко лице за обвиняемия</w:t>
      </w:r>
      <w:r w:rsidR="004A621E" w:rsidRPr="00115152">
        <w:rPr>
          <w:sz w:val="24"/>
          <w:szCs w:val="24"/>
          <w:lang w:val="bg-BG"/>
        </w:rPr>
        <w:t xml:space="preserve"> (</w:t>
      </w:r>
      <w:r>
        <w:rPr>
          <w:sz w:val="24"/>
          <w:szCs w:val="24"/>
          <w:lang w:val="bg-BG"/>
        </w:rPr>
        <w:t>напр. съпруг, родител, дете, лице, което се намира в общо съжителство</w:t>
      </w:r>
      <w:r w:rsidRPr="00115152">
        <w:rPr>
          <w:sz w:val="24"/>
          <w:szCs w:val="24"/>
          <w:lang w:val="bg-BG"/>
        </w:rPr>
        <w:t xml:space="preserve"> </w:t>
      </w:r>
      <w:r>
        <w:rPr>
          <w:sz w:val="24"/>
          <w:szCs w:val="24"/>
          <w:lang w:val="bg-BG"/>
        </w:rPr>
        <w:t>или в отношение на осиновяване)</w:t>
      </w:r>
      <w:r w:rsidR="004A621E" w:rsidRPr="00115152">
        <w:rPr>
          <w:sz w:val="24"/>
          <w:szCs w:val="24"/>
          <w:lang w:val="bg-BG"/>
        </w:rPr>
        <w:t xml:space="preserve">. </w:t>
      </w:r>
      <w:r>
        <w:rPr>
          <w:sz w:val="24"/>
          <w:szCs w:val="24"/>
          <w:lang w:val="bg-BG"/>
        </w:rPr>
        <w:t>Това право Ви се полага и след прекратяване на съпружеските или осиновителни отношения</w:t>
      </w:r>
      <w:r w:rsidR="004A621E" w:rsidRPr="00115152">
        <w:rPr>
          <w:sz w:val="24"/>
          <w:szCs w:val="24"/>
          <w:lang w:val="bg-BG"/>
        </w:rPr>
        <w:t xml:space="preserve"> (</w:t>
      </w:r>
      <w:r w:rsidR="004341FA" w:rsidRPr="00115152">
        <w:rPr>
          <w:sz w:val="24"/>
          <w:szCs w:val="24"/>
          <w:lang w:val="bg-BG"/>
        </w:rPr>
        <w:t>чл.</w:t>
      </w:r>
      <w:r w:rsidR="004A621E" w:rsidRPr="00115152">
        <w:rPr>
          <w:sz w:val="24"/>
          <w:szCs w:val="24"/>
          <w:lang w:val="bg-BG"/>
        </w:rPr>
        <w:t xml:space="preserve"> 182 § 1 </w:t>
      </w:r>
      <w:r>
        <w:rPr>
          <w:sz w:val="24"/>
          <w:szCs w:val="24"/>
          <w:lang w:val="bg-BG"/>
        </w:rPr>
        <w:t>и</w:t>
      </w:r>
      <w:r w:rsidR="004A621E" w:rsidRPr="00115152">
        <w:rPr>
          <w:sz w:val="24"/>
          <w:szCs w:val="24"/>
          <w:lang w:val="bg-BG"/>
        </w:rPr>
        <w:t xml:space="preserve"> 2).</w:t>
      </w:r>
    </w:p>
    <w:p w14:paraId="2D725253" w14:textId="75ADF7CC" w:rsidR="002A32AA" w:rsidRPr="00F95279" w:rsidRDefault="00F95279" w:rsidP="00640AA2">
      <w:pPr>
        <w:pStyle w:val="Teksttreci0"/>
        <w:numPr>
          <w:ilvl w:val="0"/>
          <w:numId w:val="2"/>
        </w:numPr>
        <w:shd w:val="clear" w:color="auto" w:fill="auto"/>
        <w:tabs>
          <w:tab w:val="left" w:pos="760"/>
        </w:tabs>
        <w:spacing w:after="0" w:line="240" w:lineRule="auto"/>
        <w:ind w:left="780" w:right="20"/>
        <w:jc w:val="both"/>
        <w:rPr>
          <w:sz w:val="24"/>
          <w:szCs w:val="24"/>
          <w:lang w:val="bg-BG"/>
        </w:rPr>
      </w:pPr>
      <w:r>
        <w:rPr>
          <w:sz w:val="24"/>
          <w:szCs w:val="24"/>
          <w:lang w:val="bg-BG"/>
        </w:rPr>
        <w:t>Можете да откажете да давате показания</w:t>
      </w:r>
      <w:r w:rsidR="004A621E" w:rsidRPr="00F95279">
        <w:rPr>
          <w:sz w:val="24"/>
          <w:szCs w:val="24"/>
          <w:lang w:val="bg-BG"/>
        </w:rPr>
        <w:t xml:space="preserve">, </w:t>
      </w:r>
      <w:r>
        <w:rPr>
          <w:sz w:val="24"/>
          <w:szCs w:val="24"/>
          <w:lang w:val="bg-BG"/>
        </w:rPr>
        <w:t>когато сте обвиняем по друго дело за съучастие в престъпление, за което се води производство</w:t>
      </w:r>
      <w:r w:rsidR="004A621E" w:rsidRPr="00F95279">
        <w:rPr>
          <w:sz w:val="24"/>
          <w:szCs w:val="24"/>
          <w:lang w:val="bg-BG"/>
        </w:rPr>
        <w:t xml:space="preserve"> (</w:t>
      </w:r>
      <w:r w:rsidR="004341FA" w:rsidRPr="00F95279">
        <w:rPr>
          <w:sz w:val="24"/>
          <w:szCs w:val="24"/>
          <w:lang w:val="bg-BG"/>
        </w:rPr>
        <w:t>чл.</w:t>
      </w:r>
      <w:r w:rsidR="004A621E" w:rsidRPr="00F95279">
        <w:rPr>
          <w:sz w:val="24"/>
          <w:szCs w:val="24"/>
          <w:lang w:val="bg-BG"/>
        </w:rPr>
        <w:t xml:space="preserve"> 182 § 3).</w:t>
      </w:r>
    </w:p>
    <w:p w14:paraId="15CCF6FF" w14:textId="2FBD8BA7" w:rsidR="002A32AA" w:rsidRPr="00F95279" w:rsidRDefault="00F95279" w:rsidP="00640AA2">
      <w:pPr>
        <w:pStyle w:val="Teksttreci0"/>
        <w:numPr>
          <w:ilvl w:val="0"/>
          <w:numId w:val="2"/>
        </w:numPr>
        <w:shd w:val="clear" w:color="auto" w:fill="auto"/>
        <w:tabs>
          <w:tab w:val="left" w:pos="760"/>
        </w:tabs>
        <w:spacing w:after="0" w:line="240" w:lineRule="auto"/>
        <w:ind w:left="780" w:right="20"/>
        <w:jc w:val="both"/>
        <w:rPr>
          <w:sz w:val="24"/>
          <w:szCs w:val="24"/>
          <w:lang w:val="bg-BG"/>
        </w:rPr>
      </w:pPr>
      <w:r>
        <w:rPr>
          <w:sz w:val="24"/>
          <w:szCs w:val="24"/>
          <w:lang w:val="bg-BG"/>
        </w:rPr>
        <w:t>Можете да откажете да отговаряте на въпрос</w:t>
      </w:r>
      <w:r w:rsidR="004A621E" w:rsidRPr="00F95279">
        <w:rPr>
          <w:sz w:val="24"/>
          <w:szCs w:val="24"/>
          <w:lang w:val="bg-BG"/>
        </w:rPr>
        <w:t xml:space="preserve">, </w:t>
      </w:r>
      <w:r>
        <w:rPr>
          <w:sz w:val="24"/>
          <w:szCs w:val="24"/>
          <w:lang w:val="bg-BG"/>
        </w:rPr>
        <w:t>ако отговорът би могъл да изложи Вас или най-близкото Ви лице на наказателна отговорност за престъпление от общ или данъчен характер.</w:t>
      </w:r>
      <w:r w:rsidR="004A621E" w:rsidRPr="00F95279">
        <w:rPr>
          <w:sz w:val="24"/>
          <w:szCs w:val="24"/>
          <w:lang w:val="bg-BG"/>
        </w:rPr>
        <w:t xml:space="preserve"> (</w:t>
      </w:r>
      <w:r w:rsidR="004341FA" w:rsidRPr="00F95279">
        <w:rPr>
          <w:sz w:val="24"/>
          <w:szCs w:val="24"/>
          <w:lang w:val="bg-BG"/>
        </w:rPr>
        <w:t>чл.</w:t>
      </w:r>
      <w:r w:rsidR="004A621E" w:rsidRPr="00F95279">
        <w:rPr>
          <w:sz w:val="24"/>
          <w:szCs w:val="24"/>
          <w:lang w:val="bg-BG"/>
        </w:rPr>
        <w:t xml:space="preserve"> 183 § 1).</w:t>
      </w:r>
    </w:p>
    <w:p w14:paraId="732C5AFE" w14:textId="27445A5E" w:rsidR="002A32AA" w:rsidRPr="00F95279" w:rsidRDefault="00F95279" w:rsidP="00640AA2">
      <w:pPr>
        <w:pStyle w:val="Teksttreci0"/>
        <w:numPr>
          <w:ilvl w:val="0"/>
          <w:numId w:val="2"/>
        </w:numPr>
        <w:shd w:val="clear" w:color="auto" w:fill="auto"/>
        <w:tabs>
          <w:tab w:val="left" w:pos="760"/>
        </w:tabs>
        <w:spacing w:after="0" w:line="240" w:lineRule="auto"/>
        <w:ind w:left="780" w:right="20"/>
        <w:jc w:val="both"/>
        <w:rPr>
          <w:sz w:val="24"/>
          <w:szCs w:val="24"/>
          <w:lang w:val="bg-BG"/>
        </w:rPr>
      </w:pPr>
      <w:r>
        <w:rPr>
          <w:sz w:val="24"/>
          <w:szCs w:val="24"/>
          <w:lang w:val="bg-BG"/>
        </w:rPr>
        <w:t>Можете да поискате заседанието да бъде закрито</w:t>
      </w:r>
      <w:r w:rsidR="004A621E" w:rsidRPr="00F95279">
        <w:rPr>
          <w:sz w:val="24"/>
          <w:szCs w:val="24"/>
          <w:lang w:val="bg-BG"/>
        </w:rPr>
        <w:t xml:space="preserve">, </w:t>
      </w:r>
      <w:r>
        <w:rPr>
          <w:sz w:val="24"/>
          <w:szCs w:val="24"/>
          <w:lang w:val="bg-BG"/>
        </w:rPr>
        <w:t>ако съдържанието на Вашите показания може да изложи Вас или най-близкото Ви лице на позор</w:t>
      </w:r>
      <w:r w:rsidR="004A621E" w:rsidRPr="00F95279">
        <w:rPr>
          <w:sz w:val="24"/>
          <w:szCs w:val="24"/>
          <w:lang w:val="bg-BG"/>
        </w:rPr>
        <w:t xml:space="preserve"> (</w:t>
      </w:r>
      <w:r w:rsidR="004341FA" w:rsidRPr="00F95279">
        <w:rPr>
          <w:sz w:val="24"/>
          <w:szCs w:val="24"/>
          <w:lang w:val="bg-BG"/>
        </w:rPr>
        <w:t>чл.</w:t>
      </w:r>
      <w:r w:rsidR="004A621E" w:rsidRPr="00F95279">
        <w:rPr>
          <w:sz w:val="24"/>
          <w:szCs w:val="24"/>
          <w:lang w:val="bg-BG"/>
        </w:rPr>
        <w:t xml:space="preserve"> 183 § 2).</w:t>
      </w:r>
    </w:p>
    <w:p w14:paraId="07ABB19F" w14:textId="632EB8EF" w:rsidR="002A32AA" w:rsidRPr="005925A2" w:rsidRDefault="00F95279" w:rsidP="00640AA2">
      <w:pPr>
        <w:pStyle w:val="Teksttreci0"/>
        <w:numPr>
          <w:ilvl w:val="0"/>
          <w:numId w:val="2"/>
        </w:numPr>
        <w:shd w:val="clear" w:color="auto" w:fill="auto"/>
        <w:tabs>
          <w:tab w:val="left" w:pos="765"/>
        </w:tabs>
        <w:spacing w:after="0" w:line="240" w:lineRule="auto"/>
        <w:ind w:left="780" w:right="20"/>
        <w:jc w:val="both"/>
        <w:rPr>
          <w:sz w:val="24"/>
          <w:szCs w:val="24"/>
          <w:lang w:val="bg-BG"/>
        </w:rPr>
      </w:pPr>
      <w:r>
        <w:rPr>
          <w:sz w:val="24"/>
          <w:szCs w:val="24"/>
          <w:lang w:val="bg-BG"/>
        </w:rPr>
        <w:t>Ако имате право да откажете да дадете показания</w:t>
      </w:r>
      <w:r w:rsidR="004A621E" w:rsidRPr="00F95279">
        <w:rPr>
          <w:sz w:val="24"/>
          <w:szCs w:val="24"/>
          <w:lang w:val="bg-BG"/>
        </w:rPr>
        <w:t xml:space="preserve">, </w:t>
      </w:r>
      <w:r>
        <w:rPr>
          <w:sz w:val="24"/>
          <w:szCs w:val="24"/>
          <w:lang w:val="bg-BG"/>
        </w:rPr>
        <w:t>можете да се възползвате от него до започването на първот</w:t>
      </w:r>
      <w:r w:rsidR="001E050E">
        <w:rPr>
          <w:sz w:val="24"/>
          <w:szCs w:val="24"/>
          <w:lang w:val="bg-BG"/>
        </w:rPr>
        <w:t>о</w:t>
      </w:r>
      <w:r>
        <w:rPr>
          <w:sz w:val="24"/>
          <w:szCs w:val="24"/>
          <w:lang w:val="bg-BG"/>
        </w:rPr>
        <w:t xml:space="preserve"> показание, дадено в съдебно производство</w:t>
      </w:r>
      <w:r w:rsidR="004A621E" w:rsidRPr="00F95279">
        <w:rPr>
          <w:sz w:val="24"/>
          <w:szCs w:val="24"/>
          <w:lang w:val="bg-BG"/>
        </w:rPr>
        <w:t xml:space="preserve">; </w:t>
      </w:r>
      <w:r>
        <w:rPr>
          <w:sz w:val="24"/>
          <w:szCs w:val="24"/>
          <w:lang w:val="bg-BG"/>
        </w:rPr>
        <w:t>тогава даден</w:t>
      </w:r>
      <w:r w:rsidR="005925A2">
        <w:rPr>
          <w:sz w:val="24"/>
          <w:szCs w:val="24"/>
          <w:lang w:val="bg-BG"/>
        </w:rPr>
        <w:t>о</w:t>
      </w:r>
      <w:r>
        <w:rPr>
          <w:sz w:val="24"/>
          <w:szCs w:val="24"/>
          <w:lang w:val="bg-BG"/>
        </w:rPr>
        <w:t>т</w:t>
      </w:r>
      <w:r w:rsidR="005925A2">
        <w:rPr>
          <w:sz w:val="24"/>
          <w:szCs w:val="24"/>
          <w:lang w:val="bg-BG"/>
        </w:rPr>
        <w:t>о</w:t>
      </w:r>
      <w:r>
        <w:rPr>
          <w:sz w:val="24"/>
          <w:szCs w:val="24"/>
          <w:lang w:val="bg-BG"/>
        </w:rPr>
        <w:t xml:space="preserve"> по-рано от Вас показани</w:t>
      </w:r>
      <w:r w:rsidR="005925A2">
        <w:rPr>
          <w:sz w:val="24"/>
          <w:szCs w:val="24"/>
          <w:lang w:val="bg-BG"/>
        </w:rPr>
        <w:t>е</w:t>
      </w:r>
      <w:r w:rsidR="004A621E" w:rsidRPr="00F95279">
        <w:rPr>
          <w:sz w:val="24"/>
          <w:szCs w:val="24"/>
          <w:lang w:val="bg-BG"/>
        </w:rPr>
        <w:t xml:space="preserve"> </w:t>
      </w:r>
      <w:r w:rsidR="005925A2">
        <w:rPr>
          <w:sz w:val="24"/>
          <w:szCs w:val="24"/>
          <w:lang w:val="bg-BG"/>
        </w:rPr>
        <w:t>не може да служи като доказателство, нито да бъде възпроизведено</w:t>
      </w:r>
      <w:r w:rsidR="004A621E" w:rsidRPr="00F95279">
        <w:rPr>
          <w:sz w:val="24"/>
          <w:szCs w:val="24"/>
          <w:lang w:val="bg-BG"/>
        </w:rPr>
        <w:t xml:space="preserve">. </w:t>
      </w:r>
      <w:r w:rsidR="005925A2">
        <w:rPr>
          <w:sz w:val="24"/>
          <w:szCs w:val="24"/>
          <w:lang w:val="bg-BG"/>
        </w:rPr>
        <w:t>Ще бъдат обаче разкрити протоколите за оглед на тялото Ви, изготвени в наказателно</w:t>
      </w:r>
      <w:r w:rsidR="001E050E">
        <w:rPr>
          <w:sz w:val="24"/>
          <w:szCs w:val="24"/>
          <w:lang w:val="bg-BG"/>
        </w:rPr>
        <w:t>то</w:t>
      </w:r>
      <w:r w:rsidR="005925A2">
        <w:rPr>
          <w:sz w:val="24"/>
          <w:szCs w:val="24"/>
          <w:lang w:val="bg-BG"/>
        </w:rPr>
        <w:t xml:space="preserve"> производство</w:t>
      </w:r>
      <w:r w:rsidR="004A621E" w:rsidRPr="005925A2">
        <w:rPr>
          <w:sz w:val="24"/>
          <w:szCs w:val="24"/>
          <w:lang w:val="bg-BG"/>
        </w:rPr>
        <w:t xml:space="preserve"> (</w:t>
      </w:r>
      <w:r w:rsidR="004341FA" w:rsidRPr="005925A2">
        <w:rPr>
          <w:sz w:val="24"/>
          <w:szCs w:val="24"/>
          <w:lang w:val="bg-BG"/>
        </w:rPr>
        <w:t>чл.</w:t>
      </w:r>
      <w:r w:rsidR="004A621E" w:rsidRPr="005925A2">
        <w:rPr>
          <w:sz w:val="24"/>
          <w:szCs w:val="24"/>
          <w:lang w:val="bg-BG"/>
        </w:rPr>
        <w:t xml:space="preserve"> 186 § 1 </w:t>
      </w:r>
      <w:r w:rsidR="005925A2">
        <w:rPr>
          <w:sz w:val="24"/>
          <w:szCs w:val="24"/>
          <w:lang w:val="bg-BG"/>
        </w:rPr>
        <w:t>и</w:t>
      </w:r>
      <w:r w:rsidR="004A621E" w:rsidRPr="005925A2">
        <w:rPr>
          <w:sz w:val="24"/>
          <w:szCs w:val="24"/>
          <w:lang w:val="bg-BG"/>
        </w:rPr>
        <w:t xml:space="preserve"> 2).</w:t>
      </w:r>
    </w:p>
    <w:p w14:paraId="60C9D13D" w14:textId="778E5A52" w:rsidR="002A32AA" w:rsidRPr="005925A2" w:rsidRDefault="005925A2" w:rsidP="00640AA2">
      <w:pPr>
        <w:pStyle w:val="Teksttreci0"/>
        <w:numPr>
          <w:ilvl w:val="0"/>
          <w:numId w:val="2"/>
        </w:numPr>
        <w:shd w:val="clear" w:color="auto" w:fill="auto"/>
        <w:tabs>
          <w:tab w:val="left" w:pos="760"/>
        </w:tabs>
        <w:spacing w:after="0" w:line="240" w:lineRule="auto"/>
        <w:ind w:left="780" w:right="20"/>
        <w:jc w:val="both"/>
        <w:rPr>
          <w:sz w:val="24"/>
          <w:szCs w:val="24"/>
          <w:lang w:val="bg-BG"/>
        </w:rPr>
      </w:pPr>
      <w:r>
        <w:rPr>
          <w:sz w:val="24"/>
          <w:szCs w:val="24"/>
          <w:lang w:val="bg-BG"/>
        </w:rPr>
        <w:t xml:space="preserve"> Правото за отказ от даване на показания не Ви освобождава от задължението да се явите по призовка на водещия производството</w:t>
      </w:r>
      <w:r w:rsidR="004A621E" w:rsidRPr="005925A2">
        <w:rPr>
          <w:sz w:val="24"/>
          <w:szCs w:val="24"/>
          <w:lang w:val="bg-BG"/>
        </w:rPr>
        <w:t xml:space="preserve"> (</w:t>
      </w:r>
      <w:r w:rsidR="004341FA" w:rsidRPr="005925A2">
        <w:rPr>
          <w:sz w:val="24"/>
          <w:szCs w:val="24"/>
          <w:lang w:val="bg-BG"/>
        </w:rPr>
        <w:t>чл.</w:t>
      </w:r>
      <w:r w:rsidR="004A621E" w:rsidRPr="005925A2">
        <w:rPr>
          <w:sz w:val="24"/>
          <w:szCs w:val="24"/>
          <w:lang w:val="bg-BG"/>
        </w:rPr>
        <w:t xml:space="preserve"> 177 § 1).</w:t>
      </w:r>
    </w:p>
    <w:p w14:paraId="396CFF01" w14:textId="5EA33D4A" w:rsidR="002A32AA" w:rsidRPr="005925A2" w:rsidRDefault="005925A2" w:rsidP="00640AA2">
      <w:pPr>
        <w:pStyle w:val="Nagwek40"/>
        <w:keepNext/>
        <w:keepLines/>
        <w:numPr>
          <w:ilvl w:val="1"/>
          <w:numId w:val="4"/>
        </w:numPr>
        <w:shd w:val="clear" w:color="auto" w:fill="auto"/>
        <w:tabs>
          <w:tab w:val="left" w:pos="413"/>
        </w:tabs>
        <w:spacing w:before="0" w:line="240" w:lineRule="auto"/>
        <w:ind w:firstLine="0"/>
        <w:jc w:val="left"/>
        <w:rPr>
          <w:sz w:val="24"/>
          <w:szCs w:val="24"/>
          <w:lang w:val="bg-BG"/>
        </w:rPr>
      </w:pPr>
      <w:r>
        <w:rPr>
          <w:sz w:val="24"/>
          <w:szCs w:val="24"/>
          <w:lang w:val="bg-BG"/>
        </w:rPr>
        <w:lastRenderedPageBreak/>
        <w:t>Освобождаване от даване на показания или отговор на въпрос</w:t>
      </w:r>
    </w:p>
    <w:p w14:paraId="257FAE25" w14:textId="5970F7EA" w:rsidR="002A32AA" w:rsidRPr="005925A2" w:rsidRDefault="005925A2" w:rsidP="00640AA2">
      <w:pPr>
        <w:pStyle w:val="Teksttreci0"/>
        <w:numPr>
          <w:ilvl w:val="0"/>
          <w:numId w:val="2"/>
        </w:numPr>
        <w:shd w:val="clear" w:color="auto" w:fill="auto"/>
        <w:tabs>
          <w:tab w:val="left" w:pos="760"/>
        </w:tabs>
        <w:spacing w:after="0" w:line="240" w:lineRule="auto"/>
        <w:ind w:left="780" w:right="20"/>
        <w:jc w:val="both"/>
        <w:rPr>
          <w:sz w:val="24"/>
          <w:szCs w:val="24"/>
          <w:lang w:val="bg-BG"/>
        </w:rPr>
      </w:pPr>
      <w:r>
        <w:rPr>
          <w:sz w:val="24"/>
          <w:szCs w:val="24"/>
          <w:lang w:val="bg-BG"/>
        </w:rPr>
        <w:t>Можете да бъдете освободен от даване на показания или от отговор на въпрос, ако с обиняемия оставате в особено близки отношения</w:t>
      </w:r>
      <w:r w:rsidR="004A621E" w:rsidRPr="005925A2">
        <w:rPr>
          <w:sz w:val="24"/>
          <w:szCs w:val="24"/>
          <w:lang w:val="bg-BG"/>
        </w:rPr>
        <w:t xml:space="preserve"> (</w:t>
      </w:r>
      <w:r w:rsidR="004341FA" w:rsidRPr="005925A2">
        <w:rPr>
          <w:sz w:val="24"/>
          <w:szCs w:val="24"/>
          <w:lang w:val="bg-BG"/>
        </w:rPr>
        <w:t>чл.</w:t>
      </w:r>
      <w:r w:rsidR="004A621E" w:rsidRPr="005925A2">
        <w:rPr>
          <w:sz w:val="24"/>
          <w:szCs w:val="24"/>
          <w:lang w:val="bg-BG"/>
        </w:rPr>
        <w:t xml:space="preserve"> 185).</w:t>
      </w:r>
    </w:p>
    <w:p w14:paraId="2E4880AF" w14:textId="3BAE47B8" w:rsidR="002A32AA" w:rsidRPr="005925A2" w:rsidRDefault="005925A2" w:rsidP="00640AA2">
      <w:pPr>
        <w:pStyle w:val="Teksttreci0"/>
        <w:numPr>
          <w:ilvl w:val="0"/>
          <w:numId w:val="2"/>
        </w:numPr>
        <w:shd w:val="clear" w:color="auto" w:fill="auto"/>
        <w:tabs>
          <w:tab w:val="left" w:pos="765"/>
        </w:tabs>
        <w:spacing w:after="0" w:line="240" w:lineRule="auto"/>
        <w:ind w:left="780" w:right="20"/>
        <w:jc w:val="both"/>
        <w:rPr>
          <w:sz w:val="24"/>
          <w:szCs w:val="24"/>
          <w:lang w:val="bg-BG"/>
        </w:rPr>
      </w:pPr>
      <w:r>
        <w:rPr>
          <w:sz w:val="24"/>
          <w:szCs w:val="24"/>
          <w:lang w:val="bg-BG"/>
        </w:rPr>
        <w:t>Можете да внесете искането за освобождаване от даване на показания до започването на първото показание в съдебното производство</w:t>
      </w:r>
      <w:r w:rsidR="004A621E" w:rsidRPr="005925A2">
        <w:rPr>
          <w:sz w:val="24"/>
          <w:szCs w:val="24"/>
          <w:lang w:val="bg-BG"/>
        </w:rPr>
        <w:t xml:space="preserve">; </w:t>
      </w:r>
      <w:r>
        <w:rPr>
          <w:sz w:val="24"/>
          <w:szCs w:val="24"/>
          <w:lang w:val="bg-BG"/>
        </w:rPr>
        <w:t xml:space="preserve">направеното преди това показание не може да служи за доказателство, нито да бъде възпроизведено </w:t>
      </w:r>
      <w:r w:rsidR="004A621E" w:rsidRPr="005925A2">
        <w:rPr>
          <w:sz w:val="24"/>
          <w:szCs w:val="24"/>
          <w:lang w:val="bg-BG"/>
        </w:rPr>
        <w:t>(</w:t>
      </w:r>
      <w:r w:rsidR="004341FA" w:rsidRPr="005925A2">
        <w:rPr>
          <w:sz w:val="24"/>
          <w:szCs w:val="24"/>
          <w:lang w:val="bg-BG"/>
        </w:rPr>
        <w:t>чл.</w:t>
      </w:r>
      <w:r w:rsidR="004A621E" w:rsidRPr="005925A2">
        <w:rPr>
          <w:sz w:val="24"/>
          <w:szCs w:val="24"/>
          <w:lang w:val="bg-BG"/>
        </w:rPr>
        <w:t xml:space="preserve"> 186 § 1).</w:t>
      </w:r>
    </w:p>
    <w:p w14:paraId="2E7D78BD" w14:textId="24A0FF1C" w:rsidR="002A32AA" w:rsidRPr="005925A2" w:rsidRDefault="005925A2" w:rsidP="00640AA2">
      <w:pPr>
        <w:pStyle w:val="Nagwek40"/>
        <w:keepNext/>
        <w:keepLines/>
        <w:numPr>
          <w:ilvl w:val="1"/>
          <w:numId w:val="4"/>
        </w:numPr>
        <w:shd w:val="clear" w:color="auto" w:fill="auto"/>
        <w:tabs>
          <w:tab w:val="left" w:pos="413"/>
        </w:tabs>
        <w:spacing w:before="0" w:line="240" w:lineRule="auto"/>
        <w:ind w:firstLine="0"/>
        <w:jc w:val="left"/>
        <w:rPr>
          <w:sz w:val="24"/>
          <w:szCs w:val="24"/>
          <w:lang w:val="bg-BG"/>
        </w:rPr>
      </w:pPr>
      <w:r>
        <w:rPr>
          <w:sz w:val="24"/>
          <w:szCs w:val="24"/>
          <w:lang w:val="bg-BG"/>
        </w:rPr>
        <w:t>Разпит на свидетел, който не е навършил 15 години</w:t>
      </w:r>
    </w:p>
    <w:p w14:paraId="1E8DC939" w14:textId="3E9B16C0" w:rsidR="002A32AA" w:rsidRPr="00662A3E" w:rsidRDefault="001C6B2A" w:rsidP="00662A3E">
      <w:pPr>
        <w:pStyle w:val="Teksttreci0"/>
        <w:numPr>
          <w:ilvl w:val="0"/>
          <w:numId w:val="2"/>
        </w:numPr>
        <w:shd w:val="clear" w:color="auto" w:fill="auto"/>
        <w:tabs>
          <w:tab w:val="left" w:pos="765"/>
        </w:tabs>
        <w:spacing w:after="0" w:line="240" w:lineRule="auto"/>
        <w:ind w:left="780" w:right="20"/>
        <w:jc w:val="both"/>
        <w:rPr>
          <w:sz w:val="24"/>
          <w:szCs w:val="24"/>
          <w:lang w:val="bg-BG"/>
        </w:rPr>
      </w:pPr>
      <w:r>
        <w:rPr>
          <w:sz w:val="24"/>
          <w:szCs w:val="24"/>
          <w:lang w:val="bg-BG"/>
        </w:rPr>
        <w:t>Ако не сте навършили 15 години и сте пострадал/пострадала по дело за престъпление, извършено с насилие или заплаха, престъпление против</w:t>
      </w:r>
      <w:r w:rsidR="00885276">
        <w:rPr>
          <w:sz w:val="24"/>
          <w:szCs w:val="24"/>
          <w:lang w:val="bg-BG"/>
        </w:rPr>
        <w:t xml:space="preserve"> свободата, против</w:t>
      </w:r>
      <w:r>
        <w:rPr>
          <w:sz w:val="24"/>
          <w:szCs w:val="24"/>
          <w:lang w:val="bg-BG"/>
        </w:rPr>
        <w:t xml:space="preserve"> сексуалната свобода и обичаи или престъпление срещу семейството и попечителството, можете да бъдете разпитан/разпитана в качеството на свидетел само веднъж и само от съда, в предварително подготвена стая</w:t>
      </w:r>
      <w:r w:rsidR="00527199">
        <w:rPr>
          <w:sz w:val="24"/>
          <w:szCs w:val="24"/>
          <w:lang w:val="bg-BG"/>
        </w:rPr>
        <w:t xml:space="preserve"> в приветлива обстановка</w:t>
      </w:r>
      <w:r w:rsidR="00662A3E">
        <w:rPr>
          <w:sz w:val="24"/>
          <w:szCs w:val="24"/>
          <w:lang w:val="bg-BG"/>
        </w:rPr>
        <w:t>.</w:t>
      </w:r>
      <w:r>
        <w:rPr>
          <w:sz w:val="24"/>
          <w:szCs w:val="24"/>
          <w:lang w:val="bg-BG"/>
        </w:rPr>
        <w:t xml:space="preserve"> </w:t>
      </w:r>
      <w:r w:rsidR="00662A3E">
        <w:rPr>
          <w:sz w:val="24"/>
          <w:szCs w:val="24"/>
          <w:lang w:val="bg-BG"/>
        </w:rPr>
        <w:t>Разпитът се записва</w:t>
      </w:r>
      <w:r w:rsidR="004A621E" w:rsidRPr="00662EE6">
        <w:rPr>
          <w:sz w:val="24"/>
          <w:szCs w:val="24"/>
          <w:lang w:val="bg-BG"/>
        </w:rPr>
        <w:t xml:space="preserve">. </w:t>
      </w:r>
      <w:r w:rsidR="00527199">
        <w:rPr>
          <w:sz w:val="24"/>
          <w:szCs w:val="24"/>
          <w:lang w:val="bg-BG"/>
        </w:rPr>
        <w:t>В разпита може да вземе участие посочено от Вас пълнолетно лице</w:t>
      </w:r>
      <w:r w:rsidR="004A621E" w:rsidRPr="00662EE6">
        <w:rPr>
          <w:sz w:val="24"/>
          <w:szCs w:val="24"/>
          <w:lang w:val="bg-BG"/>
        </w:rPr>
        <w:t xml:space="preserve">, </w:t>
      </w:r>
      <w:r w:rsidR="00527199">
        <w:rPr>
          <w:sz w:val="24"/>
          <w:szCs w:val="24"/>
          <w:lang w:val="bg-BG"/>
        </w:rPr>
        <w:t>ако това няма да ограничи свободата Ви на изказване</w:t>
      </w:r>
      <w:r w:rsidR="004A621E" w:rsidRPr="00662EE6">
        <w:rPr>
          <w:sz w:val="24"/>
          <w:szCs w:val="24"/>
          <w:lang w:val="bg-BG"/>
        </w:rPr>
        <w:t xml:space="preserve">. </w:t>
      </w:r>
      <w:r w:rsidR="00527199">
        <w:rPr>
          <w:sz w:val="24"/>
          <w:szCs w:val="24"/>
          <w:lang w:val="bg-BG"/>
        </w:rPr>
        <w:t>Само в изключителни случаи можете да бъдете повторно разпитан/разпитана</w:t>
      </w:r>
      <w:r w:rsidR="004A621E" w:rsidRPr="00662EE6">
        <w:rPr>
          <w:sz w:val="24"/>
          <w:szCs w:val="24"/>
          <w:lang w:val="bg-BG"/>
        </w:rPr>
        <w:t xml:space="preserve"> (</w:t>
      </w:r>
      <w:r w:rsidR="004341FA" w:rsidRPr="00662EE6">
        <w:rPr>
          <w:sz w:val="24"/>
          <w:szCs w:val="24"/>
          <w:lang w:val="bg-BG"/>
        </w:rPr>
        <w:t>чл.</w:t>
      </w:r>
      <w:r w:rsidR="004A621E" w:rsidRPr="00662EE6">
        <w:rPr>
          <w:sz w:val="24"/>
          <w:szCs w:val="24"/>
          <w:lang w:val="bg-BG"/>
        </w:rPr>
        <w:t xml:space="preserve"> 185</w:t>
      </w:r>
      <w:r w:rsidR="004A621E" w:rsidRPr="00662A3E">
        <w:rPr>
          <w:sz w:val="24"/>
          <w:szCs w:val="24"/>
        </w:rPr>
        <w:t>a</w:t>
      </w:r>
      <w:r w:rsidR="004A621E" w:rsidRPr="00662EE6">
        <w:rPr>
          <w:sz w:val="24"/>
          <w:szCs w:val="24"/>
          <w:lang w:val="bg-BG"/>
        </w:rPr>
        <w:t xml:space="preserve"> § 1-3 </w:t>
      </w:r>
      <w:r w:rsidR="00527199">
        <w:rPr>
          <w:sz w:val="24"/>
          <w:szCs w:val="24"/>
          <w:lang w:val="bg-BG"/>
        </w:rPr>
        <w:t xml:space="preserve">и </w:t>
      </w:r>
      <w:r w:rsidR="004341FA" w:rsidRPr="00662EE6">
        <w:rPr>
          <w:sz w:val="24"/>
          <w:szCs w:val="24"/>
          <w:lang w:val="bg-BG"/>
        </w:rPr>
        <w:t>чл.</w:t>
      </w:r>
      <w:r w:rsidR="004A621E" w:rsidRPr="00662EE6">
        <w:rPr>
          <w:sz w:val="24"/>
          <w:szCs w:val="24"/>
          <w:lang w:val="bg-BG"/>
        </w:rPr>
        <w:t xml:space="preserve"> 185</w:t>
      </w:r>
      <w:r w:rsidR="00527199">
        <w:rPr>
          <w:sz w:val="24"/>
          <w:szCs w:val="24"/>
          <w:lang w:val="bg-BG"/>
        </w:rPr>
        <w:t>г</w:t>
      </w:r>
      <w:r w:rsidR="004A621E" w:rsidRPr="00662EE6">
        <w:rPr>
          <w:sz w:val="24"/>
          <w:szCs w:val="24"/>
          <w:lang w:val="bg-BG"/>
        </w:rPr>
        <w:t>).</w:t>
      </w:r>
    </w:p>
    <w:p w14:paraId="406D4C06" w14:textId="65BC3B56" w:rsidR="002A32AA" w:rsidRPr="00527199" w:rsidRDefault="00527199" w:rsidP="00640AA2">
      <w:pPr>
        <w:pStyle w:val="Teksttreci0"/>
        <w:numPr>
          <w:ilvl w:val="0"/>
          <w:numId w:val="2"/>
        </w:numPr>
        <w:shd w:val="clear" w:color="auto" w:fill="auto"/>
        <w:tabs>
          <w:tab w:val="left" w:pos="785"/>
        </w:tabs>
        <w:spacing w:after="0" w:line="240" w:lineRule="auto"/>
        <w:ind w:left="780" w:right="20" w:hanging="360"/>
        <w:jc w:val="both"/>
        <w:rPr>
          <w:sz w:val="24"/>
          <w:szCs w:val="24"/>
          <w:lang w:val="bg-BG"/>
        </w:rPr>
      </w:pPr>
      <w:r>
        <w:rPr>
          <w:sz w:val="24"/>
          <w:szCs w:val="24"/>
          <w:lang w:val="bg-BG"/>
        </w:rPr>
        <w:t>Ако нямате навършени 15 години</w:t>
      </w:r>
      <w:r w:rsidR="004A621E" w:rsidRPr="00527199">
        <w:rPr>
          <w:sz w:val="24"/>
          <w:szCs w:val="24"/>
          <w:lang w:val="bg-BG"/>
        </w:rPr>
        <w:t xml:space="preserve"> </w:t>
      </w:r>
      <w:r>
        <w:rPr>
          <w:sz w:val="24"/>
          <w:szCs w:val="24"/>
          <w:lang w:val="bg-BG"/>
        </w:rPr>
        <w:t>и Ви е известна информация по дело за престъпление</w:t>
      </w:r>
      <w:r w:rsidR="001E050E">
        <w:rPr>
          <w:sz w:val="24"/>
          <w:szCs w:val="24"/>
          <w:lang w:val="bg-BG"/>
        </w:rPr>
        <w:t>,</w:t>
      </w:r>
      <w:r w:rsidR="004A621E" w:rsidRPr="00527199">
        <w:rPr>
          <w:sz w:val="24"/>
          <w:szCs w:val="24"/>
          <w:lang w:val="bg-BG"/>
        </w:rPr>
        <w:t xml:space="preserve"> </w:t>
      </w:r>
      <w:r>
        <w:rPr>
          <w:sz w:val="24"/>
          <w:szCs w:val="24"/>
          <w:lang w:val="bg-BG"/>
        </w:rPr>
        <w:t xml:space="preserve">извършено с насилие или заплаха, престъпление против </w:t>
      </w:r>
      <w:r w:rsidR="00885276">
        <w:rPr>
          <w:sz w:val="24"/>
          <w:szCs w:val="24"/>
          <w:lang w:val="bg-BG"/>
        </w:rPr>
        <w:t xml:space="preserve">свободата, против </w:t>
      </w:r>
      <w:r>
        <w:rPr>
          <w:sz w:val="24"/>
          <w:szCs w:val="24"/>
          <w:lang w:val="bg-BG"/>
        </w:rPr>
        <w:t>сексуалната свобода и обичаи или престъпление срещу семейството и попечителството</w:t>
      </w:r>
      <w:r w:rsidR="004A621E" w:rsidRPr="00527199">
        <w:rPr>
          <w:sz w:val="24"/>
          <w:szCs w:val="24"/>
          <w:lang w:val="bg-BG"/>
        </w:rPr>
        <w:t xml:space="preserve">, </w:t>
      </w:r>
      <w:r>
        <w:rPr>
          <w:sz w:val="24"/>
          <w:szCs w:val="24"/>
          <w:lang w:val="bg-BG"/>
        </w:rPr>
        <w:t>можете да бъдете разпитан/разпитана</w:t>
      </w:r>
      <w:r w:rsidR="004A621E" w:rsidRPr="00527199">
        <w:rPr>
          <w:sz w:val="24"/>
          <w:szCs w:val="24"/>
          <w:lang w:val="bg-BG"/>
        </w:rPr>
        <w:t xml:space="preserve">, </w:t>
      </w:r>
      <w:r>
        <w:rPr>
          <w:sz w:val="24"/>
          <w:szCs w:val="24"/>
          <w:lang w:val="bg-BG"/>
        </w:rPr>
        <w:t>но само веднъж и само от съда</w:t>
      </w:r>
      <w:r w:rsidR="004A621E" w:rsidRPr="00527199">
        <w:rPr>
          <w:sz w:val="24"/>
          <w:szCs w:val="24"/>
          <w:lang w:val="bg-BG"/>
        </w:rPr>
        <w:t xml:space="preserve">, </w:t>
      </w:r>
      <w:r>
        <w:rPr>
          <w:sz w:val="24"/>
          <w:szCs w:val="24"/>
          <w:lang w:val="bg-BG"/>
        </w:rPr>
        <w:t>в подходяща стая в приветлива обстановка</w:t>
      </w:r>
      <w:r w:rsidR="004A621E" w:rsidRPr="00527199">
        <w:rPr>
          <w:sz w:val="24"/>
          <w:szCs w:val="24"/>
          <w:lang w:val="bg-BG"/>
        </w:rPr>
        <w:t xml:space="preserve">. </w:t>
      </w:r>
      <w:r>
        <w:rPr>
          <w:sz w:val="24"/>
          <w:szCs w:val="24"/>
          <w:lang w:val="bg-BG"/>
        </w:rPr>
        <w:t>Разпитът се записва</w:t>
      </w:r>
      <w:r w:rsidRPr="00527199">
        <w:rPr>
          <w:sz w:val="24"/>
          <w:szCs w:val="24"/>
          <w:lang w:val="bg-BG"/>
        </w:rPr>
        <w:t xml:space="preserve">. </w:t>
      </w:r>
      <w:r>
        <w:rPr>
          <w:sz w:val="24"/>
          <w:szCs w:val="24"/>
          <w:lang w:val="bg-BG"/>
        </w:rPr>
        <w:t>В разпита може да вземе участие посочено от Вас пълнолетно лице</w:t>
      </w:r>
      <w:r w:rsidRPr="00527199">
        <w:rPr>
          <w:sz w:val="24"/>
          <w:szCs w:val="24"/>
          <w:lang w:val="bg-BG"/>
        </w:rPr>
        <w:t xml:space="preserve">, </w:t>
      </w:r>
      <w:r>
        <w:rPr>
          <w:sz w:val="24"/>
          <w:szCs w:val="24"/>
          <w:lang w:val="bg-BG"/>
        </w:rPr>
        <w:t>ако това няма да ограничи свободата Ви на изказване</w:t>
      </w:r>
      <w:r w:rsidRPr="00527199">
        <w:rPr>
          <w:sz w:val="24"/>
          <w:szCs w:val="24"/>
          <w:lang w:val="bg-BG"/>
        </w:rPr>
        <w:t xml:space="preserve">. </w:t>
      </w:r>
      <w:r>
        <w:rPr>
          <w:sz w:val="24"/>
          <w:szCs w:val="24"/>
          <w:lang w:val="bg-BG"/>
        </w:rPr>
        <w:t>Само в изключителни случаи можете да бъдете повторно разпитан/разпитана.</w:t>
      </w:r>
      <w:r w:rsidRPr="00527199">
        <w:rPr>
          <w:sz w:val="24"/>
          <w:szCs w:val="24"/>
          <w:lang w:val="bg-BG"/>
        </w:rPr>
        <w:t xml:space="preserve"> </w:t>
      </w:r>
      <w:r>
        <w:rPr>
          <w:sz w:val="24"/>
          <w:szCs w:val="24"/>
          <w:lang w:val="bg-BG"/>
        </w:rPr>
        <w:t>Този начин на провеждане на разпит не се прилага</w:t>
      </w:r>
      <w:r w:rsidR="004A621E" w:rsidRPr="00527199">
        <w:rPr>
          <w:sz w:val="24"/>
          <w:szCs w:val="24"/>
          <w:lang w:val="bg-BG"/>
        </w:rPr>
        <w:t xml:space="preserve">, </w:t>
      </w:r>
      <w:r>
        <w:rPr>
          <w:sz w:val="24"/>
          <w:szCs w:val="24"/>
          <w:lang w:val="bg-BG"/>
        </w:rPr>
        <w:t>ако сте участвали в извършването на забраненото деяние, за което се води наказателно</w:t>
      </w:r>
      <w:r w:rsidR="00DD37DF">
        <w:rPr>
          <w:sz w:val="24"/>
          <w:szCs w:val="24"/>
          <w:lang w:val="bg-BG"/>
        </w:rPr>
        <w:t>то</w:t>
      </w:r>
      <w:r>
        <w:rPr>
          <w:sz w:val="24"/>
          <w:szCs w:val="24"/>
          <w:lang w:val="bg-BG"/>
        </w:rPr>
        <w:t xml:space="preserve"> производство</w:t>
      </w:r>
      <w:r w:rsidR="004A621E" w:rsidRPr="00527199">
        <w:rPr>
          <w:sz w:val="24"/>
          <w:szCs w:val="24"/>
          <w:lang w:val="bg-BG"/>
        </w:rPr>
        <w:t xml:space="preserve">, </w:t>
      </w:r>
      <w:r>
        <w:rPr>
          <w:sz w:val="24"/>
          <w:szCs w:val="24"/>
          <w:lang w:val="bg-BG"/>
        </w:rPr>
        <w:t>или ако извършеното от Вас деяние е свързано с деянието, за което се води наказателното производство</w:t>
      </w:r>
      <w:r w:rsidR="004A621E" w:rsidRPr="00527199">
        <w:rPr>
          <w:sz w:val="24"/>
          <w:szCs w:val="24"/>
          <w:lang w:val="bg-BG"/>
        </w:rPr>
        <w:t xml:space="preserve"> (</w:t>
      </w:r>
      <w:r w:rsidR="004341FA" w:rsidRPr="00527199">
        <w:rPr>
          <w:sz w:val="24"/>
          <w:szCs w:val="24"/>
          <w:lang w:val="bg-BG"/>
        </w:rPr>
        <w:t>чл.</w:t>
      </w:r>
      <w:r w:rsidR="004A621E" w:rsidRPr="00527199">
        <w:rPr>
          <w:sz w:val="24"/>
          <w:szCs w:val="24"/>
          <w:lang w:val="bg-BG"/>
        </w:rPr>
        <w:t xml:space="preserve"> 185</w:t>
      </w:r>
      <w:r>
        <w:rPr>
          <w:sz w:val="24"/>
          <w:szCs w:val="24"/>
          <w:lang w:val="bg-BG"/>
        </w:rPr>
        <w:t>б</w:t>
      </w:r>
      <w:r w:rsidR="004A621E" w:rsidRPr="00527199">
        <w:rPr>
          <w:sz w:val="24"/>
          <w:szCs w:val="24"/>
          <w:lang w:val="bg-BG"/>
        </w:rPr>
        <w:t xml:space="preserve"> § 1 </w:t>
      </w:r>
      <w:r>
        <w:rPr>
          <w:sz w:val="24"/>
          <w:szCs w:val="24"/>
          <w:lang w:val="bg-BG"/>
        </w:rPr>
        <w:t>и</w:t>
      </w:r>
      <w:r w:rsidR="004A621E" w:rsidRPr="00527199">
        <w:rPr>
          <w:sz w:val="24"/>
          <w:szCs w:val="24"/>
          <w:lang w:val="bg-BG"/>
        </w:rPr>
        <w:t xml:space="preserve"> 3 </w:t>
      </w:r>
      <w:r>
        <w:rPr>
          <w:sz w:val="24"/>
          <w:szCs w:val="24"/>
          <w:lang w:val="bg-BG"/>
        </w:rPr>
        <w:t>и</w:t>
      </w:r>
      <w:r w:rsidR="004A621E" w:rsidRPr="00527199">
        <w:rPr>
          <w:sz w:val="24"/>
          <w:szCs w:val="24"/>
          <w:lang w:val="bg-BG"/>
        </w:rPr>
        <w:t xml:space="preserve"> </w:t>
      </w:r>
      <w:r w:rsidR="004341FA" w:rsidRPr="00527199">
        <w:rPr>
          <w:sz w:val="24"/>
          <w:szCs w:val="24"/>
          <w:lang w:val="bg-BG"/>
        </w:rPr>
        <w:t>чл.</w:t>
      </w:r>
      <w:r w:rsidR="004A621E" w:rsidRPr="00527199">
        <w:rPr>
          <w:sz w:val="24"/>
          <w:szCs w:val="24"/>
          <w:lang w:val="bg-BG"/>
        </w:rPr>
        <w:t xml:space="preserve"> 185</w:t>
      </w:r>
      <w:r>
        <w:rPr>
          <w:sz w:val="24"/>
          <w:szCs w:val="24"/>
          <w:lang w:val="bg-BG"/>
        </w:rPr>
        <w:t>г</w:t>
      </w:r>
      <w:r w:rsidR="004A621E" w:rsidRPr="00527199">
        <w:rPr>
          <w:sz w:val="24"/>
          <w:szCs w:val="24"/>
          <w:lang w:val="bg-BG"/>
        </w:rPr>
        <w:t>).</w:t>
      </w:r>
    </w:p>
    <w:p w14:paraId="3C0A647C" w14:textId="6C6B6AFE" w:rsidR="002A32AA" w:rsidRPr="00527199" w:rsidRDefault="00527199" w:rsidP="00640AA2">
      <w:pPr>
        <w:pStyle w:val="Nagwek40"/>
        <w:keepNext/>
        <w:keepLines/>
        <w:numPr>
          <w:ilvl w:val="1"/>
          <w:numId w:val="4"/>
        </w:numPr>
        <w:shd w:val="clear" w:color="auto" w:fill="auto"/>
        <w:tabs>
          <w:tab w:val="left" w:pos="433"/>
        </w:tabs>
        <w:spacing w:before="0" w:line="240" w:lineRule="auto"/>
        <w:ind w:left="20" w:firstLine="0"/>
        <w:jc w:val="left"/>
        <w:rPr>
          <w:sz w:val="24"/>
          <w:szCs w:val="24"/>
          <w:lang w:val="bg-BG"/>
        </w:rPr>
      </w:pPr>
      <w:r>
        <w:rPr>
          <w:sz w:val="24"/>
          <w:szCs w:val="24"/>
          <w:lang w:val="bg-BG"/>
        </w:rPr>
        <w:t>Разпит на свидетел, пострадал при изнасилване</w:t>
      </w:r>
    </w:p>
    <w:p w14:paraId="75BDCEDF" w14:textId="3E45F836" w:rsidR="002A32AA" w:rsidRPr="00081E33" w:rsidRDefault="00081E33" w:rsidP="00640AA2">
      <w:pPr>
        <w:pStyle w:val="Teksttreci0"/>
        <w:shd w:val="clear" w:color="auto" w:fill="auto"/>
        <w:spacing w:after="0" w:line="240" w:lineRule="auto"/>
        <w:ind w:left="420" w:right="20" w:firstLine="0"/>
        <w:jc w:val="both"/>
        <w:rPr>
          <w:sz w:val="24"/>
          <w:szCs w:val="24"/>
          <w:lang w:val="bg-BG"/>
        </w:rPr>
      </w:pPr>
      <w:r>
        <w:rPr>
          <w:sz w:val="24"/>
          <w:szCs w:val="24"/>
          <w:lang w:val="bg-BG"/>
        </w:rPr>
        <w:t>Ако сте пострадал/пострадала по дело за престъпление изнасилване или сексуално посегателство</w:t>
      </w:r>
      <w:r w:rsidR="004A621E" w:rsidRPr="00081E33">
        <w:rPr>
          <w:sz w:val="24"/>
          <w:szCs w:val="24"/>
          <w:lang w:val="bg-BG"/>
        </w:rPr>
        <w:t xml:space="preserve">, </w:t>
      </w:r>
      <w:r>
        <w:rPr>
          <w:sz w:val="24"/>
          <w:szCs w:val="24"/>
          <w:lang w:val="bg-BG"/>
        </w:rPr>
        <w:t>можете да бъдете разпитан/разпитана в качеството на свидетел само веднъж и само от съда, в предварително подготвена стая в приветлива обстановка.</w:t>
      </w:r>
      <w:r w:rsidR="004A621E" w:rsidRPr="00081E33">
        <w:rPr>
          <w:sz w:val="24"/>
          <w:szCs w:val="24"/>
          <w:lang w:val="bg-BG"/>
        </w:rPr>
        <w:t xml:space="preserve"> </w:t>
      </w:r>
      <w:r>
        <w:rPr>
          <w:sz w:val="24"/>
          <w:szCs w:val="24"/>
          <w:lang w:val="bg-BG"/>
        </w:rPr>
        <w:t>Разпитът се записва</w:t>
      </w:r>
      <w:r w:rsidRPr="00527199">
        <w:rPr>
          <w:sz w:val="24"/>
          <w:szCs w:val="24"/>
          <w:lang w:val="bg-BG"/>
        </w:rPr>
        <w:t xml:space="preserve">. </w:t>
      </w:r>
      <w:r>
        <w:rPr>
          <w:sz w:val="24"/>
          <w:szCs w:val="24"/>
          <w:lang w:val="bg-BG"/>
        </w:rPr>
        <w:t>В разпита може да вземе участие посочено от Вас пълнолетно лице</w:t>
      </w:r>
      <w:r w:rsidRPr="00527199">
        <w:rPr>
          <w:sz w:val="24"/>
          <w:szCs w:val="24"/>
          <w:lang w:val="bg-BG"/>
        </w:rPr>
        <w:t xml:space="preserve">, </w:t>
      </w:r>
      <w:r>
        <w:rPr>
          <w:sz w:val="24"/>
          <w:szCs w:val="24"/>
          <w:lang w:val="bg-BG"/>
        </w:rPr>
        <w:t>ако това няма да ограничи свободата Ви на изказване</w:t>
      </w:r>
      <w:r w:rsidRPr="00527199">
        <w:rPr>
          <w:sz w:val="24"/>
          <w:szCs w:val="24"/>
          <w:lang w:val="bg-BG"/>
        </w:rPr>
        <w:t xml:space="preserve">. </w:t>
      </w:r>
      <w:r>
        <w:rPr>
          <w:sz w:val="24"/>
          <w:szCs w:val="24"/>
          <w:lang w:val="bg-BG"/>
        </w:rPr>
        <w:t>При необходимост от повто</w:t>
      </w:r>
      <w:r w:rsidR="001E050E">
        <w:rPr>
          <w:sz w:val="24"/>
          <w:szCs w:val="24"/>
          <w:lang w:val="bg-BG"/>
        </w:rPr>
        <w:t>р</w:t>
      </w:r>
      <w:r>
        <w:rPr>
          <w:sz w:val="24"/>
          <w:szCs w:val="24"/>
          <w:lang w:val="bg-BG"/>
        </w:rPr>
        <w:t>ен разпит</w:t>
      </w:r>
      <w:r w:rsidR="004A621E" w:rsidRPr="00081E33">
        <w:rPr>
          <w:sz w:val="24"/>
          <w:szCs w:val="24"/>
          <w:lang w:val="bg-BG"/>
        </w:rPr>
        <w:t xml:space="preserve">, </w:t>
      </w:r>
      <w:r>
        <w:rPr>
          <w:sz w:val="24"/>
          <w:szCs w:val="24"/>
          <w:lang w:val="bg-BG"/>
        </w:rPr>
        <w:t>което може да настъпи само в изключителни случаи</w:t>
      </w:r>
      <w:r w:rsidR="004A621E" w:rsidRPr="00081E33">
        <w:rPr>
          <w:sz w:val="24"/>
          <w:szCs w:val="24"/>
          <w:lang w:val="bg-BG"/>
        </w:rPr>
        <w:t xml:space="preserve">, </w:t>
      </w:r>
      <w:r>
        <w:rPr>
          <w:sz w:val="24"/>
          <w:szCs w:val="24"/>
          <w:lang w:val="bg-BG"/>
        </w:rPr>
        <w:t>по Ваше искане разпитът може да бъде проведен чрез видеоконференция</w:t>
      </w:r>
      <w:r w:rsidR="004A621E" w:rsidRPr="00081E33">
        <w:rPr>
          <w:sz w:val="24"/>
          <w:szCs w:val="24"/>
          <w:lang w:val="bg-BG"/>
        </w:rPr>
        <w:t xml:space="preserve">. </w:t>
      </w:r>
      <w:r>
        <w:rPr>
          <w:sz w:val="24"/>
          <w:szCs w:val="24"/>
          <w:lang w:val="bg-BG"/>
        </w:rPr>
        <w:t>По Ваше искане</w:t>
      </w:r>
      <w:r w:rsidR="004A621E" w:rsidRPr="00081E33">
        <w:rPr>
          <w:sz w:val="24"/>
          <w:szCs w:val="24"/>
          <w:lang w:val="bg-BG"/>
        </w:rPr>
        <w:t xml:space="preserve"> </w:t>
      </w:r>
      <w:r>
        <w:rPr>
          <w:sz w:val="24"/>
          <w:szCs w:val="24"/>
          <w:lang w:val="bg-BG"/>
        </w:rPr>
        <w:t>съдът осигурява експертът психолог, който ще вземе участие в разпита, да бъде лице от същия пол, освен ако това няма да възпрепятства производството</w:t>
      </w:r>
      <w:r w:rsidR="004A621E" w:rsidRPr="00081E33">
        <w:rPr>
          <w:sz w:val="24"/>
          <w:szCs w:val="24"/>
          <w:lang w:val="bg-BG"/>
        </w:rPr>
        <w:t xml:space="preserve"> (</w:t>
      </w:r>
      <w:r w:rsidR="004341FA" w:rsidRPr="00081E33">
        <w:rPr>
          <w:sz w:val="24"/>
          <w:szCs w:val="24"/>
          <w:lang w:val="bg-BG"/>
        </w:rPr>
        <w:t>чл.</w:t>
      </w:r>
      <w:r w:rsidR="004A621E" w:rsidRPr="00081E33">
        <w:rPr>
          <w:sz w:val="24"/>
          <w:szCs w:val="24"/>
          <w:lang w:val="bg-BG"/>
        </w:rPr>
        <w:t xml:space="preserve"> 185</w:t>
      </w:r>
      <w:r>
        <w:rPr>
          <w:sz w:val="24"/>
          <w:szCs w:val="24"/>
          <w:lang w:val="bg-BG"/>
        </w:rPr>
        <w:t>в</w:t>
      </w:r>
      <w:r w:rsidR="004A621E" w:rsidRPr="00081E33">
        <w:rPr>
          <w:sz w:val="24"/>
          <w:szCs w:val="24"/>
          <w:lang w:val="bg-BG"/>
        </w:rPr>
        <w:t xml:space="preserve"> </w:t>
      </w:r>
      <w:r>
        <w:rPr>
          <w:sz w:val="24"/>
          <w:szCs w:val="24"/>
          <w:lang w:val="bg-BG"/>
        </w:rPr>
        <w:t>и</w:t>
      </w:r>
      <w:r w:rsidR="004A621E" w:rsidRPr="00081E33">
        <w:rPr>
          <w:sz w:val="24"/>
          <w:szCs w:val="24"/>
          <w:lang w:val="bg-BG"/>
        </w:rPr>
        <w:t xml:space="preserve"> </w:t>
      </w:r>
      <w:r w:rsidR="004341FA" w:rsidRPr="00081E33">
        <w:rPr>
          <w:sz w:val="24"/>
          <w:szCs w:val="24"/>
          <w:lang w:val="bg-BG"/>
        </w:rPr>
        <w:t>чл.</w:t>
      </w:r>
      <w:r w:rsidR="004A621E" w:rsidRPr="00081E33">
        <w:rPr>
          <w:sz w:val="24"/>
          <w:szCs w:val="24"/>
          <w:lang w:val="bg-BG"/>
        </w:rPr>
        <w:t xml:space="preserve"> 185</w:t>
      </w:r>
      <w:r>
        <w:rPr>
          <w:sz w:val="24"/>
          <w:szCs w:val="24"/>
          <w:lang w:val="bg-BG"/>
        </w:rPr>
        <w:t>г</w:t>
      </w:r>
      <w:r w:rsidR="004A621E" w:rsidRPr="00081E33">
        <w:rPr>
          <w:sz w:val="24"/>
          <w:szCs w:val="24"/>
          <w:lang w:val="bg-BG"/>
        </w:rPr>
        <w:t>).</w:t>
      </w:r>
    </w:p>
    <w:p w14:paraId="0DB63B73" w14:textId="53179B67" w:rsidR="002A32AA" w:rsidRPr="00081E33" w:rsidRDefault="00081E33" w:rsidP="00640AA2">
      <w:pPr>
        <w:pStyle w:val="Nagwek40"/>
        <w:keepNext/>
        <w:keepLines/>
        <w:numPr>
          <w:ilvl w:val="1"/>
          <w:numId w:val="4"/>
        </w:numPr>
        <w:shd w:val="clear" w:color="auto" w:fill="auto"/>
        <w:tabs>
          <w:tab w:val="left" w:pos="423"/>
        </w:tabs>
        <w:spacing w:before="0" w:line="240" w:lineRule="auto"/>
        <w:ind w:left="20" w:firstLine="0"/>
        <w:jc w:val="left"/>
        <w:rPr>
          <w:sz w:val="24"/>
          <w:szCs w:val="24"/>
          <w:lang w:val="bg-BG"/>
        </w:rPr>
      </w:pPr>
      <w:r>
        <w:rPr>
          <w:sz w:val="24"/>
          <w:szCs w:val="24"/>
          <w:lang w:val="bg-BG"/>
        </w:rPr>
        <w:t>Разпит на непълнолетен свидетел, който е навършил 15 години</w:t>
      </w:r>
    </w:p>
    <w:p w14:paraId="231356C3" w14:textId="1D4FFC3C" w:rsidR="002A32AA" w:rsidRPr="00885276" w:rsidRDefault="00081E33" w:rsidP="00640AA2">
      <w:pPr>
        <w:pStyle w:val="Teksttreci0"/>
        <w:numPr>
          <w:ilvl w:val="0"/>
          <w:numId w:val="2"/>
        </w:numPr>
        <w:shd w:val="clear" w:color="auto" w:fill="auto"/>
        <w:tabs>
          <w:tab w:val="left" w:pos="785"/>
        </w:tabs>
        <w:spacing w:after="0" w:line="240" w:lineRule="auto"/>
        <w:ind w:left="780" w:right="20" w:hanging="360"/>
        <w:jc w:val="both"/>
        <w:rPr>
          <w:sz w:val="24"/>
          <w:szCs w:val="24"/>
          <w:lang w:val="bg-BG"/>
        </w:rPr>
      </w:pPr>
      <w:r>
        <w:rPr>
          <w:sz w:val="24"/>
          <w:szCs w:val="24"/>
          <w:lang w:val="bg-BG"/>
        </w:rPr>
        <w:t>Ако сте непълнолетен/непълнолетна, но имате навършени 15 години,</w:t>
      </w:r>
      <w:r w:rsidR="004A621E" w:rsidRPr="00885276">
        <w:rPr>
          <w:sz w:val="24"/>
          <w:szCs w:val="24"/>
          <w:lang w:val="bg-BG"/>
        </w:rPr>
        <w:t xml:space="preserve"> </w:t>
      </w:r>
      <w:r>
        <w:rPr>
          <w:sz w:val="24"/>
          <w:szCs w:val="24"/>
          <w:lang w:val="bg-BG"/>
        </w:rPr>
        <w:t>и сте пострадал/пострадала</w:t>
      </w:r>
      <w:r w:rsidR="004A621E" w:rsidRPr="00885276">
        <w:rPr>
          <w:sz w:val="24"/>
          <w:szCs w:val="24"/>
          <w:lang w:val="bg-BG"/>
        </w:rPr>
        <w:t xml:space="preserve"> </w:t>
      </w:r>
      <w:r w:rsidR="00885276">
        <w:rPr>
          <w:sz w:val="24"/>
          <w:szCs w:val="24"/>
          <w:lang w:val="bg-BG"/>
        </w:rPr>
        <w:t>по дело за престъпление</w:t>
      </w:r>
      <w:r w:rsidR="001E050E">
        <w:rPr>
          <w:sz w:val="24"/>
          <w:szCs w:val="24"/>
          <w:lang w:val="bg-BG"/>
        </w:rPr>
        <w:t>,</w:t>
      </w:r>
      <w:r w:rsidR="00885276" w:rsidRPr="00527199">
        <w:rPr>
          <w:sz w:val="24"/>
          <w:szCs w:val="24"/>
          <w:lang w:val="bg-BG"/>
        </w:rPr>
        <w:t xml:space="preserve"> </w:t>
      </w:r>
      <w:r w:rsidR="00885276">
        <w:rPr>
          <w:sz w:val="24"/>
          <w:szCs w:val="24"/>
          <w:lang w:val="bg-BG"/>
        </w:rPr>
        <w:t>извършено с насилие или заплаха, престъпление против свободата, против сексуалната свобода и обичаи или престъпление срещу семейството и попечителството</w:t>
      </w:r>
      <w:r w:rsidR="00885276" w:rsidRPr="00527199">
        <w:rPr>
          <w:sz w:val="24"/>
          <w:szCs w:val="24"/>
          <w:lang w:val="bg-BG"/>
        </w:rPr>
        <w:t xml:space="preserve">, </w:t>
      </w:r>
      <w:r w:rsidR="00885276">
        <w:rPr>
          <w:sz w:val="24"/>
          <w:szCs w:val="24"/>
          <w:lang w:val="bg-BG"/>
        </w:rPr>
        <w:t>можете да бъдете разпитан/разпитана</w:t>
      </w:r>
      <w:r w:rsidR="00885276" w:rsidRPr="00527199">
        <w:rPr>
          <w:sz w:val="24"/>
          <w:szCs w:val="24"/>
          <w:lang w:val="bg-BG"/>
        </w:rPr>
        <w:t xml:space="preserve">, </w:t>
      </w:r>
      <w:r w:rsidR="00885276">
        <w:rPr>
          <w:sz w:val="24"/>
          <w:szCs w:val="24"/>
          <w:lang w:val="bg-BG"/>
        </w:rPr>
        <w:t>но само веднъж и само от съда</w:t>
      </w:r>
      <w:r w:rsidR="00885276" w:rsidRPr="00527199">
        <w:rPr>
          <w:sz w:val="24"/>
          <w:szCs w:val="24"/>
          <w:lang w:val="bg-BG"/>
        </w:rPr>
        <w:t xml:space="preserve">, </w:t>
      </w:r>
      <w:r w:rsidR="00885276">
        <w:rPr>
          <w:sz w:val="24"/>
          <w:szCs w:val="24"/>
          <w:lang w:val="bg-BG"/>
        </w:rPr>
        <w:t>в подходяща стая в приветлива обстановка</w:t>
      </w:r>
      <w:r w:rsidR="004A621E" w:rsidRPr="00885276">
        <w:rPr>
          <w:sz w:val="24"/>
          <w:szCs w:val="24"/>
          <w:lang w:val="bg-BG"/>
        </w:rPr>
        <w:t xml:space="preserve">, </w:t>
      </w:r>
      <w:r w:rsidR="00885276">
        <w:rPr>
          <w:sz w:val="24"/>
          <w:szCs w:val="24"/>
          <w:lang w:val="bg-BG"/>
        </w:rPr>
        <w:t>ако съществува реална опасност, че разпитът, проведен в други условия, би могъл да повлияе негативно на Вашето психическо състояние. Разпитът се записва.</w:t>
      </w:r>
      <w:r w:rsidR="004A621E" w:rsidRPr="00662EE6">
        <w:rPr>
          <w:sz w:val="24"/>
          <w:szCs w:val="24"/>
          <w:lang w:val="bg-BG"/>
        </w:rPr>
        <w:t xml:space="preserve"> </w:t>
      </w:r>
      <w:r w:rsidR="00885276">
        <w:rPr>
          <w:sz w:val="24"/>
          <w:szCs w:val="24"/>
          <w:lang w:val="bg-BG"/>
        </w:rPr>
        <w:t>В разпита може да вземе участие посочено от Вас пълнолетно лице</w:t>
      </w:r>
      <w:r w:rsidR="00885276" w:rsidRPr="00527199">
        <w:rPr>
          <w:sz w:val="24"/>
          <w:szCs w:val="24"/>
          <w:lang w:val="bg-BG"/>
        </w:rPr>
        <w:t xml:space="preserve">, </w:t>
      </w:r>
      <w:r w:rsidR="00885276">
        <w:rPr>
          <w:sz w:val="24"/>
          <w:szCs w:val="24"/>
          <w:lang w:val="bg-BG"/>
        </w:rPr>
        <w:t>ако това няма да ограничи свободата Ви на изказване</w:t>
      </w:r>
      <w:r w:rsidR="00885276" w:rsidRPr="00527199">
        <w:rPr>
          <w:sz w:val="24"/>
          <w:szCs w:val="24"/>
          <w:lang w:val="bg-BG"/>
        </w:rPr>
        <w:t xml:space="preserve">. </w:t>
      </w:r>
      <w:r w:rsidR="00885276">
        <w:rPr>
          <w:sz w:val="24"/>
          <w:szCs w:val="24"/>
          <w:lang w:val="bg-BG"/>
        </w:rPr>
        <w:t>Само в изключителни случаи можете да бъдете повторно разпитан/разпитана</w:t>
      </w:r>
      <w:r w:rsidR="00885276" w:rsidRPr="00527199">
        <w:rPr>
          <w:sz w:val="24"/>
          <w:szCs w:val="24"/>
          <w:lang w:val="bg-BG"/>
        </w:rPr>
        <w:t xml:space="preserve"> </w:t>
      </w:r>
      <w:r w:rsidR="004A621E" w:rsidRPr="00885276">
        <w:rPr>
          <w:sz w:val="24"/>
          <w:szCs w:val="24"/>
          <w:lang w:val="bg-BG"/>
        </w:rPr>
        <w:t>(</w:t>
      </w:r>
      <w:r w:rsidR="004341FA" w:rsidRPr="00885276">
        <w:rPr>
          <w:sz w:val="24"/>
          <w:szCs w:val="24"/>
          <w:lang w:val="bg-BG"/>
        </w:rPr>
        <w:t>чл.</w:t>
      </w:r>
      <w:r w:rsidR="004A621E" w:rsidRPr="00885276">
        <w:rPr>
          <w:sz w:val="24"/>
          <w:szCs w:val="24"/>
          <w:lang w:val="bg-BG"/>
        </w:rPr>
        <w:t xml:space="preserve"> 185</w:t>
      </w:r>
      <w:r w:rsidR="004A621E" w:rsidRPr="00640AA2">
        <w:rPr>
          <w:sz w:val="24"/>
          <w:szCs w:val="24"/>
        </w:rPr>
        <w:t>a</w:t>
      </w:r>
      <w:r w:rsidR="004A621E" w:rsidRPr="00885276">
        <w:rPr>
          <w:sz w:val="24"/>
          <w:szCs w:val="24"/>
          <w:lang w:val="bg-BG"/>
        </w:rPr>
        <w:t xml:space="preserve"> § 4 </w:t>
      </w:r>
      <w:r w:rsidR="00885276">
        <w:rPr>
          <w:sz w:val="24"/>
          <w:szCs w:val="24"/>
          <w:lang w:val="bg-BG"/>
        </w:rPr>
        <w:t>и</w:t>
      </w:r>
      <w:r w:rsidR="004A621E" w:rsidRPr="00885276">
        <w:rPr>
          <w:sz w:val="24"/>
          <w:szCs w:val="24"/>
          <w:lang w:val="bg-BG"/>
        </w:rPr>
        <w:t xml:space="preserve"> </w:t>
      </w:r>
      <w:r w:rsidR="004341FA" w:rsidRPr="00885276">
        <w:rPr>
          <w:sz w:val="24"/>
          <w:szCs w:val="24"/>
          <w:lang w:val="bg-BG"/>
        </w:rPr>
        <w:t>чл.</w:t>
      </w:r>
      <w:r w:rsidR="004A621E" w:rsidRPr="00885276">
        <w:rPr>
          <w:sz w:val="24"/>
          <w:szCs w:val="24"/>
          <w:lang w:val="bg-BG"/>
        </w:rPr>
        <w:t xml:space="preserve"> 185</w:t>
      </w:r>
      <w:r w:rsidR="00885276">
        <w:rPr>
          <w:sz w:val="24"/>
          <w:szCs w:val="24"/>
          <w:lang w:val="bg-BG"/>
        </w:rPr>
        <w:t>г</w:t>
      </w:r>
      <w:r w:rsidR="004A621E" w:rsidRPr="00885276">
        <w:rPr>
          <w:sz w:val="24"/>
          <w:szCs w:val="24"/>
          <w:lang w:val="bg-BG"/>
        </w:rPr>
        <w:t>).</w:t>
      </w:r>
    </w:p>
    <w:p w14:paraId="37F44238" w14:textId="5D6B9710" w:rsidR="002A32AA" w:rsidRPr="00DD37DF" w:rsidRDefault="00885276" w:rsidP="00640AA2">
      <w:pPr>
        <w:pStyle w:val="Teksttreci0"/>
        <w:numPr>
          <w:ilvl w:val="0"/>
          <w:numId w:val="2"/>
        </w:numPr>
        <w:shd w:val="clear" w:color="auto" w:fill="auto"/>
        <w:tabs>
          <w:tab w:val="left" w:pos="785"/>
        </w:tabs>
        <w:spacing w:after="0" w:line="240" w:lineRule="auto"/>
        <w:ind w:left="780" w:right="20" w:hanging="360"/>
        <w:jc w:val="both"/>
        <w:rPr>
          <w:sz w:val="24"/>
          <w:szCs w:val="24"/>
          <w:lang w:val="bg-BG"/>
        </w:rPr>
      </w:pPr>
      <w:r>
        <w:rPr>
          <w:sz w:val="24"/>
          <w:szCs w:val="24"/>
          <w:lang w:val="bg-BG"/>
        </w:rPr>
        <w:t>Ако сте непълнолетен/непълпълнолетна, но имате навършени 15 години</w:t>
      </w:r>
      <w:r w:rsidR="004A621E" w:rsidRPr="00DD37DF">
        <w:rPr>
          <w:sz w:val="24"/>
          <w:szCs w:val="24"/>
          <w:lang w:val="bg-BG"/>
        </w:rPr>
        <w:t xml:space="preserve"> </w:t>
      </w:r>
      <w:r w:rsidR="00DD37DF">
        <w:rPr>
          <w:sz w:val="24"/>
          <w:szCs w:val="24"/>
          <w:lang w:val="bg-BG"/>
        </w:rPr>
        <w:t>и Ви е известна информация по дело за престъпление</w:t>
      </w:r>
      <w:r w:rsidR="00D177A9">
        <w:rPr>
          <w:sz w:val="24"/>
          <w:szCs w:val="24"/>
          <w:lang w:val="bg-BG"/>
        </w:rPr>
        <w:t>,</w:t>
      </w:r>
      <w:r w:rsidR="00DD37DF" w:rsidRPr="00527199">
        <w:rPr>
          <w:sz w:val="24"/>
          <w:szCs w:val="24"/>
          <w:lang w:val="bg-BG"/>
        </w:rPr>
        <w:t xml:space="preserve"> </w:t>
      </w:r>
      <w:r w:rsidR="00DD37DF">
        <w:rPr>
          <w:sz w:val="24"/>
          <w:szCs w:val="24"/>
          <w:lang w:val="bg-BG"/>
        </w:rPr>
        <w:t>извършено с насилие или заплаха, престъпление против свободата, против сексуалната свобода и обичаи или престъпление срещу семейството и попечителството</w:t>
      </w:r>
      <w:r w:rsidR="00DD37DF" w:rsidRPr="00527199">
        <w:rPr>
          <w:sz w:val="24"/>
          <w:szCs w:val="24"/>
          <w:lang w:val="bg-BG"/>
        </w:rPr>
        <w:t>,</w:t>
      </w:r>
      <w:r w:rsidR="004A621E" w:rsidRPr="00DD37DF">
        <w:rPr>
          <w:sz w:val="24"/>
          <w:szCs w:val="24"/>
          <w:lang w:val="bg-BG"/>
        </w:rPr>
        <w:t xml:space="preserve"> </w:t>
      </w:r>
      <w:r w:rsidR="00DD37DF">
        <w:rPr>
          <w:sz w:val="24"/>
          <w:szCs w:val="24"/>
          <w:lang w:val="bg-BG"/>
        </w:rPr>
        <w:t xml:space="preserve">а съществува опасение, че непосредственото присъствие на обвиняемия по време на разпита може да окаже смущаващо влияние върху Вашите </w:t>
      </w:r>
      <w:r w:rsidR="00DD37DF">
        <w:rPr>
          <w:sz w:val="24"/>
          <w:szCs w:val="24"/>
          <w:lang w:val="bg-BG"/>
        </w:rPr>
        <w:lastRenderedPageBreak/>
        <w:t>показания</w:t>
      </w:r>
      <w:r w:rsidR="004A621E" w:rsidRPr="00DD37DF">
        <w:rPr>
          <w:sz w:val="24"/>
          <w:szCs w:val="24"/>
          <w:lang w:val="bg-BG"/>
        </w:rPr>
        <w:t>,</w:t>
      </w:r>
      <w:r w:rsidR="00DD37DF">
        <w:rPr>
          <w:sz w:val="24"/>
          <w:szCs w:val="24"/>
          <w:lang w:val="bg-BG"/>
        </w:rPr>
        <w:t xml:space="preserve"> ще бъдете разпитан/разпитана чрез видеоконференция</w:t>
      </w:r>
      <w:r w:rsidR="004A621E" w:rsidRPr="00DD37DF">
        <w:rPr>
          <w:sz w:val="24"/>
          <w:szCs w:val="24"/>
          <w:lang w:val="bg-BG"/>
        </w:rPr>
        <w:t xml:space="preserve">. </w:t>
      </w:r>
      <w:r w:rsidR="00DD37DF">
        <w:rPr>
          <w:sz w:val="24"/>
          <w:szCs w:val="24"/>
          <w:lang w:val="bg-BG"/>
        </w:rPr>
        <w:t>Този начин на провеждане на разпит не се прилага</w:t>
      </w:r>
      <w:r w:rsidR="00DD37DF" w:rsidRPr="00527199">
        <w:rPr>
          <w:sz w:val="24"/>
          <w:szCs w:val="24"/>
          <w:lang w:val="bg-BG"/>
        </w:rPr>
        <w:t xml:space="preserve">, </w:t>
      </w:r>
      <w:r w:rsidR="00DD37DF">
        <w:rPr>
          <w:sz w:val="24"/>
          <w:szCs w:val="24"/>
          <w:lang w:val="bg-BG"/>
        </w:rPr>
        <w:t>ако сте участвали в извършването на забраненото деяние, за което се води наказателното производство</w:t>
      </w:r>
      <w:r w:rsidR="00DD37DF" w:rsidRPr="00527199">
        <w:rPr>
          <w:sz w:val="24"/>
          <w:szCs w:val="24"/>
          <w:lang w:val="bg-BG"/>
        </w:rPr>
        <w:t xml:space="preserve">, </w:t>
      </w:r>
      <w:r w:rsidR="00DD37DF">
        <w:rPr>
          <w:sz w:val="24"/>
          <w:szCs w:val="24"/>
          <w:lang w:val="bg-BG"/>
        </w:rPr>
        <w:t>или ако извършеното от Вас деяние е свързано с деянието, за което се води наказателното производство</w:t>
      </w:r>
      <w:r w:rsidR="00DD37DF" w:rsidRPr="00527199">
        <w:rPr>
          <w:sz w:val="24"/>
          <w:szCs w:val="24"/>
          <w:lang w:val="bg-BG"/>
        </w:rPr>
        <w:t xml:space="preserve"> </w:t>
      </w:r>
      <w:r w:rsidR="004A621E" w:rsidRPr="00DD37DF">
        <w:rPr>
          <w:sz w:val="24"/>
          <w:szCs w:val="24"/>
          <w:lang w:val="bg-BG"/>
        </w:rPr>
        <w:t>(</w:t>
      </w:r>
      <w:r w:rsidR="004341FA" w:rsidRPr="00DD37DF">
        <w:rPr>
          <w:sz w:val="24"/>
          <w:szCs w:val="24"/>
          <w:lang w:val="bg-BG"/>
        </w:rPr>
        <w:t>чл.</w:t>
      </w:r>
      <w:r w:rsidR="004A621E" w:rsidRPr="00DD37DF">
        <w:rPr>
          <w:sz w:val="24"/>
          <w:szCs w:val="24"/>
          <w:lang w:val="bg-BG"/>
        </w:rPr>
        <w:t xml:space="preserve"> 185</w:t>
      </w:r>
      <w:r w:rsidR="00DD37DF">
        <w:rPr>
          <w:sz w:val="24"/>
          <w:szCs w:val="24"/>
          <w:lang w:val="bg-BG"/>
        </w:rPr>
        <w:t>б</w:t>
      </w:r>
      <w:r w:rsidR="004A621E" w:rsidRPr="00DD37DF">
        <w:rPr>
          <w:sz w:val="24"/>
          <w:szCs w:val="24"/>
          <w:lang w:val="bg-BG"/>
        </w:rPr>
        <w:t xml:space="preserve"> § 2 </w:t>
      </w:r>
      <w:r w:rsidR="00DD37DF">
        <w:rPr>
          <w:sz w:val="24"/>
          <w:szCs w:val="24"/>
          <w:lang w:val="bg-BG"/>
        </w:rPr>
        <w:t>и</w:t>
      </w:r>
      <w:r w:rsidR="004A621E" w:rsidRPr="00DD37DF">
        <w:rPr>
          <w:sz w:val="24"/>
          <w:szCs w:val="24"/>
          <w:lang w:val="bg-BG"/>
        </w:rPr>
        <w:t xml:space="preserve"> 3).</w:t>
      </w:r>
    </w:p>
    <w:p w14:paraId="309D2DD8" w14:textId="2FC74915" w:rsidR="002A32AA" w:rsidRPr="00640AA2" w:rsidRDefault="00DD37DF" w:rsidP="00640AA2">
      <w:pPr>
        <w:pStyle w:val="Nagwek40"/>
        <w:keepNext/>
        <w:keepLines/>
        <w:numPr>
          <w:ilvl w:val="1"/>
          <w:numId w:val="4"/>
        </w:numPr>
        <w:shd w:val="clear" w:color="auto" w:fill="auto"/>
        <w:tabs>
          <w:tab w:val="left" w:pos="428"/>
        </w:tabs>
        <w:spacing w:before="0" w:line="240" w:lineRule="auto"/>
        <w:ind w:left="20" w:firstLine="0"/>
        <w:jc w:val="left"/>
        <w:rPr>
          <w:sz w:val="24"/>
          <w:szCs w:val="24"/>
        </w:rPr>
      </w:pPr>
      <w:r>
        <w:rPr>
          <w:sz w:val="24"/>
          <w:szCs w:val="24"/>
          <w:lang w:val="bg-BG"/>
        </w:rPr>
        <w:t>Лични данни на свидетеля</w:t>
      </w:r>
    </w:p>
    <w:p w14:paraId="18F48699" w14:textId="5C3C5D36" w:rsidR="002A32AA" w:rsidRPr="00DD37DF" w:rsidRDefault="00DD37DF" w:rsidP="00640AA2">
      <w:pPr>
        <w:pStyle w:val="Teksttreci0"/>
        <w:numPr>
          <w:ilvl w:val="0"/>
          <w:numId w:val="2"/>
        </w:numPr>
        <w:shd w:val="clear" w:color="auto" w:fill="auto"/>
        <w:tabs>
          <w:tab w:val="left" w:pos="785"/>
        </w:tabs>
        <w:spacing w:after="0" w:line="240" w:lineRule="auto"/>
        <w:ind w:left="780" w:right="20" w:hanging="360"/>
        <w:jc w:val="both"/>
        <w:rPr>
          <w:sz w:val="24"/>
          <w:szCs w:val="24"/>
          <w:lang w:val="bg-BG"/>
        </w:rPr>
      </w:pPr>
      <w:r>
        <w:rPr>
          <w:sz w:val="24"/>
          <w:szCs w:val="24"/>
          <w:lang w:val="bg-BG"/>
        </w:rPr>
        <w:t>Личните Ви данни относно местоживеене и месторабота, както и телефонният номер, номерът на телефакса и адресът на електронната поща не се разкриват в досието по делото. Те се вписват в отделно приложение</w:t>
      </w:r>
      <w:r w:rsidR="00D177A9">
        <w:rPr>
          <w:sz w:val="24"/>
          <w:szCs w:val="24"/>
          <w:lang w:val="bg-BG"/>
        </w:rPr>
        <w:t>, достъпно</w:t>
      </w:r>
      <w:r>
        <w:rPr>
          <w:sz w:val="24"/>
          <w:szCs w:val="24"/>
          <w:lang w:val="bg-BG"/>
        </w:rPr>
        <w:t xml:space="preserve"> </w:t>
      </w:r>
      <w:r w:rsidR="00D177A9">
        <w:rPr>
          <w:sz w:val="24"/>
          <w:szCs w:val="24"/>
          <w:lang w:val="bg-BG"/>
        </w:rPr>
        <w:t>единствено</w:t>
      </w:r>
      <w:r>
        <w:rPr>
          <w:sz w:val="24"/>
          <w:szCs w:val="24"/>
          <w:lang w:val="bg-BG"/>
        </w:rPr>
        <w:t xml:space="preserve"> на вниманието на водещия производството орган и се разкриват само по изключение</w:t>
      </w:r>
      <w:r w:rsidR="004A621E" w:rsidRPr="00DD37DF">
        <w:rPr>
          <w:sz w:val="24"/>
          <w:szCs w:val="24"/>
          <w:lang w:val="bg-BG"/>
        </w:rPr>
        <w:t xml:space="preserve"> (</w:t>
      </w:r>
      <w:r w:rsidR="004341FA" w:rsidRPr="00DD37DF">
        <w:rPr>
          <w:sz w:val="24"/>
          <w:szCs w:val="24"/>
          <w:lang w:val="bg-BG"/>
        </w:rPr>
        <w:t>чл.</w:t>
      </w:r>
      <w:r w:rsidR="004A621E" w:rsidRPr="00DD37DF">
        <w:rPr>
          <w:sz w:val="24"/>
          <w:szCs w:val="24"/>
          <w:lang w:val="bg-BG"/>
        </w:rPr>
        <w:t xml:space="preserve"> 148</w:t>
      </w:r>
      <w:r w:rsidR="004A621E" w:rsidRPr="00640AA2">
        <w:rPr>
          <w:sz w:val="24"/>
          <w:szCs w:val="24"/>
        </w:rPr>
        <w:t>a</w:t>
      </w:r>
      <w:r w:rsidR="004A621E" w:rsidRPr="00DD37DF">
        <w:rPr>
          <w:sz w:val="24"/>
          <w:szCs w:val="24"/>
          <w:lang w:val="bg-BG"/>
        </w:rPr>
        <w:t>).</w:t>
      </w:r>
    </w:p>
    <w:p w14:paraId="77DC47DD" w14:textId="43FFFA12" w:rsidR="002A32AA" w:rsidRPr="00EB0F5C" w:rsidRDefault="0044020B" w:rsidP="00640AA2">
      <w:pPr>
        <w:pStyle w:val="Teksttreci0"/>
        <w:numPr>
          <w:ilvl w:val="0"/>
          <w:numId w:val="2"/>
        </w:numPr>
        <w:shd w:val="clear" w:color="auto" w:fill="auto"/>
        <w:tabs>
          <w:tab w:val="left" w:pos="785"/>
        </w:tabs>
        <w:spacing w:after="0" w:line="240" w:lineRule="auto"/>
        <w:ind w:left="780" w:right="20" w:hanging="360"/>
        <w:jc w:val="both"/>
        <w:rPr>
          <w:sz w:val="24"/>
          <w:szCs w:val="24"/>
          <w:lang w:val="bg-BG"/>
        </w:rPr>
      </w:pPr>
      <w:r>
        <w:rPr>
          <w:sz w:val="24"/>
          <w:szCs w:val="24"/>
          <w:lang w:val="bg-BG"/>
        </w:rPr>
        <w:t xml:space="preserve">Ако съществува опасност за Вашето или на Вашите близки здраве, живот, свобода или имущество в значителни размери, </w:t>
      </w:r>
      <w:r w:rsidR="004A621E" w:rsidRPr="0044020B">
        <w:rPr>
          <w:sz w:val="24"/>
          <w:szCs w:val="24"/>
          <w:lang w:val="bg-BG"/>
        </w:rPr>
        <w:t xml:space="preserve"> </w:t>
      </w:r>
      <w:r>
        <w:rPr>
          <w:sz w:val="24"/>
          <w:szCs w:val="24"/>
          <w:lang w:val="bg-BG"/>
        </w:rPr>
        <w:t>могат да бъдат запазени в тайна също и обстоятелствата, които правят възможно раз</w:t>
      </w:r>
      <w:r w:rsidR="00EB0F5C">
        <w:rPr>
          <w:sz w:val="24"/>
          <w:szCs w:val="24"/>
          <w:lang w:val="bg-BG"/>
        </w:rPr>
        <w:t>криването на Вашата идентичност</w:t>
      </w:r>
      <w:r w:rsidR="004A621E" w:rsidRPr="0044020B">
        <w:rPr>
          <w:sz w:val="24"/>
          <w:szCs w:val="24"/>
          <w:lang w:val="bg-BG"/>
        </w:rPr>
        <w:t xml:space="preserve">. </w:t>
      </w:r>
      <w:r w:rsidR="00EB0F5C">
        <w:rPr>
          <w:sz w:val="24"/>
          <w:szCs w:val="24"/>
          <w:lang w:val="bg-BG"/>
        </w:rPr>
        <w:t>До приключването на съдебното следствие пред първоинстанционния съд можете да подадете искане пред съда за отмяна на това решение</w:t>
      </w:r>
      <w:r w:rsidR="004A621E" w:rsidRPr="00EB0F5C">
        <w:rPr>
          <w:sz w:val="24"/>
          <w:szCs w:val="24"/>
          <w:lang w:val="bg-BG"/>
        </w:rPr>
        <w:t xml:space="preserve"> (</w:t>
      </w:r>
      <w:r w:rsidR="004341FA" w:rsidRPr="00EB0F5C">
        <w:rPr>
          <w:sz w:val="24"/>
          <w:szCs w:val="24"/>
          <w:lang w:val="bg-BG"/>
        </w:rPr>
        <w:t>чл.</w:t>
      </w:r>
      <w:r w:rsidR="004A621E" w:rsidRPr="00EB0F5C">
        <w:rPr>
          <w:sz w:val="24"/>
          <w:szCs w:val="24"/>
          <w:lang w:val="bg-BG"/>
        </w:rPr>
        <w:t xml:space="preserve"> 184 </w:t>
      </w:r>
      <w:r w:rsidR="00EB0F5C">
        <w:rPr>
          <w:sz w:val="24"/>
          <w:szCs w:val="24"/>
          <w:lang w:val="bg-BG"/>
        </w:rPr>
        <w:t>–</w:t>
      </w:r>
      <w:r w:rsidR="004A621E" w:rsidRPr="00EB0F5C">
        <w:rPr>
          <w:sz w:val="24"/>
          <w:szCs w:val="24"/>
          <w:lang w:val="bg-BG"/>
        </w:rPr>
        <w:t xml:space="preserve"> </w:t>
      </w:r>
      <w:r w:rsidR="00EB0F5C">
        <w:rPr>
          <w:sz w:val="24"/>
          <w:szCs w:val="24"/>
          <w:lang w:val="bg-BG"/>
        </w:rPr>
        <w:t>т.нар. анонимен свидетел</w:t>
      </w:r>
      <w:r w:rsidR="004A621E" w:rsidRPr="00EB0F5C">
        <w:rPr>
          <w:sz w:val="24"/>
          <w:szCs w:val="24"/>
          <w:lang w:val="bg-BG"/>
        </w:rPr>
        <w:t>).</w:t>
      </w:r>
    </w:p>
    <w:p w14:paraId="58BDD089" w14:textId="2A9121D1" w:rsidR="002A32AA" w:rsidRPr="00EB0F5C" w:rsidRDefault="00EB0F5C" w:rsidP="00640AA2">
      <w:pPr>
        <w:pStyle w:val="Teksttreci0"/>
        <w:numPr>
          <w:ilvl w:val="0"/>
          <w:numId w:val="2"/>
        </w:numPr>
        <w:shd w:val="clear" w:color="auto" w:fill="auto"/>
        <w:tabs>
          <w:tab w:val="left" w:pos="780"/>
        </w:tabs>
        <w:spacing w:after="0" w:line="240" w:lineRule="auto"/>
        <w:ind w:left="780" w:right="20" w:hanging="360"/>
        <w:jc w:val="both"/>
        <w:rPr>
          <w:sz w:val="24"/>
          <w:szCs w:val="24"/>
          <w:lang w:val="bg-BG"/>
        </w:rPr>
      </w:pPr>
      <w:r>
        <w:rPr>
          <w:sz w:val="24"/>
          <w:szCs w:val="24"/>
          <w:lang w:val="bg-BG"/>
        </w:rPr>
        <w:t>Въпросите, които Ви бъдат задавани по време на разпита, не могат да целят разкриването на местоживеенето Ви или местоработата</w:t>
      </w:r>
      <w:r w:rsidR="004A621E" w:rsidRPr="00EB0F5C">
        <w:rPr>
          <w:sz w:val="24"/>
          <w:szCs w:val="24"/>
          <w:lang w:val="bg-BG"/>
        </w:rPr>
        <w:t xml:space="preserve">, </w:t>
      </w:r>
      <w:r>
        <w:rPr>
          <w:sz w:val="24"/>
          <w:szCs w:val="24"/>
          <w:lang w:val="bg-BG"/>
        </w:rPr>
        <w:t>освен ако това е от значение за изхода на делото</w:t>
      </w:r>
      <w:r w:rsidR="004A621E" w:rsidRPr="00EB0F5C">
        <w:rPr>
          <w:sz w:val="24"/>
          <w:szCs w:val="24"/>
          <w:lang w:val="bg-BG"/>
        </w:rPr>
        <w:t xml:space="preserve"> (</w:t>
      </w:r>
      <w:r w:rsidR="004341FA" w:rsidRPr="00EB0F5C">
        <w:rPr>
          <w:sz w:val="24"/>
          <w:szCs w:val="24"/>
          <w:lang w:val="bg-BG"/>
        </w:rPr>
        <w:t>чл.</w:t>
      </w:r>
      <w:r w:rsidR="004A621E" w:rsidRPr="00EB0F5C">
        <w:rPr>
          <w:sz w:val="24"/>
          <w:szCs w:val="24"/>
          <w:lang w:val="bg-BG"/>
        </w:rPr>
        <w:t xml:space="preserve"> 191 § 1</w:t>
      </w:r>
      <w:r>
        <w:rPr>
          <w:sz w:val="24"/>
          <w:szCs w:val="24"/>
          <w:lang w:val="bg-BG"/>
        </w:rPr>
        <w:t>б</w:t>
      </w:r>
      <w:r w:rsidR="004A621E" w:rsidRPr="00EB0F5C">
        <w:rPr>
          <w:sz w:val="24"/>
          <w:szCs w:val="24"/>
          <w:lang w:val="bg-BG"/>
        </w:rPr>
        <w:t>).</w:t>
      </w:r>
    </w:p>
    <w:p w14:paraId="04F5FD4D" w14:textId="351B7DF4" w:rsidR="002A32AA" w:rsidRPr="00EB0F5C" w:rsidRDefault="00962B98" w:rsidP="00640AA2">
      <w:pPr>
        <w:pStyle w:val="Nagwek40"/>
        <w:keepNext/>
        <w:keepLines/>
        <w:numPr>
          <w:ilvl w:val="1"/>
          <w:numId w:val="4"/>
        </w:numPr>
        <w:shd w:val="clear" w:color="auto" w:fill="auto"/>
        <w:tabs>
          <w:tab w:val="left" w:pos="433"/>
        </w:tabs>
        <w:spacing w:before="0" w:line="240" w:lineRule="auto"/>
        <w:ind w:left="20" w:firstLine="0"/>
        <w:jc w:val="left"/>
        <w:rPr>
          <w:sz w:val="24"/>
          <w:szCs w:val="24"/>
          <w:lang w:val="bg-BG"/>
        </w:rPr>
      </w:pPr>
      <w:r>
        <w:rPr>
          <w:sz w:val="24"/>
          <w:szCs w:val="24"/>
          <w:lang w:val="bg-BG"/>
        </w:rPr>
        <w:t>Оказване на защита</w:t>
      </w:r>
      <w:r w:rsidR="00EB0F5C">
        <w:rPr>
          <w:sz w:val="24"/>
          <w:szCs w:val="24"/>
          <w:lang w:val="bg-BG"/>
        </w:rPr>
        <w:t xml:space="preserve"> и помощ на свидетеля</w:t>
      </w:r>
    </w:p>
    <w:p w14:paraId="6C032B2B" w14:textId="60BEF0C3" w:rsidR="002A32AA" w:rsidRPr="00962B98" w:rsidRDefault="00EB0F5C" w:rsidP="00640AA2">
      <w:pPr>
        <w:pStyle w:val="Teksttreci0"/>
        <w:numPr>
          <w:ilvl w:val="0"/>
          <w:numId w:val="2"/>
        </w:numPr>
        <w:shd w:val="clear" w:color="auto" w:fill="auto"/>
        <w:tabs>
          <w:tab w:val="left" w:pos="785"/>
        </w:tabs>
        <w:spacing w:after="0" w:line="240" w:lineRule="auto"/>
        <w:ind w:left="780" w:right="20" w:hanging="360"/>
        <w:jc w:val="both"/>
        <w:rPr>
          <w:sz w:val="24"/>
          <w:szCs w:val="24"/>
          <w:lang w:val="bg-BG"/>
        </w:rPr>
      </w:pPr>
      <w:r>
        <w:rPr>
          <w:sz w:val="24"/>
          <w:szCs w:val="24"/>
          <w:lang w:val="bg-BG"/>
        </w:rPr>
        <w:t xml:space="preserve">При заплаха за живота и здравето на Вас или на Вашите най-близки </w:t>
      </w:r>
      <w:r w:rsidR="00962B98">
        <w:rPr>
          <w:sz w:val="24"/>
          <w:szCs w:val="24"/>
          <w:lang w:val="bg-BG"/>
        </w:rPr>
        <w:t>можете да получите</w:t>
      </w:r>
      <w:r w:rsidR="004A621E" w:rsidRPr="00962B98">
        <w:rPr>
          <w:sz w:val="24"/>
          <w:szCs w:val="24"/>
          <w:lang w:val="bg-BG"/>
        </w:rPr>
        <w:t xml:space="preserve"> </w:t>
      </w:r>
      <w:r w:rsidR="00962B98">
        <w:rPr>
          <w:sz w:val="24"/>
          <w:szCs w:val="24"/>
          <w:lang w:val="bg-BG"/>
        </w:rPr>
        <w:t>полицейска охрана за времето на процесуалното действие</w:t>
      </w:r>
      <w:r w:rsidR="004A621E" w:rsidRPr="00962B98">
        <w:rPr>
          <w:sz w:val="24"/>
          <w:szCs w:val="24"/>
          <w:lang w:val="bg-BG"/>
        </w:rPr>
        <w:t xml:space="preserve">, </w:t>
      </w:r>
      <w:r w:rsidR="00962B98">
        <w:rPr>
          <w:sz w:val="24"/>
          <w:szCs w:val="24"/>
          <w:lang w:val="bg-BG"/>
        </w:rPr>
        <w:t>а ако степента на заплаха е висока,</w:t>
      </w:r>
      <w:r w:rsidR="004A621E" w:rsidRPr="00962B98">
        <w:rPr>
          <w:sz w:val="24"/>
          <w:szCs w:val="24"/>
          <w:lang w:val="bg-BG"/>
        </w:rPr>
        <w:t xml:space="preserve"> </w:t>
      </w:r>
      <w:r w:rsidR="00962B98">
        <w:rPr>
          <w:sz w:val="24"/>
          <w:szCs w:val="24"/>
          <w:lang w:val="bg-BG"/>
        </w:rPr>
        <w:t>можете да получите лична охрана или помощ при промяна на Вашето местопребиваване.</w:t>
      </w:r>
      <w:r w:rsidR="004A621E" w:rsidRPr="00962B98">
        <w:rPr>
          <w:sz w:val="24"/>
          <w:szCs w:val="24"/>
          <w:lang w:val="bg-BG"/>
        </w:rPr>
        <w:t xml:space="preserve"> </w:t>
      </w:r>
      <w:r w:rsidR="00962B98">
        <w:rPr>
          <w:sz w:val="24"/>
          <w:szCs w:val="24"/>
          <w:lang w:val="bg-BG"/>
        </w:rPr>
        <w:t>Искането за предоставяне на охрана</w:t>
      </w:r>
      <w:r w:rsidR="004A621E" w:rsidRPr="00962B98">
        <w:rPr>
          <w:sz w:val="24"/>
          <w:szCs w:val="24"/>
          <w:lang w:val="bg-BG"/>
        </w:rPr>
        <w:t xml:space="preserve"> </w:t>
      </w:r>
      <w:r w:rsidR="00962B98">
        <w:rPr>
          <w:sz w:val="24"/>
          <w:szCs w:val="24"/>
          <w:lang w:val="bg-BG"/>
        </w:rPr>
        <w:t xml:space="preserve">следва да отправите към </w:t>
      </w:r>
      <w:r w:rsidR="004A621E" w:rsidRPr="00962B98">
        <w:rPr>
          <w:sz w:val="24"/>
          <w:szCs w:val="24"/>
          <w:lang w:val="bg-BG"/>
        </w:rPr>
        <w:t xml:space="preserve"> </w:t>
      </w:r>
      <w:r w:rsidR="00962B98">
        <w:rPr>
          <w:sz w:val="24"/>
          <w:szCs w:val="24"/>
          <w:lang w:val="bg-BG"/>
        </w:rPr>
        <w:t>началника на областното полицейско управление чрез органа, водещ производството, или чрез съда</w:t>
      </w:r>
      <w:r w:rsidR="004A621E" w:rsidRPr="00962B98">
        <w:rPr>
          <w:sz w:val="24"/>
          <w:szCs w:val="24"/>
          <w:lang w:val="bg-BG"/>
        </w:rPr>
        <w:t xml:space="preserve"> (</w:t>
      </w:r>
      <w:r w:rsidR="004341FA" w:rsidRPr="00962B98">
        <w:rPr>
          <w:sz w:val="24"/>
          <w:szCs w:val="24"/>
          <w:lang w:val="bg-BG"/>
        </w:rPr>
        <w:t>чл.</w:t>
      </w:r>
      <w:r w:rsidR="004A621E" w:rsidRPr="00962B98">
        <w:rPr>
          <w:sz w:val="24"/>
          <w:szCs w:val="24"/>
          <w:lang w:val="bg-BG"/>
        </w:rPr>
        <w:t xml:space="preserve"> 1-17 </w:t>
      </w:r>
      <w:r w:rsidR="00962B98">
        <w:rPr>
          <w:sz w:val="24"/>
          <w:szCs w:val="24"/>
          <w:lang w:val="bg-BG"/>
        </w:rPr>
        <w:t xml:space="preserve">от Закона за защита и помощ на пострадалия и свидетеля от </w:t>
      </w:r>
      <w:r w:rsidR="004A621E" w:rsidRPr="00962B98">
        <w:rPr>
          <w:sz w:val="24"/>
          <w:szCs w:val="24"/>
          <w:lang w:val="bg-BG"/>
        </w:rPr>
        <w:t xml:space="preserve">28 </w:t>
      </w:r>
      <w:r w:rsidR="00962B98">
        <w:rPr>
          <w:sz w:val="24"/>
          <w:szCs w:val="24"/>
          <w:lang w:val="bg-BG"/>
        </w:rPr>
        <w:t>ноември</w:t>
      </w:r>
      <w:r w:rsidR="004A621E" w:rsidRPr="00962B98">
        <w:rPr>
          <w:sz w:val="24"/>
          <w:szCs w:val="24"/>
          <w:lang w:val="bg-BG"/>
        </w:rPr>
        <w:t xml:space="preserve"> 2014 </w:t>
      </w:r>
      <w:r w:rsidR="00962B98">
        <w:rPr>
          <w:sz w:val="24"/>
          <w:szCs w:val="24"/>
          <w:lang w:val="bg-BG"/>
        </w:rPr>
        <w:t>г</w:t>
      </w:r>
      <w:r w:rsidR="004A621E" w:rsidRPr="00962B98">
        <w:rPr>
          <w:sz w:val="24"/>
          <w:szCs w:val="24"/>
          <w:lang w:val="bg-BG"/>
        </w:rPr>
        <w:t>. (</w:t>
      </w:r>
      <w:r w:rsidR="00962B98">
        <w:rPr>
          <w:sz w:val="24"/>
          <w:szCs w:val="24"/>
          <w:lang w:val="bg-BG"/>
        </w:rPr>
        <w:t>ДВ от</w:t>
      </w:r>
      <w:r w:rsidR="004A621E" w:rsidRPr="00962B98">
        <w:rPr>
          <w:sz w:val="24"/>
          <w:szCs w:val="24"/>
          <w:lang w:val="bg-BG"/>
        </w:rPr>
        <w:t xml:space="preserve"> 2015 </w:t>
      </w:r>
      <w:r w:rsidR="00962B98">
        <w:rPr>
          <w:sz w:val="24"/>
          <w:szCs w:val="24"/>
          <w:lang w:val="bg-BG"/>
        </w:rPr>
        <w:t>г</w:t>
      </w:r>
      <w:r w:rsidR="004A621E" w:rsidRPr="00962B98">
        <w:rPr>
          <w:sz w:val="24"/>
          <w:szCs w:val="24"/>
          <w:lang w:val="bg-BG"/>
        </w:rPr>
        <w:t xml:space="preserve">. </w:t>
      </w:r>
      <w:r w:rsidR="00962B98">
        <w:rPr>
          <w:sz w:val="24"/>
          <w:szCs w:val="24"/>
          <w:lang w:val="bg-BG"/>
        </w:rPr>
        <w:t>поз</w:t>
      </w:r>
      <w:r w:rsidR="004A621E" w:rsidRPr="00962B98">
        <w:rPr>
          <w:sz w:val="24"/>
          <w:szCs w:val="24"/>
          <w:lang w:val="bg-BG"/>
        </w:rPr>
        <w:t>. 21)).</w:t>
      </w:r>
    </w:p>
    <w:p w14:paraId="509BF34D" w14:textId="6AEECBCB" w:rsidR="002A32AA" w:rsidRPr="006B5623" w:rsidRDefault="00962B98" w:rsidP="00640AA2">
      <w:pPr>
        <w:pStyle w:val="Teksttreci0"/>
        <w:numPr>
          <w:ilvl w:val="0"/>
          <w:numId w:val="2"/>
        </w:numPr>
        <w:shd w:val="clear" w:color="auto" w:fill="auto"/>
        <w:tabs>
          <w:tab w:val="left" w:pos="785"/>
        </w:tabs>
        <w:spacing w:after="0" w:line="240" w:lineRule="auto"/>
        <w:ind w:left="780" w:right="20" w:hanging="360"/>
        <w:jc w:val="both"/>
        <w:rPr>
          <w:sz w:val="24"/>
          <w:szCs w:val="24"/>
          <w:lang w:val="bg-BG"/>
        </w:rPr>
      </w:pPr>
      <w:r>
        <w:rPr>
          <w:sz w:val="24"/>
          <w:szCs w:val="24"/>
          <w:lang w:val="bg-BG"/>
        </w:rPr>
        <w:t>Вие и Вашите най-близки можете да получите безплатна психологическа помощ в</w:t>
      </w:r>
      <w:r w:rsidR="004A621E" w:rsidRPr="00962B98">
        <w:rPr>
          <w:sz w:val="24"/>
          <w:szCs w:val="24"/>
          <w:lang w:val="bg-BG"/>
        </w:rPr>
        <w:t xml:space="preserve"> </w:t>
      </w:r>
      <w:r w:rsidR="006B5623">
        <w:rPr>
          <w:sz w:val="24"/>
          <w:szCs w:val="24"/>
          <w:lang w:val="bg-BG"/>
        </w:rPr>
        <w:t xml:space="preserve">Центровете за помощ на лица, пострадали от престъпления </w:t>
      </w:r>
      <w:r w:rsidR="004A621E" w:rsidRPr="00962B98">
        <w:rPr>
          <w:sz w:val="24"/>
          <w:szCs w:val="24"/>
          <w:lang w:val="bg-BG"/>
        </w:rPr>
        <w:t>(</w:t>
      </w:r>
      <w:r w:rsidR="004341FA" w:rsidRPr="00962B98">
        <w:rPr>
          <w:sz w:val="24"/>
          <w:szCs w:val="24"/>
          <w:lang w:val="bg-BG"/>
        </w:rPr>
        <w:t>чл.</w:t>
      </w:r>
      <w:r w:rsidR="004A621E" w:rsidRPr="00962B98">
        <w:rPr>
          <w:sz w:val="24"/>
          <w:szCs w:val="24"/>
          <w:lang w:val="bg-BG"/>
        </w:rPr>
        <w:t xml:space="preserve"> 43 § 8 </w:t>
      </w:r>
      <w:r w:rsidR="004341FA" w:rsidRPr="00962B98">
        <w:rPr>
          <w:sz w:val="24"/>
          <w:szCs w:val="24"/>
          <w:lang w:val="bg-BG"/>
        </w:rPr>
        <w:t>т.</w:t>
      </w:r>
      <w:r w:rsidR="004A621E" w:rsidRPr="00962B98">
        <w:rPr>
          <w:sz w:val="24"/>
          <w:szCs w:val="24"/>
          <w:lang w:val="bg-BG"/>
        </w:rPr>
        <w:t xml:space="preserve"> 2</w:t>
      </w:r>
      <w:r w:rsidR="004A621E" w:rsidRPr="00640AA2">
        <w:rPr>
          <w:sz w:val="24"/>
          <w:szCs w:val="24"/>
        </w:rPr>
        <w:t>a</w:t>
      </w:r>
      <w:r w:rsidR="004A621E" w:rsidRPr="00962B98">
        <w:rPr>
          <w:sz w:val="24"/>
          <w:szCs w:val="24"/>
          <w:lang w:val="bg-BG"/>
        </w:rPr>
        <w:t xml:space="preserve"> </w:t>
      </w:r>
      <w:r w:rsidR="006B5623">
        <w:rPr>
          <w:sz w:val="24"/>
          <w:szCs w:val="24"/>
          <w:lang w:val="bg-BG"/>
        </w:rPr>
        <w:t>от Закона от</w:t>
      </w:r>
      <w:r w:rsidR="004A621E" w:rsidRPr="00962B98">
        <w:rPr>
          <w:sz w:val="24"/>
          <w:szCs w:val="24"/>
          <w:lang w:val="bg-BG"/>
        </w:rPr>
        <w:t xml:space="preserve"> 6 </w:t>
      </w:r>
      <w:r w:rsidR="006B5623">
        <w:rPr>
          <w:sz w:val="24"/>
          <w:szCs w:val="24"/>
          <w:lang w:val="bg-BG"/>
        </w:rPr>
        <w:t>юни</w:t>
      </w:r>
      <w:r w:rsidR="004A621E" w:rsidRPr="00962B98">
        <w:rPr>
          <w:sz w:val="24"/>
          <w:szCs w:val="24"/>
          <w:lang w:val="bg-BG"/>
        </w:rPr>
        <w:t xml:space="preserve"> 1997 </w:t>
      </w:r>
      <w:r w:rsidR="006B5623">
        <w:rPr>
          <w:sz w:val="24"/>
          <w:szCs w:val="24"/>
          <w:lang w:val="bg-BG"/>
        </w:rPr>
        <w:t>г</w:t>
      </w:r>
      <w:r w:rsidR="004A621E" w:rsidRPr="00962B98">
        <w:rPr>
          <w:sz w:val="24"/>
          <w:szCs w:val="24"/>
          <w:lang w:val="bg-BG"/>
        </w:rPr>
        <w:t xml:space="preserve">. </w:t>
      </w:r>
      <w:r w:rsidR="006B5623">
        <w:rPr>
          <w:sz w:val="24"/>
          <w:szCs w:val="24"/>
          <w:lang w:val="bg-BG"/>
        </w:rPr>
        <w:t>–</w:t>
      </w:r>
      <w:r w:rsidR="004A621E" w:rsidRPr="00962B98">
        <w:rPr>
          <w:sz w:val="24"/>
          <w:szCs w:val="24"/>
          <w:lang w:val="bg-BG"/>
        </w:rPr>
        <w:t xml:space="preserve"> </w:t>
      </w:r>
      <w:r w:rsidR="006B5623">
        <w:rPr>
          <w:sz w:val="24"/>
          <w:szCs w:val="24"/>
          <w:lang w:val="bg-BG"/>
        </w:rPr>
        <w:t>Наказателно-изпълнителен кодекс</w:t>
      </w:r>
      <w:r w:rsidR="004A621E" w:rsidRPr="00962B98">
        <w:rPr>
          <w:sz w:val="24"/>
          <w:szCs w:val="24"/>
          <w:lang w:val="bg-BG"/>
        </w:rPr>
        <w:t xml:space="preserve"> (</w:t>
      </w:r>
      <w:r w:rsidR="006B5623">
        <w:rPr>
          <w:sz w:val="24"/>
          <w:szCs w:val="24"/>
          <w:lang w:val="bg-BG"/>
        </w:rPr>
        <w:t>ДВ от</w:t>
      </w:r>
      <w:r w:rsidR="004A621E" w:rsidRPr="00962B98">
        <w:rPr>
          <w:sz w:val="24"/>
          <w:szCs w:val="24"/>
          <w:lang w:val="bg-BG"/>
        </w:rPr>
        <w:t xml:space="preserve"> 2020 </w:t>
      </w:r>
      <w:r w:rsidR="006B5623">
        <w:rPr>
          <w:sz w:val="24"/>
          <w:szCs w:val="24"/>
          <w:lang w:val="bg-BG"/>
        </w:rPr>
        <w:t>г</w:t>
      </w:r>
      <w:r w:rsidR="004A621E" w:rsidRPr="00962B98">
        <w:rPr>
          <w:sz w:val="24"/>
          <w:szCs w:val="24"/>
          <w:lang w:val="bg-BG"/>
        </w:rPr>
        <w:t xml:space="preserve">. </w:t>
      </w:r>
      <w:r w:rsidR="006B5623">
        <w:rPr>
          <w:sz w:val="24"/>
          <w:szCs w:val="24"/>
          <w:lang w:val="bg-BG"/>
        </w:rPr>
        <w:t>поз</w:t>
      </w:r>
      <w:r w:rsidR="004A621E" w:rsidRPr="00962B98">
        <w:rPr>
          <w:sz w:val="24"/>
          <w:szCs w:val="24"/>
          <w:lang w:val="bg-BG"/>
        </w:rPr>
        <w:t xml:space="preserve">. 523 </w:t>
      </w:r>
      <w:r w:rsidR="004A621E" w:rsidRPr="00640AA2">
        <w:rPr>
          <w:sz w:val="24"/>
          <w:szCs w:val="24"/>
        </w:rPr>
        <w:t>i</w:t>
      </w:r>
      <w:r w:rsidR="004A621E" w:rsidRPr="00962B98">
        <w:rPr>
          <w:sz w:val="24"/>
          <w:szCs w:val="24"/>
          <w:lang w:val="bg-BG"/>
        </w:rPr>
        <w:t xml:space="preserve"> 568)). </w:t>
      </w:r>
      <w:r w:rsidR="006B5623">
        <w:rPr>
          <w:sz w:val="24"/>
          <w:szCs w:val="24"/>
          <w:lang w:val="bg-BG"/>
        </w:rPr>
        <w:t>Подробна информация можете да получите на интернет-страницата</w:t>
      </w:r>
      <w:r w:rsidR="004A621E" w:rsidRPr="006B5623">
        <w:rPr>
          <w:sz w:val="24"/>
          <w:szCs w:val="24"/>
          <w:lang w:val="bg-BG"/>
        </w:rPr>
        <w:t xml:space="preserve"> </w:t>
      </w:r>
      <w:hyperlink r:id="rId8" w:history="1">
        <w:r w:rsidR="004A621E" w:rsidRPr="00CB25BD">
          <w:rPr>
            <w:rStyle w:val="Hipercze"/>
            <w:sz w:val="24"/>
            <w:szCs w:val="24"/>
            <w:lang w:val="pl-PL"/>
          </w:rPr>
          <w:t>https</w:t>
        </w:r>
        <w:r w:rsidR="004A621E" w:rsidRPr="006B5623">
          <w:rPr>
            <w:rStyle w:val="Hipercze"/>
            <w:sz w:val="24"/>
            <w:szCs w:val="24"/>
            <w:lang w:val="bg-BG"/>
          </w:rPr>
          <w:t>://</w:t>
        </w:r>
        <w:r w:rsidR="004A621E" w:rsidRPr="00CB25BD">
          <w:rPr>
            <w:rStyle w:val="Hipercze"/>
            <w:sz w:val="24"/>
            <w:szCs w:val="24"/>
            <w:lang w:val="pl-PL"/>
          </w:rPr>
          <w:t>www</w:t>
        </w:r>
        <w:r w:rsidR="004A621E" w:rsidRPr="006B5623">
          <w:rPr>
            <w:rStyle w:val="Hipercze"/>
            <w:sz w:val="24"/>
            <w:szCs w:val="24"/>
            <w:lang w:val="bg-BG"/>
          </w:rPr>
          <w:t>.</w:t>
        </w:r>
        <w:r w:rsidR="004A621E" w:rsidRPr="00CB25BD">
          <w:rPr>
            <w:rStyle w:val="Hipercze"/>
            <w:sz w:val="24"/>
            <w:szCs w:val="24"/>
            <w:lang w:val="pl-PL"/>
          </w:rPr>
          <w:t>funduszsprawiedliwosci</w:t>
        </w:r>
        <w:r w:rsidR="004A621E" w:rsidRPr="006B5623">
          <w:rPr>
            <w:rStyle w:val="Hipercze"/>
            <w:sz w:val="24"/>
            <w:szCs w:val="24"/>
            <w:lang w:val="bg-BG"/>
          </w:rPr>
          <w:t>.</w:t>
        </w:r>
        <w:r w:rsidR="004A621E" w:rsidRPr="00CB25BD">
          <w:rPr>
            <w:rStyle w:val="Hipercze"/>
            <w:sz w:val="24"/>
            <w:szCs w:val="24"/>
            <w:lang w:val="pl-PL"/>
          </w:rPr>
          <w:t>gov</w:t>
        </w:r>
        <w:r w:rsidR="004A621E" w:rsidRPr="006B5623">
          <w:rPr>
            <w:rStyle w:val="Hipercze"/>
            <w:sz w:val="24"/>
            <w:szCs w:val="24"/>
            <w:lang w:val="bg-BG"/>
          </w:rPr>
          <w:t>.</w:t>
        </w:r>
        <w:r w:rsidR="004A621E" w:rsidRPr="00CB25BD">
          <w:rPr>
            <w:rStyle w:val="Hipercze"/>
            <w:sz w:val="24"/>
            <w:szCs w:val="24"/>
            <w:lang w:val="pl-PL"/>
          </w:rPr>
          <w:t>pl</w:t>
        </w:r>
      </w:hyperlink>
      <w:r w:rsidR="004A621E" w:rsidRPr="006B5623">
        <w:rPr>
          <w:sz w:val="24"/>
          <w:szCs w:val="24"/>
          <w:lang w:val="bg-BG"/>
        </w:rPr>
        <w:t xml:space="preserve"> </w:t>
      </w:r>
      <w:r w:rsidR="006B5623">
        <w:rPr>
          <w:sz w:val="24"/>
          <w:szCs w:val="24"/>
          <w:lang w:val="bg-BG"/>
        </w:rPr>
        <w:t>или на телефонен номер</w:t>
      </w:r>
      <w:r w:rsidR="004A621E" w:rsidRPr="006B5623">
        <w:rPr>
          <w:sz w:val="24"/>
          <w:szCs w:val="24"/>
          <w:lang w:val="bg-BG"/>
        </w:rPr>
        <w:t xml:space="preserve"> +48 222 309 900.</w:t>
      </w:r>
    </w:p>
    <w:p w14:paraId="09D1B35B" w14:textId="7F81630E" w:rsidR="002A32AA" w:rsidRPr="00640AA2" w:rsidRDefault="006B5623" w:rsidP="00640AA2">
      <w:pPr>
        <w:pStyle w:val="Nagwek40"/>
        <w:keepNext/>
        <w:keepLines/>
        <w:numPr>
          <w:ilvl w:val="1"/>
          <w:numId w:val="4"/>
        </w:numPr>
        <w:shd w:val="clear" w:color="auto" w:fill="auto"/>
        <w:tabs>
          <w:tab w:val="left" w:pos="423"/>
        </w:tabs>
        <w:spacing w:before="0" w:line="240" w:lineRule="auto"/>
        <w:ind w:left="20" w:firstLine="0"/>
        <w:jc w:val="both"/>
        <w:rPr>
          <w:sz w:val="24"/>
          <w:szCs w:val="24"/>
        </w:rPr>
      </w:pPr>
      <w:r>
        <w:rPr>
          <w:sz w:val="24"/>
          <w:szCs w:val="24"/>
          <w:lang w:val="bg-BG"/>
        </w:rPr>
        <w:t>Пълномощник</w:t>
      </w:r>
    </w:p>
    <w:p w14:paraId="4CDA707E" w14:textId="0E21DC06" w:rsidR="002A32AA" w:rsidRPr="00640AA2" w:rsidRDefault="006B5623" w:rsidP="00640AA2">
      <w:pPr>
        <w:pStyle w:val="Teksttreci0"/>
        <w:numPr>
          <w:ilvl w:val="0"/>
          <w:numId w:val="2"/>
        </w:numPr>
        <w:shd w:val="clear" w:color="auto" w:fill="auto"/>
        <w:tabs>
          <w:tab w:val="left" w:pos="785"/>
        </w:tabs>
        <w:spacing w:after="0" w:line="240" w:lineRule="auto"/>
        <w:ind w:left="780" w:right="20" w:hanging="360"/>
        <w:jc w:val="both"/>
        <w:rPr>
          <w:sz w:val="24"/>
          <w:szCs w:val="24"/>
        </w:rPr>
      </w:pPr>
      <w:r>
        <w:rPr>
          <w:sz w:val="24"/>
          <w:szCs w:val="24"/>
          <w:lang w:val="bg-BG"/>
        </w:rPr>
        <w:t xml:space="preserve">Ако Вашите интереси го изискват, в хода на производството можете да назначите пълномощник, който може да бъде адвокат или юрисконсулт. </w:t>
      </w:r>
      <w:r w:rsidR="004A621E" w:rsidRPr="00640AA2">
        <w:rPr>
          <w:sz w:val="24"/>
          <w:szCs w:val="24"/>
        </w:rPr>
        <w:t xml:space="preserve"> </w:t>
      </w:r>
      <w:r>
        <w:rPr>
          <w:sz w:val="24"/>
          <w:szCs w:val="24"/>
          <w:lang w:val="bg-BG"/>
        </w:rPr>
        <w:t>Ако докажете, че не сте в състояние да покриете разходите за пълномощник</w:t>
      </w:r>
      <w:r w:rsidR="004A621E" w:rsidRPr="00640AA2">
        <w:rPr>
          <w:sz w:val="24"/>
          <w:szCs w:val="24"/>
        </w:rPr>
        <w:t xml:space="preserve">, </w:t>
      </w:r>
      <w:r>
        <w:rPr>
          <w:sz w:val="24"/>
          <w:szCs w:val="24"/>
          <w:lang w:val="bg-BG"/>
        </w:rPr>
        <w:t>по Ваша молба съдът може да Ви назначи служебен такъв</w:t>
      </w:r>
      <w:r w:rsidR="004A621E" w:rsidRPr="00640AA2">
        <w:rPr>
          <w:sz w:val="24"/>
          <w:szCs w:val="24"/>
        </w:rPr>
        <w:t xml:space="preserve"> (</w:t>
      </w:r>
      <w:r w:rsidR="004341FA">
        <w:rPr>
          <w:sz w:val="24"/>
          <w:szCs w:val="24"/>
        </w:rPr>
        <w:t>чл.</w:t>
      </w:r>
      <w:r w:rsidR="004A621E" w:rsidRPr="00640AA2">
        <w:rPr>
          <w:sz w:val="24"/>
          <w:szCs w:val="24"/>
        </w:rPr>
        <w:t xml:space="preserve"> 87 § 2 </w:t>
      </w:r>
      <w:r>
        <w:rPr>
          <w:sz w:val="24"/>
          <w:szCs w:val="24"/>
          <w:lang w:val="bg-BG"/>
        </w:rPr>
        <w:t>и</w:t>
      </w:r>
      <w:r w:rsidR="004A621E" w:rsidRPr="00640AA2">
        <w:rPr>
          <w:sz w:val="24"/>
          <w:szCs w:val="24"/>
        </w:rPr>
        <w:t xml:space="preserve"> </w:t>
      </w:r>
      <w:r w:rsidR="004341FA">
        <w:rPr>
          <w:sz w:val="24"/>
          <w:szCs w:val="24"/>
        </w:rPr>
        <w:t>чл.</w:t>
      </w:r>
      <w:r w:rsidR="004A621E" w:rsidRPr="00640AA2">
        <w:rPr>
          <w:sz w:val="24"/>
          <w:szCs w:val="24"/>
        </w:rPr>
        <w:t xml:space="preserve"> 88 § 1).</w:t>
      </w:r>
    </w:p>
    <w:p w14:paraId="731A61B8" w14:textId="0516FA5A" w:rsidR="002A32AA" w:rsidRPr="00640AA2" w:rsidRDefault="006B5623" w:rsidP="00640AA2">
      <w:pPr>
        <w:pStyle w:val="Teksttreci0"/>
        <w:numPr>
          <w:ilvl w:val="0"/>
          <w:numId w:val="2"/>
        </w:numPr>
        <w:shd w:val="clear" w:color="auto" w:fill="auto"/>
        <w:tabs>
          <w:tab w:val="left" w:pos="794"/>
        </w:tabs>
        <w:spacing w:after="0" w:line="240" w:lineRule="auto"/>
        <w:ind w:left="780" w:right="20" w:hanging="360"/>
        <w:jc w:val="both"/>
        <w:rPr>
          <w:sz w:val="24"/>
          <w:szCs w:val="24"/>
        </w:rPr>
      </w:pPr>
      <w:r>
        <w:rPr>
          <w:sz w:val="24"/>
          <w:szCs w:val="24"/>
          <w:lang w:val="bg-BG"/>
        </w:rPr>
        <w:t>Съдът, а в досъдебното производство прокурорът</w:t>
      </w:r>
      <w:r w:rsidR="004A621E" w:rsidRPr="00640AA2">
        <w:rPr>
          <w:sz w:val="24"/>
          <w:szCs w:val="24"/>
        </w:rPr>
        <w:t xml:space="preserve">, </w:t>
      </w:r>
      <w:r>
        <w:rPr>
          <w:sz w:val="24"/>
          <w:szCs w:val="24"/>
          <w:lang w:val="bg-BG"/>
        </w:rPr>
        <w:t xml:space="preserve">може да откаже назначеният от Вас </w:t>
      </w:r>
      <w:r w:rsidR="00662EE6">
        <w:rPr>
          <w:sz w:val="24"/>
          <w:szCs w:val="24"/>
          <w:lang w:val="bg-BG"/>
        </w:rPr>
        <w:t>пълномощник да участва в производството, ако сметне, че защитата на Вашите интереси не го налага</w:t>
      </w:r>
      <w:r w:rsidR="004A621E" w:rsidRPr="00640AA2">
        <w:rPr>
          <w:sz w:val="24"/>
          <w:szCs w:val="24"/>
        </w:rPr>
        <w:t xml:space="preserve"> (</w:t>
      </w:r>
      <w:r w:rsidR="004341FA">
        <w:rPr>
          <w:sz w:val="24"/>
          <w:szCs w:val="24"/>
        </w:rPr>
        <w:t>чл.</w:t>
      </w:r>
      <w:r w:rsidR="004A621E" w:rsidRPr="00640AA2">
        <w:rPr>
          <w:sz w:val="24"/>
          <w:szCs w:val="24"/>
        </w:rPr>
        <w:t xml:space="preserve"> 87 § 3).</w:t>
      </w:r>
    </w:p>
    <w:p w14:paraId="02362120" w14:textId="7F0189FA" w:rsidR="00662EE6" w:rsidRPr="006F2B8B" w:rsidRDefault="00662EE6" w:rsidP="00662EE6">
      <w:pPr>
        <w:pStyle w:val="Nagwek40"/>
        <w:keepNext/>
        <w:keepLines/>
        <w:numPr>
          <w:ilvl w:val="0"/>
          <w:numId w:val="2"/>
        </w:numPr>
        <w:shd w:val="clear" w:color="auto" w:fill="auto"/>
        <w:spacing w:before="0" w:line="240" w:lineRule="auto"/>
        <w:ind w:left="20"/>
        <w:jc w:val="both"/>
        <w:rPr>
          <w:sz w:val="24"/>
          <w:szCs w:val="24"/>
          <w:lang w:val="bg-BG"/>
        </w:rPr>
      </w:pPr>
      <w:r>
        <w:rPr>
          <w:sz w:val="24"/>
          <w:szCs w:val="24"/>
          <w:lang w:val="bg-BG"/>
        </w:rPr>
        <w:t>Разпит от консул</w:t>
      </w:r>
    </w:p>
    <w:p w14:paraId="35DA5ABA" w14:textId="48384905" w:rsidR="002A32AA" w:rsidRDefault="00662EE6" w:rsidP="00640AA2">
      <w:pPr>
        <w:pStyle w:val="Teksttreci0"/>
        <w:shd w:val="clear" w:color="auto" w:fill="auto"/>
        <w:spacing w:after="0" w:line="240" w:lineRule="auto"/>
        <w:ind w:left="420" w:right="20" w:firstLine="0"/>
        <w:jc w:val="both"/>
        <w:rPr>
          <w:sz w:val="24"/>
          <w:szCs w:val="24"/>
          <w:lang w:val="bg-BG"/>
        </w:rPr>
      </w:pPr>
      <w:r>
        <w:rPr>
          <w:sz w:val="24"/>
          <w:szCs w:val="24"/>
          <w:lang w:val="bg-BG"/>
        </w:rPr>
        <w:t>Ако се намирате зад граница</w:t>
      </w:r>
      <w:r w:rsidRPr="006F2B8B">
        <w:rPr>
          <w:sz w:val="24"/>
          <w:szCs w:val="24"/>
          <w:lang w:val="bg-BG"/>
        </w:rPr>
        <w:t xml:space="preserve">, </w:t>
      </w:r>
      <w:r>
        <w:rPr>
          <w:sz w:val="24"/>
          <w:szCs w:val="24"/>
          <w:lang w:val="bg-BG"/>
        </w:rPr>
        <w:t>можете да бъдете разпитан/разпитана от консул</w:t>
      </w:r>
      <w:r w:rsidRPr="006F2B8B">
        <w:rPr>
          <w:sz w:val="24"/>
          <w:szCs w:val="24"/>
          <w:lang w:val="bg-BG"/>
        </w:rPr>
        <w:t xml:space="preserve">. </w:t>
      </w:r>
      <w:r>
        <w:rPr>
          <w:sz w:val="24"/>
          <w:szCs w:val="24"/>
          <w:lang w:val="bg-BG"/>
        </w:rPr>
        <w:t>Разпитът може да се проведе само тогава, когато дадете съгласие за това</w:t>
      </w:r>
      <w:r w:rsidRPr="006F2B8B">
        <w:rPr>
          <w:sz w:val="24"/>
          <w:szCs w:val="24"/>
          <w:lang w:val="bg-BG"/>
        </w:rPr>
        <w:t xml:space="preserve">. </w:t>
      </w:r>
      <w:r>
        <w:rPr>
          <w:sz w:val="24"/>
          <w:szCs w:val="24"/>
          <w:lang w:val="bg-BG"/>
        </w:rPr>
        <w:t>В този случай не се прилагат разпоредбите за задължително явяване и свързаните с това последици</w:t>
      </w:r>
      <w:r w:rsidRPr="006F2B8B">
        <w:rPr>
          <w:sz w:val="24"/>
          <w:szCs w:val="24"/>
          <w:lang w:val="bg-BG"/>
        </w:rPr>
        <w:t xml:space="preserve"> </w:t>
      </w:r>
      <w:r>
        <w:rPr>
          <w:sz w:val="24"/>
          <w:szCs w:val="24"/>
          <w:lang w:val="bg-BG"/>
        </w:rPr>
        <w:t>или разпоредбите, които позволяват провеждането на разпит чрез видеоконференция, разпоредбите за защита на свидетеля, разпоредбите за участие на други лица в разпита, както и на лекар експерт или психолог</w:t>
      </w:r>
      <w:r w:rsidR="004A621E" w:rsidRPr="00662EE6">
        <w:rPr>
          <w:sz w:val="24"/>
          <w:szCs w:val="24"/>
          <w:lang w:val="bg-BG"/>
        </w:rPr>
        <w:t xml:space="preserve"> (</w:t>
      </w:r>
      <w:r w:rsidR="004341FA" w:rsidRPr="00662EE6">
        <w:rPr>
          <w:sz w:val="24"/>
          <w:szCs w:val="24"/>
          <w:lang w:val="bg-BG"/>
        </w:rPr>
        <w:t>чл.</w:t>
      </w:r>
      <w:r w:rsidR="004A621E" w:rsidRPr="00662EE6">
        <w:rPr>
          <w:sz w:val="24"/>
          <w:szCs w:val="24"/>
          <w:lang w:val="bg-BG"/>
        </w:rPr>
        <w:t xml:space="preserve"> 26 </w:t>
      </w:r>
      <w:r w:rsidR="004341FA" w:rsidRPr="00662EE6">
        <w:rPr>
          <w:sz w:val="24"/>
          <w:szCs w:val="24"/>
          <w:lang w:val="bg-BG"/>
        </w:rPr>
        <w:t>ал.</w:t>
      </w:r>
      <w:r w:rsidR="004A621E" w:rsidRPr="00662EE6">
        <w:rPr>
          <w:sz w:val="24"/>
          <w:szCs w:val="24"/>
          <w:lang w:val="bg-BG"/>
        </w:rPr>
        <w:t xml:space="preserve"> 1 </w:t>
      </w:r>
      <w:r w:rsidR="004341FA" w:rsidRPr="00662EE6">
        <w:rPr>
          <w:sz w:val="24"/>
          <w:szCs w:val="24"/>
          <w:lang w:val="bg-BG"/>
        </w:rPr>
        <w:t>т.</w:t>
      </w:r>
      <w:r w:rsidR="004A621E" w:rsidRPr="00662EE6">
        <w:rPr>
          <w:sz w:val="24"/>
          <w:szCs w:val="24"/>
          <w:lang w:val="bg-BG"/>
        </w:rPr>
        <w:t xml:space="preserve"> 2 </w:t>
      </w:r>
      <w:r w:rsidR="00F34C62">
        <w:rPr>
          <w:sz w:val="24"/>
          <w:szCs w:val="24"/>
          <w:lang w:val="bg-BG"/>
        </w:rPr>
        <w:t xml:space="preserve">от </w:t>
      </w:r>
      <w:r>
        <w:rPr>
          <w:sz w:val="24"/>
          <w:szCs w:val="24"/>
          <w:lang w:val="bg-BG"/>
        </w:rPr>
        <w:t>Закона за консулството от</w:t>
      </w:r>
      <w:r w:rsidRPr="006F2B8B">
        <w:rPr>
          <w:sz w:val="24"/>
          <w:szCs w:val="24"/>
          <w:lang w:val="bg-BG"/>
        </w:rPr>
        <w:t xml:space="preserve"> 25 </w:t>
      </w:r>
      <w:r>
        <w:rPr>
          <w:sz w:val="24"/>
          <w:szCs w:val="24"/>
          <w:lang w:val="bg-BG"/>
        </w:rPr>
        <w:t>юни</w:t>
      </w:r>
      <w:r w:rsidRPr="006F2B8B">
        <w:rPr>
          <w:sz w:val="24"/>
          <w:szCs w:val="24"/>
          <w:lang w:val="bg-BG"/>
        </w:rPr>
        <w:t xml:space="preserve"> 2015 </w:t>
      </w:r>
      <w:r>
        <w:rPr>
          <w:sz w:val="24"/>
          <w:szCs w:val="24"/>
          <w:lang w:val="bg-BG"/>
        </w:rPr>
        <w:t>г</w:t>
      </w:r>
      <w:r w:rsidRPr="006F2B8B">
        <w:rPr>
          <w:sz w:val="24"/>
          <w:szCs w:val="24"/>
          <w:lang w:val="bg-BG"/>
        </w:rPr>
        <w:t>. (</w:t>
      </w:r>
      <w:r>
        <w:rPr>
          <w:sz w:val="24"/>
          <w:szCs w:val="24"/>
          <w:lang w:val="bg-BG"/>
        </w:rPr>
        <w:t xml:space="preserve">ДВ от </w:t>
      </w:r>
      <w:r w:rsidRPr="006F2B8B">
        <w:rPr>
          <w:sz w:val="24"/>
          <w:szCs w:val="24"/>
          <w:lang w:val="bg-BG"/>
        </w:rPr>
        <w:t xml:space="preserve">2020 </w:t>
      </w:r>
      <w:r w:rsidR="004A621E" w:rsidRPr="00640AA2">
        <w:rPr>
          <w:sz w:val="24"/>
          <w:szCs w:val="24"/>
        </w:rPr>
        <w:t>r</w:t>
      </w:r>
      <w:r w:rsidR="004A621E" w:rsidRPr="00662EE6">
        <w:rPr>
          <w:sz w:val="24"/>
          <w:szCs w:val="24"/>
          <w:lang w:val="bg-BG"/>
        </w:rPr>
        <w:t xml:space="preserve">. </w:t>
      </w:r>
      <w:r>
        <w:rPr>
          <w:sz w:val="24"/>
          <w:szCs w:val="24"/>
          <w:lang w:val="bg-BG"/>
        </w:rPr>
        <w:t>поз</w:t>
      </w:r>
      <w:r w:rsidR="004A621E" w:rsidRPr="00662EE6">
        <w:rPr>
          <w:sz w:val="24"/>
          <w:szCs w:val="24"/>
          <w:lang w:val="bg-BG"/>
        </w:rPr>
        <w:t xml:space="preserve">. 195 </w:t>
      </w:r>
      <w:r>
        <w:rPr>
          <w:sz w:val="24"/>
          <w:szCs w:val="24"/>
          <w:lang w:val="bg-BG"/>
        </w:rPr>
        <w:t>и</w:t>
      </w:r>
      <w:r w:rsidR="004A621E" w:rsidRPr="00662EE6">
        <w:rPr>
          <w:sz w:val="24"/>
          <w:szCs w:val="24"/>
          <w:lang w:val="bg-BG"/>
        </w:rPr>
        <w:t xml:space="preserve"> 1086)).</w:t>
      </w:r>
    </w:p>
    <w:p w14:paraId="6854C44C" w14:textId="77777777" w:rsidR="00E72E84" w:rsidRPr="00662EE6" w:rsidRDefault="00E72E84" w:rsidP="00640AA2">
      <w:pPr>
        <w:pStyle w:val="Teksttreci0"/>
        <w:shd w:val="clear" w:color="auto" w:fill="auto"/>
        <w:spacing w:after="0" w:line="240" w:lineRule="auto"/>
        <w:ind w:left="420" w:right="20" w:firstLine="0"/>
        <w:jc w:val="both"/>
        <w:rPr>
          <w:sz w:val="24"/>
          <w:szCs w:val="24"/>
          <w:lang w:val="bg-BG"/>
        </w:rPr>
      </w:pPr>
    </w:p>
    <w:p w14:paraId="3C6270FD" w14:textId="77777777" w:rsidR="00662EE6" w:rsidRPr="00F34C62" w:rsidRDefault="00662EE6" w:rsidP="00E72E84">
      <w:pPr>
        <w:pStyle w:val="Nagwek40"/>
        <w:keepNext/>
        <w:keepLines/>
        <w:shd w:val="clear" w:color="auto" w:fill="auto"/>
        <w:spacing w:before="0" w:line="240" w:lineRule="auto"/>
        <w:ind w:left="20" w:firstLine="0"/>
        <w:jc w:val="both"/>
        <w:rPr>
          <w:sz w:val="24"/>
          <w:szCs w:val="24"/>
          <w:lang w:val="bg-BG"/>
        </w:rPr>
      </w:pPr>
      <w:bookmarkStart w:id="0" w:name="bookmark18"/>
      <w:bookmarkStart w:id="1" w:name="_Hlk57884995"/>
      <w:bookmarkStart w:id="2" w:name="bookmark20"/>
      <w:r w:rsidRPr="00F34C62">
        <w:rPr>
          <w:sz w:val="24"/>
          <w:szCs w:val="24"/>
          <w:lang w:val="bg-BG"/>
        </w:rPr>
        <w:t xml:space="preserve">Помнете, че ако представеното пояснение Ви се струва неясно или непълно, можете да поискате от водещия производството допълнителна и подробна информация за правата и задълженията Ви. </w:t>
      </w:r>
      <w:bookmarkEnd w:id="0"/>
    </w:p>
    <w:p w14:paraId="27956930" w14:textId="77777777" w:rsidR="00662EE6" w:rsidRPr="00F34C62" w:rsidRDefault="00662EE6" w:rsidP="00E72E84">
      <w:pPr>
        <w:pStyle w:val="Nagwek40"/>
        <w:keepNext/>
        <w:keepLines/>
        <w:shd w:val="clear" w:color="auto" w:fill="auto"/>
        <w:spacing w:before="0" w:line="240" w:lineRule="auto"/>
        <w:ind w:left="20" w:firstLine="0"/>
        <w:jc w:val="both"/>
        <w:rPr>
          <w:sz w:val="24"/>
          <w:szCs w:val="24"/>
          <w:lang w:val="bg-BG"/>
        </w:rPr>
        <w:sectPr w:rsidR="00662EE6" w:rsidRPr="00F34C62">
          <w:footnotePr>
            <w:numRestart w:val="eachPage"/>
          </w:footnotePr>
          <w:type w:val="continuous"/>
          <w:pgSz w:w="11905" w:h="16837"/>
          <w:pgMar w:top="1252" w:right="911" w:bottom="1053" w:left="947" w:header="0" w:footer="3" w:gutter="0"/>
          <w:cols w:space="720"/>
          <w:noEndnote/>
          <w:titlePg/>
          <w:docGrid w:linePitch="360"/>
        </w:sectPr>
      </w:pPr>
      <w:bookmarkStart w:id="3" w:name="bookmark19"/>
      <w:r w:rsidRPr="00F34C62">
        <w:rPr>
          <w:sz w:val="24"/>
          <w:szCs w:val="24"/>
          <w:lang w:val="bg-BG"/>
        </w:rPr>
        <w:t xml:space="preserve">Длъжен/длъжна сте да приложите към досието по делото декларация, с която потвърждавате, че сте получили настоящото пояснение. </w:t>
      </w:r>
      <w:bookmarkEnd w:id="3"/>
    </w:p>
    <w:bookmarkEnd w:id="1"/>
    <w:tbl>
      <w:tblPr>
        <w:tblW w:w="4550" w:type="pct"/>
        <w:tblCellSpacing w:w="15" w:type="dxa"/>
        <w:tblLook w:val="04A0" w:firstRow="1" w:lastRow="0" w:firstColumn="1" w:lastColumn="0" w:noHBand="0" w:noVBand="1"/>
      </w:tblPr>
      <w:tblGrid>
        <w:gridCol w:w="225"/>
        <w:gridCol w:w="8764"/>
      </w:tblGrid>
      <w:tr w:rsidR="00662EE6" w:rsidRPr="00A41A7E" w14:paraId="4FE64418" w14:textId="77777777" w:rsidTr="003C0A2E">
        <w:trPr>
          <w:tblCellSpacing w:w="15" w:type="dxa"/>
        </w:trPr>
        <w:tc>
          <w:tcPr>
            <w:tcW w:w="0" w:type="auto"/>
            <w:tcMar>
              <w:top w:w="15" w:type="dxa"/>
              <w:left w:w="15" w:type="dxa"/>
              <w:bottom w:w="15" w:type="dxa"/>
              <w:right w:w="15" w:type="dxa"/>
            </w:tcMar>
            <w:vAlign w:val="center"/>
            <w:hideMark/>
          </w:tcPr>
          <w:p w14:paraId="29F110A9" w14:textId="49A7170F" w:rsidR="00662EE6" w:rsidRDefault="00662EE6" w:rsidP="003C0A2E">
            <w:pPr>
              <w:jc w:val="both"/>
              <w:rPr>
                <w:rFonts w:ascii="Times New Roman" w:eastAsia="Times New Roman" w:hAnsi="Times New Roman" w:cs="Times New Roman"/>
                <w:lang w:val="bg-BG"/>
              </w:rPr>
            </w:pPr>
          </w:p>
          <w:p w14:paraId="2A2C7830" w14:textId="77777777" w:rsidR="00E72E84" w:rsidRPr="00EE247E" w:rsidRDefault="00E72E84" w:rsidP="003C0A2E">
            <w:pPr>
              <w:jc w:val="both"/>
              <w:rPr>
                <w:rFonts w:ascii="Times New Roman" w:eastAsia="Times New Roman" w:hAnsi="Times New Roman" w:cs="Times New Roman"/>
                <w:lang w:val="bg-BG"/>
              </w:rPr>
            </w:pPr>
          </w:p>
          <w:p w14:paraId="2018DC0B" w14:textId="77777777" w:rsidR="00662EE6" w:rsidRPr="00EE247E" w:rsidRDefault="00662EE6" w:rsidP="003C0A2E">
            <w:pPr>
              <w:jc w:val="both"/>
              <w:rPr>
                <w:rFonts w:ascii="Times New Roman" w:eastAsia="Times New Roman" w:hAnsi="Times New Roman" w:cs="Times New Roman"/>
                <w:lang w:val="bg-BG"/>
              </w:rPr>
            </w:pPr>
          </w:p>
          <w:p w14:paraId="74BE51C2" w14:textId="77777777" w:rsidR="00662EE6" w:rsidRPr="00EE247E" w:rsidRDefault="00662EE6" w:rsidP="003C0A2E">
            <w:pPr>
              <w:jc w:val="both"/>
              <w:rPr>
                <w:rFonts w:ascii="Times New Roman" w:eastAsia="Times New Roman" w:hAnsi="Times New Roman" w:cs="Times New Roman"/>
                <w:lang w:val="bg-BG"/>
              </w:rPr>
            </w:pPr>
          </w:p>
        </w:tc>
        <w:tc>
          <w:tcPr>
            <w:tcW w:w="0" w:type="auto"/>
            <w:tcMar>
              <w:top w:w="15" w:type="dxa"/>
              <w:left w:w="15" w:type="dxa"/>
              <w:bottom w:w="15" w:type="dxa"/>
              <w:right w:w="15" w:type="dxa"/>
            </w:tcMar>
            <w:vAlign w:val="center"/>
            <w:hideMark/>
          </w:tcPr>
          <w:p w14:paraId="6019FF4A" w14:textId="77777777" w:rsidR="00E72E84" w:rsidRDefault="00E72E84" w:rsidP="003C0A2E">
            <w:pPr>
              <w:jc w:val="both"/>
              <w:rPr>
                <w:rFonts w:ascii="Times New Roman" w:eastAsia="Times New Roman" w:hAnsi="Times New Roman" w:cs="Times New Roman"/>
                <w:lang w:val="bg-BG"/>
              </w:rPr>
            </w:pPr>
          </w:p>
          <w:p w14:paraId="44536F6B" w14:textId="070B85D5" w:rsidR="00662EE6" w:rsidRPr="00EE247E" w:rsidRDefault="00662EE6" w:rsidP="003C0A2E">
            <w:pPr>
              <w:jc w:val="both"/>
              <w:rPr>
                <w:rFonts w:ascii="Times New Roman" w:eastAsia="Times New Roman" w:hAnsi="Times New Roman" w:cs="Times New Roman"/>
                <w:lang w:val="bg-BG"/>
              </w:rPr>
            </w:pPr>
            <w:r>
              <w:rPr>
                <w:rFonts w:ascii="Times New Roman" w:eastAsia="Times New Roman" w:hAnsi="Times New Roman" w:cs="Times New Roman"/>
                <w:lang w:val="bg-BG"/>
              </w:rPr>
              <w:t>Потвърждавам, че получих пояснението</w:t>
            </w:r>
          </w:p>
        </w:tc>
      </w:tr>
      <w:tr w:rsidR="00662EE6" w:rsidRPr="00A41A7E" w14:paraId="05E09F17" w14:textId="77777777" w:rsidTr="003C0A2E">
        <w:trPr>
          <w:tblCellSpacing w:w="15" w:type="dxa"/>
        </w:trPr>
        <w:tc>
          <w:tcPr>
            <w:tcW w:w="0" w:type="auto"/>
            <w:tcMar>
              <w:top w:w="15" w:type="dxa"/>
              <w:left w:w="15" w:type="dxa"/>
              <w:bottom w:w="15" w:type="dxa"/>
              <w:right w:w="15" w:type="dxa"/>
            </w:tcMar>
            <w:vAlign w:val="center"/>
            <w:hideMark/>
          </w:tcPr>
          <w:p w14:paraId="4FCF3FF5" w14:textId="77777777" w:rsidR="00662EE6" w:rsidRPr="00A41A7E" w:rsidRDefault="00662EE6" w:rsidP="003C0A2E">
            <w:pPr>
              <w:jc w:val="both"/>
              <w:rPr>
                <w:rFonts w:ascii="Times New Roman" w:eastAsia="Times New Roman" w:hAnsi="Times New Roman" w:cs="Times New Roman"/>
                <w:lang w:val="pl-PL"/>
              </w:rPr>
            </w:pPr>
            <w:r w:rsidRPr="00A41A7E">
              <w:rPr>
                <w:rFonts w:ascii="Times New Roman" w:eastAsia="Times New Roman" w:hAnsi="Times New Roman" w:cs="Times New Roman"/>
                <w:lang w:val="pl-PL"/>
              </w:rPr>
              <w:t> </w:t>
            </w:r>
          </w:p>
        </w:tc>
        <w:tc>
          <w:tcPr>
            <w:tcW w:w="0" w:type="auto"/>
            <w:tcMar>
              <w:top w:w="15" w:type="dxa"/>
              <w:left w:w="15" w:type="dxa"/>
              <w:bottom w:w="15" w:type="dxa"/>
              <w:right w:w="15" w:type="dxa"/>
            </w:tcMar>
            <w:vAlign w:val="center"/>
            <w:hideMark/>
          </w:tcPr>
          <w:p w14:paraId="5CD581C7" w14:textId="77777777" w:rsidR="00662EE6" w:rsidRPr="00A41A7E" w:rsidRDefault="00662EE6" w:rsidP="003C0A2E">
            <w:pPr>
              <w:jc w:val="both"/>
              <w:rPr>
                <w:rFonts w:ascii="Times New Roman" w:eastAsia="Times New Roman" w:hAnsi="Times New Roman" w:cs="Times New Roman"/>
                <w:lang w:val="pl-PL"/>
              </w:rPr>
            </w:pPr>
            <w:r w:rsidRPr="00A41A7E">
              <w:rPr>
                <w:rFonts w:ascii="Times New Roman" w:eastAsia="Times New Roman" w:hAnsi="Times New Roman" w:cs="Times New Roman"/>
                <w:lang w:val="pl-PL"/>
              </w:rPr>
              <w:t>........................................................................</w:t>
            </w:r>
          </w:p>
        </w:tc>
      </w:tr>
      <w:tr w:rsidR="00662EE6" w:rsidRPr="00A41A7E" w14:paraId="441044AD" w14:textId="77777777" w:rsidTr="003C0A2E">
        <w:trPr>
          <w:tblCellSpacing w:w="15" w:type="dxa"/>
        </w:trPr>
        <w:tc>
          <w:tcPr>
            <w:tcW w:w="0" w:type="auto"/>
            <w:tcMar>
              <w:top w:w="15" w:type="dxa"/>
              <w:left w:w="15" w:type="dxa"/>
              <w:bottom w:w="15" w:type="dxa"/>
              <w:right w:w="15" w:type="dxa"/>
            </w:tcMar>
            <w:vAlign w:val="center"/>
            <w:hideMark/>
          </w:tcPr>
          <w:p w14:paraId="1543E922" w14:textId="77777777" w:rsidR="00662EE6" w:rsidRPr="00A41A7E" w:rsidRDefault="00662EE6" w:rsidP="003C0A2E">
            <w:pPr>
              <w:jc w:val="both"/>
              <w:rPr>
                <w:rFonts w:ascii="Times New Roman" w:eastAsia="Times New Roman" w:hAnsi="Times New Roman" w:cs="Times New Roman"/>
                <w:lang w:val="pl-PL"/>
              </w:rPr>
            </w:pPr>
            <w:r w:rsidRPr="00A41A7E">
              <w:rPr>
                <w:rFonts w:ascii="Times New Roman" w:eastAsia="Times New Roman" w:hAnsi="Times New Roman" w:cs="Times New Roman"/>
                <w:lang w:val="pl-PL"/>
              </w:rPr>
              <w:t> </w:t>
            </w:r>
          </w:p>
        </w:tc>
        <w:tc>
          <w:tcPr>
            <w:tcW w:w="0" w:type="auto"/>
            <w:tcMar>
              <w:top w:w="15" w:type="dxa"/>
              <w:left w:w="15" w:type="dxa"/>
              <w:bottom w:w="15" w:type="dxa"/>
              <w:right w:w="15" w:type="dxa"/>
            </w:tcMar>
            <w:vAlign w:val="center"/>
            <w:hideMark/>
          </w:tcPr>
          <w:p w14:paraId="69538488" w14:textId="77777777" w:rsidR="00662EE6" w:rsidRPr="00A41A7E" w:rsidRDefault="00662EE6" w:rsidP="003C0A2E">
            <w:pPr>
              <w:jc w:val="both"/>
              <w:rPr>
                <w:rFonts w:ascii="Times New Roman" w:eastAsia="Times New Roman" w:hAnsi="Times New Roman" w:cs="Times New Roman"/>
                <w:lang w:val="pl-PL"/>
              </w:rPr>
            </w:pPr>
            <w:r w:rsidRPr="00A41A7E">
              <w:rPr>
                <w:rFonts w:ascii="Times New Roman" w:eastAsia="Times New Roman" w:hAnsi="Times New Roman" w:cs="Times New Roman"/>
                <w:lang w:val="pl-PL"/>
              </w:rPr>
              <w:t>(</w:t>
            </w:r>
            <w:r>
              <w:rPr>
                <w:rFonts w:ascii="Times New Roman" w:eastAsia="Times New Roman" w:hAnsi="Times New Roman" w:cs="Times New Roman"/>
                <w:lang w:val="bg-BG"/>
              </w:rPr>
              <w:t>дата, подпис</w:t>
            </w:r>
            <w:r w:rsidRPr="00A41A7E">
              <w:rPr>
                <w:rFonts w:ascii="Times New Roman" w:eastAsia="Times New Roman" w:hAnsi="Times New Roman" w:cs="Times New Roman"/>
                <w:lang w:val="pl-PL"/>
              </w:rPr>
              <w:t>)</w:t>
            </w:r>
          </w:p>
        </w:tc>
      </w:tr>
    </w:tbl>
    <w:p w14:paraId="565695D7" w14:textId="77777777" w:rsidR="00662EE6" w:rsidRDefault="00662EE6" w:rsidP="00640AA2">
      <w:pPr>
        <w:pStyle w:val="Nagwek40"/>
        <w:keepNext/>
        <w:keepLines/>
        <w:shd w:val="clear" w:color="auto" w:fill="auto"/>
        <w:spacing w:before="0" w:line="240" w:lineRule="auto"/>
        <w:ind w:left="20" w:right="20" w:firstLine="0"/>
        <w:jc w:val="both"/>
        <w:rPr>
          <w:sz w:val="24"/>
          <w:szCs w:val="24"/>
        </w:rPr>
      </w:pPr>
    </w:p>
    <w:bookmarkEnd w:id="2"/>
    <w:p w14:paraId="285A66C7" w14:textId="77777777" w:rsidR="00640AA2" w:rsidRPr="00640AA2" w:rsidRDefault="00640AA2" w:rsidP="00640AA2">
      <w:pPr>
        <w:pStyle w:val="Nagwek40"/>
        <w:keepNext/>
        <w:keepLines/>
        <w:shd w:val="clear" w:color="auto" w:fill="auto"/>
        <w:spacing w:before="0" w:line="240" w:lineRule="auto"/>
        <w:ind w:left="20" w:firstLine="0"/>
        <w:jc w:val="both"/>
        <w:rPr>
          <w:sz w:val="24"/>
          <w:szCs w:val="24"/>
        </w:rPr>
      </w:pPr>
    </w:p>
    <w:sectPr w:rsidR="00640AA2" w:rsidRPr="00640AA2">
      <w:type w:val="continuous"/>
      <w:pgSz w:w="11905" w:h="16837"/>
      <w:pgMar w:top="1277" w:right="1011" w:bottom="1026" w:left="1016"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3B620" w14:textId="77777777" w:rsidR="002C1205" w:rsidRDefault="002C1205">
      <w:r>
        <w:separator/>
      </w:r>
    </w:p>
  </w:endnote>
  <w:endnote w:type="continuationSeparator" w:id="0">
    <w:p w14:paraId="781663FA" w14:textId="77777777" w:rsidR="002C1205" w:rsidRDefault="002C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92DBE" w14:textId="77777777" w:rsidR="002C1205" w:rsidRDefault="002C1205"/>
  </w:footnote>
  <w:footnote w:type="continuationSeparator" w:id="0">
    <w:p w14:paraId="33212D22" w14:textId="77777777" w:rsidR="002C1205" w:rsidRDefault="002C1205"/>
  </w:footnote>
  <w:footnote w:id="1">
    <w:p w14:paraId="49E291E2" w14:textId="5D17A9B9" w:rsidR="00640AA2" w:rsidRPr="001E050E" w:rsidRDefault="00640AA2">
      <w:pPr>
        <w:pStyle w:val="Tekstprzypisudolnego"/>
        <w:rPr>
          <w:lang w:val="pl-PL"/>
        </w:rPr>
      </w:pPr>
      <w:r w:rsidRPr="00640AA2">
        <w:rPr>
          <w:rStyle w:val="Odwoanieprzypisudolnego"/>
          <w:sz w:val="16"/>
          <w:szCs w:val="16"/>
        </w:rPr>
        <w:footnoteRef/>
      </w:r>
      <w:r w:rsidRPr="00640AA2">
        <w:rPr>
          <w:sz w:val="16"/>
          <w:szCs w:val="16"/>
        </w:rPr>
        <w:t xml:space="preserve"> </w:t>
      </w:r>
      <w:r w:rsidR="004341FA" w:rsidRPr="001E050E">
        <w:rPr>
          <w:rFonts w:ascii="Times New Roman" w:hAnsi="Times New Roman" w:cs="Times New Roman"/>
          <w:lang w:val="bg-BG"/>
        </w:rPr>
        <w:t>Ако не е посочено друго правно основание</w:t>
      </w:r>
      <w:r w:rsidR="004341FA" w:rsidRPr="001E050E">
        <w:rPr>
          <w:rFonts w:ascii="Times New Roman" w:hAnsi="Times New Roman" w:cs="Times New Roman"/>
        </w:rPr>
        <w:t xml:space="preserve">, </w:t>
      </w:r>
      <w:r w:rsidR="004341FA" w:rsidRPr="001E050E">
        <w:rPr>
          <w:rFonts w:ascii="Times New Roman" w:hAnsi="Times New Roman" w:cs="Times New Roman"/>
          <w:lang w:val="bg-BG"/>
        </w:rPr>
        <w:t>разпоредбите в скоби означават съотвения член от Закона от 6 юни 1997 г</w:t>
      </w:r>
      <w:r w:rsidR="004341FA" w:rsidRPr="001E050E">
        <w:rPr>
          <w:rFonts w:ascii="Times New Roman" w:hAnsi="Times New Roman" w:cs="Times New Roman"/>
        </w:rPr>
        <w:t xml:space="preserve">. – </w:t>
      </w:r>
      <w:r w:rsidR="004341FA" w:rsidRPr="001E050E">
        <w:rPr>
          <w:rFonts w:ascii="Times New Roman" w:hAnsi="Times New Roman" w:cs="Times New Roman"/>
          <w:lang w:val="bg-BG"/>
        </w:rPr>
        <w:t xml:space="preserve">Наказателно-процесуален кодекс </w:t>
      </w:r>
      <w:r w:rsidRPr="001E050E">
        <w:rPr>
          <w:rFonts w:ascii="Times New Roman" w:hAnsi="Times New Roman" w:cs="Times New Roman"/>
          <w:lang w:val="bg-BG"/>
        </w:rPr>
        <w:t>(</w:t>
      </w:r>
      <w:r w:rsidR="004341FA" w:rsidRPr="001E050E">
        <w:rPr>
          <w:rFonts w:ascii="Times New Roman" w:hAnsi="Times New Roman" w:cs="Times New Roman"/>
          <w:lang w:val="bg-BG"/>
        </w:rPr>
        <w:t>ДВ от</w:t>
      </w:r>
      <w:r w:rsidRPr="001E050E">
        <w:rPr>
          <w:rFonts w:ascii="Times New Roman" w:hAnsi="Times New Roman" w:cs="Times New Roman"/>
          <w:lang w:val="bg-BG"/>
        </w:rPr>
        <w:t xml:space="preserve"> 2020</w:t>
      </w:r>
      <w:r w:rsidR="004341FA" w:rsidRPr="001E050E">
        <w:rPr>
          <w:rFonts w:ascii="Times New Roman" w:hAnsi="Times New Roman" w:cs="Times New Roman"/>
          <w:lang w:val="bg-BG"/>
        </w:rPr>
        <w:t xml:space="preserve"> г</w:t>
      </w:r>
      <w:r w:rsidRPr="001E050E">
        <w:rPr>
          <w:rFonts w:ascii="Times New Roman" w:hAnsi="Times New Roman" w:cs="Times New Roman"/>
          <w:lang w:val="bg-BG"/>
        </w:rPr>
        <w:t xml:space="preserve">. </w:t>
      </w:r>
      <w:r w:rsidR="004341FA" w:rsidRPr="001E050E">
        <w:rPr>
          <w:rFonts w:ascii="Times New Roman" w:hAnsi="Times New Roman" w:cs="Times New Roman"/>
          <w:lang w:val="bg-BG"/>
        </w:rPr>
        <w:t>поз</w:t>
      </w:r>
      <w:r w:rsidRPr="001E050E">
        <w:rPr>
          <w:rFonts w:ascii="Times New Roman" w:hAnsi="Times New Roman" w:cs="Times New Roman"/>
          <w:lang w:val="bg-BG"/>
        </w:rPr>
        <w:t xml:space="preserve">. 30, 413, 568, 1086 </w:t>
      </w:r>
      <w:r w:rsidR="004341FA" w:rsidRPr="001E050E">
        <w:rPr>
          <w:rFonts w:ascii="Times New Roman" w:hAnsi="Times New Roman" w:cs="Times New Roman"/>
          <w:lang w:val="bg-BG"/>
        </w:rPr>
        <w:t xml:space="preserve">и </w:t>
      </w:r>
      <w:r w:rsidRPr="001E050E">
        <w:rPr>
          <w:rFonts w:ascii="Times New Roman" w:hAnsi="Times New Roman" w:cs="Times New Roman"/>
          <w:lang w:val="bg-BG"/>
        </w:rPr>
        <w:t>1458).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C5F1A"/>
    <w:multiLevelType w:val="multilevel"/>
    <w:tmpl w:val="8180A7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EA023E"/>
    <w:multiLevelType w:val="multilevel"/>
    <w:tmpl w:val="8376B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
      </w:rPr>
    </w:lvl>
    <w:lvl w:ilvl="1">
      <w:start w:val="6"/>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AD5FB2"/>
    <w:multiLevelType w:val="multilevel"/>
    <w:tmpl w:val="EA18585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596417"/>
    <w:multiLevelType w:val="multilevel"/>
    <w:tmpl w:val="21A620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drawingGridHorizontalSpacing w:val="181"/>
  <w:drawingGridVerticalSpacing w:val="181"/>
  <w:characterSpacingControl w:val="compressPunctuation"/>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2AA"/>
    <w:rsid w:val="00081E33"/>
    <w:rsid w:val="00115152"/>
    <w:rsid w:val="00144A30"/>
    <w:rsid w:val="0019255D"/>
    <w:rsid w:val="001C6B2A"/>
    <w:rsid w:val="001E050E"/>
    <w:rsid w:val="0021107A"/>
    <w:rsid w:val="00257080"/>
    <w:rsid w:val="002A32AA"/>
    <w:rsid w:val="002C1205"/>
    <w:rsid w:val="002E3D68"/>
    <w:rsid w:val="0032439E"/>
    <w:rsid w:val="00337F8A"/>
    <w:rsid w:val="00404BCF"/>
    <w:rsid w:val="00433157"/>
    <w:rsid w:val="004341FA"/>
    <w:rsid w:val="0044020B"/>
    <w:rsid w:val="004A621E"/>
    <w:rsid w:val="004B1B22"/>
    <w:rsid w:val="00527199"/>
    <w:rsid w:val="005925A2"/>
    <w:rsid w:val="00640AA2"/>
    <w:rsid w:val="0064444B"/>
    <w:rsid w:val="00662A3E"/>
    <w:rsid w:val="00662EE6"/>
    <w:rsid w:val="006B5623"/>
    <w:rsid w:val="006E415F"/>
    <w:rsid w:val="007D6708"/>
    <w:rsid w:val="007E7E4F"/>
    <w:rsid w:val="00885276"/>
    <w:rsid w:val="008D1215"/>
    <w:rsid w:val="00945B42"/>
    <w:rsid w:val="00962B98"/>
    <w:rsid w:val="00A00BF8"/>
    <w:rsid w:val="00AA0F0E"/>
    <w:rsid w:val="00AC2232"/>
    <w:rsid w:val="00B41926"/>
    <w:rsid w:val="00B711B4"/>
    <w:rsid w:val="00CB25BD"/>
    <w:rsid w:val="00D177A9"/>
    <w:rsid w:val="00DD37DF"/>
    <w:rsid w:val="00E31677"/>
    <w:rsid w:val="00E72E84"/>
    <w:rsid w:val="00E90EE2"/>
    <w:rsid w:val="00EA643F"/>
    <w:rsid w:val="00EB0F5C"/>
    <w:rsid w:val="00F34C62"/>
    <w:rsid w:val="00F952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C7DE"/>
  <w15:docId w15:val="{F2302580-2CE0-40F8-BEEA-F36AE36E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0"/>
      <w:sz w:val="94"/>
      <w:szCs w:val="94"/>
    </w:rPr>
  </w:style>
  <w:style w:type="character" w:customStyle="1" w:styleId="Nagwek1Odstpy-1pt">
    <w:name w:val="Nagłówek #1 + Odstępy -1 pt"/>
    <w:basedOn w:val="Nagwek1"/>
    <w:rPr>
      <w:rFonts w:ascii="Times New Roman" w:eastAsia="Times New Roman" w:hAnsi="Times New Roman" w:cs="Times New Roman"/>
      <w:b w:val="0"/>
      <w:bCs w:val="0"/>
      <w:i w:val="0"/>
      <w:iCs w:val="0"/>
      <w:smallCaps w:val="0"/>
      <w:strike w:val="0"/>
      <w:spacing w:val="-30"/>
      <w:sz w:val="94"/>
      <w:szCs w:val="94"/>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0"/>
      <w:sz w:val="54"/>
      <w:szCs w:val="54"/>
    </w:rPr>
  </w:style>
  <w:style w:type="character" w:customStyle="1" w:styleId="Nagwek3">
    <w:name w:val="Nagłówek #3_"/>
    <w:basedOn w:val="Domylnaczcionkaakapitu"/>
    <w:link w:val="Nagwek30"/>
    <w:rPr>
      <w:rFonts w:ascii="Times New Roman" w:eastAsia="Times New Roman" w:hAnsi="Times New Roman" w:cs="Times New Roman"/>
      <w:b w:val="0"/>
      <w:bCs w:val="0"/>
      <w:i w:val="0"/>
      <w:iCs w:val="0"/>
      <w:smallCaps w:val="0"/>
      <w:strike w:val="0"/>
      <w:spacing w:val="0"/>
      <w:sz w:val="27"/>
      <w:szCs w:val="27"/>
    </w:rPr>
  </w:style>
  <w:style w:type="character" w:customStyle="1" w:styleId="Nagwek4">
    <w:name w:val="Nagłówek #4_"/>
    <w:basedOn w:val="Domylnaczcionkaakapitu"/>
    <w:link w:val="Nagwek40"/>
    <w:rPr>
      <w:rFonts w:ascii="Times New Roman" w:eastAsia="Times New Roman" w:hAnsi="Times New Roman" w:cs="Times New Roman"/>
      <w:b w:val="0"/>
      <w:bCs w:val="0"/>
      <w:i w:val="0"/>
      <w:iCs w:val="0"/>
      <w:smallCaps w:val="0"/>
      <w:strike w:val="0"/>
      <w:sz w:val="19"/>
      <w:szCs w:val="19"/>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0"/>
      <w:sz w:val="19"/>
      <w:szCs w:val="19"/>
    </w:rPr>
  </w:style>
  <w:style w:type="character" w:customStyle="1" w:styleId="TeksttreciPogrubienie">
    <w:name w:val="Tekst treści + Pogrubienie"/>
    <w:basedOn w:val="Teksttreci"/>
    <w:rPr>
      <w:rFonts w:ascii="Times New Roman" w:eastAsia="Times New Roman" w:hAnsi="Times New Roman" w:cs="Times New Roman"/>
      <w:b/>
      <w:bCs/>
      <w:i w:val="0"/>
      <w:iCs w:val="0"/>
      <w:smallCaps w:val="0"/>
      <w:strike w:val="0"/>
      <w:spacing w:val="0"/>
      <w:sz w:val="19"/>
      <w:szCs w:val="19"/>
    </w:rPr>
  </w:style>
  <w:style w:type="character" w:customStyle="1" w:styleId="TeksttreciKursywa">
    <w:name w:val="Tekst treści + Kursywa"/>
    <w:basedOn w:val="Teksttreci"/>
    <w:rPr>
      <w:rFonts w:ascii="Times New Roman" w:eastAsia="Times New Roman" w:hAnsi="Times New Roman" w:cs="Times New Roman"/>
      <w:b w:val="0"/>
      <w:bCs w:val="0"/>
      <w:i/>
      <w:iCs/>
      <w:smallCaps w:val="0"/>
      <w:strike w:val="0"/>
      <w:spacing w:val="0"/>
      <w:sz w:val="19"/>
      <w:szCs w:val="19"/>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pacing w:val="0"/>
      <w:sz w:val="17"/>
      <w:szCs w:val="17"/>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val="0"/>
      <w:iCs w:val="0"/>
      <w:smallCaps w:val="0"/>
      <w:strike w:val="0"/>
      <w:spacing w:val="0"/>
      <w:sz w:val="15"/>
      <w:szCs w:val="15"/>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95pt">
    <w:name w:val="Nagłówek lub stopka + 9;5 pt"/>
    <w:basedOn w:val="Nagweklubstopka"/>
    <w:rPr>
      <w:rFonts w:ascii="Times New Roman" w:eastAsia="Times New Roman" w:hAnsi="Times New Roman" w:cs="Times New Roman"/>
      <w:b w:val="0"/>
      <w:bCs w:val="0"/>
      <w:i w:val="0"/>
      <w:iCs w:val="0"/>
      <w:smallCaps w:val="0"/>
      <w:strike w:val="0"/>
      <w:spacing w:val="0"/>
      <w:sz w:val="19"/>
      <w:szCs w:val="19"/>
    </w:rPr>
  </w:style>
  <w:style w:type="character" w:customStyle="1" w:styleId="Teksttreci4">
    <w:name w:val="Tekst treści (4)_"/>
    <w:basedOn w:val="Domylnaczcionkaakapitu"/>
    <w:link w:val="Teksttreci40"/>
    <w:rPr>
      <w:rFonts w:ascii="Times New Roman" w:eastAsia="Times New Roman" w:hAnsi="Times New Roman" w:cs="Times New Roman"/>
      <w:b w:val="0"/>
      <w:bCs w:val="0"/>
      <w:i w:val="0"/>
      <w:iCs w:val="0"/>
      <w:smallCaps w:val="0"/>
      <w:strike w:val="0"/>
      <w:spacing w:val="0"/>
      <w:sz w:val="19"/>
      <w:szCs w:val="19"/>
    </w:rPr>
  </w:style>
  <w:style w:type="paragraph" w:customStyle="1" w:styleId="Nagwek10">
    <w:name w:val="Nagłówek #1"/>
    <w:basedOn w:val="Normalny"/>
    <w:link w:val="Nagwek1"/>
    <w:pPr>
      <w:shd w:val="clear" w:color="auto" w:fill="FFFFFF"/>
      <w:spacing w:after="420" w:line="0" w:lineRule="atLeast"/>
      <w:jc w:val="center"/>
      <w:outlineLvl w:val="0"/>
    </w:pPr>
    <w:rPr>
      <w:rFonts w:ascii="Times New Roman" w:eastAsia="Times New Roman" w:hAnsi="Times New Roman" w:cs="Times New Roman"/>
      <w:spacing w:val="10"/>
      <w:sz w:val="94"/>
      <w:szCs w:val="94"/>
    </w:rPr>
  </w:style>
  <w:style w:type="paragraph" w:customStyle="1" w:styleId="Nagwek20">
    <w:name w:val="Nagłówek #2"/>
    <w:basedOn w:val="Normalny"/>
    <w:link w:val="Nagwek2"/>
    <w:pPr>
      <w:shd w:val="clear" w:color="auto" w:fill="FFFFFF"/>
      <w:spacing w:before="420" w:after="780" w:line="0" w:lineRule="atLeast"/>
      <w:jc w:val="center"/>
      <w:outlineLvl w:val="1"/>
    </w:pPr>
    <w:rPr>
      <w:rFonts w:ascii="Times New Roman" w:eastAsia="Times New Roman" w:hAnsi="Times New Roman" w:cs="Times New Roman"/>
      <w:sz w:val="54"/>
      <w:szCs w:val="54"/>
    </w:rPr>
  </w:style>
  <w:style w:type="paragraph" w:customStyle="1" w:styleId="Nagwek30">
    <w:name w:val="Nagłówek #3"/>
    <w:basedOn w:val="Normalny"/>
    <w:link w:val="Nagwek3"/>
    <w:pPr>
      <w:shd w:val="clear" w:color="auto" w:fill="FFFFFF"/>
      <w:spacing w:before="780" w:after="420" w:line="571" w:lineRule="exact"/>
      <w:jc w:val="center"/>
      <w:outlineLvl w:val="2"/>
    </w:pPr>
    <w:rPr>
      <w:rFonts w:ascii="Times New Roman" w:eastAsia="Times New Roman" w:hAnsi="Times New Roman" w:cs="Times New Roman"/>
      <w:sz w:val="27"/>
      <w:szCs w:val="27"/>
    </w:rPr>
  </w:style>
  <w:style w:type="paragraph" w:customStyle="1" w:styleId="Nagwek40">
    <w:name w:val="Nagłówek #4"/>
    <w:basedOn w:val="Normalny"/>
    <w:link w:val="Nagwek4"/>
    <w:pPr>
      <w:shd w:val="clear" w:color="auto" w:fill="FFFFFF"/>
      <w:spacing w:before="420" w:line="302" w:lineRule="exact"/>
      <w:ind w:hanging="380"/>
      <w:jc w:val="center"/>
      <w:outlineLvl w:val="3"/>
    </w:pPr>
    <w:rPr>
      <w:rFonts w:ascii="Times New Roman" w:eastAsia="Times New Roman" w:hAnsi="Times New Roman" w:cs="Times New Roman"/>
      <w:b/>
      <w:bCs/>
      <w:sz w:val="19"/>
      <w:szCs w:val="19"/>
    </w:rPr>
  </w:style>
  <w:style w:type="paragraph" w:customStyle="1" w:styleId="Teksttreci0">
    <w:name w:val="Tekst treści"/>
    <w:basedOn w:val="Normalny"/>
    <w:link w:val="Teksttreci"/>
    <w:pPr>
      <w:shd w:val="clear" w:color="auto" w:fill="FFFFFF"/>
      <w:spacing w:after="300" w:line="0" w:lineRule="atLeast"/>
      <w:ind w:hanging="380"/>
      <w:jc w:val="center"/>
    </w:pPr>
    <w:rPr>
      <w:rFonts w:ascii="Times New Roman" w:eastAsia="Times New Roman" w:hAnsi="Times New Roman" w:cs="Times New Roman"/>
      <w:sz w:val="19"/>
      <w:szCs w:val="19"/>
    </w:rPr>
  </w:style>
  <w:style w:type="paragraph" w:customStyle="1" w:styleId="Teksttreci20">
    <w:name w:val="Tekst treści (2)"/>
    <w:basedOn w:val="Normalny"/>
    <w:link w:val="Teksttreci2"/>
    <w:pPr>
      <w:shd w:val="clear" w:color="auto" w:fill="FFFFFF"/>
      <w:spacing w:before="6000" w:line="221" w:lineRule="exact"/>
      <w:ind w:hanging="340"/>
      <w:jc w:val="both"/>
    </w:pPr>
    <w:rPr>
      <w:rFonts w:ascii="Times New Roman" w:eastAsia="Times New Roman" w:hAnsi="Times New Roman" w:cs="Times New Roman"/>
      <w:sz w:val="17"/>
      <w:szCs w:val="17"/>
    </w:rPr>
  </w:style>
  <w:style w:type="paragraph" w:customStyle="1" w:styleId="Teksttreci30">
    <w:name w:val="Tekst treści (3)"/>
    <w:basedOn w:val="Normalny"/>
    <w:link w:val="Teksttreci3"/>
    <w:pPr>
      <w:shd w:val="clear" w:color="auto" w:fill="FFFFFF"/>
      <w:spacing w:after="300" w:line="202" w:lineRule="exact"/>
    </w:pPr>
    <w:rPr>
      <w:rFonts w:ascii="Times New Roman" w:eastAsia="Times New Roman" w:hAnsi="Times New Roman" w:cs="Times New Roman"/>
      <w:sz w:val="15"/>
      <w:szCs w:val="15"/>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Teksttreci40">
    <w:name w:val="Tekst treści (4)"/>
    <w:basedOn w:val="Normalny"/>
    <w:link w:val="Teksttreci4"/>
    <w:pPr>
      <w:shd w:val="clear" w:color="auto" w:fill="FFFFFF"/>
      <w:spacing w:before="300" w:after="180" w:line="0" w:lineRule="atLeast"/>
    </w:pPr>
    <w:rPr>
      <w:rFonts w:ascii="Times New Roman" w:eastAsia="Times New Roman" w:hAnsi="Times New Roman" w:cs="Times New Roman"/>
      <w:i/>
      <w:iCs/>
      <w:sz w:val="19"/>
      <w:szCs w:val="19"/>
    </w:rPr>
  </w:style>
  <w:style w:type="paragraph" w:styleId="Tekstprzypisudolnego">
    <w:name w:val="footnote text"/>
    <w:basedOn w:val="Normalny"/>
    <w:link w:val="TekstprzypisudolnegoZnak"/>
    <w:uiPriority w:val="99"/>
    <w:semiHidden/>
    <w:unhideWhenUsed/>
    <w:rsid w:val="00640AA2"/>
    <w:rPr>
      <w:sz w:val="20"/>
      <w:szCs w:val="20"/>
    </w:rPr>
  </w:style>
  <w:style w:type="character" w:customStyle="1" w:styleId="TekstprzypisudolnegoZnak">
    <w:name w:val="Tekst przypisu dolnego Znak"/>
    <w:basedOn w:val="Domylnaczcionkaakapitu"/>
    <w:link w:val="Tekstprzypisudolnego"/>
    <w:uiPriority w:val="99"/>
    <w:semiHidden/>
    <w:rsid w:val="00640AA2"/>
    <w:rPr>
      <w:color w:val="000000"/>
      <w:sz w:val="20"/>
      <w:szCs w:val="20"/>
    </w:rPr>
  </w:style>
  <w:style w:type="character" w:styleId="Odwoanieprzypisudolnego">
    <w:name w:val="footnote reference"/>
    <w:basedOn w:val="Domylnaczcionkaakapitu"/>
    <w:uiPriority w:val="99"/>
    <w:semiHidden/>
    <w:unhideWhenUsed/>
    <w:rsid w:val="00640AA2"/>
    <w:rPr>
      <w:vertAlign w:val="superscript"/>
    </w:rPr>
  </w:style>
  <w:style w:type="paragraph" w:styleId="Nagwek">
    <w:name w:val="header"/>
    <w:basedOn w:val="Normalny"/>
    <w:link w:val="NagwekZnak"/>
    <w:uiPriority w:val="99"/>
    <w:unhideWhenUsed/>
    <w:rsid w:val="004B1B22"/>
    <w:pPr>
      <w:tabs>
        <w:tab w:val="center" w:pos="4536"/>
        <w:tab w:val="right" w:pos="9072"/>
      </w:tabs>
    </w:pPr>
  </w:style>
  <w:style w:type="character" w:customStyle="1" w:styleId="NagwekZnak">
    <w:name w:val="Nagłówek Znak"/>
    <w:basedOn w:val="Domylnaczcionkaakapitu"/>
    <w:link w:val="Nagwek"/>
    <w:uiPriority w:val="99"/>
    <w:rsid w:val="004B1B22"/>
    <w:rPr>
      <w:color w:val="000000"/>
    </w:rPr>
  </w:style>
  <w:style w:type="paragraph" w:styleId="Stopka">
    <w:name w:val="footer"/>
    <w:basedOn w:val="Normalny"/>
    <w:link w:val="StopkaZnak"/>
    <w:uiPriority w:val="99"/>
    <w:unhideWhenUsed/>
    <w:rsid w:val="004B1B22"/>
    <w:pPr>
      <w:tabs>
        <w:tab w:val="center" w:pos="4536"/>
        <w:tab w:val="right" w:pos="9072"/>
      </w:tabs>
    </w:pPr>
  </w:style>
  <w:style w:type="character" w:customStyle="1" w:styleId="StopkaZnak">
    <w:name w:val="Stopka Znak"/>
    <w:basedOn w:val="Domylnaczcionkaakapitu"/>
    <w:link w:val="Stopka"/>
    <w:uiPriority w:val="99"/>
    <w:rsid w:val="004B1B2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sprawiedliwosci.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8671B-A899-494D-B7A5-F49A35EE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5</Pages>
  <Words>2056</Words>
  <Characters>12336</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Potasińska Aleksandra  (PR)</dc:creator>
  <cp:keywords>❦JM</cp:keywords>
  <cp:lastModifiedBy>bgkomi bgkomi</cp:lastModifiedBy>
  <cp:revision>9</cp:revision>
  <dcterms:created xsi:type="dcterms:W3CDTF">2020-12-01T08:31:00Z</dcterms:created>
  <dcterms:modified xsi:type="dcterms:W3CDTF">2020-12-03T11:07:00Z</dcterms:modified>
</cp:coreProperties>
</file>