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1F0CB7" w14:textId="77777777" w:rsidR="007A0A3D" w:rsidRDefault="00A1534B" w:rsidP="008927DE">
      <w:pPr>
        <w:jc w:val="center"/>
        <w:outlineLvl w:val="0"/>
      </w:pPr>
      <w:bookmarkStart w:id="0" w:name="_GoBack"/>
      <w:bookmarkEnd w:id="0"/>
      <w:r>
        <w:t xml:space="preserve">Raport </w:t>
      </w:r>
      <w:r w:rsidR="009D3D41">
        <w:t>końcowy z realizacji projektu</w:t>
      </w:r>
      <w:r w:rsidR="00CA79E4">
        <w:t xml:space="preserve"> informatycznego</w:t>
      </w:r>
    </w:p>
    <w:tbl>
      <w:tblPr>
        <w:tblStyle w:val="Tabela-Siatka"/>
        <w:tblW w:w="10343" w:type="dxa"/>
        <w:tblLayout w:type="fixed"/>
        <w:tblLook w:val="04A0" w:firstRow="1" w:lastRow="0" w:firstColumn="1" w:lastColumn="0" w:noHBand="0" w:noVBand="1"/>
      </w:tblPr>
      <w:tblGrid>
        <w:gridCol w:w="437"/>
        <w:gridCol w:w="1535"/>
        <w:gridCol w:w="8371"/>
      </w:tblGrid>
      <w:tr w:rsidR="007A0A3D" w:rsidRPr="002450C4" w14:paraId="609C2DCD" w14:textId="77777777" w:rsidTr="003E43C9">
        <w:tc>
          <w:tcPr>
            <w:tcW w:w="437" w:type="dxa"/>
          </w:tcPr>
          <w:p w14:paraId="7F37B0A1" w14:textId="77777777" w:rsidR="007A0A3D" w:rsidRPr="002450C4" w:rsidRDefault="007A0A3D" w:rsidP="00980200">
            <w:pPr>
              <w:ind w:right="-99"/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1535" w:type="dxa"/>
          </w:tcPr>
          <w:p w14:paraId="167FFCC3" w14:textId="77777777" w:rsidR="007A0A3D" w:rsidRPr="002450C4" w:rsidRDefault="007A0A3D" w:rsidP="00980200">
            <w:pPr>
              <w:ind w:right="-162"/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8371" w:type="dxa"/>
          </w:tcPr>
          <w:p w14:paraId="47108A73" w14:textId="77777777" w:rsidR="007A0A3D" w:rsidRPr="00C33C18" w:rsidRDefault="007A0A3D" w:rsidP="007A0A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33C18">
              <w:rPr>
                <w:rFonts w:cstheme="minorHAnsi"/>
                <w:b/>
                <w:sz w:val="18"/>
                <w:szCs w:val="18"/>
              </w:rPr>
              <w:t>Opis</w:t>
            </w:r>
          </w:p>
        </w:tc>
      </w:tr>
      <w:tr w:rsidR="007A0A3D" w:rsidRPr="002450C4" w14:paraId="08B0135B" w14:textId="77777777" w:rsidTr="003E43C9">
        <w:tc>
          <w:tcPr>
            <w:tcW w:w="437" w:type="dxa"/>
          </w:tcPr>
          <w:p w14:paraId="6295EB03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35" w:type="dxa"/>
          </w:tcPr>
          <w:p w14:paraId="2C65AE41" w14:textId="77777777" w:rsidR="007A0A3D" w:rsidRPr="002450C4" w:rsidRDefault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>Tytuł projektu</w:t>
            </w:r>
          </w:p>
        </w:tc>
        <w:tc>
          <w:tcPr>
            <w:tcW w:w="8371" w:type="dxa"/>
          </w:tcPr>
          <w:p w14:paraId="53DAB71F" w14:textId="662A7228" w:rsidR="007A0A3D" w:rsidRPr="00C33C18" w:rsidRDefault="00FA4586" w:rsidP="0092099A">
            <w:pPr>
              <w:jc w:val="both"/>
              <w:rPr>
                <w:rFonts w:cstheme="minorHAnsi"/>
                <w:sz w:val="18"/>
                <w:szCs w:val="18"/>
              </w:rPr>
            </w:pPr>
            <w:r w:rsidRPr="00C33C18">
              <w:rPr>
                <w:rFonts w:cstheme="minorHAnsi"/>
                <w:sz w:val="18"/>
                <w:szCs w:val="18"/>
              </w:rPr>
              <w:t>System Wsparci</w:t>
            </w:r>
            <w:r w:rsidR="00CB735E" w:rsidRPr="00C33C18">
              <w:rPr>
                <w:rFonts w:cstheme="minorHAnsi"/>
                <w:sz w:val="18"/>
                <w:szCs w:val="18"/>
              </w:rPr>
              <w:t>a</w:t>
            </w:r>
            <w:r w:rsidR="00392651" w:rsidRPr="00C33C18">
              <w:rPr>
                <w:rFonts w:cstheme="minorHAnsi"/>
                <w:sz w:val="18"/>
                <w:szCs w:val="18"/>
              </w:rPr>
              <w:t xml:space="preserve"> </w:t>
            </w:r>
            <w:r w:rsidR="00CB735E" w:rsidRPr="00C33C18">
              <w:rPr>
                <w:rFonts w:cstheme="minorHAnsi"/>
                <w:sz w:val="18"/>
                <w:szCs w:val="18"/>
              </w:rPr>
              <w:t>Informatycznego Usług Terenowej Administracji Miar</w:t>
            </w:r>
            <w:r w:rsidR="001E5C19">
              <w:rPr>
                <w:rFonts w:cstheme="minorHAnsi"/>
                <w:sz w:val="18"/>
                <w:szCs w:val="18"/>
              </w:rPr>
              <w:t xml:space="preserve"> ŚWITEŹ</w:t>
            </w:r>
          </w:p>
        </w:tc>
      </w:tr>
      <w:tr w:rsidR="007A0A3D" w:rsidRPr="002450C4" w14:paraId="7F9B7746" w14:textId="77777777" w:rsidTr="003E43C9">
        <w:trPr>
          <w:trHeight w:val="265"/>
        </w:trPr>
        <w:tc>
          <w:tcPr>
            <w:tcW w:w="437" w:type="dxa"/>
          </w:tcPr>
          <w:p w14:paraId="65E33D88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35" w:type="dxa"/>
          </w:tcPr>
          <w:p w14:paraId="59BC8271" w14:textId="77777777" w:rsidR="007A0A3D" w:rsidRPr="002450C4" w:rsidRDefault="007A0A3D" w:rsidP="00A1534B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8371" w:type="dxa"/>
          </w:tcPr>
          <w:p w14:paraId="2FE50271" w14:textId="2B02C538" w:rsidR="001C611C" w:rsidRPr="00C33C18" w:rsidRDefault="00C33C18" w:rsidP="0092099A">
            <w:pPr>
              <w:jc w:val="both"/>
              <w:rPr>
                <w:rFonts w:cstheme="minorHAnsi"/>
                <w:sz w:val="18"/>
                <w:szCs w:val="18"/>
              </w:rPr>
            </w:pPr>
            <w:r w:rsidRPr="00C33C18">
              <w:rPr>
                <w:rFonts w:cstheme="minorHAnsi"/>
                <w:sz w:val="18"/>
                <w:szCs w:val="18"/>
              </w:rPr>
              <w:t>Główny Urząd Miar</w:t>
            </w:r>
          </w:p>
        </w:tc>
      </w:tr>
      <w:tr w:rsidR="007A0A3D" w:rsidRPr="002450C4" w14:paraId="7957EA88" w14:textId="77777777" w:rsidTr="003E43C9">
        <w:tc>
          <w:tcPr>
            <w:tcW w:w="437" w:type="dxa"/>
          </w:tcPr>
          <w:p w14:paraId="0A3BAA8D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35" w:type="dxa"/>
          </w:tcPr>
          <w:p w14:paraId="2E0A88EA" w14:textId="77777777" w:rsidR="007A0A3D" w:rsidRPr="002450C4" w:rsidRDefault="007A0A3D" w:rsidP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8371" w:type="dxa"/>
          </w:tcPr>
          <w:p w14:paraId="65333A7E" w14:textId="4D8183A8" w:rsidR="007A0A3D" w:rsidRPr="00C33C18" w:rsidRDefault="00C33C18" w:rsidP="00FD074F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brak</w:t>
            </w:r>
            <w:r w:rsidR="00A1534B" w:rsidRPr="00C33C18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3B107D" w:rsidRPr="002450C4" w14:paraId="768B7D3C" w14:textId="77777777" w:rsidTr="003E43C9">
        <w:tc>
          <w:tcPr>
            <w:tcW w:w="437" w:type="dxa"/>
          </w:tcPr>
          <w:p w14:paraId="3CCD5FCA" w14:textId="77777777" w:rsidR="003B107D" w:rsidRPr="002450C4" w:rsidRDefault="003B107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35" w:type="dxa"/>
          </w:tcPr>
          <w:p w14:paraId="2DE08FF1" w14:textId="77777777" w:rsidR="003B107D" w:rsidRPr="008170CD" w:rsidRDefault="005A4344" w:rsidP="0092099A">
            <w:pPr>
              <w:jc w:val="both"/>
              <w:rPr>
                <w:sz w:val="18"/>
                <w:szCs w:val="20"/>
              </w:rPr>
            </w:pPr>
            <w:r w:rsidRPr="008170CD">
              <w:rPr>
                <w:sz w:val="18"/>
                <w:szCs w:val="20"/>
              </w:rPr>
              <w:t>Postęp finansowy</w:t>
            </w:r>
          </w:p>
        </w:tc>
        <w:tc>
          <w:tcPr>
            <w:tcW w:w="8371" w:type="dxa"/>
          </w:tcPr>
          <w:p w14:paraId="3101BAC6" w14:textId="4B596CAD" w:rsidR="00CA13A7" w:rsidRPr="00A8555A" w:rsidRDefault="007972FA" w:rsidP="006A756A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</w:pPr>
            <w:r w:rsidRPr="00A8555A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Pierwotny planowany koszt realizacji</w:t>
            </w:r>
            <w:r w:rsidR="00D25DF0" w:rsidRPr="00A8555A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: </w:t>
            </w:r>
            <w:r w:rsidR="00AF47FE" w:rsidRPr="00A8555A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17 600 000,00</w:t>
            </w:r>
            <w:r w:rsidR="006A756A" w:rsidRPr="00A8555A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 PLN</w:t>
            </w:r>
          </w:p>
          <w:p w14:paraId="480FF06D" w14:textId="346615A7" w:rsidR="001B08D4" w:rsidRPr="00A8555A" w:rsidRDefault="007972FA" w:rsidP="007972FA">
            <w:pPr>
              <w:pStyle w:val="Tekstkomentarza"/>
              <w:rPr>
                <w:rFonts w:cstheme="minorHAnsi"/>
                <w:sz w:val="18"/>
                <w:szCs w:val="18"/>
              </w:rPr>
            </w:pPr>
            <w:r w:rsidRPr="00A8555A">
              <w:rPr>
                <w:rFonts w:cstheme="minorHAnsi"/>
                <w:sz w:val="18"/>
                <w:szCs w:val="18"/>
              </w:rPr>
              <w:t>Ostatni planowany koszt realizacji projektu</w:t>
            </w:r>
            <w:r w:rsidR="00D25DF0" w:rsidRPr="00A8555A">
              <w:rPr>
                <w:rFonts w:cstheme="minorHAnsi"/>
                <w:sz w:val="18"/>
                <w:szCs w:val="18"/>
              </w:rPr>
              <w:t>:</w:t>
            </w:r>
            <w:r w:rsidR="00B401BE" w:rsidRPr="00A8555A">
              <w:rPr>
                <w:rFonts w:cstheme="minorHAnsi"/>
              </w:rPr>
              <w:t xml:space="preserve"> </w:t>
            </w:r>
            <w:r w:rsidR="00B401BE" w:rsidRPr="00A8555A">
              <w:rPr>
                <w:rFonts w:cstheme="minorHAnsi"/>
                <w:sz w:val="18"/>
                <w:szCs w:val="18"/>
              </w:rPr>
              <w:t>17 576 321,97 PLN</w:t>
            </w:r>
          </w:p>
          <w:p w14:paraId="40A7981E" w14:textId="7B9992BF" w:rsidR="007972FA" w:rsidRPr="00A8555A" w:rsidRDefault="007972FA" w:rsidP="00791AD8">
            <w:pPr>
              <w:pStyle w:val="Tekstkomentarza"/>
              <w:rPr>
                <w:rFonts w:cstheme="minorHAnsi"/>
                <w:sz w:val="18"/>
                <w:szCs w:val="18"/>
              </w:rPr>
            </w:pPr>
            <w:r w:rsidRPr="00641963">
              <w:rPr>
                <w:rFonts w:cstheme="minorHAnsi"/>
                <w:sz w:val="18"/>
                <w:szCs w:val="18"/>
              </w:rPr>
              <w:t>Faktyczny koszt projektu</w:t>
            </w:r>
            <w:r w:rsidR="009B1C00" w:rsidRPr="00641963">
              <w:rPr>
                <w:rFonts w:cstheme="minorHAnsi"/>
                <w:sz w:val="18"/>
                <w:szCs w:val="18"/>
              </w:rPr>
              <w:t xml:space="preserve">: </w:t>
            </w:r>
            <w:r w:rsidR="00BB6305" w:rsidRPr="00641963">
              <w:rPr>
                <w:rFonts w:cstheme="minorHAnsi"/>
                <w:sz w:val="18"/>
                <w:szCs w:val="18"/>
              </w:rPr>
              <w:t>17</w:t>
            </w:r>
            <w:r w:rsidR="00A55931" w:rsidRPr="00641963">
              <w:rPr>
                <w:rFonts w:cstheme="minorHAnsi"/>
                <w:sz w:val="18"/>
                <w:szCs w:val="18"/>
              </w:rPr>
              <w:t> 411 620,70</w:t>
            </w:r>
            <w:r w:rsidR="00BB6305" w:rsidRPr="00641963">
              <w:rPr>
                <w:rFonts w:cstheme="minorHAnsi"/>
                <w:sz w:val="18"/>
                <w:szCs w:val="18"/>
              </w:rPr>
              <w:t xml:space="preserve"> </w:t>
            </w:r>
            <w:r w:rsidR="00E52208" w:rsidRPr="00641963">
              <w:rPr>
                <w:rFonts w:cstheme="minorHAnsi"/>
                <w:sz w:val="18"/>
                <w:szCs w:val="18"/>
              </w:rPr>
              <w:t>PLN</w:t>
            </w:r>
          </w:p>
          <w:p w14:paraId="467B44FC" w14:textId="77777777" w:rsidR="007972FA" w:rsidRPr="00A8555A" w:rsidRDefault="007972FA" w:rsidP="00BC120E">
            <w:pPr>
              <w:jc w:val="both"/>
              <w:rPr>
                <w:bCs/>
                <w:color w:val="000000"/>
              </w:rPr>
            </w:pPr>
          </w:p>
          <w:p w14:paraId="21F024C0" w14:textId="56709B2D" w:rsidR="005B7363" w:rsidRPr="00A8555A" w:rsidRDefault="007972FA" w:rsidP="00CA13A7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</w:pPr>
            <w:r w:rsidRPr="00A8555A">
              <w:rPr>
                <w:rFonts w:cstheme="minorHAnsi"/>
                <w:color w:val="auto"/>
                <w:sz w:val="18"/>
                <w:szCs w:val="18"/>
                <w:lang w:val="pl-PL"/>
              </w:rPr>
              <w:t>Zakontraktowana wartość dofinansowania</w:t>
            </w:r>
            <w:r w:rsidR="005B7363" w:rsidRPr="00A8555A">
              <w:rPr>
                <w:rFonts w:cstheme="minorHAnsi"/>
                <w:color w:val="auto"/>
                <w:sz w:val="18"/>
                <w:szCs w:val="18"/>
                <w:lang w:val="pl-PL"/>
              </w:rPr>
              <w:t xml:space="preserve">: </w:t>
            </w:r>
            <w:r w:rsidR="00BB6305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1</w:t>
            </w:r>
            <w:r w:rsidR="00BB6305" w:rsidRPr="006A756A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4 304 041,85 </w:t>
            </w:r>
            <w:r w:rsidR="00CA13A7" w:rsidRPr="00A8555A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PLN</w:t>
            </w:r>
          </w:p>
          <w:p w14:paraId="16A57B09" w14:textId="216E5CF0" w:rsidR="007972FA" w:rsidRPr="008170CD" w:rsidRDefault="007972FA" w:rsidP="00BC120E">
            <w:pPr>
              <w:jc w:val="both"/>
              <w:rPr>
                <w:rFonts w:cstheme="minorHAnsi"/>
                <w:sz w:val="18"/>
                <w:szCs w:val="18"/>
              </w:rPr>
            </w:pPr>
            <w:r w:rsidRPr="00A8555A">
              <w:rPr>
                <w:rFonts w:cstheme="minorHAnsi"/>
                <w:sz w:val="18"/>
                <w:szCs w:val="18"/>
              </w:rPr>
              <w:t>Poziom certyfikacji w odniesieniu do zakontraktowanej wartości dofinansowania: 80</w:t>
            </w:r>
            <w:r w:rsidRPr="00675801">
              <w:rPr>
                <w:rFonts w:cstheme="minorHAnsi"/>
                <w:sz w:val="18"/>
                <w:szCs w:val="18"/>
              </w:rPr>
              <w:t>%</w:t>
            </w:r>
          </w:p>
          <w:p w14:paraId="719F5FC3" w14:textId="77777777" w:rsidR="00854F2A" w:rsidRDefault="00854F2A" w:rsidP="00BC120E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3E5901BE" w14:textId="76673D16" w:rsidR="007708CC" w:rsidRPr="008170CD" w:rsidRDefault="002315DE" w:rsidP="00BC120E">
            <w:pPr>
              <w:jc w:val="both"/>
              <w:rPr>
                <w:rFonts w:cstheme="minorHAnsi"/>
                <w:sz w:val="18"/>
                <w:szCs w:val="18"/>
              </w:rPr>
            </w:pPr>
            <w:r w:rsidRPr="008170CD">
              <w:rPr>
                <w:rFonts w:cstheme="minorHAnsi"/>
                <w:sz w:val="18"/>
                <w:szCs w:val="18"/>
              </w:rPr>
              <w:t>Wartość środków wydatkowanych wynosi 97,82%</w:t>
            </w:r>
          </w:p>
          <w:p w14:paraId="4CCC52E1" w14:textId="46B15178" w:rsidR="006435A1" w:rsidRPr="008170CD" w:rsidRDefault="00090D34" w:rsidP="00BC120E">
            <w:pPr>
              <w:jc w:val="both"/>
              <w:rPr>
                <w:rFonts w:cstheme="minorHAnsi"/>
                <w:sz w:val="18"/>
                <w:szCs w:val="18"/>
              </w:rPr>
            </w:pPr>
            <w:r w:rsidRPr="008170CD">
              <w:rPr>
                <w:rFonts w:cstheme="minorHAnsi"/>
                <w:sz w:val="18"/>
                <w:szCs w:val="18"/>
              </w:rPr>
              <w:t>Czas realizacji projektu wynosi 100%</w:t>
            </w:r>
          </w:p>
          <w:p w14:paraId="5C426BC9" w14:textId="77777777" w:rsidR="00A031F9" w:rsidRPr="008170CD" w:rsidRDefault="00A031F9" w:rsidP="00BC120E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332A5A0A" w14:textId="607966B4" w:rsidR="00295C2A" w:rsidRPr="008170CD" w:rsidRDefault="00295C2A" w:rsidP="00295C2A">
            <w:pPr>
              <w:rPr>
                <w:rFonts w:cstheme="minorHAnsi"/>
                <w:sz w:val="18"/>
                <w:szCs w:val="18"/>
              </w:rPr>
            </w:pPr>
            <w:r w:rsidRPr="008170CD">
              <w:rPr>
                <w:rFonts w:cstheme="minorHAnsi"/>
                <w:sz w:val="18"/>
                <w:szCs w:val="18"/>
              </w:rPr>
              <w:t xml:space="preserve">Zadanie nr 1. Usługi doradcze i wsparcie techniczne </w:t>
            </w:r>
            <w:r w:rsidR="005040FE" w:rsidRPr="008170CD">
              <w:rPr>
                <w:rFonts w:cstheme="minorHAnsi"/>
                <w:sz w:val="18"/>
                <w:szCs w:val="18"/>
              </w:rPr>
              <w:t>–</w:t>
            </w:r>
            <w:r w:rsidRPr="008170CD">
              <w:rPr>
                <w:rFonts w:cstheme="minorHAnsi"/>
                <w:sz w:val="18"/>
                <w:szCs w:val="18"/>
              </w:rPr>
              <w:t xml:space="preserve"> Zrealizowane</w:t>
            </w:r>
            <w:r w:rsidR="005040FE" w:rsidRPr="008170CD">
              <w:rPr>
                <w:rFonts w:cstheme="minorHAnsi"/>
                <w:sz w:val="18"/>
                <w:szCs w:val="18"/>
              </w:rPr>
              <w:t xml:space="preserve"> w całości</w:t>
            </w:r>
          </w:p>
          <w:p w14:paraId="7ACCF152" w14:textId="66EFDBDA" w:rsidR="00295C2A" w:rsidRPr="008170CD" w:rsidRDefault="00295C2A" w:rsidP="00295C2A">
            <w:pPr>
              <w:rPr>
                <w:rFonts w:cstheme="minorHAnsi"/>
                <w:sz w:val="18"/>
                <w:szCs w:val="18"/>
              </w:rPr>
            </w:pPr>
            <w:r w:rsidRPr="008170CD">
              <w:rPr>
                <w:rFonts w:cstheme="minorHAnsi"/>
                <w:sz w:val="18"/>
                <w:szCs w:val="18"/>
              </w:rPr>
              <w:t xml:space="preserve">Zadanie nr 2. Dostawa infrastruktury sprzętowo-programowej - </w:t>
            </w:r>
            <w:r w:rsidR="005040FE" w:rsidRPr="008170CD">
              <w:rPr>
                <w:rFonts w:cstheme="minorHAnsi"/>
                <w:sz w:val="18"/>
                <w:szCs w:val="18"/>
              </w:rPr>
              <w:t>Zrealizowane w całości</w:t>
            </w:r>
          </w:p>
          <w:p w14:paraId="2352BFC4" w14:textId="0C680021" w:rsidR="00295C2A" w:rsidRPr="008170CD" w:rsidRDefault="00295C2A" w:rsidP="00295C2A">
            <w:pPr>
              <w:rPr>
                <w:rFonts w:cstheme="minorHAnsi"/>
                <w:sz w:val="18"/>
                <w:szCs w:val="18"/>
              </w:rPr>
            </w:pPr>
            <w:r w:rsidRPr="008170CD">
              <w:rPr>
                <w:rFonts w:cstheme="minorHAnsi"/>
                <w:sz w:val="18"/>
                <w:szCs w:val="18"/>
              </w:rPr>
              <w:t xml:space="preserve">Zadanie nr 3. Oprogramowanie "ŚWITEŹ" - </w:t>
            </w:r>
            <w:r w:rsidR="005040FE" w:rsidRPr="008170CD">
              <w:rPr>
                <w:rFonts w:cstheme="minorHAnsi"/>
                <w:sz w:val="18"/>
                <w:szCs w:val="18"/>
              </w:rPr>
              <w:t>Zrealizowane w całości</w:t>
            </w:r>
          </w:p>
          <w:p w14:paraId="3893881D" w14:textId="12ACF9B6" w:rsidR="00295C2A" w:rsidRPr="008170CD" w:rsidRDefault="00295C2A" w:rsidP="00295C2A">
            <w:pPr>
              <w:rPr>
                <w:rFonts w:cstheme="minorHAnsi"/>
                <w:sz w:val="18"/>
                <w:szCs w:val="18"/>
              </w:rPr>
            </w:pPr>
            <w:r w:rsidRPr="008170CD">
              <w:rPr>
                <w:rFonts w:cstheme="minorHAnsi"/>
                <w:sz w:val="18"/>
                <w:szCs w:val="18"/>
              </w:rPr>
              <w:t xml:space="preserve">Zadanie nr 4. Hosting infrastruktury - </w:t>
            </w:r>
            <w:r w:rsidR="005040FE" w:rsidRPr="008170CD">
              <w:rPr>
                <w:rFonts w:cstheme="minorHAnsi"/>
                <w:sz w:val="18"/>
                <w:szCs w:val="18"/>
              </w:rPr>
              <w:t>Zrealizowane w całości</w:t>
            </w:r>
            <w:r w:rsidR="00ED0BD7" w:rsidRPr="008170CD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ED98612" w14:textId="4047B978" w:rsidR="00295C2A" w:rsidRPr="008170CD" w:rsidRDefault="00295C2A" w:rsidP="00295C2A">
            <w:pPr>
              <w:rPr>
                <w:rFonts w:cstheme="minorHAnsi"/>
                <w:sz w:val="18"/>
                <w:szCs w:val="18"/>
              </w:rPr>
            </w:pPr>
            <w:r w:rsidRPr="008170CD">
              <w:rPr>
                <w:rFonts w:cstheme="minorHAnsi"/>
                <w:sz w:val="18"/>
                <w:szCs w:val="18"/>
              </w:rPr>
              <w:t xml:space="preserve">Zadanie nr 5. Szkolenia - </w:t>
            </w:r>
            <w:r w:rsidR="005040FE" w:rsidRPr="008170CD">
              <w:rPr>
                <w:rFonts w:cstheme="minorHAnsi"/>
                <w:sz w:val="18"/>
                <w:szCs w:val="18"/>
              </w:rPr>
              <w:t>Zrealizowane w całości</w:t>
            </w:r>
          </w:p>
          <w:p w14:paraId="49F92998" w14:textId="7B051F4E" w:rsidR="00295C2A" w:rsidRPr="008170CD" w:rsidRDefault="00295C2A" w:rsidP="00295C2A">
            <w:pPr>
              <w:rPr>
                <w:rFonts w:cstheme="minorHAnsi"/>
                <w:sz w:val="18"/>
                <w:szCs w:val="18"/>
              </w:rPr>
            </w:pPr>
            <w:r w:rsidRPr="008170CD">
              <w:rPr>
                <w:rFonts w:cstheme="minorHAnsi"/>
                <w:sz w:val="18"/>
                <w:szCs w:val="18"/>
              </w:rPr>
              <w:t xml:space="preserve">Zadanie nr 6. Promocja projektu - </w:t>
            </w:r>
            <w:r w:rsidR="005040FE" w:rsidRPr="008170CD">
              <w:rPr>
                <w:rFonts w:cstheme="minorHAnsi"/>
                <w:sz w:val="18"/>
                <w:szCs w:val="18"/>
              </w:rPr>
              <w:t>Zrealizowane w całości</w:t>
            </w:r>
          </w:p>
          <w:p w14:paraId="76BD89E0" w14:textId="1B89993F" w:rsidR="00295C2A" w:rsidRPr="008170CD" w:rsidRDefault="00295C2A" w:rsidP="00295C2A">
            <w:pPr>
              <w:rPr>
                <w:rFonts w:cstheme="minorHAnsi"/>
                <w:sz w:val="18"/>
                <w:szCs w:val="18"/>
              </w:rPr>
            </w:pPr>
            <w:r w:rsidRPr="008170CD">
              <w:rPr>
                <w:rFonts w:cstheme="minorHAnsi"/>
                <w:sz w:val="18"/>
                <w:szCs w:val="18"/>
              </w:rPr>
              <w:t xml:space="preserve">Zadanie nr 7. Wynagrodzenia - </w:t>
            </w:r>
            <w:r w:rsidR="005040FE" w:rsidRPr="008170CD">
              <w:rPr>
                <w:rFonts w:cstheme="minorHAnsi"/>
                <w:sz w:val="18"/>
                <w:szCs w:val="18"/>
              </w:rPr>
              <w:t>Zrealizowane w całości</w:t>
            </w:r>
          </w:p>
          <w:p w14:paraId="68659F30" w14:textId="77777777" w:rsidR="00295C2A" w:rsidRPr="008170CD" w:rsidRDefault="00295C2A" w:rsidP="00BC120E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1EFA803E" w14:textId="0EE68787" w:rsidR="000B18F4" w:rsidRDefault="00ED0BD7" w:rsidP="00BC120E">
            <w:pPr>
              <w:jc w:val="both"/>
              <w:rPr>
                <w:rFonts w:cstheme="minorHAnsi"/>
                <w:sz w:val="18"/>
                <w:szCs w:val="18"/>
              </w:rPr>
            </w:pPr>
            <w:r w:rsidRPr="008170CD">
              <w:rPr>
                <w:rFonts w:cstheme="minorHAnsi"/>
                <w:sz w:val="18"/>
                <w:szCs w:val="18"/>
              </w:rPr>
              <w:t>Oszczędności</w:t>
            </w:r>
            <w:r w:rsidR="005A6AB8">
              <w:rPr>
                <w:rFonts w:cstheme="minorHAnsi"/>
                <w:sz w:val="18"/>
                <w:szCs w:val="18"/>
              </w:rPr>
              <w:t>: 164 701,20 PLN:</w:t>
            </w:r>
          </w:p>
          <w:p w14:paraId="3CEA0CA0" w14:textId="77777777" w:rsidR="005A6AB8" w:rsidRPr="008170CD" w:rsidRDefault="005A6AB8" w:rsidP="00BC120E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7BE095A8" w14:textId="0C52B57F" w:rsidR="000B18F4" w:rsidRPr="008170CD" w:rsidRDefault="000B18F4" w:rsidP="00BC120E">
            <w:pPr>
              <w:jc w:val="both"/>
              <w:rPr>
                <w:rFonts w:cstheme="minorHAnsi"/>
                <w:sz w:val="18"/>
                <w:szCs w:val="18"/>
              </w:rPr>
            </w:pPr>
            <w:r w:rsidRPr="008170CD">
              <w:rPr>
                <w:rFonts w:cstheme="minorHAnsi"/>
                <w:sz w:val="18"/>
                <w:szCs w:val="18"/>
              </w:rPr>
              <w:t xml:space="preserve">Zadanie nr 4: </w:t>
            </w:r>
            <w:r w:rsidR="002121D5">
              <w:rPr>
                <w:rFonts w:cstheme="minorHAnsi"/>
                <w:sz w:val="18"/>
                <w:szCs w:val="18"/>
              </w:rPr>
              <w:t>8</w:t>
            </w:r>
            <w:r w:rsidR="00B35257">
              <w:rPr>
                <w:rFonts w:cstheme="minorHAnsi"/>
                <w:sz w:val="18"/>
                <w:szCs w:val="18"/>
              </w:rPr>
              <w:t>5 249,52</w:t>
            </w:r>
            <w:r w:rsidRPr="008170CD">
              <w:rPr>
                <w:rFonts w:cstheme="minorHAnsi"/>
                <w:sz w:val="18"/>
                <w:szCs w:val="18"/>
              </w:rPr>
              <w:t xml:space="preserve"> PLN</w:t>
            </w:r>
          </w:p>
          <w:p w14:paraId="4CA2FD7F" w14:textId="6A83E489" w:rsidR="000B18F4" w:rsidRPr="008170CD" w:rsidRDefault="000B18F4" w:rsidP="00BC120E">
            <w:pPr>
              <w:jc w:val="both"/>
              <w:rPr>
                <w:rFonts w:cstheme="minorHAnsi"/>
                <w:sz w:val="18"/>
                <w:szCs w:val="18"/>
              </w:rPr>
            </w:pPr>
            <w:r w:rsidRPr="008170CD">
              <w:rPr>
                <w:rFonts w:cstheme="minorHAnsi"/>
                <w:sz w:val="18"/>
                <w:szCs w:val="18"/>
              </w:rPr>
              <w:t xml:space="preserve">Zadanie nr 6: </w:t>
            </w:r>
            <w:r w:rsidR="00542C1C" w:rsidRPr="008170CD">
              <w:rPr>
                <w:rFonts w:cstheme="minorHAnsi"/>
                <w:sz w:val="18"/>
                <w:szCs w:val="18"/>
              </w:rPr>
              <w:t>22</w:t>
            </w:r>
            <w:r w:rsidR="00853E28">
              <w:rPr>
                <w:rFonts w:cstheme="minorHAnsi"/>
                <w:sz w:val="18"/>
                <w:szCs w:val="18"/>
              </w:rPr>
              <w:t> 260,95</w:t>
            </w:r>
            <w:r w:rsidR="00542C1C" w:rsidRPr="008170CD">
              <w:rPr>
                <w:rFonts w:cstheme="minorHAnsi"/>
                <w:sz w:val="18"/>
                <w:szCs w:val="18"/>
              </w:rPr>
              <w:t xml:space="preserve"> PLN</w:t>
            </w:r>
          </w:p>
          <w:p w14:paraId="41C00435" w14:textId="3802EA30" w:rsidR="00A37FC4" w:rsidRDefault="00542C1C" w:rsidP="00BC120E">
            <w:pPr>
              <w:jc w:val="both"/>
              <w:rPr>
                <w:rFonts w:cstheme="minorHAnsi"/>
                <w:sz w:val="18"/>
                <w:szCs w:val="18"/>
              </w:rPr>
            </w:pPr>
            <w:r w:rsidRPr="008170CD">
              <w:rPr>
                <w:rFonts w:cstheme="minorHAnsi"/>
                <w:sz w:val="18"/>
                <w:szCs w:val="18"/>
              </w:rPr>
              <w:t xml:space="preserve">Zadanie nr 7: </w:t>
            </w:r>
            <w:r w:rsidR="00442CF8">
              <w:rPr>
                <w:rFonts w:cstheme="minorHAnsi"/>
                <w:sz w:val="18"/>
                <w:szCs w:val="18"/>
              </w:rPr>
              <w:t>28 820,45 PLN</w:t>
            </w:r>
          </w:p>
          <w:p w14:paraId="66F2E7D4" w14:textId="544D02E7" w:rsidR="00A37FC4" w:rsidRDefault="00B01D96" w:rsidP="00BC120E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Koszty Pośrednie</w:t>
            </w:r>
            <w:r w:rsidR="00A37FC4">
              <w:rPr>
                <w:rFonts w:cstheme="minorHAnsi"/>
                <w:sz w:val="18"/>
                <w:szCs w:val="18"/>
              </w:rPr>
              <w:t xml:space="preserve">: </w:t>
            </w:r>
            <w:r w:rsidR="00552E40">
              <w:rPr>
                <w:rFonts w:cstheme="minorHAnsi"/>
                <w:sz w:val="18"/>
                <w:szCs w:val="18"/>
              </w:rPr>
              <w:t>28 370,29</w:t>
            </w:r>
            <w:r>
              <w:rPr>
                <w:rFonts w:cstheme="minorHAnsi"/>
                <w:sz w:val="18"/>
                <w:szCs w:val="18"/>
              </w:rPr>
              <w:t xml:space="preserve"> PLN</w:t>
            </w:r>
          </w:p>
          <w:p w14:paraId="116A8FED" w14:textId="402043AD" w:rsidR="007972FA" w:rsidRDefault="007972FA" w:rsidP="00BC120E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6D66EDBB" w14:textId="77777777" w:rsidR="00907215" w:rsidRDefault="007972FA" w:rsidP="00BC120E">
            <w:pPr>
              <w:jc w:val="both"/>
              <w:rPr>
                <w:rFonts w:cstheme="minorHAnsi"/>
                <w:sz w:val="18"/>
                <w:szCs w:val="18"/>
              </w:rPr>
            </w:pPr>
            <w:r w:rsidRPr="00907215">
              <w:rPr>
                <w:rFonts w:cstheme="minorHAnsi"/>
                <w:sz w:val="18"/>
                <w:szCs w:val="18"/>
              </w:rPr>
              <w:t>Oszczędności</w:t>
            </w:r>
            <w:r w:rsidR="00C26B53">
              <w:rPr>
                <w:rFonts w:cstheme="minorHAnsi"/>
                <w:sz w:val="18"/>
                <w:szCs w:val="18"/>
              </w:rPr>
              <w:t xml:space="preserve"> pochodzą z zadań, w których do samego końca projektu były realizowane prace. W końcowej fazie realizacji Beneficjent negocjował kwoty </w:t>
            </w:r>
            <w:r w:rsidR="00837182">
              <w:rPr>
                <w:rFonts w:cstheme="minorHAnsi"/>
                <w:sz w:val="18"/>
                <w:szCs w:val="18"/>
              </w:rPr>
              <w:t>za działania promocyjne. W zadaniu nr 4 – hosting jedna faktura została zapłacona z budżetu Beneficjenta</w:t>
            </w:r>
            <w:r w:rsidR="00F37B81">
              <w:rPr>
                <w:rFonts w:cstheme="minorHAnsi"/>
                <w:sz w:val="18"/>
                <w:szCs w:val="18"/>
              </w:rPr>
              <w:t xml:space="preserve">. Z uwagi na przepisy ustawy o finansach publicznych Beneficjent nie miał możliwości zrefundować </w:t>
            </w:r>
            <w:r w:rsidR="004A3F67">
              <w:rPr>
                <w:rFonts w:cstheme="minorHAnsi"/>
                <w:sz w:val="18"/>
                <w:szCs w:val="18"/>
              </w:rPr>
              <w:t xml:space="preserve">w/w kosztu hostingu. W zadaniu </w:t>
            </w:r>
            <w:r w:rsidR="008A0784">
              <w:rPr>
                <w:rFonts w:cstheme="minorHAnsi"/>
                <w:sz w:val="18"/>
                <w:szCs w:val="18"/>
              </w:rPr>
              <w:t>dotyczącym wynagrodzeń pozostały środki finansowe</w:t>
            </w:r>
            <w:r w:rsidR="00AE72AE">
              <w:rPr>
                <w:rFonts w:cstheme="minorHAnsi"/>
                <w:sz w:val="18"/>
                <w:szCs w:val="18"/>
              </w:rPr>
              <w:t xml:space="preserve"> wynikające z niezaangażowania osób z OUM (okręgowe urzędy miar)</w:t>
            </w:r>
            <w:r w:rsidR="00DB0CBD">
              <w:rPr>
                <w:rFonts w:cstheme="minorHAnsi"/>
                <w:sz w:val="18"/>
                <w:szCs w:val="18"/>
              </w:rPr>
              <w:t>. Powodem niezatrudnienia na 1 kwartał 2022r. tych osób było wielość umów tamże.</w:t>
            </w:r>
          </w:p>
          <w:p w14:paraId="6F34C4DE" w14:textId="526897EA" w:rsidR="00D25037" w:rsidRPr="00EC408D" w:rsidRDefault="004A3F67" w:rsidP="00EC408D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Stąd też na tych trzech zadaniach pozostały oszczędności.</w:t>
            </w:r>
          </w:p>
          <w:p w14:paraId="6F11BD0C" w14:textId="77777777" w:rsidR="00EC408D" w:rsidRPr="008170CD" w:rsidRDefault="00EC408D" w:rsidP="00BC120E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3D7B3713" w14:textId="77777777" w:rsidR="00FD0B0F" w:rsidRPr="008170CD" w:rsidRDefault="00FD0B0F" w:rsidP="00BC120E">
            <w:pPr>
              <w:jc w:val="both"/>
              <w:rPr>
                <w:rFonts w:cstheme="minorHAnsi"/>
                <w:i/>
                <w:iCs/>
                <w:sz w:val="18"/>
                <w:szCs w:val="18"/>
              </w:rPr>
            </w:pPr>
            <w:r w:rsidRPr="008170CD">
              <w:rPr>
                <w:rFonts w:cstheme="minorHAnsi"/>
                <w:i/>
                <w:iCs/>
                <w:sz w:val="18"/>
                <w:szCs w:val="18"/>
              </w:rPr>
              <w:t>W trakcie projektu</w:t>
            </w:r>
            <w:r w:rsidR="00EC4EC4" w:rsidRPr="008170CD">
              <w:rPr>
                <w:rFonts w:cstheme="minorHAnsi"/>
                <w:i/>
                <w:iCs/>
                <w:sz w:val="18"/>
                <w:szCs w:val="18"/>
              </w:rPr>
              <w:t xml:space="preserve"> wielokrotnie przeprowadzano kontrole oraz audyty. Żaden nie wykazał uchybień, nie skutkował wydatkami niekwalifikowanymi ani nieprawidłowościami.</w:t>
            </w:r>
          </w:p>
          <w:p w14:paraId="3D62134E" w14:textId="67133588" w:rsidR="003B1BF7" w:rsidRPr="008170CD" w:rsidRDefault="003B1BF7" w:rsidP="00BC120E">
            <w:pPr>
              <w:jc w:val="both"/>
              <w:rPr>
                <w:rFonts w:cstheme="minorHAnsi"/>
                <w:i/>
                <w:iCs/>
                <w:sz w:val="18"/>
                <w:szCs w:val="18"/>
              </w:rPr>
            </w:pPr>
          </w:p>
        </w:tc>
      </w:tr>
      <w:tr w:rsidR="007A0A3D" w:rsidRPr="002450C4" w14:paraId="68C32BCD" w14:textId="77777777" w:rsidTr="003E43C9">
        <w:tc>
          <w:tcPr>
            <w:tcW w:w="437" w:type="dxa"/>
          </w:tcPr>
          <w:p w14:paraId="2B576C1F" w14:textId="77777777" w:rsidR="007A0A3D" w:rsidRDefault="007A0A3D" w:rsidP="00DF2AC9">
            <w:pPr>
              <w:rPr>
                <w:sz w:val="18"/>
                <w:szCs w:val="20"/>
              </w:rPr>
            </w:pPr>
          </w:p>
          <w:p w14:paraId="60506832" w14:textId="0F9A6E16" w:rsidR="00DF2AC9" w:rsidRPr="00DF2AC9" w:rsidRDefault="00DF2AC9" w:rsidP="00DF2AC9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35" w:type="dxa"/>
          </w:tcPr>
          <w:p w14:paraId="00932DC4" w14:textId="728D4B6D" w:rsidR="00DF2AC9" w:rsidRDefault="00DF2AC9">
            <w:pPr>
              <w:rPr>
                <w:sz w:val="18"/>
                <w:szCs w:val="20"/>
              </w:rPr>
            </w:pPr>
          </w:p>
          <w:p w14:paraId="7CC472C5" w14:textId="02A149A7" w:rsidR="00862155" w:rsidRDefault="005A434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rzeczowy</w:t>
            </w:r>
          </w:p>
          <w:p w14:paraId="5A8A691E" w14:textId="77777777" w:rsidR="00257E20" w:rsidRDefault="00257E20" w:rsidP="00257E20">
            <w:pPr>
              <w:pStyle w:val="Other0"/>
              <w:rPr>
                <w:rFonts w:cstheme="minorHAnsi"/>
                <w:sz w:val="20"/>
                <w:szCs w:val="20"/>
              </w:rPr>
            </w:pPr>
          </w:p>
          <w:p w14:paraId="0E5ECCED" w14:textId="77777777" w:rsidR="00E33A85" w:rsidRPr="00B16377" w:rsidRDefault="00E33A85" w:rsidP="00B16377">
            <w:pPr>
              <w:pStyle w:val="Other0"/>
              <w:rPr>
                <w:bCs/>
                <w:color w:val="000000"/>
                <w:highlight w:val="yellow"/>
              </w:rPr>
            </w:pPr>
          </w:p>
          <w:p w14:paraId="07BA3AAE" w14:textId="2C345DBA" w:rsidR="007A0A3D" w:rsidRPr="002450C4" w:rsidRDefault="007A0A3D">
            <w:pPr>
              <w:rPr>
                <w:sz w:val="18"/>
                <w:szCs w:val="20"/>
              </w:rPr>
            </w:pPr>
          </w:p>
        </w:tc>
        <w:tc>
          <w:tcPr>
            <w:tcW w:w="8371" w:type="dxa"/>
          </w:tcPr>
          <w:p w14:paraId="425CF149" w14:textId="77777777" w:rsidR="00DF2AC9" w:rsidRDefault="00DF2AC9" w:rsidP="00DF2AC9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36795A54" w14:textId="688B122B" w:rsidR="00A8555A" w:rsidRPr="00A8555A" w:rsidRDefault="00A8555A" w:rsidP="00A8555A">
            <w:pPr>
              <w:pStyle w:val="Other0"/>
              <w:rPr>
                <w:rFonts w:cstheme="minorHAnsi"/>
              </w:rPr>
            </w:pPr>
            <w:r w:rsidRPr="00A8555A">
              <w:rPr>
                <w:rFonts w:cstheme="minorHAnsi"/>
              </w:rPr>
              <w:t>Pierwotna</w:t>
            </w:r>
            <w:r w:rsidRPr="00A8555A">
              <w:rPr>
                <w:rFonts w:asciiTheme="minorHAnsi" w:hAnsiTheme="minorHAnsi" w:cstheme="minorHAnsi"/>
              </w:rPr>
              <w:t xml:space="preserve"> planowana data rozpoczęcia realizacji projektu: 03.07.2017 r.</w:t>
            </w:r>
          </w:p>
          <w:p w14:paraId="00EB5CF2" w14:textId="0C4C33C0" w:rsidR="00A8555A" w:rsidRPr="00A8555A" w:rsidRDefault="00A8555A" w:rsidP="00A8555A">
            <w:pPr>
              <w:pStyle w:val="Other0"/>
              <w:rPr>
                <w:rFonts w:cstheme="minorHAnsi"/>
              </w:rPr>
            </w:pPr>
            <w:r w:rsidRPr="00A8555A">
              <w:rPr>
                <w:rFonts w:cstheme="minorHAnsi"/>
              </w:rPr>
              <w:t>Ostatnia planowana data rozpoczęcia realizacji projektu: 01.08.2018 r.</w:t>
            </w:r>
          </w:p>
          <w:p w14:paraId="72CFFDFB" w14:textId="7365326B" w:rsidR="00A8555A" w:rsidRPr="00A8555A" w:rsidRDefault="00A8555A" w:rsidP="00A8555A">
            <w:pPr>
              <w:pStyle w:val="Other0"/>
              <w:rPr>
                <w:rFonts w:cstheme="minorHAnsi"/>
              </w:rPr>
            </w:pPr>
            <w:r w:rsidRPr="00DA4FF8">
              <w:rPr>
                <w:rFonts w:cstheme="minorHAnsi"/>
                <w:b/>
              </w:rPr>
              <w:t>Faktyczna data rozpoczęcia realizacji projektu</w:t>
            </w:r>
            <w:r w:rsidRPr="00A8555A">
              <w:rPr>
                <w:rFonts w:cstheme="minorHAnsi"/>
              </w:rPr>
              <w:t>: 01.08.2018 r.</w:t>
            </w:r>
          </w:p>
          <w:p w14:paraId="0A083B2A" w14:textId="77777777" w:rsidR="00DF2AC9" w:rsidRDefault="00DF2AC9" w:rsidP="00DF2AC9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495D367E" w14:textId="1C8F5889" w:rsidR="00A8555A" w:rsidRDefault="00A8555A" w:rsidP="00A8555A">
            <w:pPr>
              <w:jc w:val="both"/>
              <w:rPr>
                <w:rFonts w:cstheme="minorHAnsi"/>
                <w:sz w:val="18"/>
                <w:szCs w:val="18"/>
              </w:rPr>
            </w:pPr>
            <w:r w:rsidRPr="00A8555A">
              <w:rPr>
                <w:rFonts w:cstheme="minorHAnsi"/>
                <w:sz w:val="18"/>
                <w:szCs w:val="18"/>
              </w:rPr>
              <w:t xml:space="preserve">Pierwotna planowana data </w:t>
            </w:r>
            <w:r>
              <w:rPr>
                <w:rFonts w:cstheme="minorHAnsi"/>
                <w:sz w:val="18"/>
                <w:szCs w:val="18"/>
              </w:rPr>
              <w:t>zakończenia realizacji projektu: 30.06.2020 r</w:t>
            </w:r>
            <w:r w:rsidRPr="00A8555A">
              <w:rPr>
                <w:rFonts w:cstheme="minorHAnsi"/>
                <w:sz w:val="18"/>
                <w:szCs w:val="18"/>
              </w:rPr>
              <w:t>.</w:t>
            </w:r>
          </w:p>
          <w:p w14:paraId="70F28553" w14:textId="62F1E456" w:rsidR="00A8555A" w:rsidRDefault="00A8555A" w:rsidP="00A8555A">
            <w:pPr>
              <w:jc w:val="both"/>
              <w:rPr>
                <w:rFonts w:cstheme="minorHAnsi"/>
                <w:sz w:val="18"/>
                <w:szCs w:val="18"/>
              </w:rPr>
            </w:pPr>
            <w:r w:rsidRPr="00A8555A">
              <w:rPr>
                <w:rFonts w:cstheme="minorHAnsi"/>
                <w:sz w:val="18"/>
                <w:szCs w:val="18"/>
              </w:rPr>
              <w:t>Ostatnia planowana data zakończenia realizacji projektu</w:t>
            </w:r>
            <w:r>
              <w:rPr>
                <w:rFonts w:cstheme="minorHAnsi"/>
                <w:sz w:val="18"/>
                <w:szCs w:val="18"/>
              </w:rPr>
              <w:t xml:space="preserve">: </w:t>
            </w:r>
            <w:r w:rsidRPr="00A8555A">
              <w:rPr>
                <w:rFonts w:cstheme="minorHAnsi"/>
                <w:sz w:val="18"/>
                <w:szCs w:val="18"/>
              </w:rPr>
              <w:t>31.03.2022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8555A">
              <w:rPr>
                <w:rFonts w:cstheme="minorHAnsi"/>
                <w:sz w:val="18"/>
                <w:szCs w:val="18"/>
              </w:rPr>
              <w:t>r.</w:t>
            </w:r>
          </w:p>
          <w:p w14:paraId="528D95C3" w14:textId="1E6EC575" w:rsidR="00A8555A" w:rsidRDefault="00A8555A" w:rsidP="00A8555A">
            <w:pPr>
              <w:jc w:val="both"/>
              <w:rPr>
                <w:rFonts w:cstheme="minorHAnsi"/>
                <w:sz w:val="18"/>
                <w:szCs w:val="18"/>
              </w:rPr>
            </w:pPr>
            <w:r w:rsidRPr="00DA4FF8">
              <w:rPr>
                <w:rFonts w:cstheme="minorHAnsi"/>
                <w:b/>
                <w:sz w:val="18"/>
                <w:szCs w:val="18"/>
              </w:rPr>
              <w:t>Faktyczna data zakończenia realizacji projektu</w:t>
            </w:r>
            <w:r>
              <w:rPr>
                <w:rFonts w:cstheme="minorHAnsi"/>
                <w:sz w:val="18"/>
                <w:szCs w:val="18"/>
              </w:rPr>
              <w:t xml:space="preserve">: </w:t>
            </w:r>
            <w:r w:rsidRPr="00A8555A">
              <w:rPr>
                <w:rFonts w:cstheme="minorHAnsi"/>
                <w:sz w:val="18"/>
                <w:szCs w:val="18"/>
              </w:rPr>
              <w:t>31.03.2022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8555A">
              <w:rPr>
                <w:rFonts w:cstheme="minorHAnsi"/>
                <w:sz w:val="18"/>
                <w:szCs w:val="18"/>
              </w:rPr>
              <w:t>r.</w:t>
            </w:r>
          </w:p>
          <w:p w14:paraId="54DBAAD5" w14:textId="77777777" w:rsidR="00CE3DD2" w:rsidRDefault="00CE3DD2" w:rsidP="00A8555A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333F72D9" w14:textId="75D72CCC" w:rsidR="00CE3DD2" w:rsidRDefault="00CE3DD2" w:rsidP="00A8555A">
            <w:pPr>
              <w:jc w:val="both"/>
              <w:rPr>
                <w:rFonts w:cstheme="minorHAnsi"/>
                <w:sz w:val="18"/>
                <w:szCs w:val="18"/>
              </w:rPr>
            </w:pPr>
            <w:r w:rsidRPr="00CE3DD2">
              <w:rPr>
                <w:rFonts w:cstheme="minorHAnsi"/>
                <w:sz w:val="18"/>
                <w:szCs w:val="18"/>
              </w:rPr>
              <w:t>Przyczyną zmiany terminu zakończenia realizacji projektu w stosunku do pierwotnego planu były przedłużające się testy akceptacyjne, które implikowały przesunięcie się dalszych terminów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188EC971" w14:textId="77777777" w:rsidR="00CE3DD2" w:rsidRDefault="00CE3DD2" w:rsidP="00A8555A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38D2C44D" w14:textId="5A00E7FB" w:rsidR="00CE3DD2" w:rsidRDefault="00CE3DD2" w:rsidP="00A8555A">
            <w:pPr>
              <w:jc w:val="both"/>
              <w:rPr>
                <w:rFonts w:cstheme="minorHAnsi"/>
                <w:sz w:val="18"/>
                <w:szCs w:val="18"/>
              </w:rPr>
            </w:pPr>
            <w:r w:rsidRPr="00CE3DD2">
              <w:rPr>
                <w:rFonts w:cstheme="minorHAnsi"/>
                <w:sz w:val="18"/>
                <w:szCs w:val="18"/>
              </w:rPr>
              <w:t>Wszystkie zadania w projekcie zostały zrealizowane zgodnie z planowanym zakresem.</w:t>
            </w:r>
          </w:p>
          <w:p w14:paraId="096B096B" w14:textId="77777777" w:rsidR="00DA4FF8" w:rsidRDefault="00DA4FF8" w:rsidP="00A8555A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6A54F56E" w14:textId="553C8C23" w:rsidR="00DA4FF8" w:rsidRPr="00DA4FF8" w:rsidRDefault="00DA4FF8" w:rsidP="00A8555A">
            <w:p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DA4FF8">
              <w:rPr>
                <w:rFonts w:cstheme="minorHAnsi"/>
                <w:b/>
                <w:sz w:val="18"/>
                <w:szCs w:val="18"/>
              </w:rPr>
              <w:t>Status realizacji kamieni milowych w projekcie:</w:t>
            </w:r>
          </w:p>
          <w:p w14:paraId="5ADE7AE7" w14:textId="77777777" w:rsidR="00CE3DD2" w:rsidRDefault="00CE3DD2" w:rsidP="00A8555A">
            <w:pPr>
              <w:jc w:val="both"/>
              <w:rPr>
                <w:rFonts w:cstheme="minorHAnsi"/>
                <w:sz w:val="18"/>
                <w:szCs w:val="18"/>
              </w:rPr>
            </w:pPr>
          </w:p>
          <w:tbl>
            <w:tblPr>
              <w:tblpPr w:leftFromText="180" w:rightFromText="180" w:horzAnchor="margin" w:tblpY="-1427"/>
              <w:tblOverlap w:val="never"/>
              <w:tblW w:w="827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621"/>
              <w:gridCol w:w="1572"/>
              <w:gridCol w:w="1572"/>
              <w:gridCol w:w="1182"/>
              <w:gridCol w:w="2330"/>
            </w:tblGrid>
            <w:tr w:rsidR="00DA4FF8" w:rsidRPr="00AF0297" w14:paraId="2E54E140" w14:textId="77777777" w:rsidTr="00DA4FF8">
              <w:tc>
                <w:tcPr>
                  <w:tcW w:w="1621" w:type="dxa"/>
                  <w:shd w:val="clear" w:color="auto" w:fill="D9D9D9" w:themeFill="background1" w:themeFillShade="D9"/>
                  <w:vAlign w:val="center"/>
                </w:tcPr>
                <w:p w14:paraId="09995B64" w14:textId="2BB63746" w:rsidR="00DA4FF8" w:rsidRPr="00757676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30093A">
                    <w:rPr>
                      <w:rFonts w:cstheme="minorHAnsi"/>
                      <w:sz w:val="20"/>
                      <w:szCs w:val="20"/>
                    </w:rPr>
                    <w:t>Nazwa</w:t>
                  </w:r>
                </w:p>
              </w:tc>
              <w:tc>
                <w:tcPr>
                  <w:tcW w:w="1572" w:type="dxa"/>
                  <w:shd w:val="clear" w:color="auto" w:fill="D9D9D9" w:themeFill="background1" w:themeFillShade="D9"/>
                </w:tcPr>
                <w:p w14:paraId="0898D2CD" w14:textId="4E46E224" w:rsidR="00DA4FF8" w:rsidRPr="0030093A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FC5857">
                    <w:rPr>
                      <w:rFonts w:cstheme="minorHAnsi"/>
                      <w:sz w:val="20"/>
                      <w:szCs w:val="20"/>
                    </w:rPr>
                    <w:t>Pierwotny planowany termin osiągnięcia</w:t>
                  </w:r>
                </w:p>
              </w:tc>
              <w:tc>
                <w:tcPr>
                  <w:tcW w:w="1572" w:type="dxa"/>
                  <w:shd w:val="clear" w:color="auto" w:fill="D9D9D9" w:themeFill="background1" w:themeFillShade="D9"/>
                  <w:vAlign w:val="center"/>
                </w:tcPr>
                <w:p w14:paraId="08734B61" w14:textId="55C884BB" w:rsidR="00DA4FF8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30093A">
                    <w:rPr>
                      <w:rFonts w:cstheme="minorHAnsi"/>
                      <w:sz w:val="20"/>
                      <w:szCs w:val="20"/>
                    </w:rPr>
                    <w:t>Planowany termin osiągnięcia</w:t>
                  </w:r>
                </w:p>
                <w:p w14:paraId="5B53CBFD" w14:textId="52D5BBA4" w:rsidR="00DA4FF8" w:rsidRPr="00757676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182" w:type="dxa"/>
                  <w:shd w:val="clear" w:color="auto" w:fill="D9D9D9" w:themeFill="background1" w:themeFillShade="D9"/>
                  <w:vAlign w:val="center"/>
                </w:tcPr>
                <w:p w14:paraId="108E3F60" w14:textId="7425EC4A" w:rsidR="00DA4FF8" w:rsidRPr="00757676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30093A">
                    <w:rPr>
                      <w:rFonts w:cstheme="minorHAnsi"/>
                      <w:sz w:val="20"/>
                      <w:szCs w:val="20"/>
                    </w:rPr>
                    <w:t>Rzeczywisty termin osiągnięcia</w:t>
                  </w:r>
                </w:p>
              </w:tc>
              <w:tc>
                <w:tcPr>
                  <w:tcW w:w="2330" w:type="dxa"/>
                  <w:shd w:val="clear" w:color="auto" w:fill="D9D9D9" w:themeFill="background1" w:themeFillShade="D9"/>
                  <w:vAlign w:val="center"/>
                </w:tcPr>
                <w:p w14:paraId="3C220950" w14:textId="6DE6D614" w:rsidR="00DA4FF8" w:rsidRPr="00AF0297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30093A">
                    <w:rPr>
                      <w:rFonts w:cstheme="minorHAnsi"/>
                      <w:sz w:val="20"/>
                      <w:szCs w:val="20"/>
                    </w:rPr>
                    <w:t>Status realizacji kamienia milowego</w:t>
                  </w:r>
                  <w:r>
                    <w:rPr>
                      <w:rFonts w:cstheme="minorHAnsi"/>
                      <w:sz w:val="20"/>
                      <w:szCs w:val="20"/>
                    </w:rPr>
                    <w:t>*</w:t>
                  </w:r>
                </w:p>
              </w:tc>
            </w:tr>
            <w:tr w:rsidR="00DA4FF8" w:rsidRPr="00AF0297" w14:paraId="585ACAA9" w14:textId="1B7A601D" w:rsidTr="00DA4FF8">
              <w:tc>
                <w:tcPr>
                  <w:tcW w:w="1621" w:type="dxa"/>
                  <w:vAlign w:val="center"/>
                </w:tcPr>
                <w:p w14:paraId="76BEA00B" w14:textId="77777777" w:rsidR="00DA4FF8" w:rsidRPr="00757676" w:rsidRDefault="00DA4FF8" w:rsidP="00DF2AC9">
                  <w:pPr>
                    <w:spacing w:after="0" w:line="240" w:lineRule="auto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</w:rPr>
                    <w:lastRenderedPageBreak/>
                    <w:t>Odbiór koncepcji i SIWZ systemu „ŚWITEŹ”</w:t>
                  </w:r>
                </w:p>
              </w:tc>
              <w:tc>
                <w:tcPr>
                  <w:tcW w:w="1572" w:type="dxa"/>
                  <w:vAlign w:val="center"/>
                </w:tcPr>
                <w:p w14:paraId="2F52A0C2" w14:textId="6ECC7A94" w:rsidR="00DA4FF8" w:rsidRPr="00757676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02</w:t>
                  </w: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-2018</w:t>
                  </w:r>
                </w:p>
              </w:tc>
              <w:tc>
                <w:tcPr>
                  <w:tcW w:w="1572" w:type="dxa"/>
                  <w:vAlign w:val="center"/>
                </w:tcPr>
                <w:p w14:paraId="73242C4A" w14:textId="69DBC648" w:rsidR="00DA4FF8" w:rsidRPr="00757676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12-2018</w:t>
                  </w:r>
                </w:p>
              </w:tc>
              <w:tc>
                <w:tcPr>
                  <w:tcW w:w="1182" w:type="dxa"/>
                  <w:vAlign w:val="center"/>
                </w:tcPr>
                <w:p w14:paraId="4DC40C91" w14:textId="55DB24D8" w:rsidR="00DA4FF8" w:rsidRPr="00757676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12-2018</w:t>
                  </w:r>
                </w:p>
              </w:tc>
              <w:tc>
                <w:tcPr>
                  <w:tcW w:w="2330" w:type="dxa"/>
                  <w:vAlign w:val="center"/>
                </w:tcPr>
                <w:p w14:paraId="7522EFEA" w14:textId="77777777" w:rsidR="00DA4FF8" w:rsidRPr="00AF0297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F0297">
                    <w:rPr>
                      <w:rFonts w:cstheme="minorHAnsi"/>
                      <w:color w:val="000000"/>
                      <w:sz w:val="20"/>
                      <w:szCs w:val="20"/>
                      <w:lang w:eastAsia="pl-PL"/>
                    </w:rPr>
                    <w:t>Osiągnięty</w:t>
                  </w:r>
                </w:p>
              </w:tc>
            </w:tr>
            <w:tr w:rsidR="00DA4FF8" w:rsidRPr="00AF0297" w14:paraId="5C55C2A9" w14:textId="2AEE0D3F" w:rsidTr="00DA4FF8">
              <w:tc>
                <w:tcPr>
                  <w:tcW w:w="1621" w:type="dxa"/>
                  <w:vAlign w:val="center"/>
                </w:tcPr>
                <w:p w14:paraId="2E1D898A" w14:textId="77777777" w:rsidR="00DA4FF8" w:rsidRPr="00757676" w:rsidRDefault="00DA4FF8" w:rsidP="00DF2AC9">
                  <w:pPr>
                    <w:spacing w:after="0" w:line="240" w:lineRule="auto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</w:rPr>
                    <w:t>Podpisanie umowy z Wykonawcą systemu "ŚWITEŹ"</w:t>
                  </w:r>
                </w:p>
              </w:tc>
              <w:tc>
                <w:tcPr>
                  <w:tcW w:w="1572" w:type="dxa"/>
                  <w:vAlign w:val="center"/>
                </w:tcPr>
                <w:p w14:paraId="37E2ED8D" w14:textId="2F085259" w:rsidR="00DA4FF8" w:rsidRPr="00757676" w:rsidRDefault="002B306A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b.d.</w:t>
                  </w:r>
                </w:p>
              </w:tc>
              <w:tc>
                <w:tcPr>
                  <w:tcW w:w="1572" w:type="dxa"/>
                  <w:vAlign w:val="center"/>
                </w:tcPr>
                <w:p w14:paraId="2AA5DF4B" w14:textId="0FEDFBD6" w:rsidR="00DA4FF8" w:rsidRPr="00757676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04-2019</w:t>
                  </w:r>
                </w:p>
              </w:tc>
              <w:tc>
                <w:tcPr>
                  <w:tcW w:w="1182" w:type="dxa"/>
                  <w:vAlign w:val="center"/>
                </w:tcPr>
                <w:p w14:paraId="3874185D" w14:textId="210021C6" w:rsidR="00DA4FF8" w:rsidRPr="00757676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10-2019</w:t>
                  </w:r>
                </w:p>
              </w:tc>
              <w:tc>
                <w:tcPr>
                  <w:tcW w:w="2330" w:type="dxa"/>
                  <w:vAlign w:val="center"/>
                </w:tcPr>
                <w:p w14:paraId="68C42C50" w14:textId="77777777" w:rsidR="00DA4FF8" w:rsidRPr="00760892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60892">
                    <w:rPr>
                      <w:rFonts w:cstheme="minorHAnsi"/>
                      <w:color w:val="000000"/>
                      <w:sz w:val="20"/>
                      <w:szCs w:val="20"/>
                      <w:lang w:eastAsia="pl-PL"/>
                    </w:rPr>
                    <w:t>Osiągnięty</w:t>
                  </w:r>
                </w:p>
                <w:p w14:paraId="303FCE88" w14:textId="77777777" w:rsidR="00DA4FF8" w:rsidRPr="00760892" w:rsidRDefault="00DA4FF8" w:rsidP="00DF2AC9">
                  <w:pPr>
                    <w:spacing w:after="0" w:line="240" w:lineRule="auto"/>
                    <w:rPr>
                      <w:rFonts w:cstheme="minorHAnsi"/>
                      <w:color w:val="000000"/>
                      <w:sz w:val="12"/>
                      <w:szCs w:val="12"/>
                      <w:lang w:eastAsia="pl-PL"/>
                    </w:rPr>
                  </w:pPr>
                  <w:r w:rsidRPr="00760892">
                    <w:rPr>
                      <w:rFonts w:cstheme="minorHAnsi"/>
                      <w:color w:val="000000"/>
                      <w:sz w:val="12"/>
                      <w:szCs w:val="12"/>
                      <w:lang w:eastAsia="pl-PL"/>
                    </w:rPr>
                    <w:t>Przedmiotowa umowa została podpisana w dniu 04.10.2019 r.</w:t>
                  </w:r>
                </w:p>
                <w:p w14:paraId="58D772A3" w14:textId="1AE30F00" w:rsidR="00DA4FF8" w:rsidRPr="00760892" w:rsidRDefault="00DA4FF8" w:rsidP="00DF2AC9">
                  <w:pPr>
                    <w:spacing w:after="0" w:line="240" w:lineRule="auto"/>
                    <w:rPr>
                      <w:rFonts w:cstheme="minorHAnsi"/>
                      <w:color w:val="000000"/>
                      <w:sz w:val="12"/>
                      <w:szCs w:val="12"/>
                      <w:lang w:eastAsia="pl-PL"/>
                    </w:rPr>
                  </w:pPr>
                  <w:r w:rsidRPr="00760892">
                    <w:rPr>
                      <w:rFonts w:cstheme="minorHAnsi"/>
                      <w:color w:val="000000"/>
                      <w:sz w:val="12"/>
                      <w:szCs w:val="12"/>
                      <w:lang w:eastAsia="pl-PL"/>
                    </w:rPr>
                    <w:t xml:space="preserve">Planowany - </w:t>
                  </w:r>
                  <w:r w:rsidRPr="00760892">
                    <w:rPr>
                      <w:rFonts w:cstheme="minorHAnsi"/>
                      <w:sz w:val="12"/>
                      <w:szCs w:val="12"/>
                      <w:lang w:eastAsia="pl-PL"/>
                    </w:rPr>
                    <w:t>Termin zakończenia zadania uległ przesunięciu ze względu na zaistniałą sytuację formalno-prawną w zakończonym postępowaniu przetargowym. W toku postępowania wpłynęło 5 ofert. W stosunku do jednej Zamawiający powziął podejrzenie rażąco niskiej ceny. W tym celu zostało przeprowadzone postępowanie wyjaśniające. W trakcie trwania tego badania wpłynęło odwołanie do Krajowej Izby Odwoławczej od jednego z uczestników postępowania dotyczące braku ujawnienia przez Zamawiającego, zastrzeżonej przez Wykonawcę jako tajemnica przedsiębiorstwa, części oferty. Pomimo zastosowania przez Beneficjenta wszelkich możliwych działań zapobiegawczych (tj. planowania harmonogramu postępowania z zachowaniem bezpieczeństwa dla terminu jego realizacji), terminy jakie wiążą się z realizacją procedur związanych z odwołanymi do KIO czy determinowane ustawą o zamówieniach publicznych, spowodowały materializację ryzyka nieosiągnięcia tego kamienia milowego w zaplanowanym terminie.</w:t>
                  </w:r>
                </w:p>
              </w:tc>
            </w:tr>
            <w:tr w:rsidR="00DA4FF8" w:rsidRPr="00AF0297" w14:paraId="705F16E8" w14:textId="229C7E2B" w:rsidTr="00DA4FF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1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19B95D" w14:textId="77777777" w:rsidR="00DA4FF8" w:rsidRPr="00757676" w:rsidRDefault="00DA4FF8" w:rsidP="00DF2AC9">
                  <w:pPr>
                    <w:spacing w:after="0" w:line="240" w:lineRule="auto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</w:rPr>
                    <w:t>Odbiór dokumentacji projektowej systemu "ŚWITEŹ"</w:t>
                  </w:r>
                </w:p>
              </w:tc>
              <w:tc>
                <w:tcPr>
                  <w:tcW w:w="1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A0D493" w14:textId="136AE275" w:rsidR="00DA4FF8" w:rsidRPr="00757676" w:rsidRDefault="002B306A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b.d.</w:t>
                  </w:r>
                </w:p>
              </w:tc>
              <w:tc>
                <w:tcPr>
                  <w:tcW w:w="1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C44086" w14:textId="17C00587" w:rsidR="00DA4FF8" w:rsidRPr="00757676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06-2019</w:t>
                  </w:r>
                </w:p>
              </w:tc>
              <w:tc>
                <w:tcPr>
                  <w:tcW w:w="11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EC30D8" w14:textId="5255D4FC" w:rsidR="00DA4FF8" w:rsidRPr="00757676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12-2019</w:t>
                  </w:r>
                </w:p>
              </w:tc>
              <w:tc>
                <w:tcPr>
                  <w:tcW w:w="23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3B8884" w14:textId="77777777" w:rsidR="00DA4FF8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F0297">
                    <w:rPr>
                      <w:rFonts w:cstheme="minorHAnsi"/>
                      <w:color w:val="000000"/>
                      <w:sz w:val="20"/>
                      <w:szCs w:val="20"/>
                      <w:lang w:eastAsia="pl-PL"/>
                    </w:rPr>
                    <w:t>Osiągnięty</w:t>
                  </w:r>
                </w:p>
                <w:p w14:paraId="4CF13819" w14:textId="77777777" w:rsidR="00DA4FF8" w:rsidRPr="00735B5E" w:rsidRDefault="00DA4FF8" w:rsidP="00DF2AC9">
                  <w:pPr>
                    <w:spacing w:after="0" w:line="240" w:lineRule="auto"/>
                    <w:rPr>
                      <w:rFonts w:cstheme="minorHAnsi"/>
                      <w:color w:val="000000"/>
                      <w:sz w:val="12"/>
                      <w:szCs w:val="12"/>
                      <w:lang w:eastAsia="pl-PL"/>
                    </w:rPr>
                  </w:pPr>
                  <w:r w:rsidRPr="00735B5E">
                    <w:rPr>
                      <w:rFonts w:cstheme="minorHAnsi"/>
                      <w:color w:val="000000"/>
                      <w:sz w:val="12"/>
                      <w:szCs w:val="12"/>
                      <w:lang w:eastAsia="pl-PL"/>
                    </w:rPr>
                    <w:t>Przedmiotowa dokumentacja została odebrana w dniu 30.12.2019 r.</w:t>
                  </w:r>
                </w:p>
                <w:p w14:paraId="221A91FB" w14:textId="5D01F291" w:rsidR="00DA4FF8" w:rsidRPr="00AF0297" w:rsidRDefault="00DA4FF8" w:rsidP="00DF2AC9">
                  <w:pPr>
                    <w:spacing w:after="0" w:line="240" w:lineRule="auto"/>
                    <w:rPr>
                      <w:rFonts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735B5E">
                    <w:rPr>
                      <w:rFonts w:cstheme="minorHAnsi"/>
                      <w:color w:val="000000"/>
                      <w:sz w:val="12"/>
                      <w:szCs w:val="12"/>
                      <w:lang w:eastAsia="pl-PL"/>
                    </w:rPr>
                    <w:t>Termin zakończenia zadania uległ przesunięciu ze względu na uzależnienie jego realizacji od terminu zakończenia procedur przetargowych, o których mowa powyżej.</w:t>
                  </w:r>
                </w:p>
              </w:tc>
            </w:tr>
            <w:tr w:rsidR="00DA4FF8" w:rsidRPr="00AF0297" w14:paraId="54F1E92B" w14:textId="498C5ADD" w:rsidTr="00DA4FF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1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FEC27D" w14:textId="77777777" w:rsidR="00DA4FF8" w:rsidRPr="00757676" w:rsidRDefault="00DA4FF8" w:rsidP="00DF2AC9">
                  <w:pPr>
                    <w:spacing w:after="0" w:line="240" w:lineRule="auto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</w:rPr>
                    <w:t>Odbiór planu wdrożenia i testów systemu</w:t>
                  </w:r>
                </w:p>
              </w:tc>
              <w:tc>
                <w:tcPr>
                  <w:tcW w:w="1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F55894" w14:textId="09D06532" w:rsidR="00DA4FF8" w:rsidRPr="00757676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03-2019</w:t>
                  </w:r>
                </w:p>
              </w:tc>
              <w:tc>
                <w:tcPr>
                  <w:tcW w:w="1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F7AC1B" w14:textId="0107DEA7" w:rsidR="00DA4FF8" w:rsidRPr="00757676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09-2019</w:t>
                  </w:r>
                </w:p>
              </w:tc>
              <w:tc>
                <w:tcPr>
                  <w:tcW w:w="11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9251EA" w14:textId="4535ADA2" w:rsidR="00DA4FF8" w:rsidRPr="00757676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12-2019</w:t>
                  </w:r>
                </w:p>
              </w:tc>
              <w:tc>
                <w:tcPr>
                  <w:tcW w:w="23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D5E9B8" w14:textId="77777777" w:rsidR="00DA4FF8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AF0297">
                    <w:rPr>
                      <w:rFonts w:cstheme="minorHAnsi"/>
                      <w:sz w:val="20"/>
                      <w:szCs w:val="20"/>
                      <w:lang w:eastAsia="pl-PL"/>
                    </w:rPr>
                    <w:t>Osiągnięty</w:t>
                  </w:r>
                </w:p>
                <w:p w14:paraId="4B5D4A22" w14:textId="79C95CEF" w:rsidR="00DA4FF8" w:rsidRPr="00E064B9" w:rsidRDefault="00DA4FF8" w:rsidP="00DF2AC9">
                  <w:pPr>
                    <w:spacing w:after="0" w:line="240" w:lineRule="auto"/>
                    <w:rPr>
                      <w:rFonts w:cstheme="minorHAnsi"/>
                      <w:sz w:val="12"/>
                      <w:szCs w:val="12"/>
                      <w:lang w:eastAsia="pl-PL"/>
                    </w:rPr>
                  </w:pPr>
                  <w:r>
                    <w:rPr>
                      <w:rFonts w:cstheme="minorHAnsi"/>
                      <w:sz w:val="12"/>
                      <w:szCs w:val="12"/>
                      <w:lang w:eastAsia="pl-PL"/>
                    </w:rPr>
                    <w:t>Rzeczywisty odbiór nastąpił 30.12.2019r. U</w:t>
                  </w:r>
                  <w:r w:rsidRPr="00E064B9">
                    <w:rPr>
                      <w:rFonts w:cstheme="minorHAnsi"/>
                      <w:sz w:val="12"/>
                      <w:szCs w:val="12"/>
                      <w:lang w:eastAsia="pl-PL"/>
                    </w:rPr>
                    <w:t>zasadnienie przesunięcia odbioru jak wyżej</w:t>
                  </w:r>
                </w:p>
              </w:tc>
            </w:tr>
            <w:tr w:rsidR="00DA4FF8" w:rsidRPr="00AF0297" w14:paraId="5BFFBC47" w14:textId="62346E3E" w:rsidTr="00DA4FF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1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8B0943" w14:textId="77777777" w:rsidR="00DA4FF8" w:rsidRPr="00757676" w:rsidRDefault="00DA4FF8" w:rsidP="00DF2AC9">
                  <w:pPr>
                    <w:spacing w:after="0" w:line="240" w:lineRule="auto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</w:rPr>
                    <w:t>Odbiór prototypu systemu "ŚWITEŹ"</w:t>
                  </w:r>
                </w:p>
              </w:tc>
              <w:tc>
                <w:tcPr>
                  <w:tcW w:w="1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4B9F78" w14:textId="38F7415F" w:rsidR="00DA4FF8" w:rsidRPr="00757676" w:rsidRDefault="002B306A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b.d.</w:t>
                  </w:r>
                </w:p>
              </w:tc>
              <w:tc>
                <w:tcPr>
                  <w:tcW w:w="1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876155" w14:textId="5053EA2D" w:rsidR="00DA4FF8" w:rsidRPr="00757676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02-2020</w:t>
                  </w:r>
                </w:p>
              </w:tc>
              <w:tc>
                <w:tcPr>
                  <w:tcW w:w="11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ADD105" w14:textId="0A713028" w:rsidR="00DA4FF8" w:rsidRPr="00757676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05-2020</w:t>
                  </w:r>
                </w:p>
              </w:tc>
              <w:tc>
                <w:tcPr>
                  <w:tcW w:w="23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6105A3" w14:textId="77777777" w:rsidR="00DA4FF8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AF0297">
                    <w:rPr>
                      <w:rFonts w:cstheme="minorHAnsi"/>
                      <w:sz w:val="20"/>
                      <w:szCs w:val="20"/>
                      <w:lang w:eastAsia="pl-PL"/>
                    </w:rPr>
                    <w:t>Osiągnięty</w:t>
                  </w:r>
                </w:p>
                <w:p w14:paraId="27223474" w14:textId="47CBB68C" w:rsidR="00DA4FF8" w:rsidRPr="000140D1" w:rsidRDefault="00DA4FF8" w:rsidP="00DF2AC9">
                  <w:pPr>
                    <w:spacing w:after="0" w:line="240" w:lineRule="auto"/>
                    <w:rPr>
                      <w:rFonts w:cstheme="minorHAnsi"/>
                      <w:sz w:val="12"/>
                      <w:szCs w:val="12"/>
                      <w:lang w:eastAsia="pl-PL"/>
                    </w:rPr>
                  </w:pPr>
                  <w:r>
                    <w:rPr>
                      <w:rFonts w:cstheme="minorHAnsi"/>
                      <w:sz w:val="12"/>
                      <w:szCs w:val="12"/>
                      <w:lang w:eastAsia="pl-PL"/>
                    </w:rPr>
                    <w:t>Rzeczywisty odbiór nastąpił</w:t>
                  </w:r>
                  <w:r w:rsidRPr="000140D1">
                    <w:rPr>
                      <w:rFonts w:cstheme="minorHAnsi"/>
                      <w:sz w:val="12"/>
                      <w:szCs w:val="12"/>
                      <w:lang w:eastAsia="pl-PL"/>
                    </w:rPr>
                    <w:t xml:space="preserve"> 05.05.2020 r.</w:t>
                  </w:r>
                </w:p>
                <w:p w14:paraId="7338902B" w14:textId="664311BE" w:rsidR="00DA4FF8" w:rsidRPr="00AF0297" w:rsidRDefault="00DA4FF8" w:rsidP="00DF2AC9">
                  <w:pPr>
                    <w:spacing w:after="0" w:line="240" w:lineRule="auto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0140D1">
                    <w:rPr>
                      <w:rFonts w:cstheme="minorHAnsi"/>
                      <w:sz w:val="12"/>
                      <w:szCs w:val="12"/>
                      <w:lang w:eastAsia="pl-PL"/>
                    </w:rPr>
                    <w:t>Termin zakończenia zadania uległ przesunięciu (zgodnie z aneksem do umowy zawartej z wykonawcą oprogramowania), ze względu na opóźnienia w realizacji poprzednich etapów projektu</w:t>
                  </w:r>
                </w:p>
              </w:tc>
            </w:tr>
            <w:tr w:rsidR="00DA4FF8" w:rsidRPr="00AF0297" w14:paraId="4FC7F48F" w14:textId="2FF30E6E" w:rsidTr="00DA4FF8">
              <w:tc>
                <w:tcPr>
                  <w:tcW w:w="1621" w:type="dxa"/>
                  <w:vAlign w:val="center"/>
                </w:tcPr>
                <w:p w14:paraId="7CE6D6F7" w14:textId="77777777" w:rsidR="00DA4FF8" w:rsidRPr="00757676" w:rsidRDefault="00DA4FF8" w:rsidP="00DF2AC9">
                  <w:pPr>
                    <w:spacing w:after="0" w:line="240" w:lineRule="auto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</w:rPr>
                    <w:t>Przeprowadzenie testów akceptacyjnych oprogramowania systemu "ŚWITEŹ"</w:t>
                  </w:r>
                </w:p>
              </w:tc>
              <w:tc>
                <w:tcPr>
                  <w:tcW w:w="1572" w:type="dxa"/>
                  <w:vAlign w:val="center"/>
                </w:tcPr>
                <w:p w14:paraId="6838C5EA" w14:textId="3864C3BD" w:rsidR="00DA4FF8" w:rsidRPr="00757676" w:rsidRDefault="00BD0AAF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b.d.</w:t>
                  </w:r>
                </w:p>
              </w:tc>
              <w:tc>
                <w:tcPr>
                  <w:tcW w:w="1572" w:type="dxa"/>
                  <w:vAlign w:val="center"/>
                </w:tcPr>
                <w:p w14:paraId="10B9179C" w14:textId="76319BF4" w:rsidR="00DA4FF8" w:rsidRPr="00757676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08-2020</w:t>
                  </w:r>
                </w:p>
              </w:tc>
              <w:tc>
                <w:tcPr>
                  <w:tcW w:w="1182" w:type="dxa"/>
                  <w:vAlign w:val="center"/>
                </w:tcPr>
                <w:p w14:paraId="27CB7FDC" w14:textId="33D27380" w:rsidR="00DA4FF8" w:rsidRPr="00757676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12-2021</w:t>
                  </w:r>
                </w:p>
              </w:tc>
              <w:tc>
                <w:tcPr>
                  <w:tcW w:w="2330" w:type="dxa"/>
                  <w:vAlign w:val="center"/>
                </w:tcPr>
                <w:p w14:paraId="44F4D9A3" w14:textId="77777777" w:rsidR="00DA4FF8" w:rsidRPr="00AF0297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AF0297">
                    <w:rPr>
                      <w:rFonts w:cstheme="minorHAnsi"/>
                      <w:sz w:val="20"/>
                      <w:szCs w:val="20"/>
                      <w:lang w:eastAsia="pl-PL"/>
                    </w:rPr>
                    <w:t>Osiągnięty</w:t>
                  </w:r>
                </w:p>
                <w:p w14:paraId="004E1D55" w14:textId="6F1154EE" w:rsidR="00DA4FF8" w:rsidRPr="00AF0297" w:rsidRDefault="00DA4FF8" w:rsidP="00DF2AC9">
                  <w:pPr>
                    <w:spacing w:after="0" w:line="240" w:lineRule="auto"/>
                    <w:rPr>
                      <w:rFonts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CF1CF5">
                    <w:rPr>
                      <w:rFonts w:cstheme="minorHAnsi"/>
                      <w:sz w:val="12"/>
                      <w:szCs w:val="12"/>
                      <w:lang w:eastAsia="pl-PL"/>
                    </w:rPr>
                    <w:t>Rzeczywisty odbiór nastąpił 23.12.2021r. Przesunięcie terminu było spowodowane usterkami jakie zgłaszane były w kolejnych iteracjach testów</w:t>
                  </w:r>
                  <w:r>
                    <w:rPr>
                      <w:rFonts w:cstheme="minorHAnsi"/>
                      <w:sz w:val="12"/>
                      <w:szCs w:val="12"/>
                      <w:lang w:eastAsia="pl-PL"/>
                    </w:rPr>
                    <w:t xml:space="preserve"> akceptacyjnych (TA)</w:t>
                  </w:r>
                </w:p>
              </w:tc>
            </w:tr>
            <w:tr w:rsidR="00DA4FF8" w:rsidRPr="00AF0297" w14:paraId="6491A9D4" w14:textId="6F152A9C" w:rsidTr="00DA4FF8">
              <w:tc>
                <w:tcPr>
                  <w:tcW w:w="1621" w:type="dxa"/>
                  <w:vAlign w:val="center"/>
                </w:tcPr>
                <w:p w14:paraId="44FDF202" w14:textId="77777777" w:rsidR="00DA4FF8" w:rsidRPr="00757676" w:rsidRDefault="00DA4FF8" w:rsidP="00DF2AC9">
                  <w:pPr>
                    <w:spacing w:after="0" w:line="240" w:lineRule="auto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</w:rPr>
                    <w:t>Raport z testów bezpieczeństwa systemu "ŚWITEŹ"</w:t>
                  </w:r>
                </w:p>
              </w:tc>
              <w:tc>
                <w:tcPr>
                  <w:tcW w:w="1572" w:type="dxa"/>
                  <w:vAlign w:val="center"/>
                </w:tcPr>
                <w:p w14:paraId="56BE872B" w14:textId="613D0C1F" w:rsidR="00DA4FF8" w:rsidRPr="00757676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12-20</w:t>
                  </w:r>
                  <w:r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19</w:t>
                  </w:r>
                </w:p>
              </w:tc>
              <w:tc>
                <w:tcPr>
                  <w:tcW w:w="1572" w:type="dxa"/>
                  <w:vAlign w:val="center"/>
                </w:tcPr>
                <w:p w14:paraId="18F90C93" w14:textId="650D9FF6" w:rsidR="00DA4FF8" w:rsidRPr="00757676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03-2021</w:t>
                  </w:r>
                </w:p>
              </w:tc>
              <w:tc>
                <w:tcPr>
                  <w:tcW w:w="1182" w:type="dxa"/>
                  <w:vAlign w:val="center"/>
                </w:tcPr>
                <w:p w14:paraId="25641262" w14:textId="5999CB94" w:rsidR="00DA4FF8" w:rsidRPr="00757676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12-2021</w:t>
                  </w:r>
                </w:p>
              </w:tc>
              <w:tc>
                <w:tcPr>
                  <w:tcW w:w="2330" w:type="dxa"/>
                  <w:vAlign w:val="center"/>
                </w:tcPr>
                <w:p w14:paraId="0B220F2C" w14:textId="77777777" w:rsidR="00DA4FF8" w:rsidRPr="00AF0297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sz w:val="20"/>
                      <w:szCs w:val="20"/>
                      <w:lang w:eastAsia="pl-PL"/>
                    </w:rPr>
                  </w:pPr>
                  <w:r w:rsidRPr="00AF0297">
                    <w:rPr>
                      <w:rFonts w:cstheme="minorHAnsi"/>
                      <w:sz w:val="20"/>
                      <w:szCs w:val="20"/>
                      <w:lang w:eastAsia="pl-PL"/>
                    </w:rPr>
                    <w:t>Osiągnięty</w:t>
                  </w:r>
                </w:p>
                <w:p w14:paraId="34ACCF18" w14:textId="49AD5AD9" w:rsidR="00DA4FF8" w:rsidRPr="00AF0297" w:rsidRDefault="00DA4FF8" w:rsidP="00DF2AC9">
                  <w:pPr>
                    <w:spacing w:after="0" w:line="240" w:lineRule="auto"/>
                    <w:rPr>
                      <w:rFonts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B0895">
                    <w:rPr>
                      <w:rFonts w:cstheme="minorHAnsi"/>
                      <w:sz w:val="12"/>
                      <w:szCs w:val="12"/>
                      <w:lang w:eastAsia="pl-PL"/>
                    </w:rPr>
                    <w:t>Zgodnie z dokumentacją testy bezpieczeństwa należy wykonać po testach akceptacyjnych. Wobec powyższego oczekiwano na zakończenie TA.</w:t>
                  </w:r>
                </w:p>
              </w:tc>
            </w:tr>
            <w:tr w:rsidR="00DA4FF8" w:rsidRPr="00AF0297" w14:paraId="337A2C04" w14:textId="677533BC" w:rsidTr="00DA4FF8">
              <w:tc>
                <w:tcPr>
                  <w:tcW w:w="1621" w:type="dxa"/>
                  <w:vAlign w:val="center"/>
                </w:tcPr>
                <w:p w14:paraId="432D0940" w14:textId="77777777" w:rsidR="00DA4FF8" w:rsidRPr="00757676" w:rsidRDefault="00DA4FF8" w:rsidP="00DF2AC9">
                  <w:pPr>
                    <w:spacing w:after="0" w:line="240" w:lineRule="auto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</w:rPr>
                    <w:t>Odbiór oprogramowania systemu "ŚWITEŹ"</w:t>
                  </w:r>
                </w:p>
              </w:tc>
              <w:tc>
                <w:tcPr>
                  <w:tcW w:w="1572" w:type="dxa"/>
                  <w:vAlign w:val="center"/>
                </w:tcPr>
                <w:p w14:paraId="4DBC3092" w14:textId="0298A24A" w:rsidR="00DA4FF8" w:rsidRPr="00757676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04-2020</w:t>
                  </w:r>
                </w:p>
              </w:tc>
              <w:tc>
                <w:tcPr>
                  <w:tcW w:w="1572" w:type="dxa"/>
                  <w:vAlign w:val="center"/>
                </w:tcPr>
                <w:p w14:paraId="7B380AF3" w14:textId="66545E8D" w:rsidR="00DA4FF8" w:rsidRPr="00757676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06-2021</w:t>
                  </w:r>
                </w:p>
              </w:tc>
              <w:tc>
                <w:tcPr>
                  <w:tcW w:w="1182" w:type="dxa"/>
                  <w:vAlign w:val="center"/>
                </w:tcPr>
                <w:p w14:paraId="3008F57A" w14:textId="78202846" w:rsidR="00DA4FF8" w:rsidRPr="00757676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12-2021</w:t>
                  </w:r>
                </w:p>
              </w:tc>
              <w:tc>
                <w:tcPr>
                  <w:tcW w:w="2330" w:type="dxa"/>
                  <w:vAlign w:val="center"/>
                </w:tcPr>
                <w:p w14:paraId="5D172AE3" w14:textId="77777777" w:rsidR="00DA4FF8" w:rsidRPr="00BB0895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sz w:val="12"/>
                      <w:szCs w:val="12"/>
                      <w:lang w:eastAsia="pl-PL"/>
                    </w:rPr>
                  </w:pPr>
                  <w:r w:rsidRPr="00BB0895">
                    <w:rPr>
                      <w:rFonts w:cstheme="minorHAnsi"/>
                      <w:sz w:val="20"/>
                      <w:szCs w:val="20"/>
                      <w:lang w:eastAsia="pl-PL"/>
                    </w:rPr>
                    <w:t>Osiągnięty</w:t>
                  </w:r>
                </w:p>
                <w:p w14:paraId="62BE240F" w14:textId="1F48D67E" w:rsidR="00DA4FF8" w:rsidRPr="00BB0895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sz w:val="12"/>
                      <w:szCs w:val="12"/>
                      <w:lang w:eastAsia="pl-PL"/>
                    </w:rPr>
                  </w:pPr>
                  <w:r w:rsidRPr="00BB0895">
                    <w:rPr>
                      <w:rFonts w:cstheme="minorHAnsi"/>
                      <w:sz w:val="12"/>
                      <w:szCs w:val="12"/>
                      <w:lang w:eastAsia="pl-PL"/>
                    </w:rPr>
                    <w:t>Uzasadnienie jak wyżej</w:t>
                  </w:r>
                </w:p>
              </w:tc>
            </w:tr>
            <w:tr w:rsidR="00DA4FF8" w:rsidRPr="00AF0297" w14:paraId="6C173F9E" w14:textId="71AFFC3A" w:rsidTr="00DA4FF8">
              <w:tc>
                <w:tcPr>
                  <w:tcW w:w="1621" w:type="dxa"/>
                  <w:vAlign w:val="center"/>
                </w:tcPr>
                <w:p w14:paraId="70F763C0" w14:textId="77777777" w:rsidR="00DA4FF8" w:rsidRPr="00757676" w:rsidRDefault="00DA4FF8" w:rsidP="00DF2AC9">
                  <w:pPr>
                    <w:spacing w:after="0" w:line="240" w:lineRule="auto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</w:rPr>
                    <w:t>Odbiór końcowy wdrożenia systemu "ŚWITEŹ"</w:t>
                  </w:r>
                </w:p>
              </w:tc>
              <w:tc>
                <w:tcPr>
                  <w:tcW w:w="1572" w:type="dxa"/>
                  <w:vAlign w:val="center"/>
                </w:tcPr>
                <w:p w14:paraId="68D2F1CD" w14:textId="3BD9AC62" w:rsidR="00DA4FF8" w:rsidRPr="00757676" w:rsidRDefault="00BD0AAF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b.d.</w:t>
                  </w:r>
                </w:p>
              </w:tc>
              <w:tc>
                <w:tcPr>
                  <w:tcW w:w="1572" w:type="dxa"/>
                  <w:vAlign w:val="center"/>
                </w:tcPr>
                <w:p w14:paraId="420A60E7" w14:textId="47A039B7" w:rsidR="00DA4FF8" w:rsidRPr="00757676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08-2021</w:t>
                  </w:r>
                </w:p>
              </w:tc>
              <w:tc>
                <w:tcPr>
                  <w:tcW w:w="1182" w:type="dxa"/>
                  <w:vAlign w:val="center"/>
                </w:tcPr>
                <w:p w14:paraId="23346060" w14:textId="42692924" w:rsidR="00DA4FF8" w:rsidRPr="00757676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  <w:lang w:eastAsia="pl-PL"/>
                    </w:rPr>
                    <w:t>01-2022</w:t>
                  </w:r>
                </w:p>
              </w:tc>
              <w:tc>
                <w:tcPr>
                  <w:tcW w:w="2330" w:type="dxa"/>
                  <w:vAlign w:val="center"/>
                </w:tcPr>
                <w:p w14:paraId="454583F2" w14:textId="77777777" w:rsidR="00DA4FF8" w:rsidRPr="00BB0895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sz w:val="12"/>
                      <w:szCs w:val="12"/>
                      <w:lang w:eastAsia="pl-PL"/>
                    </w:rPr>
                  </w:pPr>
                  <w:r w:rsidRPr="00BB0895">
                    <w:rPr>
                      <w:rFonts w:cstheme="minorHAnsi"/>
                      <w:sz w:val="20"/>
                      <w:szCs w:val="20"/>
                      <w:lang w:eastAsia="pl-PL"/>
                    </w:rPr>
                    <w:t>Osiągnięty</w:t>
                  </w:r>
                </w:p>
                <w:p w14:paraId="2B621047" w14:textId="16E3A6BF" w:rsidR="00DA4FF8" w:rsidRPr="00AF0297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20"/>
                      <w:szCs w:val="20"/>
                      <w:lang w:eastAsia="pl-PL"/>
                    </w:rPr>
                  </w:pPr>
                  <w:r w:rsidRPr="00BB0895">
                    <w:rPr>
                      <w:rFonts w:cstheme="minorHAnsi"/>
                      <w:sz w:val="12"/>
                      <w:szCs w:val="12"/>
                      <w:lang w:eastAsia="pl-PL"/>
                    </w:rPr>
                    <w:t>Uzasadnienie jak wyżej</w:t>
                  </w:r>
                </w:p>
              </w:tc>
            </w:tr>
          </w:tbl>
          <w:p w14:paraId="0B5C2F39" w14:textId="1E3F3825" w:rsidR="002450C4" w:rsidRDefault="002450C4" w:rsidP="009D3D41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3AD16CF8" w14:textId="3EE6D638" w:rsidR="00BF337D" w:rsidRDefault="00187EAE" w:rsidP="00187EAE">
            <w:pPr>
              <w:jc w:val="both"/>
              <w:rPr>
                <w:rFonts w:cstheme="minorHAnsi"/>
                <w:sz w:val="18"/>
                <w:szCs w:val="18"/>
              </w:rPr>
            </w:pPr>
            <w:r w:rsidRPr="00187EAE">
              <w:rPr>
                <w:rFonts w:cstheme="minorHAnsi"/>
                <w:sz w:val="18"/>
                <w:szCs w:val="18"/>
              </w:rPr>
              <w:t>*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C61D35" w:rsidRPr="00187EAE">
              <w:rPr>
                <w:rFonts w:cstheme="minorHAnsi"/>
                <w:sz w:val="18"/>
                <w:szCs w:val="18"/>
              </w:rPr>
              <w:t>Z uwagi na przesunięcie terminu podpisania umowy z wykonawcą</w:t>
            </w:r>
            <w:r w:rsidR="000F12EE" w:rsidRPr="00187EAE">
              <w:rPr>
                <w:rFonts w:cstheme="minorHAnsi"/>
                <w:sz w:val="18"/>
                <w:szCs w:val="18"/>
              </w:rPr>
              <w:t xml:space="preserve"> spowodowanym kwestiami  prawnymi</w:t>
            </w:r>
            <w:r w:rsidR="00E546A1" w:rsidRPr="00187EAE">
              <w:rPr>
                <w:rFonts w:cstheme="minorHAnsi"/>
                <w:sz w:val="18"/>
                <w:szCs w:val="18"/>
              </w:rPr>
              <w:t>,</w:t>
            </w:r>
            <w:r w:rsidR="008B576A" w:rsidRPr="00187EAE">
              <w:rPr>
                <w:rFonts w:cstheme="minorHAnsi"/>
                <w:sz w:val="18"/>
                <w:szCs w:val="18"/>
              </w:rPr>
              <w:t xml:space="preserve"> kolejne kamienie milowe były osiągane w późniejszych</w:t>
            </w:r>
            <w:r w:rsidR="00E546A1" w:rsidRPr="00187EAE">
              <w:rPr>
                <w:rFonts w:cstheme="minorHAnsi"/>
                <w:sz w:val="18"/>
                <w:szCs w:val="18"/>
              </w:rPr>
              <w:t xml:space="preserve"> datach.</w:t>
            </w:r>
          </w:p>
          <w:p w14:paraId="51A6C108" w14:textId="77777777" w:rsidR="00DF2C0B" w:rsidRDefault="00DF2C0B" w:rsidP="00187EAE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71FC6FE8" w14:textId="7C5E074C" w:rsidR="004649C2" w:rsidRDefault="004649C2" w:rsidP="00187EAE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592910CB" w14:textId="70C34B2D" w:rsidR="004649C2" w:rsidRPr="004649C2" w:rsidRDefault="004649C2" w:rsidP="004649C2">
            <w:pPr>
              <w:pStyle w:val="Tekstpodstawowy"/>
              <w:rPr>
                <w:b/>
                <w:bCs/>
              </w:rPr>
            </w:pPr>
            <w:r w:rsidRPr="004649C2">
              <w:rPr>
                <w:b/>
                <w:bCs/>
              </w:rPr>
              <w:t>W wyniku realizacji projektu powstały poniżej wymienione produkty</w:t>
            </w:r>
            <w:r w:rsidR="00B51A80">
              <w:rPr>
                <w:b/>
                <w:bCs/>
              </w:rPr>
              <w:t>:</w:t>
            </w:r>
            <w:r w:rsidRPr="004649C2">
              <w:rPr>
                <w:b/>
                <w:bCs/>
              </w:rPr>
              <w:t xml:space="preserve"> </w:t>
            </w:r>
          </w:p>
          <w:p w14:paraId="3E4ADDBA" w14:textId="77777777" w:rsidR="004649C2" w:rsidRDefault="004649C2" w:rsidP="00187EAE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569F22A2" w14:textId="77777777" w:rsidR="007B3721" w:rsidRDefault="007B3721" w:rsidP="00187EAE">
            <w:pPr>
              <w:jc w:val="both"/>
              <w:rPr>
                <w:rFonts w:cstheme="minorHAnsi"/>
                <w:sz w:val="18"/>
                <w:szCs w:val="18"/>
              </w:rPr>
            </w:pPr>
          </w:p>
          <w:tbl>
            <w:tblPr>
              <w:tblW w:w="74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5140"/>
              <w:gridCol w:w="2268"/>
            </w:tblGrid>
            <w:tr w:rsidR="00421DFB" w:rsidRPr="000C4E85" w14:paraId="088D1488" w14:textId="094FA505" w:rsidTr="00421DFB">
              <w:trPr>
                <w:tblHeader/>
              </w:trPr>
              <w:tc>
                <w:tcPr>
                  <w:tcW w:w="5140" w:type="dxa"/>
                  <w:shd w:val="clear" w:color="auto" w:fill="D0CECE"/>
                  <w:vAlign w:val="center"/>
                </w:tcPr>
                <w:p w14:paraId="1A7B5588" w14:textId="77777777" w:rsidR="00421DFB" w:rsidRPr="00421DFB" w:rsidRDefault="00421DFB" w:rsidP="007E79C0">
                  <w:pPr>
                    <w:spacing w:after="0" w:line="240" w:lineRule="auto"/>
                    <w:jc w:val="center"/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421DFB">
                    <w:rPr>
                      <w:rFonts w:cstheme="minorHAnsi"/>
                      <w:bCs/>
                      <w:sz w:val="20"/>
                      <w:szCs w:val="20"/>
                    </w:rPr>
                    <w:t>Nazwa produktu</w:t>
                  </w:r>
                </w:p>
              </w:tc>
              <w:tc>
                <w:tcPr>
                  <w:tcW w:w="2268" w:type="dxa"/>
                  <w:shd w:val="clear" w:color="auto" w:fill="D0CECE"/>
                </w:tcPr>
                <w:p w14:paraId="1193E226" w14:textId="3C968C79" w:rsidR="00421DFB" w:rsidRPr="00421DFB" w:rsidRDefault="00421DFB" w:rsidP="004649C2">
                  <w:pPr>
                    <w:spacing w:after="0" w:line="240" w:lineRule="auto"/>
                    <w:jc w:val="center"/>
                    <w:rPr>
                      <w:rFonts w:cstheme="minorHAnsi"/>
                      <w:bCs/>
                      <w:sz w:val="20"/>
                      <w:szCs w:val="20"/>
                    </w:rPr>
                  </w:pPr>
                  <w:r w:rsidRPr="00421DFB">
                    <w:rPr>
                      <w:rFonts w:cstheme="minorHAnsi"/>
                      <w:bCs/>
                      <w:sz w:val="20"/>
                      <w:szCs w:val="20"/>
                    </w:rPr>
                    <w:t>Data wdrożenia</w:t>
                  </w:r>
                </w:p>
              </w:tc>
            </w:tr>
            <w:tr w:rsidR="00421DFB" w:rsidRPr="000C4E85" w14:paraId="2A26A29A" w14:textId="3422B3FB" w:rsidTr="00421DFB">
              <w:trPr>
                <w:cantSplit/>
              </w:trPr>
              <w:tc>
                <w:tcPr>
                  <w:tcW w:w="5140" w:type="dxa"/>
                  <w:vAlign w:val="center"/>
                </w:tcPr>
                <w:p w14:paraId="27595BE2" w14:textId="77777777" w:rsidR="00421DFB" w:rsidRPr="00757676" w:rsidRDefault="00421DFB" w:rsidP="007E79C0">
                  <w:pPr>
                    <w:spacing w:after="0" w:line="240" w:lineRule="auto"/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</w:rPr>
                    <w:lastRenderedPageBreak/>
                    <w:t>Rejestry publiczne o poprawionej interoperacyjności: rejestr danych identyfikacyjnych i teleadresowych przedsiębiorców i instytucji publicznych wykorzystujących przyrządy pomiarowe; rejestr podmiotów, które zostały upoważnione do legalizacji pierwotnej i ponownej określonych przyrządów pomiarowych oraz 2 rejestry zezwoleń wydanych przez Prezesa GUM na prowadzenie działalności gospodarczej i warsztatu w zakresie instalacji, napraw lub sprawdzania urządzeń rejestrujących.</w:t>
                  </w:r>
                </w:p>
              </w:tc>
              <w:tc>
                <w:tcPr>
                  <w:tcW w:w="2268" w:type="dxa"/>
                </w:tcPr>
                <w:p w14:paraId="04FF74CE" w14:textId="4B8EEEDC" w:rsidR="00421DFB" w:rsidRPr="00757676" w:rsidRDefault="00421DFB" w:rsidP="004649C2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03</w:t>
                  </w: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</w:rPr>
                    <w:t>.2022</w:t>
                  </w:r>
                </w:p>
              </w:tc>
            </w:tr>
            <w:tr w:rsidR="00421DFB" w:rsidRPr="000C4E85" w14:paraId="468F1020" w14:textId="3EA7E5AE" w:rsidTr="00421DFB">
              <w:trPr>
                <w:cantSplit/>
              </w:trPr>
              <w:tc>
                <w:tcPr>
                  <w:tcW w:w="5140" w:type="dxa"/>
                  <w:vAlign w:val="center"/>
                </w:tcPr>
                <w:p w14:paraId="2738BBF3" w14:textId="77777777" w:rsidR="00421DFB" w:rsidRPr="00757676" w:rsidRDefault="00421DFB" w:rsidP="004A3E9A">
                  <w:pPr>
                    <w:spacing w:after="0" w:line="240" w:lineRule="auto"/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</w:rPr>
                    <w:t>Dedykowany otwarty interfejs API do komunikacji w zakresie składanych dokumentów elektronicznych i informacji o ich doręczeniu (możliwości implementacji kanału komunikacji w systemach wewnętrznych przedsiębiorców).</w:t>
                  </w:r>
                </w:p>
              </w:tc>
              <w:tc>
                <w:tcPr>
                  <w:tcW w:w="2268" w:type="dxa"/>
                </w:tcPr>
                <w:p w14:paraId="7BAF61CC" w14:textId="5C72F585" w:rsidR="00421DFB" w:rsidRPr="00757676" w:rsidRDefault="00421DFB" w:rsidP="004A3E9A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03</w:t>
                  </w: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</w:rPr>
                    <w:t>.2022</w:t>
                  </w:r>
                </w:p>
              </w:tc>
            </w:tr>
            <w:tr w:rsidR="00421DFB" w:rsidRPr="000C4E85" w14:paraId="03EFAA7E" w14:textId="7BFF5FEF" w:rsidTr="00421DFB">
              <w:trPr>
                <w:cantSplit/>
              </w:trPr>
              <w:tc>
                <w:tcPr>
                  <w:tcW w:w="5140" w:type="dxa"/>
                  <w:vAlign w:val="center"/>
                </w:tcPr>
                <w:p w14:paraId="796A73F6" w14:textId="77777777" w:rsidR="00421DFB" w:rsidRPr="00757676" w:rsidRDefault="00421DFB" w:rsidP="004A3E9A">
                  <w:pPr>
                    <w:spacing w:after="0" w:line="240" w:lineRule="auto"/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</w:rPr>
                    <w:t>Dedykowany otwarty interfejs API do pobierania informacji z baz danych GUM łącznie z załącznikami, jeżeli takie występują (np. pliki graficzne).</w:t>
                  </w:r>
                </w:p>
              </w:tc>
              <w:tc>
                <w:tcPr>
                  <w:tcW w:w="2268" w:type="dxa"/>
                </w:tcPr>
                <w:p w14:paraId="1AE2AEC6" w14:textId="1427F132" w:rsidR="00421DFB" w:rsidRPr="00757676" w:rsidRDefault="00421DFB" w:rsidP="004A3E9A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03</w:t>
                  </w: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</w:rPr>
                    <w:t>.2022</w:t>
                  </w:r>
                </w:p>
              </w:tc>
            </w:tr>
            <w:tr w:rsidR="00421DFB" w:rsidRPr="000C4E85" w14:paraId="042AFA9D" w14:textId="1AB4550F" w:rsidTr="00421DFB">
              <w:trPr>
                <w:cantSplit/>
              </w:trPr>
              <w:tc>
                <w:tcPr>
                  <w:tcW w:w="5140" w:type="dxa"/>
                  <w:vAlign w:val="center"/>
                </w:tcPr>
                <w:p w14:paraId="1C6C5CA6" w14:textId="77777777" w:rsidR="00421DFB" w:rsidRPr="00757676" w:rsidRDefault="00421DFB" w:rsidP="004A3E9A">
                  <w:pPr>
                    <w:spacing w:after="0" w:line="240" w:lineRule="auto"/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</w:rPr>
                    <w:t>Dedykowany otwarty interfejs API do udostępniania informacji statystycznej GUM Rozszerzanie zakresu danych i źródeł informacji udostępnianych na wspólnych portalach administracji publicznej.</w:t>
                  </w:r>
                </w:p>
              </w:tc>
              <w:tc>
                <w:tcPr>
                  <w:tcW w:w="2268" w:type="dxa"/>
                </w:tcPr>
                <w:p w14:paraId="748766B4" w14:textId="2572B4CB" w:rsidR="00421DFB" w:rsidRPr="00757676" w:rsidRDefault="00421DFB" w:rsidP="004A3E9A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03</w:t>
                  </w: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</w:rPr>
                    <w:t>.2022</w:t>
                  </w:r>
                </w:p>
              </w:tc>
            </w:tr>
            <w:tr w:rsidR="00421DFB" w:rsidRPr="000C4E85" w14:paraId="27FE8C85" w14:textId="3E3B34B3" w:rsidTr="00421DFB">
              <w:trPr>
                <w:cantSplit/>
              </w:trPr>
              <w:tc>
                <w:tcPr>
                  <w:tcW w:w="5140" w:type="dxa"/>
                  <w:vAlign w:val="center"/>
                </w:tcPr>
                <w:p w14:paraId="511EDC84" w14:textId="77777777" w:rsidR="00421DFB" w:rsidRPr="00757676" w:rsidRDefault="00421DFB" w:rsidP="004A3E9A">
                  <w:pPr>
                    <w:spacing w:after="0" w:line="240" w:lineRule="auto"/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</w:rPr>
                    <w:t>Wdrożony system wsparcia informatycznego usług terenowej administracji miar „Świteź”</w:t>
                  </w:r>
                </w:p>
              </w:tc>
              <w:tc>
                <w:tcPr>
                  <w:tcW w:w="2268" w:type="dxa"/>
                </w:tcPr>
                <w:p w14:paraId="48097288" w14:textId="344BDA50" w:rsidR="00421DFB" w:rsidRPr="00757676" w:rsidRDefault="00421DFB" w:rsidP="004A3E9A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03</w:t>
                  </w: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</w:rPr>
                    <w:t>.2022</w:t>
                  </w:r>
                </w:p>
              </w:tc>
            </w:tr>
            <w:tr w:rsidR="00421DFB" w:rsidRPr="000C4E85" w14:paraId="1A28B81F" w14:textId="25AA5B3F" w:rsidTr="00421DFB">
              <w:trPr>
                <w:cantSplit/>
              </w:trPr>
              <w:tc>
                <w:tcPr>
                  <w:tcW w:w="5140" w:type="dxa"/>
                  <w:vAlign w:val="center"/>
                </w:tcPr>
                <w:p w14:paraId="6B61989D" w14:textId="77777777" w:rsidR="00421DFB" w:rsidRPr="00757676" w:rsidRDefault="00421DFB" w:rsidP="004A3E9A">
                  <w:pPr>
                    <w:spacing w:after="0" w:line="240" w:lineRule="auto"/>
                    <w:jc w:val="both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</w:rPr>
                    <w:t>Infrastruktura programowo-sprzętowa terenowej administracji miar, w tym stanowiska mobilne.</w:t>
                  </w:r>
                </w:p>
              </w:tc>
              <w:tc>
                <w:tcPr>
                  <w:tcW w:w="2268" w:type="dxa"/>
                </w:tcPr>
                <w:p w14:paraId="5F3B2C48" w14:textId="3FFCF6F8" w:rsidR="00421DFB" w:rsidRPr="00757676" w:rsidRDefault="00421DFB" w:rsidP="004A3E9A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>
                    <w:rPr>
                      <w:rFonts w:cstheme="minorHAnsi"/>
                      <w:color w:val="000000"/>
                      <w:sz w:val="18"/>
                      <w:szCs w:val="18"/>
                    </w:rPr>
                    <w:t>02</w:t>
                  </w: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</w:rPr>
                    <w:t>.2022</w:t>
                  </w:r>
                </w:p>
              </w:tc>
            </w:tr>
            <w:tr w:rsidR="00421DFB" w:rsidRPr="000C4E85" w14:paraId="68647127" w14:textId="39AF3CC5" w:rsidTr="00421DFB">
              <w:trPr>
                <w:cantSplit/>
              </w:trPr>
              <w:tc>
                <w:tcPr>
                  <w:tcW w:w="5140" w:type="dxa"/>
                  <w:vAlign w:val="center"/>
                </w:tcPr>
                <w:p w14:paraId="272C451F" w14:textId="77777777" w:rsidR="00421DFB" w:rsidRPr="00757676" w:rsidRDefault="00421DFB" w:rsidP="004A3E9A">
                  <w:pPr>
                    <w:spacing w:after="0" w:line="240" w:lineRule="auto"/>
                    <w:jc w:val="both"/>
                    <w:rPr>
                      <w:rFonts w:cstheme="minorHAnsi"/>
                      <w:strike/>
                      <w:color w:val="000000"/>
                      <w:sz w:val="18"/>
                      <w:szCs w:val="18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</w:rPr>
                    <w:t>Hosting infrastruktury serwerowej.</w:t>
                  </w:r>
                </w:p>
              </w:tc>
              <w:tc>
                <w:tcPr>
                  <w:tcW w:w="2268" w:type="dxa"/>
                </w:tcPr>
                <w:p w14:paraId="21B97C6E" w14:textId="5D030FF1" w:rsidR="00421DFB" w:rsidRPr="00757676" w:rsidRDefault="00421DFB" w:rsidP="004A3E9A">
                  <w:pPr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18"/>
                      <w:szCs w:val="18"/>
                    </w:rPr>
                  </w:pPr>
                  <w:r w:rsidRPr="00757676">
                    <w:rPr>
                      <w:rFonts w:cstheme="minorHAnsi"/>
                      <w:color w:val="000000"/>
                      <w:sz w:val="18"/>
                      <w:szCs w:val="18"/>
                    </w:rPr>
                    <w:t>05.2020</w:t>
                  </w:r>
                </w:p>
              </w:tc>
            </w:tr>
          </w:tbl>
          <w:p w14:paraId="6EB7D164" w14:textId="1CE8E1F7" w:rsidR="00003854" w:rsidRDefault="00003854" w:rsidP="00187EAE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2D31854B" w14:textId="77777777" w:rsidR="00003854" w:rsidRDefault="00003854" w:rsidP="00187EAE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2F5E04CD" w14:textId="0ABCACAD" w:rsidR="003C5A0C" w:rsidRDefault="003C5A0C" w:rsidP="00187EAE">
            <w:pPr>
              <w:jc w:val="both"/>
              <w:rPr>
                <w:rStyle w:val="Hipercze"/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W wyniku projektu powstał </w:t>
            </w:r>
            <w:r w:rsidR="00C67EFB">
              <w:rPr>
                <w:rFonts w:cstheme="minorHAnsi"/>
                <w:sz w:val="18"/>
                <w:szCs w:val="18"/>
              </w:rPr>
              <w:t xml:space="preserve">system ŚWITEŹ, który jest dostępny dla wszystkich obywateli  pod linkiem: </w:t>
            </w:r>
            <w:hyperlink r:id="rId12" w:history="1">
              <w:r w:rsidR="00C67EFB" w:rsidRPr="00D416A9">
                <w:rPr>
                  <w:rStyle w:val="Hipercze"/>
                  <w:rFonts w:cstheme="minorHAnsi"/>
                  <w:sz w:val="18"/>
                  <w:szCs w:val="18"/>
                </w:rPr>
                <w:t>www.switez.gum.gov.pl</w:t>
              </w:r>
            </w:hyperlink>
          </w:p>
          <w:p w14:paraId="03391369" w14:textId="3FAA5D37" w:rsidR="00BE28D7" w:rsidRDefault="00BE28D7" w:rsidP="00187EAE">
            <w:pPr>
              <w:jc w:val="both"/>
              <w:rPr>
                <w:rStyle w:val="Hipercze"/>
                <w:rFonts w:cstheme="minorHAnsi"/>
                <w:sz w:val="18"/>
                <w:szCs w:val="18"/>
              </w:rPr>
            </w:pPr>
          </w:p>
          <w:p w14:paraId="05C6D80F" w14:textId="77777777" w:rsidR="00BE28D7" w:rsidRDefault="00BE28D7" w:rsidP="00187EAE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1042ABBD" w14:textId="6A8C6616" w:rsidR="0030093A" w:rsidRPr="00C33C18" w:rsidRDefault="0030093A" w:rsidP="009D3D41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4D135D" w:rsidRPr="002450C4" w14:paraId="6E73E67C" w14:textId="77777777" w:rsidTr="003E43C9">
        <w:tc>
          <w:tcPr>
            <w:tcW w:w="437" w:type="dxa"/>
          </w:tcPr>
          <w:p w14:paraId="227455E1" w14:textId="241DE63B" w:rsidR="004D135D" w:rsidRPr="002450C4" w:rsidRDefault="004D135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35" w:type="dxa"/>
          </w:tcPr>
          <w:p w14:paraId="640F5C9F" w14:textId="77777777" w:rsidR="004D135D" w:rsidRPr="00054456" w:rsidRDefault="004D135D">
            <w:pPr>
              <w:rPr>
                <w:sz w:val="18"/>
                <w:szCs w:val="20"/>
                <w:highlight w:val="yellow"/>
              </w:rPr>
            </w:pPr>
            <w:r w:rsidRPr="00C8598E">
              <w:rPr>
                <w:sz w:val="18"/>
                <w:szCs w:val="20"/>
              </w:rPr>
              <w:t>E-usługi dla obywateli i przedsiębiorców</w:t>
            </w:r>
          </w:p>
        </w:tc>
        <w:tc>
          <w:tcPr>
            <w:tcW w:w="8371" w:type="dxa"/>
          </w:tcPr>
          <w:p w14:paraId="3EE32C06" w14:textId="77777777" w:rsidR="00883F1D" w:rsidRPr="00592434" w:rsidRDefault="00883F1D" w:rsidP="00883F1D">
            <w:pPr>
              <w:jc w:val="both"/>
              <w:rPr>
                <w:rFonts w:cstheme="minorHAnsi"/>
                <w:sz w:val="18"/>
                <w:szCs w:val="18"/>
              </w:rPr>
            </w:pPr>
            <w:r w:rsidRPr="00592434">
              <w:rPr>
                <w:rFonts w:cstheme="minorHAnsi"/>
                <w:sz w:val="18"/>
                <w:szCs w:val="18"/>
              </w:rPr>
              <w:t>W ramach realizacji usług zostały uruchomione niżej wymienione usługi publiczne (typu A2B):</w:t>
            </w:r>
          </w:p>
          <w:p w14:paraId="2C1CAF48" w14:textId="77777777" w:rsidR="00883F1D" w:rsidRPr="00592434" w:rsidRDefault="00883F1D" w:rsidP="00883F1D">
            <w:pPr>
              <w:pStyle w:val="Akapitzlist"/>
              <w:numPr>
                <w:ilvl w:val="0"/>
                <w:numId w:val="7"/>
              </w:numPr>
              <w:ind w:left="337" w:hanging="284"/>
              <w:contextualSpacing w:val="0"/>
              <w:jc w:val="both"/>
              <w:rPr>
                <w:rFonts w:cstheme="minorHAnsi"/>
                <w:sz w:val="18"/>
                <w:szCs w:val="18"/>
              </w:rPr>
            </w:pPr>
            <w:r w:rsidRPr="00592434">
              <w:rPr>
                <w:rFonts w:cstheme="minorHAnsi"/>
                <w:sz w:val="18"/>
                <w:szCs w:val="18"/>
              </w:rPr>
              <w:t>Wytwarzanie certyfikowanych materiałów odniesienia (CRM) – osiągnięty poziom dojrzałości usługi – 3 –  interakcja dwustronna – dostępność formularzy online, możliwość zainicjowania sprawy drogą elektroniczną poprzez interaktywne wypełnienie i przesłanie dokumentów elektronicznych do jednostki administracji publicznej.</w:t>
            </w:r>
          </w:p>
          <w:p w14:paraId="637D3379" w14:textId="77777777" w:rsidR="00883F1D" w:rsidRPr="00592434" w:rsidRDefault="00883F1D" w:rsidP="00883F1D">
            <w:pPr>
              <w:pStyle w:val="Akapitzlist"/>
              <w:numPr>
                <w:ilvl w:val="0"/>
                <w:numId w:val="7"/>
              </w:numPr>
              <w:ind w:left="337" w:hanging="284"/>
              <w:contextualSpacing w:val="0"/>
              <w:jc w:val="both"/>
              <w:rPr>
                <w:rFonts w:cstheme="minorHAnsi"/>
                <w:sz w:val="18"/>
                <w:szCs w:val="18"/>
              </w:rPr>
            </w:pPr>
            <w:r w:rsidRPr="00592434">
              <w:rPr>
                <w:rFonts w:cstheme="minorHAnsi"/>
                <w:sz w:val="18"/>
                <w:szCs w:val="18"/>
              </w:rPr>
              <w:t>Przeprowadzenie oceny zgodności – osiągnięty poziom dojrzałości usługi – 3 – jw.</w:t>
            </w:r>
          </w:p>
          <w:p w14:paraId="552C8C63" w14:textId="77777777" w:rsidR="00883F1D" w:rsidRPr="00592434" w:rsidRDefault="00883F1D" w:rsidP="00883F1D">
            <w:pPr>
              <w:pStyle w:val="Akapitzlist"/>
              <w:numPr>
                <w:ilvl w:val="0"/>
                <w:numId w:val="7"/>
              </w:numPr>
              <w:ind w:left="337" w:hanging="284"/>
              <w:contextualSpacing w:val="0"/>
              <w:jc w:val="both"/>
              <w:rPr>
                <w:rFonts w:cstheme="minorHAnsi"/>
                <w:sz w:val="18"/>
                <w:szCs w:val="18"/>
              </w:rPr>
            </w:pPr>
            <w:r w:rsidRPr="00592434">
              <w:rPr>
                <w:rFonts w:cstheme="minorHAnsi"/>
                <w:sz w:val="18"/>
                <w:szCs w:val="18"/>
              </w:rPr>
              <w:t>Legalizacja przyrządów pomiarowych – osiągnięty poziom dojrzałości usługi – 3 – jw.</w:t>
            </w:r>
          </w:p>
          <w:p w14:paraId="29128D3B" w14:textId="77777777" w:rsidR="00883F1D" w:rsidRPr="00592434" w:rsidRDefault="00883F1D" w:rsidP="00883F1D">
            <w:pPr>
              <w:pStyle w:val="Akapitzlist"/>
              <w:numPr>
                <w:ilvl w:val="0"/>
                <w:numId w:val="7"/>
              </w:numPr>
              <w:ind w:left="337" w:hanging="284"/>
              <w:contextualSpacing w:val="0"/>
              <w:jc w:val="both"/>
              <w:rPr>
                <w:rFonts w:cstheme="minorHAnsi"/>
                <w:sz w:val="18"/>
                <w:szCs w:val="18"/>
              </w:rPr>
            </w:pPr>
            <w:r w:rsidRPr="00592434">
              <w:rPr>
                <w:rFonts w:cstheme="minorHAnsi"/>
                <w:sz w:val="18"/>
                <w:szCs w:val="18"/>
              </w:rPr>
              <w:t>Wzorcowanie przyrządów pomiarowych – osiągnięty poziom dojrzałości usługi – 3 – jw.</w:t>
            </w:r>
          </w:p>
          <w:p w14:paraId="47C0CD0D" w14:textId="77777777" w:rsidR="00883F1D" w:rsidRPr="00592434" w:rsidRDefault="00883F1D" w:rsidP="00883F1D">
            <w:pPr>
              <w:pStyle w:val="Akapitzlist"/>
              <w:numPr>
                <w:ilvl w:val="0"/>
                <w:numId w:val="7"/>
              </w:numPr>
              <w:ind w:left="337" w:hanging="284"/>
              <w:contextualSpacing w:val="0"/>
              <w:jc w:val="both"/>
              <w:rPr>
                <w:rFonts w:cstheme="minorHAnsi"/>
                <w:sz w:val="18"/>
                <w:szCs w:val="18"/>
              </w:rPr>
            </w:pPr>
            <w:r w:rsidRPr="00592434">
              <w:rPr>
                <w:rFonts w:cstheme="minorHAnsi"/>
                <w:sz w:val="18"/>
                <w:szCs w:val="18"/>
              </w:rPr>
              <w:t>Ekspertyzy przyrządów pomiarowych – osiągnięty poziom dojrzałości usługi – 3 – jw.</w:t>
            </w:r>
          </w:p>
          <w:p w14:paraId="4A87438A" w14:textId="77777777" w:rsidR="00883F1D" w:rsidRDefault="00883F1D" w:rsidP="00883F1D">
            <w:pPr>
              <w:pStyle w:val="Akapitzlist"/>
              <w:numPr>
                <w:ilvl w:val="0"/>
                <w:numId w:val="7"/>
              </w:numPr>
              <w:ind w:left="337" w:hanging="284"/>
              <w:contextualSpacing w:val="0"/>
              <w:jc w:val="both"/>
              <w:rPr>
                <w:rFonts w:cstheme="minorHAnsi"/>
                <w:sz w:val="18"/>
                <w:szCs w:val="18"/>
              </w:rPr>
            </w:pPr>
            <w:r w:rsidRPr="00592434">
              <w:rPr>
                <w:rFonts w:cstheme="minorHAnsi"/>
                <w:sz w:val="18"/>
                <w:szCs w:val="18"/>
              </w:rPr>
              <w:t>Rejestrowanie podmiotów w rejestrze producentów i importerów towarów paczkowanych lub butelek miarowych – osiągnięty poziom dojrzałości usługi – 5 –  personalizacja – zapewnia załatwienie sprawy urzędowej drogą elektroniczną i jednocześnie wprowadza personalizację obsługi, tzn. automatyczne dostarczenie konkretnych usług, spersonalizowanych dla użytkownika i przez niego nie inicjowanych.</w:t>
            </w:r>
          </w:p>
          <w:p w14:paraId="75A24D14" w14:textId="4D72F855" w:rsidR="004D135D" w:rsidRPr="0018623E" w:rsidRDefault="00883F1D" w:rsidP="0018623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bCs/>
                <w:sz w:val="18"/>
                <w:szCs w:val="18"/>
              </w:rPr>
            </w:pPr>
            <w:r w:rsidRPr="0018623E">
              <w:rPr>
                <w:rFonts w:cstheme="minorHAnsi"/>
                <w:sz w:val="18"/>
                <w:szCs w:val="18"/>
              </w:rPr>
              <w:t xml:space="preserve">Monitorowanie ważności certyfikatów – osiągnięty poziom dojrzałości usługi – 5 – </w:t>
            </w:r>
            <w:proofErr w:type="spellStart"/>
            <w:r w:rsidRPr="0018623E">
              <w:rPr>
                <w:rFonts w:cstheme="minorHAnsi"/>
                <w:sz w:val="18"/>
                <w:szCs w:val="18"/>
              </w:rPr>
              <w:t>jw</w:t>
            </w:r>
            <w:proofErr w:type="spellEnd"/>
          </w:p>
        </w:tc>
      </w:tr>
      <w:tr w:rsidR="00920CE8" w:rsidRPr="002450C4" w14:paraId="3B15F404" w14:textId="77777777" w:rsidTr="003E43C9">
        <w:tc>
          <w:tcPr>
            <w:tcW w:w="437" w:type="dxa"/>
          </w:tcPr>
          <w:p w14:paraId="6F5E0460" w14:textId="62A4ADC2" w:rsidR="00920CE8" w:rsidRPr="00CC58B1" w:rsidRDefault="00CC58B1" w:rsidP="00CC58B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7.</w:t>
            </w:r>
          </w:p>
        </w:tc>
        <w:tc>
          <w:tcPr>
            <w:tcW w:w="1535" w:type="dxa"/>
          </w:tcPr>
          <w:p w14:paraId="04DAD548" w14:textId="77777777" w:rsidR="00920CE8" w:rsidRPr="00054456" w:rsidRDefault="00920CE8" w:rsidP="0092099A">
            <w:pPr>
              <w:rPr>
                <w:sz w:val="18"/>
                <w:szCs w:val="20"/>
                <w:highlight w:val="yellow"/>
              </w:rPr>
            </w:pPr>
            <w:r w:rsidRPr="00D67CF1">
              <w:rPr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8371" w:type="dxa"/>
          </w:tcPr>
          <w:p w14:paraId="78A1556F" w14:textId="33A23ED7" w:rsidR="00FF6A6F" w:rsidRPr="00946A22" w:rsidRDefault="00FF6A6F" w:rsidP="00FF6A6F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946A22">
              <w:rPr>
                <w:rFonts w:cstheme="minorHAnsi"/>
                <w:bCs/>
                <w:sz w:val="18"/>
                <w:szCs w:val="18"/>
              </w:rPr>
              <w:t>Realizacja niniejszego projektu przyczyniła się do realizacji wskaźnika rezultatu strategicznego, który wskazany jest na poziomie POPC:</w:t>
            </w:r>
          </w:p>
          <w:p w14:paraId="186DBF97" w14:textId="3DB71EEA" w:rsidR="00920CE8" w:rsidRDefault="00FF6A6F" w:rsidP="005832D3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946A22">
              <w:rPr>
                <w:rFonts w:cstheme="minorHAnsi"/>
                <w:bCs/>
                <w:sz w:val="18"/>
                <w:szCs w:val="18"/>
              </w:rPr>
              <w:t>Odsetek przedsiębiorstw korzystających z Internetu w kontaktach z administracją publiczną w celu odsyłania wypełnionych formularzy w postaci</w:t>
            </w:r>
            <w:r w:rsidR="00946A22" w:rsidRPr="00946A22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946A22">
              <w:rPr>
                <w:rFonts w:cstheme="minorHAnsi"/>
                <w:bCs/>
                <w:sz w:val="18"/>
                <w:szCs w:val="18"/>
              </w:rPr>
              <w:t>elektronicznej. Dzięki wdrożeniu i udostępnieniu e-usług świadczonych przez GUM z wykorzystaniem formularzy elektronicznych, które są</w:t>
            </w:r>
            <w:r w:rsidR="005D001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946A22">
              <w:rPr>
                <w:rFonts w:cstheme="minorHAnsi"/>
                <w:bCs/>
                <w:sz w:val="18"/>
                <w:szCs w:val="18"/>
              </w:rPr>
              <w:t>odpowiedzią na zaistniałe potrzeby przedsiębiorców, zwiększy</w:t>
            </w:r>
            <w:r w:rsidR="00946A22">
              <w:rPr>
                <w:rFonts w:cstheme="minorHAnsi"/>
                <w:bCs/>
                <w:sz w:val="18"/>
                <w:szCs w:val="18"/>
              </w:rPr>
              <w:t>ło</w:t>
            </w:r>
            <w:r w:rsidRPr="00946A22">
              <w:rPr>
                <w:rFonts w:cstheme="minorHAnsi"/>
                <w:bCs/>
                <w:sz w:val="18"/>
                <w:szCs w:val="18"/>
              </w:rPr>
              <w:t xml:space="preserve"> się zainteresowanie e-administracją oraz wykorzystywanie Internetu do załatwiania</w:t>
            </w:r>
            <w:r w:rsidR="005832D3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946A22">
              <w:rPr>
                <w:rFonts w:cstheme="minorHAnsi"/>
                <w:bCs/>
                <w:sz w:val="18"/>
                <w:szCs w:val="18"/>
              </w:rPr>
              <w:t>spraw administracyjnych.</w:t>
            </w:r>
          </w:p>
          <w:p w14:paraId="5108C415" w14:textId="77777777" w:rsidR="00762003" w:rsidRDefault="00762003" w:rsidP="005832D3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</w:p>
          <w:p w14:paraId="6C529581" w14:textId="4B3E2CFB" w:rsidR="005F6A07" w:rsidRDefault="00762003" w:rsidP="005832D3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Realizacja projektu odbywa</w:t>
            </w:r>
            <w:r w:rsidR="006D0265">
              <w:rPr>
                <w:rFonts w:cstheme="minorHAnsi"/>
                <w:bCs/>
                <w:sz w:val="18"/>
                <w:szCs w:val="18"/>
              </w:rPr>
              <w:t>ła</w:t>
            </w:r>
            <w:r>
              <w:rPr>
                <w:rFonts w:cstheme="minorHAnsi"/>
                <w:bCs/>
                <w:sz w:val="18"/>
                <w:szCs w:val="18"/>
              </w:rPr>
              <w:t xml:space="preserve"> się na podstawie celów strategicznych zawartych </w:t>
            </w:r>
            <w:r w:rsidR="00B3402E">
              <w:rPr>
                <w:rFonts w:cstheme="minorHAnsi"/>
                <w:bCs/>
                <w:sz w:val="18"/>
                <w:szCs w:val="18"/>
              </w:rPr>
              <w:t>w niżej wymienionych dokumentach/programach:</w:t>
            </w:r>
          </w:p>
          <w:p w14:paraId="3C3D3CDB" w14:textId="77777777" w:rsidR="00B3402E" w:rsidRDefault="00B3402E" w:rsidP="005832D3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</w:p>
          <w:p w14:paraId="15C9BB67" w14:textId="77777777" w:rsidR="003B748B" w:rsidRPr="003B748B" w:rsidRDefault="003B748B" w:rsidP="003B748B">
            <w:pPr>
              <w:pStyle w:val="Tekstpodstawowy2"/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3B748B">
              <w:rPr>
                <w:rFonts w:cstheme="minorHAnsi"/>
                <w:bCs/>
                <w:sz w:val="18"/>
                <w:szCs w:val="18"/>
              </w:rPr>
              <w:t>- Program Operacyjny Polska Cyfrowa</w:t>
            </w:r>
          </w:p>
          <w:p w14:paraId="772720F4" w14:textId="77777777" w:rsidR="003B748B" w:rsidRPr="003B748B" w:rsidRDefault="003B748B" w:rsidP="003B748B">
            <w:pPr>
              <w:pStyle w:val="Tekstpodstawowy2"/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3B748B">
              <w:rPr>
                <w:rFonts w:cstheme="minorHAnsi"/>
                <w:bCs/>
                <w:sz w:val="18"/>
                <w:szCs w:val="18"/>
              </w:rPr>
              <w:t>- Program Zintegrowanej Informatyzacji Państwa do 2020 roku</w:t>
            </w:r>
          </w:p>
          <w:p w14:paraId="332815DF" w14:textId="77777777" w:rsidR="003B748B" w:rsidRPr="003B748B" w:rsidRDefault="003B748B" w:rsidP="003B748B">
            <w:pPr>
              <w:pStyle w:val="Tekstpodstawowy2"/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3B748B">
              <w:rPr>
                <w:rFonts w:cstheme="minorHAnsi"/>
                <w:bCs/>
                <w:sz w:val="18"/>
                <w:szCs w:val="18"/>
              </w:rPr>
              <w:t>- Europa 2020 – Strategia na Rzecz Inteligentnego i Zrównoważonego Rozwoju sprzyjającego włączeniu społecznemu; Europejska Agenda Cyfrowa.</w:t>
            </w:r>
          </w:p>
          <w:p w14:paraId="23DBCEC6" w14:textId="77777777" w:rsidR="003B748B" w:rsidRPr="003B748B" w:rsidRDefault="003B748B" w:rsidP="003B748B">
            <w:pPr>
              <w:pStyle w:val="Tekstpodstawowy2"/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3B748B">
              <w:rPr>
                <w:rFonts w:cstheme="minorHAnsi"/>
                <w:bCs/>
                <w:sz w:val="18"/>
                <w:szCs w:val="18"/>
              </w:rPr>
              <w:t>- Plan na rzecz Odpowiedzialnego Rozwoju – Ministerstwo Rozwoju – 2016</w:t>
            </w:r>
          </w:p>
          <w:p w14:paraId="429855B3" w14:textId="77777777" w:rsidR="003B748B" w:rsidRPr="003B748B" w:rsidRDefault="003B748B" w:rsidP="003B748B">
            <w:pPr>
              <w:pStyle w:val="Tekstpodstawowy2"/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3B748B">
              <w:rPr>
                <w:rFonts w:cstheme="minorHAnsi"/>
                <w:bCs/>
                <w:sz w:val="18"/>
                <w:szCs w:val="18"/>
              </w:rPr>
              <w:t>- Kierunki Działań Strategicznych Ministra Cyfryzacji w obszarze informatyzacji usług publicznych – 2016</w:t>
            </w:r>
          </w:p>
          <w:p w14:paraId="277FD8E5" w14:textId="6478AF7E" w:rsidR="00566A3B" w:rsidRDefault="003B748B" w:rsidP="005D0019">
            <w:pPr>
              <w:pStyle w:val="Tekstpodstawowy2"/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3B748B">
              <w:rPr>
                <w:rFonts w:cstheme="minorHAnsi"/>
                <w:bCs/>
                <w:sz w:val="18"/>
                <w:szCs w:val="18"/>
              </w:rPr>
              <w:t>- Strategia innowacyjności i efektywności gospodarki – Dynamiczna Polska 2020</w:t>
            </w:r>
          </w:p>
          <w:p w14:paraId="50BCD92A" w14:textId="206C2B3B" w:rsidR="000E2670" w:rsidRPr="005D0019" w:rsidRDefault="00B51A80" w:rsidP="000E2670">
            <w:pPr>
              <w:spacing w:before="240" w:after="120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>W ramach projektu osiągnięto następujące wskaźniki:</w:t>
            </w:r>
          </w:p>
          <w:tbl>
            <w:tblPr>
              <w:tblW w:w="7828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58"/>
              <w:gridCol w:w="850"/>
              <w:gridCol w:w="1132"/>
              <w:gridCol w:w="1700"/>
              <w:gridCol w:w="1988"/>
            </w:tblGrid>
            <w:tr w:rsidR="000E2670" w:rsidRPr="000E2670" w14:paraId="21A1475A" w14:textId="77777777" w:rsidTr="000E2670">
              <w:trPr>
                <w:tblHeader/>
              </w:trPr>
              <w:tc>
                <w:tcPr>
                  <w:tcW w:w="215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0CECE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7E3F3A6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Nazwa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0CECE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F072DDF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Jedn. miary</w:t>
                  </w:r>
                </w:p>
              </w:tc>
              <w:tc>
                <w:tcPr>
                  <w:tcW w:w="11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0CECE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177CCE8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Wartość</w:t>
                  </w:r>
                </w:p>
                <w:p w14:paraId="7BFCB4B9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docelowa</w:t>
                  </w:r>
                </w:p>
              </w:tc>
              <w:tc>
                <w:tcPr>
                  <w:tcW w:w="17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0CECE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8AE123F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Planowany termin osiągnięcia</w:t>
                  </w:r>
                </w:p>
              </w:tc>
              <w:tc>
                <w:tcPr>
                  <w:tcW w:w="198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0CECE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8FECA3D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Wartość osiągnięta od początku realizacji projektu (narastająco)</w:t>
                  </w:r>
                </w:p>
              </w:tc>
            </w:tr>
            <w:tr w:rsidR="000E2670" w:rsidRPr="000E2670" w14:paraId="44F0353F" w14:textId="77777777" w:rsidTr="000E2670">
              <w:tc>
                <w:tcPr>
                  <w:tcW w:w="21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33AFC38" w14:textId="77777777" w:rsidR="000E2670" w:rsidRPr="000E2670" w:rsidRDefault="000E2670" w:rsidP="00395AFB">
                  <w:pPr>
                    <w:pStyle w:val="Tekstpodstawowy2"/>
                    <w:spacing w:after="0" w:line="240" w:lineRule="auto"/>
                    <w:jc w:val="both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1. Liczba usług publicznych udostępnionych on-line o stopniu dojrzałości 3 - dwustronna interakcja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8EAD6D8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44108E3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5,00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DFEE64B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08-2021</w:t>
                  </w:r>
                </w:p>
              </w:tc>
              <w:tc>
                <w:tcPr>
                  <w:tcW w:w="19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6D5D8F0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5</w:t>
                  </w:r>
                </w:p>
              </w:tc>
            </w:tr>
            <w:tr w:rsidR="000E2670" w:rsidRPr="000E2670" w14:paraId="39DCB127" w14:textId="77777777" w:rsidTr="000E2670">
              <w:tc>
                <w:tcPr>
                  <w:tcW w:w="21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E37855B" w14:textId="77777777" w:rsidR="000E2670" w:rsidRPr="000E2670" w:rsidRDefault="000E2670" w:rsidP="00395AFB">
                  <w:pPr>
                    <w:pStyle w:val="Tekstpodstawowy2"/>
                    <w:spacing w:after="0" w:line="240" w:lineRule="auto"/>
                    <w:jc w:val="both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2. Liczba usług publicznych udostępnionych on-line o stopniu dojrzałości co najmniej 4 - transakcja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303DB3C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5FE6B36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2,00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C63A500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08-2021</w:t>
                  </w:r>
                </w:p>
              </w:tc>
              <w:tc>
                <w:tcPr>
                  <w:tcW w:w="19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5BDB52F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2</w:t>
                  </w:r>
                </w:p>
              </w:tc>
            </w:tr>
            <w:tr w:rsidR="000E2670" w:rsidRPr="000E2670" w14:paraId="61EAD322" w14:textId="77777777" w:rsidTr="000E2670">
              <w:tc>
                <w:tcPr>
                  <w:tcW w:w="21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2850047" w14:textId="77777777" w:rsidR="000E2670" w:rsidRPr="000E2670" w:rsidRDefault="000E2670" w:rsidP="00395AFB">
                  <w:pPr>
                    <w:pStyle w:val="Tekstpodstawowy2"/>
                    <w:spacing w:after="0" w:line="240" w:lineRule="auto"/>
                    <w:jc w:val="both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3. Liczba uruchomionych systemów teleinformatycznych w podmiotach wykonujących zadania publiczne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3689F34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FB04795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1,00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8B71A17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08-2021</w:t>
                  </w:r>
                </w:p>
              </w:tc>
              <w:tc>
                <w:tcPr>
                  <w:tcW w:w="19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3709AAE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1,00</w:t>
                  </w:r>
                </w:p>
              </w:tc>
            </w:tr>
            <w:tr w:rsidR="000E2670" w:rsidRPr="000E2670" w14:paraId="5CDB07F4" w14:textId="77777777" w:rsidTr="000E2670">
              <w:tc>
                <w:tcPr>
                  <w:tcW w:w="21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8B2BBF6" w14:textId="77777777" w:rsidR="000E2670" w:rsidRPr="000E2670" w:rsidRDefault="000E2670" w:rsidP="00395AFB">
                  <w:pPr>
                    <w:pStyle w:val="Tekstpodstawowy2"/>
                    <w:spacing w:after="0" w:line="240" w:lineRule="auto"/>
                    <w:jc w:val="both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4. Liczba pracowników podmiotów wykonujących zadania publiczne nie będących pracownikami IT, objętych wsparciem szkoleniowym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BE18277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osoby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556EE9E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425,00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30CDFA5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08-2021</w:t>
                  </w:r>
                </w:p>
              </w:tc>
              <w:tc>
                <w:tcPr>
                  <w:tcW w:w="19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FEC71EA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425,00</w:t>
                  </w:r>
                </w:p>
              </w:tc>
            </w:tr>
            <w:tr w:rsidR="000E2670" w:rsidRPr="000E2670" w14:paraId="458C7375" w14:textId="77777777" w:rsidTr="000E2670">
              <w:tc>
                <w:tcPr>
                  <w:tcW w:w="21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9CD15D9" w14:textId="77777777" w:rsidR="000E2670" w:rsidRPr="000E2670" w:rsidRDefault="000E2670" w:rsidP="00395AFB">
                  <w:pPr>
                    <w:pStyle w:val="Tekstpodstawowy2"/>
                    <w:spacing w:after="0" w:line="240" w:lineRule="auto"/>
                    <w:jc w:val="both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5. Liczba pracowników podmiotów wykonujących zadania publiczne niebędących pracownikami IT, objętych wsparciem szkoleniowym – kobiety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BCC097D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osoby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D94CA37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180,00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01E7699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08-2021</w:t>
                  </w:r>
                </w:p>
              </w:tc>
              <w:tc>
                <w:tcPr>
                  <w:tcW w:w="19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BB8A487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180,00</w:t>
                  </w:r>
                </w:p>
              </w:tc>
            </w:tr>
            <w:tr w:rsidR="000E2670" w:rsidRPr="000E2670" w14:paraId="4865F830" w14:textId="77777777" w:rsidTr="000E2670">
              <w:trPr>
                <w:cantSplit/>
              </w:trPr>
              <w:tc>
                <w:tcPr>
                  <w:tcW w:w="21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83633FC" w14:textId="77777777" w:rsidR="000E2670" w:rsidRPr="000E2670" w:rsidRDefault="000E2670" w:rsidP="00395AFB">
                  <w:pPr>
                    <w:pStyle w:val="Tekstpodstawowy2"/>
                    <w:spacing w:after="0" w:line="240" w:lineRule="auto"/>
                    <w:jc w:val="both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6. Liczba pracowników podmiotów wykonujących zadania publiczne niebędących pracownikami IT, objętych wsparciem szkoleniowym - mężczyźni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2751448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osoby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097B771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245,00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765471D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08-2021</w:t>
                  </w:r>
                </w:p>
              </w:tc>
              <w:tc>
                <w:tcPr>
                  <w:tcW w:w="19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365EDF1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245,00</w:t>
                  </w:r>
                </w:p>
              </w:tc>
            </w:tr>
            <w:tr w:rsidR="000E2670" w:rsidRPr="000E2670" w14:paraId="13E17020" w14:textId="77777777" w:rsidTr="000E2670">
              <w:tc>
                <w:tcPr>
                  <w:tcW w:w="21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AEF27C7" w14:textId="77777777" w:rsidR="000E2670" w:rsidRPr="000E2670" w:rsidRDefault="000E2670" w:rsidP="00395AFB">
                  <w:pPr>
                    <w:pStyle w:val="Tekstpodstawowy2"/>
                    <w:spacing w:after="0" w:line="240" w:lineRule="auto"/>
                    <w:jc w:val="both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7. Liczba załatwionych spraw poprzez udostępnioną on-line usługę publiczną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3D5A4B5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szt./rok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61C7C10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81 108,00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DD03028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03-2023*</w:t>
                  </w:r>
                </w:p>
              </w:tc>
              <w:tc>
                <w:tcPr>
                  <w:tcW w:w="19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6D426CE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0,00</w:t>
                  </w:r>
                </w:p>
              </w:tc>
            </w:tr>
            <w:tr w:rsidR="000E2670" w:rsidRPr="000E2670" w14:paraId="76C0D0A5" w14:textId="77777777" w:rsidTr="000E2670">
              <w:tc>
                <w:tcPr>
                  <w:tcW w:w="21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A973372" w14:textId="77777777" w:rsidR="000E2670" w:rsidRPr="000E2670" w:rsidRDefault="000E2670" w:rsidP="00395AFB">
                  <w:pPr>
                    <w:pStyle w:val="Tekstpodstawowy2"/>
                    <w:spacing w:after="0" w:line="240" w:lineRule="auto"/>
                    <w:jc w:val="both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8. Liczba rejestrów publicznych o poprawionej interoperacyjności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59D829E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6A8B7F3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4,00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1A5A2DF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08-2021</w:t>
                  </w:r>
                </w:p>
              </w:tc>
              <w:tc>
                <w:tcPr>
                  <w:tcW w:w="19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A660454" w14:textId="77777777" w:rsidR="000E2670" w:rsidRPr="000E2670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>4,00</w:t>
                  </w:r>
                </w:p>
              </w:tc>
            </w:tr>
            <w:tr w:rsidR="000E2670" w:rsidRPr="000E2670" w14:paraId="586D3E27" w14:textId="77777777" w:rsidTr="00E74B55">
              <w:tc>
                <w:tcPr>
                  <w:tcW w:w="7828" w:type="dxa"/>
                  <w:gridSpan w:val="5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E114ABE" w14:textId="34CC9D7A" w:rsidR="000E2670" w:rsidRPr="000E2670" w:rsidRDefault="000E2670" w:rsidP="000E2670">
                  <w:pPr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0E2670">
                    <w:rPr>
                      <w:rFonts w:cstheme="minorHAnsi"/>
                      <w:bCs/>
                      <w:sz w:val="18"/>
                      <w:szCs w:val="18"/>
                    </w:rPr>
                    <w:t xml:space="preserve">* </w:t>
                  </w:r>
                  <w:r w:rsidRPr="00395AFB">
                    <w:rPr>
                      <w:rFonts w:cstheme="minorHAnsi"/>
                      <w:bCs/>
                      <w:sz w:val="16"/>
                      <w:szCs w:val="16"/>
                    </w:rPr>
                    <w:t>wskaźnik rezultatu bezpośredniego Projektu do osiągnięcia w terminie 12 miesięcy od zakończenia rzeczowej realizacji Projektu, która - zgodnie z wersją porozumienia o dofinansowanie projektu obowiązującą na dzień 31 marca 2022 r. – przypa</w:t>
                  </w:r>
                  <w:r w:rsidR="00C23A9C">
                    <w:rPr>
                      <w:rFonts w:cstheme="minorHAnsi"/>
                      <w:bCs/>
                      <w:sz w:val="16"/>
                      <w:szCs w:val="16"/>
                    </w:rPr>
                    <w:t>dnie</w:t>
                  </w:r>
                  <w:r w:rsidRPr="00395AFB">
                    <w:rPr>
                      <w:rFonts w:cstheme="minorHAnsi"/>
                      <w:bCs/>
                      <w:sz w:val="16"/>
                      <w:szCs w:val="16"/>
                    </w:rPr>
                    <w:t xml:space="preserve"> na </w:t>
                  </w:r>
                  <w:r w:rsidR="00C23A9C" w:rsidRPr="00C23A9C">
                    <w:rPr>
                      <w:rFonts w:cstheme="minorHAnsi"/>
                      <w:bCs/>
                      <w:sz w:val="16"/>
                      <w:szCs w:val="16"/>
                    </w:rPr>
                    <w:t>31 marca 2023</w:t>
                  </w:r>
                  <w:r w:rsidRPr="00C23A9C">
                    <w:rPr>
                      <w:rFonts w:cstheme="minorHAnsi"/>
                      <w:bCs/>
                      <w:sz w:val="16"/>
                      <w:szCs w:val="16"/>
                    </w:rPr>
                    <w:t xml:space="preserve"> r.</w:t>
                  </w:r>
                </w:p>
              </w:tc>
            </w:tr>
          </w:tbl>
          <w:p w14:paraId="3BC62213" w14:textId="455BC2F2" w:rsidR="005F6A07" w:rsidRPr="00946A22" w:rsidRDefault="005F6A07" w:rsidP="005832D3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7A0A3D" w:rsidRPr="002450C4" w14:paraId="77DF880B" w14:textId="77777777" w:rsidTr="003E43C9">
        <w:tc>
          <w:tcPr>
            <w:tcW w:w="437" w:type="dxa"/>
          </w:tcPr>
          <w:p w14:paraId="543F115F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35" w:type="dxa"/>
          </w:tcPr>
          <w:p w14:paraId="128A5423" w14:textId="77777777" w:rsidR="007A0A3D" w:rsidRPr="00285928" w:rsidRDefault="005D4188" w:rsidP="00A6601B">
            <w:pPr>
              <w:rPr>
                <w:sz w:val="18"/>
                <w:szCs w:val="20"/>
              </w:rPr>
            </w:pPr>
            <w:r w:rsidRPr="00285928">
              <w:rPr>
                <w:sz w:val="18"/>
                <w:szCs w:val="20"/>
              </w:rPr>
              <w:t>Ryzyka i problemy</w:t>
            </w:r>
          </w:p>
        </w:tc>
        <w:tc>
          <w:tcPr>
            <w:tcW w:w="8371" w:type="dxa"/>
          </w:tcPr>
          <w:p w14:paraId="3775CFC6" w14:textId="2A3A9E45" w:rsidR="006C70CA" w:rsidRPr="00427A9F" w:rsidRDefault="00C4407B" w:rsidP="00C4407B">
            <w:pPr>
              <w:pStyle w:val="Akapitzlist"/>
              <w:numPr>
                <w:ilvl w:val="0"/>
                <w:numId w:val="8"/>
              </w:num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427A9F">
              <w:rPr>
                <w:rFonts w:cstheme="minorHAnsi"/>
                <w:b/>
                <w:sz w:val="18"/>
                <w:szCs w:val="18"/>
              </w:rPr>
              <w:t>Przekroczenie zakładanych kosztów i terminu realizacji projektu</w:t>
            </w:r>
          </w:p>
          <w:p w14:paraId="4A9C5A16" w14:textId="67FD8A59" w:rsidR="00C4407B" w:rsidRPr="006C70CA" w:rsidRDefault="00C4407B" w:rsidP="006C70CA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6C70CA">
              <w:rPr>
                <w:rFonts w:cstheme="minorHAnsi"/>
                <w:bCs/>
                <w:sz w:val="18"/>
                <w:szCs w:val="18"/>
              </w:rPr>
              <w:t>Beneficjent podczas realizacji</w:t>
            </w:r>
            <w:r w:rsidR="006C70CA">
              <w:rPr>
                <w:rFonts w:cstheme="minorHAnsi"/>
                <w:bCs/>
                <w:sz w:val="18"/>
                <w:szCs w:val="18"/>
              </w:rPr>
              <w:t xml:space="preserve"> projektu mierzył się z okresem pandemii, wzmożonych zmian oraz restruk</w:t>
            </w:r>
            <w:r w:rsidR="00B56B89">
              <w:rPr>
                <w:rFonts w:cstheme="minorHAnsi"/>
                <w:bCs/>
                <w:sz w:val="18"/>
                <w:szCs w:val="18"/>
              </w:rPr>
              <w:t xml:space="preserve">turyzacji projektu spowodowanej trudną współpracą z Wykonawcą. Powyższe aspekty przyczyniły się do tego, że w sierpniu 2021 roku </w:t>
            </w:r>
            <w:r w:rsidR="00052B99">
              <w:rPr>
                <w:rFonts w:cstheme="minorHAnsi"/>
                <w:bCs/>
                <w:sz w:val="18"/>
                <w:szCs w:val="18"/>
              </w:rPr>
              <w:t>w projekcie zapadły kluczowe decyzje co do strategii dalszych działań.</w:t>
            </w:r>
            <w:r w:rsidR="00064F09">
              <w:rPr>
                <w:rFonts w:cstheme="minorHAnsi"/>
                <w:bCs/>
                <w:sz w:val="18"/>
                <w:szCs w:val="18"/>
              </w:rPr>
              <w:t xml:space="preserve"> Obrano strategię ciągłego monitoringu pracy Wykonawcy przy zachowaniu wysokiej jakości </w:t>
            </w:r>
            <w:r w:rsidR="00427A9F">
              <w:rPr>
                <w:rFonts w:cstheme="minorHAnsi"/>
                <w:bCs/>
                <w:sz w:val="18"/>
                <w:szCs w:val="18"/>
              </w:rPr>
              <w:t>wychodzącej od Beneficjenta informacji zwrotnej.</w:t>
            </w:r>
          </w:p>
          <w:p w14:paraId="6B38CA0B" w14:textId="77777777" w:rsidR="00C4407B" w:rsidRPr="00427A9F" w:rsidRDefault="00C4407B" w:rsidP="00C4407B">
            <w:pPr>
              <w:pStyle w:val="Akapitzlist"/>
              <w:numPr>
                <w:ilvl w:val="0"/>
                <w:numId w:val="8"/>
              </w:num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427A9F">
              <w:rPr>
                <w:rFonts w:cstheme="minorHAnsi"/>
                <w:b/>
                <w:sz w:val="18"/>
                <w:szCs w:val="18"/>
              </w:rPr>
              <w:t>Niewystarczające zasoby kadrowe</w:t>
            </w:r>
          </w:p>
          <w:p w14:paraId="326AFE92" w14:textId="77777777" w:rsidR="005928E3" w:rsidRDefault="00906EF3" w:rsidP="007D1287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Projekt ŚWITEŹ </w:t>
            </w:r>
            <w:r w:rsidR="00F34D0A">
              <w:rPr>
                <w:rFonts w:cstheme="minorHAnsi"/>
                <w:bCs/>
                <w:sz w:val="18"/>
                <w:szCs w:val="18"/>
              </w:rPr>
              <w:t>był</w:t>
            </w:r>
            <w:r w:rsidR="006F1A25">
              <w:rPr>
                <w:rFonts w:cstheme="minorHAnsi"/>
                <w:bCs/>
                <w:sz w:val="18"/>
                <w:szCs w:val="18"/>
              </w:rPr>
              <w:t xml:space="preserve"> pierwszym projektem realizowanym w Głównym Urzędzie Miar. </w:t>
            </w:r>
            <w:r w:rsidR="002021F3">
              <w:rPr>
                <w:rFonts w:cstheme="minorHAnsi"/>
                <w:bCs/>
                <w:sz w:val="18"/>
                <w:szCs w:val="18"/>
              </w:rPr>
              <w:t>Charakter struktury organizacyjnej oraz organizacji pracy jest</w:t>
            </w:r>
            <w:r w:rsidR="006F1A25">
              <w:rPr>
                <w:rFonts w:cstheme="minorHAnsi"/>
                <w:bCs/>
                <w:sz w:val="18"/>
                <w:szCs w:val="18"/>
              </w:rPr>
              <w:t xml:space="preserve"> zatem </w:t>
            </w:r>
            <w:r w:rsidR="00576A82">
              <w:rPr>
                <w:rFonts w:cstheme="minorHAnsi"/>
                <w:bCs/>
                <w:sz w:val="18"/>
                <w:szCs w:val="18"/>
              </w:rPr>
              <w:t xml:space="preserve">nieprzystosowany do realiów prowadzenia tego typu </w:t>
            </w:r>
            <w:r w:rsidR="00576A82">
              <w:rPr>
                <w:rFonts w:cstheme="minorHAnsi"/>
                <w:bCs/>
                <w:sz w:val="18"/>
                <w:szCs w:val="18"/>
              </w:rPr>
              <w:lastRenderedPageBreak/>
              <w:t xml:space="preserve">projektów. </w:t>
            </w:r>
            <w:r w:rsidR="006F1A25">
              <w:rPr>
                <w:rFonts w:cstheme="minorHAnsi"/>
                <w:bCs/>
                <w:sz w:val="18"/>
                <w:szCs w:val="18"/>
              </w:rPr>
              <w:t>Beneficjent mierzył się z</w:t>
            </w:r>
            <w:r w:rsidR="005D7015">
              <w:rPr>
                <w:rFonts w:cstheme="minorHAnsi"/>
                <w:bCs/>
                <w:sz w:val="18"/>
                <w:szCs w:val="18"/>
              </w:rPr>
              <w:t xml:space="preserve"> problemami </w:t>
            </w:r>
            <w:r w:rsidR="009C65B5">
              <w:rPr>
                <w:rFonts w:cstheme="minorHAnsi"/>
                <w:bCs/>
                <w:sz w:val="18"/>
                <w:szCs w:val="18"/>
              </w:rPr>
              <w:t xml:space="preserve">kadrowymi związanymi z </w:t>
            </w:r>
            <w:r w:rsidR="007D6500">
              <w:rPr>
                <w:rFonts w:cstheme="minorHAnsi"/>
                <w:bCs/>
                <w:sz w:val="18"/>
                <w:szCs w:val="18"/>
              </w:rPr>
              <w:t>łączeniem pracy podstawowej z</w:t>
            </w:r>
            <w:r w:rsidR="00064F09">
              <w:rPr>
                <w:rFonts w:cstheme="minorHAnsi"/>
                <w:bCs/>
                <w:sz w:val="18"/>
                <w:szCs w:val="18"/>
              </w:rPr>
              <w:t xml:space="preserve"> pracą w ramach projektu.</w:t>
            </w:r>
            <w:r w:rsidR="00427A9F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B77C52">
              <w:rPr>
                <w:rFonts w:cstheme="minorHAnsi"/>
                <w:bCs/>
                <w:sz w:val="18"/>
                <w:szCs w:val="18"/>
              </w:rPr>
              <w:t xml:space="preserve">Wobec powyższych wyjaśnień związanych z restrukturyzacją i problemami poruszonymi w pkt.1 </w:t>
            </w:r>
            <w:r w:rsidR="00530D57">
              <w:rPr>
                <w:rFonts w:cstheme="minorHAnsi"/>
                <w:bCs/>
                <w:sz w:val="18"/>
                <w:szCs w:val="18"/>
              </w:rPr>
              <w:t>Kierownik projektu zmieniając strategię zdjął z pracowników część pracy związanej z monitoringiem prac Wykonawcy prze</w:t>
            </w:r>
            <w:r w:rsidR="005928E3">
              <w:rPr>
                <w:rFonts w:cstheme="minorHAnsi"/>
                <w:bCs/>
                <w:sz w:val="18"/>
                <w:szCs w:val="18"/>
              </w:rPr>
              <w:t>suwając</w:t>
            </w:r>
            <w:r w:rsidR="00530D57">
              <w:rPr>
                <w:rFonts w:cstheme="minorHAnsi"/>
                <w:bCs/>
                <w:sz w:val="18"/>
                <w:szCs w:val="18"/>
              </w:rPr>
              <w:t xml:space="preserve"> to zadanie</w:t>
            </w:r>
            <w:r w:rsidR="005928E3">
              <w:rPr>
                <w:rFonts w:cstheme="minorHAnsi"/>
                <w:bCs/>
                <w:sz w:val="18"/>
                <w:szCs w:val="18"/>
              </w:rPr>
              <w:t xml:space="preserve"> w całości na poziom wyżej.</w:t>
            </w:r>
          </w:p>
          <w:p w14:paraId="7CABEFD8" w14:textId="0D1C016F" w:rsidR="00C4407B" w:rsidRPr="005928E3" w:rsidRDefault="00C4407B" w:rsidP="005928E3">
            <w:pPr>
              <w:pStyle w:val="Akapitzlist"/>
              <w:numPr>
                <w:ilvl w:val="0"/>
                <w:numId w:val="8"/>
              </w:num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5928E3">
              <w:rPr>
                <w:rFonts w:cstheme="minorHAnsi"/>
                <w:b/>
                <w:sz w:val="18"/>
                <w:szCs w:val="18"/>
              </w:rPr>
              <w:t>Nieprawidłowe działania Wykonawcy związane z: wdrożeniem systemu „ŚWITEŹ”, utrzymaniem odpowiedniego poziomu bezpieczeństwa i zapewnieniem wydajności</w:t>
            </w:r>
          </w:p>
          <w:p w14:paraId="7EA81E6C" w14:textId="23C0855C" w:rsidR="00C4407B" w:rsidRPr="005928E3" w:rsidRDefault="005928E3" w:rsidP="005928E3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Obrano strategię ciągłego monitoringu pracy Wykonawcy przy zachowaniu wysokiej jakości wychodzącej od Beneficjenta informacji zwrotnej.</w:t>
            </w:r>
          </w:p>
          <w:p w14:paraId="637D0037" w14:textId="77777777" w:rsidR="00C4407B" w:rsidRPr="00AF6980" w:rsidRDefault="00C4407B" w:rsidP="00C4407B">
            <w:pPr>
              <w:pStyle w:val="Akapitzlist"/>
              <w:numPr>
                <w:ilvl w:val="0"/>
                <w:numId w:val="8"/>
              </w:num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AF6980">
              <w:rPr>
                <w:rFonts w:cstheme="minorHAnsi"/>
                <w:b/>
                <w:sz w:val="18"/>
                <w:szCs w:val="18"/>
              </w:rPr>
              <w:t>Niekorzystne zapisy prawne uniemożliwiające kontynuację współpracy z Inżynierem Kontraktu</w:t>
            </w:r>
          </w:p>
          <w:p w14:paraId="531F5040" w14:textId="56C2A116" w:rsidR="005928E3" w:rsidRPr="005928E3" w:rsidRDefault="005928E3" w:rsidP="005928E3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W październiku 2021r. po wielogodzinnych spotkaniach w gronie radców prawnych zdecydowano, że nie ma żadnej możliwości prawnej na kontynuowanie </w:t>
            </w:r>
            <w:r w:rsidR="0033039C">
              <w:rPr>
                <w:rFonts w:cstheme="minorHAnsi"/>
                <w:bCs/>
                <w:sz w:val="18"/>
                <w:szCs w:val="18"/>
              </w:rPr>
              <w:t xml:space="preserve">umowy poprzez jej aneksowanie </w:t>
            </w:r>
            <w:r w:rsidR="00A00C11">
              <w:rPr>
                <w:rFonts w:cstheme="minorHAnsi"/>
                <w:bCs/>
                <w:sz w:val="18"/>
                <w:szCs w:val="18"/>
              </w:rPr>
              <w:br/>
            </w:r>
            <w:r w:rsidR="0033039C">
              <w:rPr>
                <w:rFonts w:cstheme="minorHAnsi"/>
                <w:bCs/>
                <w:sz w:val="18"/>
                <w:szCs w:val="18"/>
              </w:rPr>
              <w:t xml:space="preserve">z Inżynierem Kontraktu. Warto zwrócić uwagę, że </w:t>
            </w:r>
            <w:r w:rsidR="005B6D02">
              <w:rPr>
                <w:rFonts w:cstheme="minorHAnsi"/>
                <w:bCs/>
                <w:sz w:val="18"/>
                <w:szCs w:val="18"/>
              </w:rPr>
              <w:t>Inżynier Kontraktu</w:t>
            </w:r>
            <w:r w:rsidR="00480183">
              <w:rPr>
                <w:rFonts w:cstheme="minorHAnsi"/>
                <w:bCs/>
                <w:sz w:val="18"/>
                <w:szCs w:val="18"/>
              </w:rPr>
              <w:t xml:space="preserve"> był kluczow</w:t>
            </w:r>
            <w:r w:rsidR="00F15AFE">
              <w:rPr>
                <w:rFonts w:cstheme="minorHAnsi"/>
                <w:bCs/>
                <w:sz w:val="18"/>
                <w:szCs w:val="18"/>
              </w:rPr>
              <w:t>ym elementem realizacji umowy z Wykonawcą. Po ustaniu umowy z Inżynierem Kontraktu, kierownik projektu</w:t>
            </w:r>
            <w:r w:rsidR="00A00C11">
              <w:rPr>
                <w:rFonts w:cstheme="minorHAnsi"/>
                <w:bCs/>
                <w:sz w:val="18"/>
                <w:szCs w:val="18"/>
              </w:rPr>
              <w:t xml:space="preserve"> wraz z Komitetem Sterującym</w:t>
            </w:r>
            <w:r w:rsidR="00F15AFE">
              <w:rPr>
                <w:rFonts w:cstheme="minorHAnsi"/>
                <w:bCs/>
                <w:sz w:val="18"/>
                <w:szCs w:val="18"/>
              </w:rPr>
              <w:t xml:space="preserve"> powołał</w:t>
            </w:r>
            <w:r w:rsidR="00AF6980">
              <w:rPr>
                <w:rFonts w:cstheme="minorHAnsi"/>
                <w:bCs/>
                <w:sz w:val="18"/>
                <w:szCs w:val="18"/>
              </w:rPr>
              <w:t xml:space="preserve"> zespół odbiorowy składający się z nowozatrudnionych i </w:t>
            </w:r>
            <w:r w:rsidR="00A00C11">
              <w:rPr>
                <w:rFonts w:cstheme="minorHAnsi"/>
                <w:bCs/>
                <w:sz w:val="18"/>
                <w:szCs w:val="18"/>
              </w:rPr>
              <w:t>stałych pracowników. Zespół ten zaopiekował wszystkie odbiory, dokonał analiz i doprowadził do odbioru końcowego wdrożenia.</w:t>
            </w:r>
          </w:p>
          <w:p w14:paraId="288166BD" w14:textId="77777777" w:rsidR="00A00C11" w:rsidRDefault="00A00C11" w:rsidP="00A00C11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</w:p>
          <w:p w14:paraId="5FCA8866" w14:textId="52238893" w:rsidR="007A0A3D" w:rsidRPr="00A00C11" w:rsidRDefault="00C4407B" w:rsidP="00A00C11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A00C11">
              <w:rPr>
                <w:rFonts w:cstheme="minorHAnsi"/>
                <w:bCs/>
                <w:sz w:val="18"/>
                <w:szCs w:val="18"/>
              </w:rPr>
              <w:t>Powyższe ryzyka spowodowały trzykrotne wydłużenie projektu</w:t>
            </w:r>
            <w:r w:rsidR="00261AA8">
              <w:rPr>
                <w:rFonts w:cstheme="minorHAnsi"/>
                <w:bCs/>
                <w:sz w:val="18"/>
                <w:szCs w:val="18"/>
              </w:rPr>
              <w:t>,</w:t>
            </w:r>
            <w:r w:rsidRPr="00A00C11">
              <w:rPr>
                <w:rFonts w:cstheme="minorHAnsi"/>
                <w:bCs/>
                <w:sz w:val="18"/>
                <w:szCs w:val="18"/>
              </w:rPr>
              <w:t xml:space="preserve"> a co za tym idzie spiętrzeniem prac na koniec 2021 roku, dużą liczbą zadań tj. w zakresie pracy podstawowej w Głównym Urzędzie Miar  u pracowników projektu oraz dużym ryzykiem nieotrzymania w terminie rezerwy celowej na zapłatę za wykonane usługi w projekcie.</w:t>
            </w:r>
          </w:p>
        </w:tc>
      </w:tr>
      <w:tr w:rsidR="00813FEF" w:rsidRPr="002450C4" w14:paraId="616622BD" w14:textId="77777777" w:rsidTr="003E43C9">
        <w:tc>
          <w:tcPr>
            <w:tcW w:w="437" w:type="dxa"/>
          </w:tcPr>
          <w:p w14:paraId="557309C7" w14:textId="77777777" w:rsidR="00813FEF" w:rsidRPr="002450C4" w:rsidRDefault="00813FEF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35" w:type="dxa"/>
          </w:tcPr>
          <w:p w14:paraId="394AF3D5" w14:textId="77777777" w:rsidR="00813FEF" w:rsidRPr="0092656E" w:rsidRDefault="009D3D41" w:rsidP="009D3D41">
            <w:pPr>
              <w:rPr>
                <w:sz w:val="18"/>
                <w:szCs w:val="20"/>
              </w:rPr>
            </w:pPr>
            <w:r w:rsidRPr="0092656E">
              <w:rPr>
                <w:sz w:val="18"/>
                <w:szCs w:val="20"/>
              </w:rPr>
              <w:t>U</w:t>
            </w:r>
            <w:r w:rsidR="00813FEF" w:rsidRPr="0092656E">
              <w:rPr>
                <w:sz w:val="18"/>
                <w:szCs w:val="20"/>
              </w:rPr>
              <w:t xml:space="preserve">zyskane korzyści </w:t>
            </w:r>
          </w:p>
        </w:tc>
        <w:tc>
          <w:tcPr>
            <w:tcW w:w="8371" w:type="dxa"/>
          </w:tcPr>
          <w:p w14:paraId="170FA3A8" w14:textId="77777777" w:rsidR="00813FEF" w:rsidRDefault="00F7602D" w:rsidP="001C3DEF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F7602D">
              <w:rPr>
                <w:rFonts w:cstheme="minorHAnsi"/>
                <w:bCs/>
                <w:sz w:val="18"/>
                <w:szCs w:val="18"/>
              </w:rPr>
              <w:t>Korzyść z realizacji projektu odniosą wszystkie podmioty, które w ramach prowadzonej działalności gospodarczej wykazują potrzebę skorzystania z</w:t>
            </w:r>
            <w:r w:rsidR="001C3DEF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7602D">
              <w:rPr>
                <w:rFonts w:cstheme="minorHAnsi"/>
                <w:bCs/>
                <w:sz w:val="18"/>
                <w:szCs w:val="18"/>
              </w:rPr>
              <w:t>usług administracji miar. Udostępnione e-usługi pozwolą na redukcję czasu kontaktu podmiotów z jednostkami administracji miar. Oszczędność</w:t>
            </w:r>
            <w:r w:rsidR="001C3DEF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7602D">
              <w:rPr>
                <w:rFonts w:cstheme="minorHAnsi"/>
                <w:bCs/>
                <w:sz w:val="18"/>
                <w:szCs w:val="18"/>
              </w:rPr>
              <w:t>czasu przyczyni się również do zmniejszenia kosztów związanych z realizacją usługi zarówno po stronie administracji miar jak i po stronie klienta</w:t>
            </w:r>
            <w:r w:rsidR="001C3DEF">
              <w:rPr>
                <w:rFonts w:cstheme="minorHAnsi"/>
                <w:bCs/>
                <w:sz w:val="18"/>
                <w:szCs w:val="18"/>
              </w:rPr>
              <w:t>.</w:t>
            </w:r>
          </w:p>
          <w:p w14:paraId="79C4A5B0" w14:textId="31BEB248" w:rsidR="00102E1D" w:rsidRDefault="00B16C28" w:rsidP="00F41686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bCs/>
                <w:sz w:val="18"/>
                <w:szCs w:val="18"/>
              </w:rPr>
            </w:pPr>
            <w:r w:rsidRPr="00B16C28">
              <w:rPr>
                <w:rFonts w:cstheme="minorHAnsi"/>
                <w:bCs/>
                <w:sz w:val="18"/>
                <w:szCs w:val="18"/>
              </w:rPr>
              <w:t>Uruchomi</w:t>
            </w:r>
            <w:r w:rsidR="00F41686">
              <w:rPr>
                <w:rFonts w:cstheme="minorHAnsi"/>
                <w:bCs/>
                <w:sz w:val="18"/>
                <w:szCs w:val="18"/>
              </w:rPr>
              <w:t>one</w:t>
            </w:r>
            <w:r w:rsidR="0079038A">
              <w:rPr>
                <w:rFonts w:cstheme="minorHAnsi"/>
                <w:bCs/>
                <w:sz w:val="18"/>
                <w:szCs w:val="18"/>
              </w:rPr>
              <w:t xml:space="preserve"> zostały</w:t>
            </w:r>
            <w:r w:rsidR="00F41686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B16C28">
              <w:rPr>
                <w:rFonts w:cstheme="minorHAnsi"/>
                <w:bCs/>
                <w:sz w:val="18"/>
                <w:szCs w:val="18"/>
              </w:rPr>
              <w:t>wysokopoziomow</w:t>
            </w:r>
            <w:r w:rsidR="00F41686">
              <w:rPr>
                <w:rFonts w:cstheme="minorHAnsi"/>
                <w:bCs/>
                <w:sz w:val="18"/>
                <w:szCs w:val="18"/>
              </w:rPr>
              <w:t>e</w:t>
            </w:r>
            <w:r w:rsidRPr="00B16C28">
              <w:rPr>
                <w:rFonts w:cstheme="minorHAnsi"/>
                <w:bCs/>
                <w:sz w:val="18"/>
                <w:szCs w:val="18"/>
              </w:rPr>
              <w:t xml:space="preserve"> usług</w:t>
            </w:r>
            <w:r w:rsidR="00F41686">
              <w:rPr>
                <w:rFonts w:cstheme="minorHAnsi"/>
                <w:bCs/>
                <w:sz w:val="18"/>
                <w:szCs w:val="18"/>
              </w:rPr>
              <w:t>i</w:t>
            </w:r>
            <w:r w:rsidRPr="00B16C28">
              <w:rPr>
                <w:rFonts w:cstheme="minorHAnsi"/>
                <w:bCs/>
                <w:sz w:val="18"/>
                <w:szCs w:val="18"/>
              </w:rPr>
              <w:t xml:space="preserve"> elektroniczn</w:t>
            </w:r>
            <w:r w:rsidR="00F41686">
              <w:rPr>
                <w:rFonts w:cstheme="minorHAnsi"/>
                <w:bCs/>
                <w:sz w:val="18"/>
                <w:szCs w:val="18"/>
              </w:rPr>
              <w:t>e</w:t>
            </w:r>
            <w:r w:rsidRPr="00B16C28">
              <w:rPr>
                <w:rFonts w:cstheme="minorHAnsi"/>
                <w:bCs/>
                <w:sz w:val="18"/>
                <w:szCs w:val="18"/>
              </w:rPr>
              <w:t xml:space="preserve"> realizowan</w:t>
            </w:r>
            <w:r w:rsidR="00F41686">
              <w:rPr>
                <w:rFonts w:cstheme="minorHAnsi"/>
                <w:bCs/>
                <w:sz w:val="18"/>
                <w:szCs w:val="18"/>
              </w:rPr>
              <w:t>e</w:t>
            </w:r>
            <w:r w:rsidRPr="00B16C28">
              <w:rPr>
                <w:rFonts w:cstheme="minorHAnsi"/>
                <w:bCs/>
                <w:sz w:val="18"/>
                <w:szCs w:val="18"/>
              </w:rPr>
              <w:t xml:space="preserve"> przez instytucje administracji miar na rzecz klientów, przyczyniające się do</w:t>
            </w:r>
            <w:r w:rsidR="00F41686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41686">
              <w:rPr>
                <w:rFonts w:cstheme="minorHAnsi"/>
                <w:bCs/>
                <w:sz w:val="18"/>
                <w:szCs w:val="18"/>
              </w:rPr>
              <w:t>zmniejszenia formalności po stronie klienta. W ramach realizacji projektu powsta</w:t>
            </w:r>
            <w:r w:rsidR="00102E1D">
              <w:rPr>
                <w:rFonts w:cstheme="minorHAnsi"/>
                <w:bCs/>
                <w:sz w:val="18"/>
                <w:szCs w:val="18"/>
              </w:rPr>
              <w:t>ły</w:t>
            </w:r>
            <w:r w:rsidRPr="00F41686">
              <w:rPr>
                <w:rFonts w:cstheme="minorHAnsi"/>
                <w:bCs/>
                <w:sz w:val="18"/>
                <w:szCs w:val="18"/>
              </w:rPr>
              <w:t xml:space="preserve"> usługi typu A2B; </w:t>
            </w:r>
          </w:p>
          <w:p w14:paraId="0E44C90B" w14:textId="764A7112" w:rsidR="00102E1D" w:rsidRDefault="0079038A" w:rsidP="00102E1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Zm</w:t>
            </w:r>
            <w:r w:rsidR="00B16C28" w:rsidRPr="00F41686">
              <w:rPr>
                <w:rFonts w:cstheme="minorHAnsi"/>
                <w:bCs/>
                <w:sz w:val="18"/>
                <w:szCs w:val="18"/>
              </w:rPr>
              <w:t>oderniz</w:t>
            </w:r>
            <w:r>
              <w:rPr>
                <w:rFonts w:cstheme="minorHAnsi"/>
                <w:bCs/>
                <w:sz w:val="18"/>
                <w:szCs w:val="18"/>
              </w:rPr>
              <w:t>owano</w:t>
            </w:r>
            <w:r w:rsidR="00B16C28" w:rsidRPr="00F41686">
              <w:rPr>
                <w:rFonts w:cstheme="minorHAnsi"/>
                <w:bCs/>
                <w:sz w:val="18"/>
                <w:szCs w:val="18"/>
              </w:rPr>
              <w:t xml:space="preserve"> rejestr</w:t>
            </w:r>
            <w:r>
              <w:rPr>
                <w:rFonts w:cstheme="minorHAnsi"/>
                <w:bCs/>
                <w:sz w:val="18"/>
                <w:szCs w:val="18"/>
              </w:rPr>
              <w:t>y</w:t>
            </w:r>
            <w:r w:rsidR="00B16C28" w:rsidRPr="00F41686">
              <w:rPr>
                <w:rFonts w:cstheme="minorHAnsi"/>
                <w:bCs/>
                <w:sz w:val="18"/>
                <w:szCs w:val="18"/>
              </w:rPr>
              <w:t xml:space="preserve"> baz danych</w:t>
            </w:r>
            <w:r w:rsidR="00102E1D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B16C28" w:rsidRPr="00102E1D">
              <w:rPr>
                <w:rFonts w:cstheme="minorHAnsi"/>
                <w:bCs/>
                <w:sz w:val="18"/>
                <w:szCs w:val="18"/>
              </w:rPr>
              <w:t xml:space="preserve">prowadzonych przez GUM i </w:t>
            </w:r>
            <w:r>
              <w:rPr>
                <w:rFonts w:cstheme="minorHAnsi"/>
                <w:bCs/>
                <w:sz w:val="18"/>
                <w:szCs w:val="18"/>
              </w:rPr>
              <w:t>stworzono</w:t>
            </w:r>
            <w:r w:rsidR="00B16C28" w:rsidRPr="00102E1D">
              <w:rPr>
                <w:rFonts w:cstheme="minorHAnsi"/>
                <w:bCs/>
                <w:sz w:val="18"/>
                <w:szCs w:val="18"/>
              </w:rPr>
              <w:t xml:space="preserve"> łatwiej</w:t>
            </w:r>
            <w:r>
              <w:rPr>
                <w:rFonts w:cstheme="minorHAnsi"/>
                <w:bCs/>
                <w:sz w:val="18"/>
                <w:szCs w:val="18"/>
              </w:rPr>
              <w:t>szy</w:t>
            </w:r>
            <w:r w:rsidR="00B16C28" w:rsidRPr="00102E1D">
              <w:rPr>
                <w:rFonts w:cstheme="minorHAnsi"/>
                <w:bCs/>
                <w:sz w:val="18"/>
                <w:szCs w:val="18"/>
              </w:rPr>
              <w:t xml:space="preserve"> dostęp dla klientów; </w:t>
            </w:r>
          </w:p>
          <w:p w14:paraId="230BCADE" w14:textId="1403D96D" w:rsidR="00102E1D" w:rsidRDefault="00B16C28" w:rsidP="00102E1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bCs/>
                <w:sz w:val="18"/>
                <w:szCs w:val="18"/>
              </w:rPr>
            </w:pPr>
            <w:r w:rsidRPr="00102E1D">
              <w:rPr>
                <w:rFonts w:cstheme="minorHAnsi"/>
                <w:bCs/>
                <w:sz w:val="18"/>
                <w:szCs w:val="18"/>
              </w:rPr>
              <w:t>Zwiększ</w:t>
            </w:r>
            <w:r w:rsidR="0079038A">
              <w:rPr>
                <w:rFonts w:cstheme="minorHAnsi"/>
                <w:bCs/>
                <w:sz w:val="18"/>
                <w:szCs w:val="18"/>
              </w:rPr>
              <w:t>ono</w:t>
            </w:r>
            <w:r w:rsidRPr="00102E1D">
              <w:rPr>
                <w:rFonts w:cstheme="minorHAnsi"/>
                <w:bCs/>
                <w:sz w:val="18"/>
                <w:szCs w:val="18"/>
              </w:rPr>
              <w:t xml:space="preserve"> kompetencj</w:t>
            </w:r>
            <w:r w:rsidR="0079038A">
              <w:rPr>
                <w:rFonts w:cstheme="minorHAnsi"/>
                <w:bCs/>
                <w:sz w:val="18"/>
                <w:szCs w:val="18"/>
              </w:rPr>
              <w:t>e</w:t>
            </w:r>
            <w:r w:rsidRPr="00102E1D">
              <w:rPr>
                <w:rFonts w:cstheme="minorHAnsi"/>
                <w:bCs/>
                <w:sz w:val="18"/>
                <w:szCs w:val="18"/>
              </w:rPr>
              <w:t xml:space="preserve"> pracowników urzędu poprzez ich przeszkolenie; </w:t>
            </w:r>
          </w:p>
          <w:p w14:paraId="67B38F00" w14:textId="7415060F" w:rsidR="00102E1D" w:rsidRPr="00102E1D" w:rsidRDefault="00B16C28" w:rsidP="00102E1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bCs/>
                <w:sz w:val="18"/>
                <w:szCs w:val="18"/>
              </w:rPr>
            </w:pPr>
            <w:r w:rsidRPr="00B16C28">
              <w:rPr>
                <w:rFonts w:cstheme="minorHAnsi"/>
                <w:bCs/>
                <w:sz w:val="18"/>
                <w:szCs w:val="18"/>
              </w:rPr>
              <w:t>Wdroż</w:t>
            </w:r>
            <w:r w:rsidR="0079038A">
              <w:rPr>
                <w:rFonts w:cstheme="minorHAnsi"/>
                <w:bCs/>
                <w:sz w:val="18"/>
                <w:szCs w:val="18"/>
              </w:rPr>
              <w:t>ono</w:t>
            </w:r>
            <w:r w:rsidRPr="00B16C28">
              <w:rPr>
                <w:rFonts w:cstheme="minorHAnsi"/>
                <w:bCs/>
                <w:sz w:val="18"/>
                <w:szCs w:val="18"/>
              </w:rPr>
              <w:t xml:space="preserve"> nowoczesn</w:t>
            </w:r>
            <w:r w:rsidR="00CD1CCA">
              <w:rPr>
                <w:rFonts w:cstheme="minorHAnsi"/>
                <w:bCs/>
                <w:sz w:val="18"/>
                <w:szCs w:val="18"/>
              </w:rPr>
              <w:t>e</w:t>
            </w:r>
            <w:r w:rsidRPr="00B16C28">
              <w:rPr>
                <w:rFonts w:cstheme="minorHAnsi"/>
                <w:bCs/>
                <w:sz w:val="18"/>
                <w:szCs w:val="18"/>
              </w:rPr>
              <w:t xml:space="preserve"> technologi</w:t>
            </w:r>
            <w:r w:rsidR="00CD1CCA">
              <w:rPr>
                <w:rFonts w:cstheme="minorHAnsi"/>
                <w:bCs/>
                <w:sz w:val="18"/>
                <w:szCs w:val="18"/>
              </w:rPr>
              <w:t>e</w:t>
            </w:r>
            <w:r w:rsidRPr="00B16C28">
              <w:rPr>
                <w:rFonts w:cstheme="minorHAnsi"/>
                <w:bCs/>
                <w:sz w:val="18"/>
                <w:szCs w:val="18"/>
              </w:rPr>
              <w:t xml:space="preserve"> (systemu, oprogramowania i sprzętu komputerowego) wspomagających wykonywanie czynności urzędowych</w:t>
            </w:r>
            <w:r w:rsidR="00102E1D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102E1D">
              <w:rPr>
                <w:rFonts w:cstheme="minorHAnsi"/>
                <w:bCs/>
                <w:sz w:val="18"/>
                <w:szCs w:val="18"/>
              </w:rPr>
              <w:t xml:space="preserve">przez pracowników administracji miar; </w:t>
            </w:r>
          </w:p>
          <w:p w14:paraId="302D51A7" w14:textId="11C92A99" w:rsidR="00102E1D" w:rsidRDefault="00B16C28" w:rsidP="00B16C28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bCs/>
                <w:sz w:val="18"/>
                <w:szCs w:val="18"/>
              </w:rPr>
            </w:pPr>
            <w:r w:rsidRPr="00B16C28">
              <w:rPr>
                <w:rFonts w:cstheme="minorHAnsi"/>
                <w:bCs/>
                <w:sz w:val="18"/>
                <w:szCs w:val="18"/>
              </w:rPr>
              <w:t>Wdroż</w:t>
            </w:r>
            <w:r w:rsidR="00CD1CCA">
              <w:rPr>
                <w:rFonts w:cstheme="minorHAnsi"/>
                <w:bCs/>
                <w:sz w:val="18"/>
                <w:szCs w:val="18"/>
              </w:rPr>
              <w:t>o</w:t>
            </w:r>
            <w:r w:rsidRPr="00B16C28">
              <w:rPr>
                <w:rFonts w:cstheme="minorHAnsi"/>
                <w:bCs/>
                <w:sz w:val="18"/>
                <w:szCs w:val="18"/>
              </w:rPr>
              <w:t>n</w:t>
            </w:r>
            <w:r w:rsidR="00CD1CCA">
              <w:rPr>
                <w:rFonts w:cstheme="minorHAnsi"/>
                <w:bCs/>
                <w:sz w:val="18"/>
                <w:szCs w:val="18"/>
              </w:rPr>
              <w:t>o</w:t>
            </w:r>
            <w:r w:rsidRPr="00B16C28">
              <w:rPr>
                <w:rFonts w:cstheme="minorHAnsi"/>
                <w:bCs/>
                <w:sz w:val="18"/>
                <w:szCs w:val="18"/>
              </w:rPr>
              <w:t xml:space="preserve"> elektroniczn</w:t>
            </w:r>
            <w:r w:rsidR="00CD1CCA">
              <w:rPr>
                <w:rFonts w:cstheme="minorHAnsi"/>
                <w:bCs/>
                <w:sz w:val="18"/>
                <w:szCs w:val="18"/>
              </w:rPr>
              <w:t>ą</w:t>
            </w:r>
            <w:r w:rsidRPr="00B16C28">
              <w:rPr>
                <w:rFonts w:cstheme="minorHAnsi"/>
                <w:bCs/>
                <w:sz w:val="18"/>
                <w:szCs w:val="18"/>
              </w:rPr>
              <w:t xml:space="preserve"> wymian</w:t>
            </w:r>
            <w:r w:rsidR="00CD1CCA">
              <w:rPr>
                <w:rFonts w:cstheme="minorHAnsi"/>
                <w:bCs/>
                <w:sz w:val="18"/>
                <w:szCs w:val="18"/>
              </w:rPr>
              <w:t>ę</w:t>
            </w:r>
            <w:r w:rsidRPr="00B16C28">
              <w:rPr>
                <w:rFonts w:cstheme="minorHAnsi"/>
                <w:bCs/>
                <w:sz w:val="18"/>
                <w:szCs w:val="18"/>
              </w:rPr>
              <w:t xml:space="preserve"> dokumentów pomiędzy Urzędem a Klientem; </w:t>
            </w:r>
          </w:p>
          <w:p w14:paraId="6CEF440F" w14:textId="1E5503A7" w:rsidR="00102E1D" w:rsidRPr="00102E1D" w:rsidRDefault="00CD1CCA" w:rsidP="00102E1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Zo</w:t>
            </w:r>
            <w:r w:rsidR="00B16C28" w:rsidRPr="00B16C28">
              <w:rPr>
                <w:rFonts w:cstheme="minorHAnsi"/>
                <w:bCs/>
                <w:sz w:val="18"/>
                <w:szCs w:val="18"/>
              </w:rPr>
              <w:t>ptymaliz</w:t>
            </w:r>
            <w:r>
              <w:rPr>
                <w:rFonts w:cstheme="minorHAnsi"/>
                <w:bCs/>
                <w:sz w:val="18"/>
                <w:szCs w:val="18"/>
              </w:rPr>
              <w:t>owano</w:t>
            </w:r>
            <w:r w:rsidR="00B16C28" w:rsidRPr="00B16C28">
              <w:rPr>
                <w:rFonts w:cstheme="minorHAnsi"/>
                <w:bCs/>
                <w:sz w:val="18"/>
                <w:szCs w:val="18"/>
              </w:rPr>
              <w:t xml:space="preserve"> proces</w:t>
            </w:r>
            <w:r w:rsidR="00102E1D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B16C28" w:rsidRPr="00102E1D">
              <w:rPr>
                <w:rFonts w:cstheme="minorHAnsi"/>
                <w:bCs/>
                <w:sz w:val="18"/>
                <w:szCs w:val="18"/>
              </w:rPr>
              <w:t xml:space="preserve">płatności za usługi poprzez wdrożenie funkcji elektronicznych płatności; </w:t>
            </w:r>
          </w:p>
          <w:p w14:paraId="0B23C845" w14:textId="02F061D4" w:rsidR="00102E1D" w:rsidRPr="00102E1D" w:rsidRDefault="00B16C28" w:rsidP="00102E1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bCs/>
                <w:sz w:val="18"/>
                <w:szCs w:val="18"/>
              </w:rPr>
            </w:pPr>
            <w:r w:rsidRPr="00B16C28">
              <w:rPr>
                <w:rFonts w:cstheme="minorHAnsi"/>
                <w:bCs/>
                <w:sz w:val="18"/>
                <w:szCs w:val="18"/>
              </w:rPr>
              <w:t>Zastosowan</w:t>
            </w:r>
            <w:r w:rsidR="00CD1CCA">
              <w:rPr>
                <w:rFonts w:cstheme="minorHAnsi"/>
                <w:bCs/>
                <w:sz w:val="18"/>
                <w:szCs w:val="18"/>
              </w:rPr>
              <w:t>o</w:t>
            </w:r>
            <w:r w:rsidRPr="00B16C28">
              <w:rPr>
                <w:rFonts w:cstheme="minorHAnsi"/>
                <w:bCs/>
                <w:sz w:val="18"/>
                <w:szCs w:val="18"/>
              </w:rPr>
              <w:t xml:space="preserve"> elektroniczn</w:t>
            </w:r>
            <w:r w:rsidR="00CD1CCA">
              <w:rPr>
                <w:rFonts w:cstheme="minorHAnsi"/>
                <w:bCs/>
                <w:sz w:val="18"/>
                <w:szCs w:val="18"/>
              </w:rPr>
              <w:t>ą</w:t>
            </w:r>
            <w:r w:rsidRPr="00B16C28">
              <w:rPr>
                <w:rFonts w:cstheme="minorHAnsi"/>
                <w:bCs/>
                <w:sz w:val="18"/>
                <w:szCs w:val="18"/>
              </w:rPr>
              <w:t xml:space="preserve"> form</w:t>
            </w:r>
            <w:r w:rsidR="00CD1CCA">
              <w:rPr>
                <w:rFonts w:cstheme="minorHAnsi"/>
                <w:bCs/>
                <w:sz w:val="18"/>
                <w:szCs w:val="18"/>
              </w:rPr>
              <w:t>ę</w:t>
            </w:r>
            <w:r w:rsidRPr="00B16C28">
              <w:rPr>
                <w:rFonts w:cstheme="minorHAnsi"/>
                <w:bCs/>
                <w:sz w:val="18"/>
                <w:szCs w:val="18"/>
              </w:rPr>
              <w:t xml:space="preserve"> uwierzytelniania Klientów w ramach</w:t>
            </w:r>
            <w:r w:rsidR="00102E1D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102E1D">
              <w:rPr>
                <w:rFonts w:cstheme="minorHAnsi"/>
                <w:bCs/>
                <w:sz w:val="18"/>
                <w:szCs w:val="18"/>
              </w:rPr>
              <w:t xml:space="preserve">realizacji spraw; </w:t>
            </w:r>
          </w:p>
          <w:p w14:paraId="57D260E8" w14:textId="77777777" w:rsidR="00B16C28" w:rsidRDefault="00CD1CCA" w:rsidP="00102E1D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Zr</w:t>
            </w:r>
            <w:r w:rsidR="00B16C28" w:rsidRPr="00B16C28">
              <w:rPr>
                <w:rFonts w:cstheme="minorHAnsi"/>
                <w:bCs/>
                <w:sz w:val="18"/>
                <w:szCs w:val="18"/>
              </w:rPr>
              <w:t>eduk</w:t>
            </w:r>
            <w:r>
              <w:rPr>
                <w:rFonts w:cstheme="minorHAnsi"/>
                <w:bCs/>
                <w:sz w:val="18"/>
                <w:szCs w:val="18"/>
              </w:rPr>
              <w:t>owano</w:t>
            </w:r>
            <w:r w:rsidR="00B16C28" w:rsidRPr="00B16C28">
              <w:rPr>
                <w:rFonts w:cstheme="minorHAnsi"/>
                <w:bCs/>
                <w:sz w:val="18"/>
                <w:szCs w:val="18"/>
              </w:rPr>
              <w:t xml:space="preserve"> koszt</w:t>
            </w:r>
            <w:r>
              <w:rPr>
                <w:rFonts w:cstheme="minorHAnsi"/>
                <w:bCs/>
                <w:sz w:val="18"/>
                <w:szCs w:val="18"/>
              </w:rPr>
              <w:t>y</w:t>
            </w:r>
            <w:r w:rsidR="00B16C28" w:rsidRPr="00B16C28">
              <w:rPr>
                <w:rFonts w:cstheme="minorHAnsi"/>
                <w:bCs/>
                <w:sz w:val="18"/>
                <w:szCs w:val="18"/>
              </w:rPr>
              <w:t xml:space="preserve"> po stronie Urzędu i Klienta wynikająca z wdrożenia elektronicznych usług świadczonych przez administrację</w:t>
            </w:r>
            <w:r w:rsidR="00102E1D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B16C28" w:rsidRPr="00102E1D">
              <w:rPr>
                <w:rFonts w:cstheme="minorHAnsi"/>
                <w:bCs/>
                <w:sz w:val="18"/>
                <w:szCs w:val="18"/>
              </w:rPr>
              <w:t>miar</w:t>
            </w:r>
          </w:p>
          <w:p w14:paraId="358B43D5" w14:textId="77777777" w:rsidR="00231296" w:rsidRDefault="00231296" w:rsidP="00231296">
            <w:pPr>
              <w:autoSpaceDE w:val="0"/>
              <w:autoSpaceDN w:val="0"/>
              <w:adjustRightInd w:val="0"/>
              <w:rPr>
                <w:rFonts w:cstheme="minorHAnsi"/>
                <w:bCs/>
                <w:sz w:val="18"/>
                <w:szCs w:val="18"/>
              </w:rPr>
            </w:pPr>
          </w:p>
          <w:p w14:paraId="54696FB7" w14:textId="498F9FEE" w:rsidR="00CC4E74" w:rsidRPr="00757676" w:rsidRDefault="00757676" w:rsidP="00757676">
            <w:pPr>
              <w:pStyle w:val="Tekstpodstawowy2"/>
              <w:spacing w:line="240" w:lineRule="auto"/>
              <w:rPr>
                <w:rFonts w:cstheme="minorHAnsi"/>
                <w:bCs/>
                <w:sz w:val="18"/>
                <w:szCs w:val="18"/>
              </w:rPr>
            </w:pPr>
            <w:r w:rsidRPr="00757676">
              <w:rPr>
                <w:rFonts w:cstheme="minorHAnsi"/>
                <w:bCs/>
                <w:sz w:val="18"/>
                <w:szCs w:val="18"/>
              </w:rPr>
              <w:t>Na dzień złożenia raportu nie zidentyfikowano rozbieżności w zakresie osiągniętych I oczekiwanych korzyści w stosunku do ich pierwotnie planowanego zestawu. Zapisy porozumienia o dofinansowanie projektu nie obejmowały obowiązku i zasad monitorowania stopnia osiągnięcia wyżej wymienionych korzyści poza nw. wskaźnikami, które zostały określone m.in. w jego stadium wykonalności:  </w:t>
            </w:r>
          </w:p>
          <w:p w14:paraId="548A7E61" w14:textId="079D2B41" w:rsidR="00757676" w:rsidRDefault="00757676" w:rsidP="00757676">
            <w:pPr>
              <w:rPr>
                <w:rFonts w:ascii="Calibri" w:hAnsi="Calibri" w:cs="Calibri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47904B24" wp14:editId="53DE061B">
                  <wp:extent cx="5178425" cy="1221740"/>
                  <wp:effectExtent l="0" t="0" r="317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r:link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8425" cy="1221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7D5CE5" w14:textId="69994031" w:rsidR="00231296" w:rsidRDefault="00757676" w:rsidP="00757676">
            <w:pPr>
              <w:pStyle w:val="Tekstkomentarza"/>
            </w:pPr>
            <w:r>
              <w:rPr>
                <w:noProof/>
                <w:lang w:eastAsia="pl-PL"/>
              </w:rPr>
              <w:lastRenderedPageBreak/>
              <w:drawing>
                <wp:inline distT="0" distB="0" distL="0" distR="0" wp14:anchorId="059F6F89" wp14:editId="4F4B4868">
                  <wp:extent cx="5113325" cy="4338955"/>
                  <wp:effectExtent l="0" t="0" r="0" b="444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r:link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4035" cy="4339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C7C890" w14:textId="01CD2183" w:rsidR="00231296" w:rsidRPr="00231296" w:rsidRDefault="00231296" w:rsidP="00231296">
            <w:pPr>
              <w:autoSpaceDE w:val="0"/>
              <w:autoSpaceDN w:val="0"/>
              <w:adjustRightInd w:val="0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F82254" w:rsidRPr="002450C4" w14:paraId="79C10364" w14:textId="77777777" w:rsidTr="003E43C9">
        <w:tc>
          <w:tcPr>
            <w:tcW w:w="437" w:type="dxa"/>
          </w:tcPr>
          <w:p w14:paraId="264F921D" w14:textId="77777777" w:rsidR="00F82254" w:rsidRPr="002450C4" w:rsidRDefault="00F82254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35" w:type="dxa"/>
          </w:tcPr>
          <w:p w14:paraId="55A53A20" w14:textId="77777777" w:rsidR="00F82254" w:rsidRDefault="00F82254" w:rsidP="00F8225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i r</w:t>
            </w:r>
            <w:r w:rsidRPr="00F82254">
              <w:rPr>
                <w:sz w:val="18"/>
                <w:szCs w:val="20"/>
              </w:rPr>
              <w:t>ejestry z jakimi zintegrował się wytworzony system w ramach realizacji projektu</w:t>
            </w:r>
          </w:p>
        </w:tc>
        <w:tc>
          <w:tcPr>
            <w:tcW w:w="8371" w:type="dxa"/>
          </w:tcPr>
          <w:p w14:paraId="72B42C78" w14:textId="1D37D9A3" w:rsidR="00921733" w:rsidRDefault="00054456" w:rsidP="00921733">
            <w:pPr>
              <w:jc w:val="both"/>
              <w:rPr>
                <w:rFonts w:cstheme="minorHAnsi"/>
                <w:sz w:val="18"/>
                <w:szCs w:val="18"/>
              </w:rPr>
            </w:pPr>
            <w:r w:rsidRPr="00592434">
              <w:rPr>
                <w:rFonts w:cstheme="minorHAnsi"/>
                <w:sz w:val="18"/>
                <w:szCs w:val="18"/>
              </w:rPr>
              <w:t>W ramach realizacji usług publiczne (typu A2B</w:t>
            </w:r>
            <w:r w:rsidR="007D039E">
              <w:rPr>
                <w:rFonts w:cstheme="minorHAnsi"/>
                <w:sz w:val="18"/>
                <w:szCs w:val="18"/>
              </w:rPr>
              <w:t>)</w:t>
            </w:r>
            <w:r w:rsidR="006D1412">
              <w:rPr>
                <w:rFonts w:cstheme="minorHAnsi"/>
                <w:sz w:val="18"/>
                <w:szCs w:val="18"/>
              </w:rPr>
              <w:t xml:space="preserve"> </w:t>
            </w:r>
            <w:r w:rsidR="006D1412" w:rsidRPr="006D1412">
              <w:rPr>
                <w:rFonts w:cstheme="minorHAnsi"/>
                <w:sz w:val="18"/>
                <w:szCs w:val="18"/>
              </w:rPr>
              <w:t xml:space="preserve">System </w:t>
            </w:r>
            <w:r w:rsidR="00921733">
              <w:rPr>
                <w:rFonts w:cstheme="minorHAnsi"/>
                <w:sz w:val="18"/>
                <w:szCs w:val="18"/>
              </w:rPr>
              <w:t>jest</w:t>
            </w:r>
            <w:r w:rsidR="006D1412" w:rsidRPr="006D1412">
              <w:rPr>
                <w:rFonts w:cstheme="minorHAnsi"/>
                <w:sz w:val="18"/>
                <w:szCs w:val="18"/>
              </w:rPr>
              <w:t xml:space="preserve"> powiązany docelowo z następującymi zewnętrznymi systemami</w:t>
            </w:r>
            <w:r w:rsidR="00921733">
              <w:rPr>
                <w:rFonts w:cstheme="minorHAnsi"/>
                <w:sz w:val="18"/>
                <w:szCs w:val="18"/>
              </w:rPr>
              <w:t xml:space="preserve"> </w:t>
            </w:r>
            <w:r w:rsidR="006D1412" w:rsidRPr="006D1412">
              <w:rPr>
                <w:rFonts w:cstheme="minorHAnsi"/>
                <w:sz w:val="18"/>
                <w:szCs w:val="18"/>
              </w:rPr>
              <w:t>teleinformatycznymi, przygotowywanymi do realizacji w ramach PZIP: Portal RP – w zakresie</w:t>
            </w:r>
            <w:r w:rsidR="00921733">
              <w:rPr>
                <w:rFonts w:cstheme="minorHAnsi"/>
                <w:sz w:val="18"/>
                <w:szCs w:val="18"/>
              </w:rPr>
              <w:t xml:space="preserve"> </w:t>
            </w:r>
            <w:r w:rsidR="006D1412" w:rsidRPr="006D1412">
              <w:rPr>
                <w:rFonts w:cstheme="minorHAnsi"/>
                <w:sz w:val="18"/>
                <w:szCs w:val="18"/>
              </w:rPr>
              <w:t xml:space="preserve">prezentacji informacji o Urzędzie i usługach dostępnych; </w:t>
            </w:r>
          </w:p>
          <w:p w14:paraId="4103CDFD" w14:textId="4A022991" w:rsidR="00395AFB" w:rsidRDefault="00395AFB" w:rsidP="00921733">
            <w:pPr>
              <w:jc w:val="both"/>
              <w:rPr>
                <w:rFonts w:cstheme="minorHAnsi"/>
                <w:sz w:val="18"/>
                <w:szCs w:val="18"/>
              </w:rPr>
            </w:pPr>
          </w:p>
          <w:tbl>
            <w:tblPr>
              <w:tblW w:w="5000" w:type="pct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00"/>
              <w:gridCol w:w="2213"/>
              <w:gridCol w:w="3622"/>
            </w:tblGrid>
            <w:tr w:rsidR="005269A2" w:rsidRPr="00EE3233" w14:paraId="3B09314D" w14:textId="77777777" w:rsidTr="00395AFB">
              <w:trPr>
                <w:jc w:val="center"/>
              </w:trPr>
              <w:tc>
                <w:tcPr>
                  <w:tcW w:w="2300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E6F3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4CE6864" w14:textId="77777777" w:rsidR="005269A2" w:rsidRPr="00EE3233" w:rsidRDefault="005269A2" w:rsidP="005269A2">
                  <w:pPr>
                    <w:pStyle w:val="RTH"/>
                    <w:rPr>
                      <w:rFonts w:ascii="Calibri" w:hAnsi="Calibri" w:cs="Calibri"/>
                      <w:b w:val="0"/>
                      <w:bCs w:val="0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b w:val="0"/>
                      <w:bCs w:val="0"/>
                      <w:lang w:val="pl-PL"/>
                    </w:rPr>
                    <w:t>Typ połączenia</w:t>
                  </w:r>
                </w:p>
              </w:tc>
              <w:tc>
                <w:tcPr>
                  <w:tcW w:w="2213" w:type="dxa"/>
                  <w:tcBorders>
                    <w:top w:val="single" w:sz="8" w:space="0" w:color="000000"/>
                    <w:left w:val="nil"/>
                    <w:bottom w:val="nil"/>
                    <w:right w:val="single" w:sz="8" w:space="0" w:color="000000"/>
                  </w:tcBorders>
                  <w:shd w:val="clear" w:color="auto" w:fill="E6F3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D8773E8" w14:textId="77777777" w:rsidR="005269A2" w:rsidRPr="00EE3233" w:rsidRDefault="005269A2" w:rsidP="005269A2">
                  <w:pPr>
                    <w:pStyle w:val="RTH"/>
                    <w:rPr>
                      <w:rFonts w:ascii="Calibri" w:hAnsi="Calibri" w:cs="Calibri"/>
                      <w:b w:val="0"/>
                      <w:bCs w:val="0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b w:val="0"/>
                      <w:bCs w:val="0"/>
                      <w:lang w:val="pl-PL"/>
                    </w:rPr>
                    <w:t>Nazwa systemu</w:t>
                  </w:r>
                </w:p>
              </w:tc>
              <w:tc>
                <w:tcPr>
                  <w:tcW w:w="3622" w:type="dxa"/>
                  <w:tcBorders>
                    <w:top w:val="single" w:sz="8" w:space="0" w:color="000000"/>
                    <w:left w:val="nil"/>
                    <w:bottom w:val="nil"/>
                    <w:right w:val="single" w:sz="8" w:space="0" w:color="000000"/>
                  </w:tcBorders>
                  <w:shd w:val="clear" w:color="auto" w:fill="E6F3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076723B" w14:textId="77777777" w:rsidR="005269A2" w:rsidRPr="00EE3233" w:rsidRDefault="005269A2" w:rsidP="005269A2">
                  <w:pPr>
                    <w:pStyle w:val="RTH"/>
                    <w:rPr>
                      <w:rFonts w:ascii="Calibri" w:hAnsi="Calibri" w:cs="Calibri"/>
                      <w:b w:val="0"/>
                      <w:bCs w:val="0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b w:val="0"/>
                      <w:bCs w:val="0"/>
                      <w:lang w:val="pl-PL"/>
                    </w:rPr>
                    <w:t>Opis</w:t>
                  </w:r>
                </w:p>
              </w:tc>
            </w:tr>
            <w:tr w:rsidR="005269A2" w:rsidRPr="00EE3233" w14:paraId="35341355" w14:textId="77777777" w:rsidTr="00395AFB">
              <w:trPr>
                <w:trHeight w:val="673"/>
                <w:jc w:val="center"/>
              </w:trPr>
              <w:tc>
                <w:tcPr>
                  <w:tcW w:w="230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E6F3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AB53814" w14:textId="77777777" w:rsidR="005269A2" w:rsidRPr="00EE3233" w:rsidRDefault="005269A2" w:rsidP="005269A2">
                  <w:pPr>
                    <w:pStyle w:val="RTDI"/>
                    <w:rPr>
                      <w:rFonts w:ascii="Calibri" w:hAnsi="Calibri" w:cs="Calibri"/>
                      <w:i w:val="0"/>
                      <w:iCs w:val="0"/>
                      <w:color w:val="000000"/>
                      <w:sz w:val="16"/>
                      <w:szCs w:val="16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i w:val="0"/>
                      <w:iCs w:val="0"/>
                      <w:color w:val="000000"/>
                      <w:sz w:val="16"/>
                      <w:szCs w:val="16"/>
                      <w:lang w:val="pl-PL"/>
                    </w:rPr>
                    <w:t>Dostępne opcje: System przesyła dane do; System otrzymuje dane od; System używa.</w:t>
                  </w:r>
                </w:p>
              </w:tc>
              <w:tc>
                <w:tcPr>
                  <w:tcW w:w="221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E6F3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53540B1" w14:textId="77777777" w:rsidR="005269A2" w:rsidRPr="00EE3233" w:rsidRDefault="005269A2" w:rsidP="005269A2">
                  <w:pPr>
                    <w:pStyle w:val="RTDI"/>
                    <w:rPr>
                      <w:rFonts w:ascii="Calibri" w:hAnsi="Calibri" w:cs="Calibri"/>
                      <w:i w:val="0"/>
                      <w:iCs w:val="0"/>
                      <w:color w:val="000000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36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E6F3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6FF8F95" w14:textId="77777777" w:rsidR="005269A2" w:rsidRPr="00EE3233" w:rsidRDefault="005269A2" w:rsidP="005269A2">
                  <w:pPr>
                    <w:pStyle w:val="RTDI"/>
                    <w:rPr>
                      <w:rFonts w:ascii="Calibri" w:hAnsi="Calibri" w:cs="Calibri"/>
                      <w:i w:val="0"/>
                      <w:iCs w:val="0"/>
                      <w:color w:val="000000"/>
                      <w:sz w:val="16"/>
                      <w:szCs w:val="16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i w:val="0"/>
                      <w:iCs w:val="0"/>
                      <w:color w:val="000000"/>
                      <w:sz w:val="16"/>
                      <w:szCs w:val="16"/>
                      <w:lang w:val="pl-PL"/>
                    </w:rPr>
                    <w:t>Zakres współpracy między systemami. Jeżeli przesyła dane to opis tych danych na poziomie encji (np. dane ubezpieczonego, dane samochodu, informacja czy osoba żyje) jeżeli system korzysta z innego systemu w innym celu niż wymiana danych biznesowych, to wskazanie celu (np. uwierzytelnienie użytkowników).</w:t>
                  </w:r>
                </w:p>
              </w:tc>
            </w:tr>
            <w:tr w:rsidR="005269A2" w:rsidRPr="00EE3233" w14:paraId="2DCDE403" w14:textId="77777777" w:rsidTr="00395AFB">
              <w:trPr>
                <w:jc w:val="center"/>
              </w:trPr>
              <w:tc>
                <w:tcPr>
                  <w:tcW w:w="230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9D6734E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System otrzymuje dane od</w:t>
                  </w:r>
                </w:p>
              </w:tc>
              <w:tc>
                <w:tcPr>
                  <w:tcW w:w="221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3123F7E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TERYT</w:t>
                  </w:r>
                </w:p>
              </w:tc>
              <w:tc>
                <w:tcPr>
                  <w:tcW w:w="36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E1A9B8B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Walidacja właściwości miejscowej zgłaszającego na podstawie wybranej miejscowości.</w:t>
                  </w:r>
                </w:p>
              </w:tc>
            </w:tr>
            <w:tr w:rsidR="005269A2" w:rsidRPr="00EE3233" w14:paraId="0BD16157" w14:textId="77777777" w:rsidTr="00395AFB">
              <w:trPr>
                <w:jc w:val="center"/>
              </w:trPr>
              <w:tc>
                <w:tcPr>
                  <w:tcW w:w="230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EB109A0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System otrzymuje dane od</w:t>
                  </w:r>
                </w:p>
              </w:tc>
              <w:tc>
                <w:tcPr>
                  <w:tcW w:w="221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8CB245A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REGON</w:t>
                  </w:r>
                </w:p>
              </w:tc>
              <w:tc>
                <w:tcPr>
                  <w:tcW w:w="36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43E79BF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Walidacja danych firmy zgłaszającego oraz umocowania osoby reprezentującej firmę zgłaszającego.</w:t>
                  </w:r>
                </w:p>
              </w:tc>
            </w:tr>
            <w:tr w:rsidR="005269A2" w:rsidRPr="00EE3233" w14:paraId="69DACE73" w14:textId="77777777" w:rsidTr="00395AFB">
              <w:trPr>
                <w:jc w:val="center"/>
              </w:trPr>
              <w:tc>
                <w:tcPr>
                  <w:tcW w:w="230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A900EFC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System otrzymuje dane od</w:t>
                  </w:r>
                </w:p>
              </w:tc>
              <w:tc>
                <w:tcPr>
                  <w:tcW w:w="221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39BC539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proofErr w:type="spellStart"/>
                  <w:r w:rsidRPr="00EE3233">
                    <w:rPr>
                      <w:rFonts w:ascii="Calibri" w:hAnsi="Calibri" w:cs="Calibri"/>
                      <w:lang w:val="pl-PL"/>
                    </w:rPr>
                    <w:t>ePUAP</w:t>
                  </w:r>
                  <w:proofErr w:type="spellEnd"/>
                </w:p>
              </w:tc>
              <w:tc>
                <w:tcPr>
                  <w:tcW w:w="36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9E9CFF0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Przekazywanie za pośrednictwem platformy dokumentacji z części EZD systemu na portal klienta z zapewnieniem funkcjonalności UPP i UPD.</w:t>
                  </w:r>
                </w:p>
              </w:tc>
            </w:tr>
            <w:tr w:rsidR="005269A2" w:rsidRPr="00EE3233" w14:paraId="53E7E494" w14:textId="77777777" w:rsidTr="00395AFB">
              <w:trPr>
                <w:jc w:val="center"/>
              </w:trPr>
              <w:tc>
                <w:tcPr>
                  <w:tcW w:w="230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A2F0EB0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System otrzymuje dane od</w:t>
                  </w:r>
                </w:p>
              </w:tc>
              <w:tc>
                <w:tcPr>
                  <w:tcW w:w="221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A53218C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PZ (Węzeł Krajowy)</w:t>
                  </w:r>
                </w:p>
              </w:tc>
              <w:tc>
                <w:tcPr>
                  <w:tcW w:w="36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23AC6C2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Uwierzytelnianie tożsamości wnioskodawców przy logowaniu i podpisywaniu dokumentów profilem zaufanym lub certyfikowanym podpisem kwalifikowanym.</w:t>
                  </w:r>
                </w:p>
              </w:tc>
            </w:tr>
            <w:tr w:rsidR="005269A2" w:rsidRPr="00EE3233" w14:paraId="00277A63" w14:textId="77777777" w:rsidTr="00395AFB">
              <w:trPr>
                <w:jc w:val="center"/>
              </w:trPr>
              <w:tc>
                <w:tcPr>
                  <w:tcW w:w="230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238F562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lastRenderedPageBreak/>
                    <w:t>System otrzymuje dane od</w:t>
                  </w:r>
                </w:p>
              </w:tc>
              <w:tc>
                <w:tcPr>
                  <w:tcW w:w="221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E2A6E7E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 xml:space="preserve">KIR </w:t>
                  </w:r>
                  <w:proofErr w:type="spellStart"/>
                  <w:r w:rsidRPr="00EE3233">
                    <w:rPr>
                      <w:rFonts w:ascii="Calibri" w:hAnsi="Calibri" w:cs="Calibri"/>
                      <w:lang w:val="pl-PL"/>
                    </w:rPr>
                    <w:t>PayByNet</w:t>
                  </w:r>
                  <w:proofErr w:type="spellEnd"/>
                  <w:r w:rsidRPr="00EE3233">
                    <w:rPr>
                      <w:rFonts w:ascii="Calibri" w:hAnsi="Calibri" w:cs="Calibri"/>
                      <w:lang w:val="pl-PL"/>
                    </w:rPr>
                    <w:t xml:space="preserve"> (e-płatności)</w:t>
                  </w:r>
                </w:p>
              </w:tc>
              <w:tc>
                <w:tcPr>
                  <w:tcW w:w="36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CDDB2F7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Potwierdzenie uiszczenia opłaty za wykonaną usługę przez klienta.</w:t>
                  </w:r>
                </w:p>
              </w:tc>
            </w:tr>
            <w:tr w:rsidR="005269A2" w:rsidRPr="00EE3233" w14:paraId="06F9072E" w14:textId="77777777" w:rsidTr="00395AFB">
              <w:trPr>
                <w:jc w:val="center"/>
              </w:trPr>
              <w:tc>
                <w:tcPr>
                  <w:tcW w:w="230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58ED47A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System przesyła dane do</w:t>
                  </w:r>
                </w:p>
              </w:tc>
              <w:tc>
                <w:tcPr>
                  <w:tcW w:w="221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379FBC0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proofErr w:type="spellStart"/>
                  <w:r w:rsidRPr="00EE3233">
                    <w:rPr>
                      <w:rFonts w:ascii="Calibri" w:hAnsi="Calibri" w:cs="Calibri"/>
                      <w:lang w:val="pl-PL"/>
                    </w:rPr>
                    <w:t>ePUAP</w:t>
                  </w:r>
                  <w:proofErr w:type="spellEnd"/>
                </w:p>
              </w:tc>
              <w:tc>
                <w:tcPr>
                  <w:tcW w:w="36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9BBDC24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Przekazywanie za pośrednictwem platformy dokumentacji z portalu klienta do części EZD systemu z zapewnieniem funkcjonalności UPP i UPD.</w:t>
                  </w:r>
                </w:p>
              </w:tc>
            </w:tr>
            <w:tr w:rsidR="005269A2" w:rsidRPr="00EE3233" w14:paraId="13339A8C" w14:textId="77777777" w:rsidTr="00395AFB">
              <w:trPr>
                <w:jc w:val="center"/>
              </w:trPr>
              <w:tc>
                <w:tcPr>
                  <w:tcW w:w="230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A9528BC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System przesyła dane do</w:t>
                  </w:r>
                </w:p>
              </w:tc>
              <w:tc>
                <w:tcPr>
                  <w:tcW w:w="221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748708A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PZ (Węzeł Krajowy)</w:t>
                  </w:r>
                </w:p>
              </w:tc>
              <w:tc>
                <w:tcPr>
                  <w:tcW w:w="36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1123978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Przekazywanie zapytań w celu uwierzytelnienia tożsamości wnioskodawców przy logowaniu i podpisywaniu dokumentów profilem zaufanym lub certyfikowanym podpisem kwalifikowanym.</w:t>
                  </w:r>
                </w:p>
              </w:tc>
            </w:tr>
            <w:tr w:rsidR="005269A2" w:rsidRPr="00EE3233" w14:paraId="088FDCA8" w14:textId="77777777" w:rsidTr="00395AFB">
              <w:trPr>
                <w:jc w:val="center"/>
              </w:trPr>
              <w:tc>
                <w:tcPr>
                  <w:tcW w:w="230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DBC9A31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System przesyła dane do</w:t>
                  </w:r>
                </w:p>
              </w:tc>
              <w:tc>
                <w:tcPr>
                  <w:tcW w:w="221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7741F86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SMS API (Orange)</w:t>
                  </w:r>
                </w:p>
              </w:tc>
              <w:tc>
                <w:tcPr>
                  <w:tcW w:w="36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CEA035E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Przekazywanie informacji na temat predefiniowanych oraz zdefiniowanych zdarzeń w systemie na podany przez klienta numer telefonu.</w:t>
                  </w:r>
                </w:p>
              </w:tc>
            </w:tr>
            <w:tr w:rsidR="005269A2" w:rsidRPr="00EE3233" w14:paraId="05DE7AC5" w14:textId="77777777" w:rsidTr="00395AFB">
              <w:trPr>
                <w:jc w:val="center"/>
              </w:trPr>
              <w:tc>
                <w:tcPr>
                  <w:tcW w:w="230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210D2A7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System przesyła dane do</w:t>
                  </w:r>
                </w:p>
              </w:tc>
              <w:tc>
                <w:tcPr>
                  <w:tcW w:w="221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A6E1E4C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 xml:space="preserve">KIR </w:t>
                  </w:r>
                  <w:proofErr w:type="spellStart"/>
                  <w:r w:rsidRPr="00EE3233">
                    <w:rPr>
                      <w:rFonts w:ascii="Calibri" w:hAnsi="Calibri" w:cs="Calibri"/>
                      <w:lang w:val="pl-PL"/>
                    </w:rPr>
                    <w:t>PayByNet</w:t>
                  </w:r>
                  <w:proofErr w:type="spellEnd"/>
                  <w:r w:rsidRPr="00EE3233">
                    <w:rPr>
                      <w:rFonts w:ascii="Calibri" w:hAnsi="Calibri" w:cs="Calibri"/>
                      <w:lang w:val="pl-PL"/>
                    </w:rPr>
                    <w:t xml:space="preserve"> (e-płatności)</w:t>
                  </w:r>
                </w:p>
              </w:tc>
              <w:tc>
                <w:tcPr>
                  <w:tcW w:w="36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D8D03FA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Przekierowanie z systemu na zewnętrzną platformę płatności elektronicznych wraz z przekazaniem informacji dotyczących właściwego urzędu terenowego, na którego konto ma zostać uiszczona płatność, tytułu płatności oraz jej kwoty.</w:t>
                  </w:r>
                </w:p>
              </w:tc>
            </w:tr>
          </w:tbl>
          <w:p w14:paraId="121EF969" w14:textId="0AD16F7E" w:rsidR="00075782" w:rsidRDefault="00075782" w:rsidP="00075782">
            <w:pPr>
              <w:pStyle w:val="Tekstpodstawowy"/>
              <w:rPr>
                <w:highlight w:val="yellow"/>
              </w:rPr>
            </w:pPr>
          </w:p>
          <w:p w14:paraId="0EE5393C" w14:textId="77777777" w:rsidR="005269A2" w:rsidRDefault="005269A2" w:rsidP="00075782">
            <w:pPr>
              <w:pStyle w:val="Tekstpodstawowy"/>
              <w:rPr>
                <w:highlight w:val="yellow"/>
              </w:rPr>
            </w:pPr>
          </w:p>
          <w:p w14:paraId="11836B88" w14:textId="4952F747" w:rsidR="005269A2" w:rsidRPr="00856931" w:rsidRDefault="005269A2" w:rsidP="00075782">
            <w:pPr>
              <w:pStyle w:val="Tekstpodstawowy"/>
              <w:rPr>
                <w:highlight w:val="yellow"/>
              </w:rPr>
            </w:pPr>
          </w:p>
        </w:tc>
      </w:tr>
      <w:tr w:rsidR="007C54F9" w:rsidRPr="002450C4" w14:paraId="1092C76D" w14:textId="77777777" w:rsidTr="003E43C9">
        <w:tc>
          <w:tcPr>
            <w:tcW w:w="437" w:type="dxa"/>
          </w:tcPr>
          <w:p w14:paraId="7CABFC00" w14:textId="77777777" w:rsidR="007C54F9" w:rsidRPr="002C072E" w:rsidRDefault="007C54F9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35" w:type="dxa"/>
          </w:tcPr>
          <w:p w14:paraId="6CEF82C2" w14:textId="77777777" w:rsidR="007C54F9" w:rsidRPr="002C072E" w:rsidRDefault="003B7BD6" w:rsidP="007C54F9">
            <w:pPr>
              <w:rPr>
                <w:sz w:val="18"/>
                <w:szCs w:val="20"/>
              </w:rPr>
            </w:pPr>
            <w:r w:rsidRPr="002C072E">
              <w:rPr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8371" w:type="dxa"/>
          </w:tcPr>
          <w:p w14:paraId="3B7848EF" w14:textId="67C6011E" w:rsidR="007C54F9" w:rsidRPr="00C33C18" w:rsidRDefault="00FA5315" w:rsidP="002C072E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Beneficjent </w:t>
            </w:r>
            <w:r w:rsidR="00BB51C1">
              <w:rPr>
                <w:rFonts w:cstheme="minorHAnsi"/>
                <w:bCs/>
                <w:sz w:val="18"/>
                <w:szCs w:val="18"/>
              </w:rPr>
              <w:t>ustalił m</w:t>
            </w:r>
            <w:r w:rsidRPr="00FA5315">
              <w:rPr>
                <w:rFonts w:cstheme="minorHAnsi"/>
                <w:bCs/>
                <w:sz w:val="18"/>
                <w:szCs w:val="18"/>
              </w:rPr>
              <w:t xml:space="preserve">odel utrzymania w okresie </w:t>
            </w:r>
            <w:r w:rsidR="00651B1D">
              <w:rPr>
                <w:rFonts w:cstheme="minorHAnsi"/>
                <w:bCs/>
                <w:sz w:val="18"/>
                <w:szCs w:val="18"/>
              </w:rPr>
              <w:t>trwałości</w:t>
            </w:r>
            <w:r w:rsidR="008E6657">
              <w:rPr>
                <w:rFonts w:cstheme="minorHAnsi"/>
                <w:bCs/>
                <w:sz w:val="18"/>
                <w:szCs w:val="18"/>
              </w:rPr>
              <w:t xml:space="preserve"> na </w:t>
            </w:r>
            <w:r w:rsidR="00651B1D">
              <w:rPr>
                <w:rFonts w:cstheme="minorHAnsi"/>
                <w:bCs/>
                <w:sz w:val="18"/>
                <w:szCs w:val="18"/>
              </w:rPr>
              <w:t>tym samym poziomie co podczas wdrożenia</w:t>
            </w:r>
            <w:r w:rsidR="008E6657">
              <w:rPr>
                <w:rFonts w:cstheme="minorHAnsi"/>
                <w:bCs/>
                <w:sz w:val="18"/>
                <w:szCs w:val="18"/>
              </w:rPr>
              <w:t xml:space="preserve"> projektu </w:t>
            </w:r>
            <w:r w:rsidRPr="00FA5315">
              <w:rPr>
                <w:rFonts w:cstheme="minorHAnsi"/>
                <w:bCs/>
                <w:sz w:val="18"/>
                <w:szCs w:val="18"/>
              </w:rPr>
              <w:t xml:space="preserve">„ŚWITEŹ”. </w:t>
            </w:r>
            <w:r w:rsidR="008E6657">
              <w:rPr>
                <w:rFonts w:cstheme="minorHAnsi"/>
                <w:bCs/>
                <w:sz w:val="18"/>
                <w:szCs w:val="18"/>
              </w:rPr>
              <w:t xml:space="preserve">Powyższe wskazuje, że </w:t>
            </w:r>
            <w:r w:rsidRPr="00FA5315">
              <w:rPr>
                <w:rFonts w:cstheme="minorHAnsi"/>
                <w:bCs/>
                <w:sz w:val="18"/>
                <w:szCs w:val="18"/>
              </w:rPr>
              <w:t>w ramach budżetu GUM przewiduje się systematyczne podnoszenie kwalifikacji administratorów systemu przede wszystkim</w:t>
            </w:r>
            <w:r w:rsidR="00CC58B1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A5315">
              <w:rPr>
                <w:rFonts w:cstheme="minorHAnsi"/>
                <w:bCs/>
                <w:sz w:val="18"/>
                <w:szCs w:val="18"/>
              </w:rPr>
              <w:t xml:space="preserve">poprzez szkolenia zewnętrzne (w formie tradycyjnej, jak również w formie zdalnej, np. webinariów). Dla użytkowników Systemu ŚWITEŹ </w:t>
            </w:r>
            <w:r w:rsidR="008E6657">
              <w:rPr>
                <w:rFonts w:cstheme="minorHAnsi"/>
                <w:bCs/>
                <w:sz w:val="18"/>
                <w:szCs w:val="18"/>
              </w:rPr>
              <w:t>będą</w:t>
            </w:r>
            <w:r w:rsidRPr="00FA5315">
              <w:rPr>
                <w:rFonts w:cstheme="minorHAnsi"/>
                <w:bCs/>
                <w:sz w:val="18"/>
                <w:szCs w:val="18"/>
              </w:rPr>
              <w:t xml:space="preserve"> przygotowywan</w:t>
            </w:r>
            <w:r w:rsidR="008E6657">
              <w:rPr>
                <w:rFonts w:cstheme="minorHAnsi"/>
                <w:bCs/>
                <w:sz w:val="18"/>
                <w:szCs w:val="18"/>
              </w:rPr>
              <w:t>e</w:t>
            </w:r>
            <w:r w:rsidRPr="00FA5315">
              <w:rPr>
                <w:rFonts w:cstheme="minorHAnsi"/>
                <w:bCs/>
                <w:sz w:val="18"/>
                <w:szCs w:val="18"/>
              </w:rPr>
              <w:t xml:space="preserve"> cykliczn</w:t>
            </w:r>
            <w:r w:rsidR="008E6657">
              <w:rPr>
                <w:rFonts w:cstheme="minorHAnsi"/>
                <w:bCs/>
                <w:sz w:val="18"/>
                <w:szCs w:val="18"/>
              </w:rPr>
              <w:t>e</w:t>
            </w:r>
            <w:r w:rsidRPr="00FA5315">
              <w:rPr>
                <w:rFonts w:cstheme="minorHAnsi"/>
                <w:bCs/>
                <w:sz w:val="18"/>
                <w:szCs w:val="18"/>
              </w:rPr>
              <w:t xml:space="preserve"> szkole</w:t>
            </w:r>
            <w:r w:rsidR="008E6657">
              <w:rPr>
                <w:rFonts w:cstheme="minorHAnsi"/>
                <w:bCs/>
                <w:sz w:val="18"/>
                <w:szCs w:val="18"/>
              </w:rPr>
              <w:t>nia</w:t>
            </w:r>
            <w:r w:rsidRPr="00FA5315">
              <w:rPr>
                <w:rFonts w:cstheme="minorHAnsi"/>
                <w:bCs/>
                <w:sz w:val="18"/>
                <w:szCs w:val="18"/>
              </w:rPr>
              <w:t xml:space="preserve"> z wykorzystaniem dostarczonych kursów e-learningowych. </w:t>
            </w:r>
            <w:r w:rsidR="008E6657">
              <w:rPr>
                <w:rFonts w:cstheme="minorHAnsi"/>
                <w:bCs/>
                <w:sz w:val="18"/>
                <w:szCs w:val="18"/>
              </w:rPr>
              <w:t>W</w:t>
            </w:r>
            <w:r w:rsidR="00986B78">
              <w:rPr>
                <w:rFonts w:cstheme="minorHAnsi"/>
                <w:bCs/>
                <w:sz w:val="18"/>
                <w:szCs w:val="18"/>
              </w:rPr>
              <w:t>arto zwrócić uwagę, że</w:t>
            </w:r>
            <w:r w:rsidRPr="00FA5315">
              <w:rPr>
                <w:rFonts w:cstheme="minorHAnsi"/>
                <w:bCs/>
                <w:sz w:val="18"/>
                <w:szCs w:val="18"/>
              </w:rPr>
              <w:t xml:space="preserve"> Wykonawca Systemu przeszkoli</w:t>
            </w:r>
            <w:r w:rsidR="00986B78">
              <w:rPr>
                <w:rFonts w:cstheme="minorHAnsi"/>
                <w:bCs/>
                <w:sz w:val="18"/>
                <w:szCs w:val="18"/>
              </w:rPr>
              <w:t>ł</w:t>
            </w:r>
            <w:r w:rsidR="008E6657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A5315">
              <w:rPr>
                <w:rFonts w:cstheme="minorHAnsi"/>
                <w:bCs/>
                <w:sz w:val="18"/>
                <w:szCs w:val="18"/>
              </w:rPr>
              <w:t>administratorów Systemu z jego obsługi</w:t>
            </w:r>
            <w:r w:rsidR="00986B78">
              <w:rPr>
                <w:rFonts w:cstheme="minorHAnsi"/>
                <w:bCs/>
                <w:sz w:val="18"/>
                <w:szCs w:val="18"/>
              </w:rPr>
              <w:t xml:space="preserve">. Powyższe dało gwarancję posiadania przez tych pracowników </w:t>
            </w:r>
            <w:r w:rsidRPr="00FA5315">
              <w:rPr>
                <w:rFonts w:cstheme="minorHAnsi"/>
                <w:bCs/>
                <w:sz w:val="18"/>
                <w:szCs w:val="18"/>
              </w:rPr>
              <w:t>wiedz</w:t>
            </w:r>
            <w:r w:rsidR="00986B78">
              <w:rPr>
                <w:rFonts w:cstheme="minorHAnsi"/>
                <w:bCs/>
                <w:sz w:val="18"/>
                <w:szCs w:val="18"/>
              </w:rPr>
              <w:t>y</w:t>
            </w:r>
            <w:r w:rsidRPr="00FA5315">
              <w:rPr>
                <w:rFonts w:cstheme="minorHAnsi"/>
                <w:bCs/>
                <w:sz w:val="18"/>
                <w:szCs w:val="18"/>
              </w:rPr>
              <w:t xml:space="preserve"> i zdolności do zapewnienia profesjonalnego wsparcia dla użytkowników Systemu,</w:t>
            </w:r>
            <w:r w:rsidR="00986B78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A5315">
              <w:rPr>
                <w:rFonts w:cstheme="minorHAnsi"/>
                <w:bCs/>
                <w:sz w:val="18"/>
                <w:szCs w:val="18"/>
              </w:rPr>
              <w:t xml:space="preserve">zarówno wewnątrz GUM jak i Klientów zewnętrznych. Na potrzeby wdrożonego systemu </w:t>
            </w:r>
            <w:r w:rsidR="00986B78">
              <w:rPr>
                <w:rFonts w:cstheme="minorHAnsi"/>
                <w:bCs/>
                <w:sz w:val="18"/>
                <w:szCs w:val="18"/>
              </w:rPr>
              <w:t>wdrożono</w:t>
            </w:r>
            <w:r w:rsidRPr="00FA5315">
              <w:rPr>
                <w:rFonts w:cstheme="minorHAnsi"/>
                <w:bCs/>
                <w:sz w:val="18"/>
                <w:szCs w:val="18"/>
              </w:rPr>
              <w:t xml:space="preserve"> również udzielanie informacji i wsparcia dla</w:t>
            </w:r>
            <w:r w:rsidR="00986B78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A5315">
              <w:rPr>
                <w:rFonts w:cstheme="minorHAnsi"/>
                <w:bCs/>
                <w:sz w:val="18"/>
                <w:szCs w:val="18"/>
              </w:rPr>
              <w:t>uruchomionych e-usług: zarówno poprzez bieżące wsparcie (</w:t>
            </w:r>
            <w:proofErr w:type="spellStart"/>
            <w:r w:rsidRPr="00FA5315">
              <w:rPr>
                <w:rFonts w:cstheme="minorHAnsi"/>
                <w:bCs/>
                <w:sz w:val="18"/>
                <w:szCs w:val="18"/>
              </w:rPr>
              <w:t>help</w:t>
            </w:r>
            <w:proofErr w:type="spellEnd"/>
            <w:r w:rsidRPr="00FA5315">
              <w:rPr>
                <w:rFonts w:cstheme="minorHAnsi"/>
                <w:bCs/>
                <w:sz w:val="18"/>
                <w:szCs w:val="18"/>
              </w:rPr>
              <w:t xml:space="preserve"> </w:t>
            </w:r>
            <w:proofErr w:type="spellStart"/>
            <w:r w:rsidRPr="00FA5315">
              <w:rPr>
                <w:rFonts w:cstheme="minorHAnsi"/>
                <w:bCs/>
                <w:sz w:val="18"/>
                <w:szCs w:val="18"/>
              </w:rPr>
              <w:t>desk</w:t>
            </w:r>
            <w:proofErr w:type="spellEnd"/>
            <w:r w:rsidRPr="00FA5315">
              <w:rPr>
                <w:rFonts w:cstheme="minorHAnsi"/>
                <w:bCs/>
                <w:sz w:val="18"/>
                <w:szCs w:val="18"/>
              </w:rPr>
              <w:t>) ich użytkowników</w:t>
            </w:r>
            <w:r w:rsidR="0003419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A5315">
              <w:rPr>
                <w:rFonts w:cstheme="minorHAnsi"/>
                <w:bCs/>
                <w:sz w:val="18"/>
                <w:szCs w:val="18"/>
              </w:rPr>
              <w:t>i pomoc techniczną</w:t>
            </w:r>
            <w:r w:rsidR="00034199">
              <w:rPr>
                <w:rFonts w:cstheme="minorHAnsi"/>
                <w:bCs/>
                <w:sz w:val="18"/>
                <w:szCs w:val="18"/>
              </w:rPr>
              <w:t xml:space="preserve">. Powyższe dzieje się za pomocą dedykowanego zespołu </w:t>
            </w:r>
            <w:proofErr w:type="spellStart"/>
            <w:r w:rsidR="00034199">
              <w:rPr>
                <w:rFonts w:cstheme="minorHAnsi"/>
                <w:bCs/>
                <w:sz w:val="18"/>
                <w:szCs w:val="18"/>
              </w:rPr>
              <w:t>wsparciowego</w:t>
            </w:r>
            <w:proofErr w:type="spellEnd"/>
            <w:r w:rsidR="00034199">
              <w:rPr>
                <w:rFonts w:cstheme="minorHAnsi"/>
                <w:bCs/>
                <w:sz w:val="18"/>
                <w:szCs w:val="18"/>
              </w:rPr>
              <w:t xml:space="preserve"> wewnątrz struktur Beneficjenta jak i po stronie </w:t>
            </w:r>
            <w:r w:rsidR="00760240">
              <w:rPr>
                <w:rFonts w:cstheme="minorHAnsi"/>
                <w:bCs/>
                <w:sz w:val="18"/>
                <w:szCs w:val="18"/>
              </w:rPr>
              <w:t>tożsamego zespołu Wykonawcy.</w:t>
            </w:r>
            <w:r w:rsidRPr="00FA5315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760240">
              <w:rPr>
                <w:rFonts w:cstheme="minorHAnsi"/>
                <w:bCs/>
                <w:sz w:val="18"/>
                <w:szCs w:val="18"/>
              </w:rPr>
              <w:t xml:space="preserve">Beneficjent korzysta z systemu </w:t>
            </w:r>
            <w:r w:rsidR="001660A8">
              <w:rPr>
                <w:rFonts w:cstheme="minorHAnsi"/>
                <w:bCs/>
                <w:sz w:val="18"/>
                <w:szCs w:val="18"/>
              </w:rPr>
              <w:t xml:space="preserve">zgłoszeniowego </w:t>
            </w:r>
            <w:proofErr w:type="spellStart"/>
            <w:r w:rsidR="001660A8">
              <w:rPr>
                <w:rFonts w:cstheme="minorHAnsi"/>
                <w:bCs/>
                <w:sz w:val="18"/>
                <w:szCs w:val="18"/>
              </w:rPr>
              <w:t>Jira</w:t>
            </w:r>
            <w:proofErr w:type="spellEnd"/>
            <w:r w:rsidR="001660A8">
              <w:rPr>
                <w:rFonts w:cstheme="minorHAnsi"/>
                <w:bCs/>
                <w:sz w:val="18"/>
                <w:szCs w:val="18"/>
              </w:rPr>
              <w:t xml:space="preserve"> gdzie raportuje błędy i </w:t>
            </w:r>
            <w:r w:rsidR="00051047">
              <w:rPr>
                <w:rFonts w:cstheme="minorHAnsi"/>
                <w:bCs/>
                <w:sz w:val="18"/>
                <w:szCs w:val="18"/>
              </w:rPr>
              <w:t xml:space="preserve">usprawnienia a </w:t>
            </w:r>
            <w:r w:rsidRPr="00FA5315">
              <w:rPr>
                <w:rFonts w:cstheme="minorHAnsi"/>
                <w:bCs/>
                <w:sz w:val="18"/>
                <w:szCs w:val="18"/>
              </w:rPr>
              <w:t>także rejestr</w:t>
            </w:r>
            <w:r w:rsidR="00051047">
              <w:rPr>
                <w:rFonts w:cstheme="minorHAnsi"/>
                <w:bCs/>
                <w:sz w:val="18"/>
                <w:szCs w:val="18"/>
              </w:rPr>
              <w:t>uje</w:t>
            </w:r>
            <w:r w:rsidRPr="00FA5315">
              <w:rPr>
                <w:rFonts w:cstheme="minorHAnsi"/>
                <w:bCs/>
                <w:sz w:val="18"/>
                <w:szCs w:val="18"/>
              </w:rPr>
              <w:t xml:space="preserve"> ewentualn</w:t>
            </w:r>
            <w:r w:rsidR="00051047">
              <w:rPr>
                <w:rFonts w:cstheme="minorHAnsi"/>
                <w:bCs/>
                <w:sz w:val="18"/>
                <w:szCs w:val="18"/>
              </w:rPr>
              <w:t>e</w:t>
            </w:r>
            <w:r w:rsidRPr="00FA5315">
              <w:rPr>
                <w:rFonts w:cstheme="minorHAnsi"/>
                <w:bCs/>
                <w:sz w:val="18"/>
                <w:szCs w:val="18"/>
              </w:rPr>
              <w:t xml:space="preserve"> uwagi </w:t>
            </w:r>
            <w:r w:rsidR="00051047">
              <w:rPr>
                <w:rFonts w:cstheme="minorHAnsi"/>
                <w:bCs/>
                <w:sz w:val="18"/>
                <w:szCs w:val="18"/>
              </w:rPr>
              <w:t xml:space="preserve">oraz </w:t>
            </w:r>
            <w:r w:rsidRPr="00FA5315">
              <w:rPr>
                <w:rFonts w:cstheme="minorHAnsi"/>
                <w:bCs/>
                <w:sz w:val="18"/>
                <w:szCs w:val="18"/>
              </w:rPr>
              <w:t>sugestii użytkowników.</w:t>
            </w:r>
            <w:r w:rsidR="00051047">
              <w:rPr>
                <w:rFonts w:cstheme="minorHAnsi"/>
                <w:bCs/>
                <w:sz w:val="18"/>
                <w:szCs w:val="18"/>
              </w:rPr>
              <w:t xml:space="preserve"> Powyższe jest przekierowywane do Wykonawcy w celu </w:t>
            </w:r>
            <w:r w:rsidR="002C072E">
              <w:rPr>
                <w:rFonts w:cstheme="minorHAnsi"/>
                <w:bCs/>
                <w:sz w:val="18"/>
                <w:szCs w:val="18"/>
              </w:rPr>
              <w:t>wdrożenia zmian do Systemu.</w:t>
            </w:r>
            <w:r w:rsidRPr="00FA5315">
              <w:rPr>
                <w:rFonts w:cstheme="minorHAnsi"/>
                <w:bCs/>
                <w:sz w:val="18"/>
                <w:szCs w:val="18"/>
              </w:rPr>
              <w:t xml:space="preserve"> Dodatkowo, użytkownikom </w:t>
            </w:r>
            <w:r w:rsidR="002C072E">
              <w:rPr>
                <w:rFonts w:cstheme="minorHAnsi"/>
                <w:bCs/>
                <w:sz w:val="18"/>
                <w:szCs w:val="18"/>
              </w:rPr>
              <w:t>zostały</w:t>
            </w:r>
            <w:r w:rsidRPr="00FA5315">
              <w:rPr>
                <w:rFonts w:cstheme="minorHAnsi"/>
                <w:bCs/>
                <w:sz w:val="18"/>
                <w:szCs w:val="18"/>
              </w:rPr>
              <w:t xml:space="preserve"> udostępnione</w:t>
            </w:r>
            <w:r w:rsidR="002C072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A5315">
              <w:rPr>
                <w:rFonts w:cstheme="minorHAnsi"/>
                <w:bCs/>
                <w:sz w:val="18"/>
                <w:szCs w:val="18"/>
              </w:rPr>
              <w:t>on-line szkolenia e-learningowe dostarczające wiedzę na temat funkcjonalności i zakresu udostępnianych usług elektronicznych, a także</w:t>
            </w:r>
            <w:r w:rsidR="002C072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A5315">
              <w:rPr>
                <w:rFonts w:cstheme="minorHAnsi"/>
                <w:bCs/>
                <w:sz w:val="18"/>
                <w:szCs w:val="18"/>
              </w:rPr>
              <w:t>umożliwiające samodzielną naukę obsługi systemu. Szkolenia e-learningowe będą aktualizowane w momencie dokonywanych zmian rozwojowych</w:t>
            </w:r>
            <w:r w:rsidR="002C072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A5315">
              <w:rPr>
                <w:rFonts w:cstheme="minorHAnsi"/>
                <w:bCs/>
                <w:sz w:val="18"/>
                <w:szCs w:val="18"/>
              </w:rPr>
              <w:t>oraz w wyniku analizy otrzymanych rezultatów przeprowadzanego badania zadowolenia użytkowników, w ramach usług utrzymaniowych</w:t>
            </w:r>
          </w:p>
        </w:tc>
      </w:tr>
      <w:tr w:rsidR="009D3D41" w:rsidRPr="002450C4" w14:paraId="72F68022" w14:textId="77777777" w:rsidTr="003E43C9">
        <w:tc>
          <w:tcPr>
            <w:tcW w:w="437" w:type="dxa"/>
          </w:tcPr>
          <w:p w14:paraId="69F968D4" w14:textId="77777777" w:rsidR="009D3D41" w:rsidRPr="002450C4" w:rsidRDefault="009D3D41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35" w:type="dxa"/>
          </w:tcPr>
          <w:p w14:paraId="20376AC1" w14:textId="77777777" w:rsidR="009D3D41" w:rsidRPr="00F32D7B" w:rsidRDefault="009D3D41" w:rsidP="007E6098">
            <w:pPr>
              <w:rPr>
                <w:sz w:val="18"/>
                <w:szCs w:val="20"/>
                <w:highlight w:val="yellow"/>
              </w:rPr>
            </w:pPr>
            <w:r w:rsidRPr="00C42C93">
              <w:rPr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8371" w:type="dxa"/>
          </w:tcPr>
          <w:p w14:paraId="772D505D" w14:textId="77777777" w:rsidR="002D23B0" w:rsidRDefault="00CE7DAC" w:rsidP="00822D81">
            <w:pPr>
              <w:pStyle w:val="Default"/>
              <w:numPr>
                <w:ilvl w:val="0"/>
                <w:numId w:val="11"/>
              </w:numPr>
              <w:ind w:left="337" w:hanging="284"/>
              <w:jc w:val="both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Z uwagi na pierwszy projekt u Beneficjenta popełniono wiele błędów</w:t>
            </w:r>
            <w:r w:rsidR="00731F6C">
              <w:rPr>
                <w:sz w:val="18"/>
                <w:szCs w:val="18"/>
                <w:lang w:val="pl-PL"/>
              </w:rPr>
              <w:t>, które dały początek restrukturyzacji</w:t>
            </w:r>
            <w:r w:rsidR="000837BA">
              <w:rPr>
                <w:sz w:val="18"/>
                <w:szCs w:val="18"/>
                <w:lang w:val="pl-PL"/>
              </w:rPr>
              <w:t xml:space="preserve"> w wyniku</w:t>
            </w:r>
            <w:r w:rsidR="002D23B0">
              <w:rPr>
                <w:sz w:val="18"/>
                <w:szCs w:val="18"/>
                <w:lang w:val="pl-PL"/>
              </w:rPr>
              <w:t>,</w:t>
            </w:r>
            <w:r w:rsidR="000837BA">
              <w:rPr>
                <w:sz w:val="18"/>
                <w:szCs w:val="18"/>
                <w:lang w:val="pl-PL"/>
              </w:rPr>
              <w:t xml:space="preserve"> której </w:t>
            </w:r>
            <w:r w:rsidR="002D23B0">
              <w:rPr>
                <w:sz w:val="18"/>
                <w:szCs w:val="18"/>
                <w:lang w:val="pl-PL"/>
              </w:rPr>
              <w:t>osiągnięto pożądane produkty końcowe.</w:t>
            </w:r>
          </w:p>
          <w:p w14:paraId="50650644" w14:textId="0211BE17" w:rsidR="00822D81" w:rsidRPr="00822D81" w:rsidRDefault="002D23B0" w:rsidP="00822D81">
            <w:pPr>
              <w:pStyle w:val="Default"/>
              <w:numPr>
                <w:ilvl w:val="0"/>
                <w:numId w:val="11"/>
              </w:numPr>
              <w:ind w:left="337" w:hanging="284"/>
              <w:jc w:val="both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Pier</w:t>
            </w:r>
            <w:r w:rsidR="00513BE3">
              <w:rPr>
                <w:sz w:val="18"/>
                <w:szCs w:val="18"/>
                <w:lang w:val="pl-PL"/>
              </w:rPr>
              <w:t>wotne plany odnoszące się do odbiorów okazały się być prawidłowe i kontynuowano</w:t>
            </w:r>
            <w:r w:rsidR="00822D81" w:rsidRPr="00822D81">
              <w:rPr>
                <w:sz w:val="18"/>
                <w:szCs w:val="18"/>
                <w:lang w:val="pl-PL"/>
              </w:rPr>
              <w:t xml:space="preserve"> </w:t>
            </w:r>
            <w:r w:rsidR="000F3700">
              <w:rPr>
                <w:sz w:val="18"/>
                <w:szCs w:val="18"/>
                <w:lang w:val="pl-PL"/>
              </w:rPr>
              <w:t xml:space="preserve">w całym projekcie </w:t>
            </w:r>
            <w:r w:rsidR="00822D81" w:rsidRPr="00822D81">
              <w:rPr>
                <w:sz w:val="18"/>
                <w:szCs w:val="18"/>
                <w:lang w:val="pl-PL"/>
              </w:rPr>
              <w:t>etapow</w:t>
            </w:r>
            <w:r w:rsidR="000F3700">
              <w:rPr>
                <w:sz w:val="18"/>
                <w:szCs w:val="18"/>
                <w:lang w:val="pl-PL"/>
              </w:rPr>
              <w:t>y odbiór produktów. Powyższe pozwoliło</w:t>
            </w:r>
            <w:r w:rsidR="00332DBE">
              <w:rPr>
                <w:sz w:val="18"/>
                <w:szCs w:val="18"/>
                <w:lang w:val="pl-PL"/>
              </w:rPr>
              <w:t xml:space="preserve"> na ciągły monitoring prac i niezwłoczne reakcje przy opóźnieniach.</w:t>
            </w:r>
            <w:r w:rsidR="00822D81" w:rsidRPr="00822D81">
              <w:rPr>
                <w:sz w:val="18"/>
                <w:szCs w:val="18"/>
                <w:lang w:val="pl-PL"/>
              </w:rPr>
              <w:t xml:space="preserve"> </w:t>
            </w:r>
            <w:r w:rsidR="00332DBE">
              <w:rPr>
                <w:sz w:val="18"/>
                <w:szCs w:val="18"/>
                <w:lang w:val="pl-PL"/>
              </w:rPr>
              <w:t>(Pisma do IP)</w:t>
            </w:r>
          </w:p>
          <w:p w14:paraId="09072A82" w14:textId="7D52A048" w:rsidR="009D3D41" w:rsidRPr="005875E0" w:rsidRDefault="00332DBE" w:rsidP="005875E0">
            <w:pPr>
              <w:pStyle w:val="Default"/>
              <w:numPr>
                <w:ilvl w:val="0"/>
                <w:numId w:val="11"/>
              </w:numPr>
              <w:ind w:left="337" w:hanging="284"/>
              <w:jc w:val="both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Wdrożono u Beneficjenta</w:t>
            </w:r>
            <w:r w:rsidR="00973C64">
              <w:rPr>
                <w:sz w:val="18"/>
                <w:szCs w:val="18"/>
                <w:lang w:val="pl-PL"/>
              </w:rPr>
              <w:t xml:space="preserve"> podejście projektowe wśród pracowników co spowodowało lepszą komunikację i zorientowanie na </w:t>
            </w:r>
            <w:r w:rsidR="005875E0">
              <w:rPr>
                <w:sz w:val="18"/>
                <w:szCs w:val="18"/>
                <w:lang w:val="pl-PL"/>
              </w:rPr>
              <w:t xml:space="preserve">wspólny </w:t>
            </w:r>
            <w:r w:rsidR="00973C64">
              <w:rPr>
                <w:sz w:val="18"/>
                <w:szCs w:val="18"/>
                <w:lang w:val="pl-PL"/>
              </w:rPr>
              <w:t>cel</w:t>
            </w:r>
            <w:r w:rsidR="005875E0">
              <w:rPr>
                <w:sz w:val="18"/>
                <w:szCs w:val="18"/>
                <w:lang w:val="pl-PL"/>
              </w:rPr>
              <w:t xml:space="preserve"> oraz reorganizację w innych prowadzonych równolegle projektach IT.</w:t>
            </w:r>
          </w:p>
        </w:tc>
      </w:tr>
    </w:tbl>
    <w:p w14:paraId="51DDAC15" w14:textId="77777777" w:rsidR="00E74B55" w:rsidRDefault="00E74B55" w:rsidP="007A0A3D"/>
    <w:p w14:paraId="0F95C551" w14:textId="77777777" w:rsidR="006D05C0" w:rsidRPr="006D05C0" w:rsidRDefault="006D05C0" w:rsidP="006D05C0">
      <w:pPr>
        <w:rPr>
          <w:rFonts w:ascii="Calibri" w:hAnsi="Calibri" w:cs="Calibri"/>
          <w:b/>
          <w:bCs/>
          <w:color w:val="000000"/>
          <w:sz w:val="18"/>
          <w:szCs w:val="18"/>
        </w:rPr>
      </w:pPr>
      <w:r w:rsidRPr="006D05C0">
        <w:rPr>
          <w:rFonts w:ascii="Calibri" w:hAnsi="Calibri" w:cs="Calibri"/>
          <w:b/>
          <w:bCs/>
          <w:color w:val="000000"/>
          <w:sz w:val="18"/>
          <w:szCs w:val="18"/>
        </w:rPr>
        <w:t>Dane kontaktowe:</w:t>
      </w:r>
    </w:p>
    <w:p w14:paraId="7FBF61D4" w14:textId="77777777" w:rsidR="006D05C0" w:rsidRPr="006D05C0" w:rsidRDefault="006D05C0" w:rsidP="006D05C0">
      <w:pPr>
        <w:spacing w:before="360" w:after="0"/>
        <w:jc w:val="both"/>
        <w:rPr>
          <w:rFonts w:ascii="Calibri" w:hAnsi="Calibri" w:cs="Calibri"/>
          <w:color w:val="000000"/>
          <w:sz w:val="18"/>
          <w:szCs w:val="18"/>
        </w:rPr>
      </w:pPr>
      <w:r w:rsidRPr="006D05C0">
        <w:rPr>
          <w:rFonts w:ascii="Calibri" w:hAnsi="Calibri" w:cs="Calibri"/>
          <w:color w:val="000000"/>
          <w:sz w:val="18"/>
          <w:szCs w:val="18"/>
        </w:rPr>
        <w:t>Agata Kerner – Departament Innowacji i Rozwoju GUM</w:t>
      </w:r>
    </w:p>
    <w:p w14:paraId="01227AB2" w14:textId="6EB08F79" w:rsidR="006D05C0" w:rsidRPr="00566A3B" w:rsidRDefault="006D05C0" w:rsidP="00566A3B">
      <w:pPr>
        <w:jc w:val="both"/>
        <w:rPr>
          <w:rFonts w:ascii="Calibri" w:hAnsi="Calibri" w:cs="Calibri"/>
          <w:color w:val="000000"/>
          <w:sz w:val="18"/>
          <w:szCs w:val="18"/>
        </w:rPr>
      </w:pPr>
      <w:r w:rsidRPr="006D05C0">
        <w:rPr>
          <w:rFonts w:ascii="Calibri" w:hAnsi="Calibri" w:cs="Calibri"/>
          <w:color w:val="000000"/>
          <w:sz w:val="18"/>
          <w:szCs w:val="18"/>
        </w:rPr>
        <w:t xml:space="preserve">e-mail: </w:t>
      </w:r>
      <w:hyperlink r:id="rId17" w:history="1">
        <w:r w:rsidRPr="006D05C0">
          <w:rPr>
            <w:rFonts w:ascii="Calibri" w:hAnsi="Calibri" w:cs="Calibri"/>
            <w:color w:val="000000"/>
            <w:sz w:val="18"/>
            <w:szCs w:val="18"/>
          </w:rPr>
          <w:t>agata.kerner@gum.gov.pl</w:t>
        </w:r>
      </w:hyperlink>
    </w:p>
    <w:sectPr w:rsidR="006D05C0" w:rsidRPr="00566A3B" w:rsidSect="00566A3B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E8FD27" w14:textId="77777777" w:rsidR="008763DB" w:rsidRDefault="008763DB" w:rsidP="003E59EB">
      <w:pPr>
        <w:spacing w:after="0" w:line="240" w:lineRule="auto"/>
      </w:pPr>
      <w:r>
        <w:separator/>
      </w:r>
    </w:p>
  </w:endnote>
  <w:endnote w:type="continuationSeparator" w:id="0">
    <w:p w14:paraId="16689E94" w14:textId="77777777" w:rsidR="008763DB" w:rsidRDefault="008763DB" w:rsidP="003E5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7BEFB5" w14:textId="77777777" w:rsidR="008763DB" w:rsidRDefault="008763DB" w:rsidP="003E59EB">
      <w:pPr>
        <w:spacing w:after="0" w:line="240" w:lineRule="auto"/>
      </w:pPr>
      <w:r>
        <w:separator/>
      </w:r>
    </w:p>
  </w:footnote>
  <w:footnote w:type="continuationSeparator" w:id="0">
    <w:p w14:paraId="00535A9A" w14:textId="77777777" w:rsidR="008763DB" w:rsidRDefault="008763DB" w:rsidP="003E5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2B23"/>
    <w:multiLevelType w:val="hybridMultilevel"/>
    <w:tmpl w:val="3DBE2B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754A9E"/>
    <w:multiLevelType w:val="hybridMultilevel"/>
    <w:tmpl w:val="3462FD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3A7974"/>
    <w:multiLevelType w:val="hybridMultilevel"/>
    <w:tmpl w:val="43C40F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0940FE"/>
    <w:multiLevelType w:val="hybridMultilevel"/>
    <w:tmpl w:val="3606CC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7C2604"/>
    <w:multiLevelType w:val="hybridMultilevel"/>
    <w:tmpl w:val="269448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21D7A"/>
    <w:multiLevelType w:val="hybridMultilevel"/>
    <w:tmpl w:val="B30C7A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D54F95"/>
    <w:multiLevelType w:val="hybridMultilevel"/>
    <w:tmpl w:val="8A9E440A"/>
    <w:lvl w:ilvl="0" w:tplc="44C8346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3F7AD0"/>
    <w:multiLevelType w:val="hybridMultilevel"/>
    <w:tmpl w:val="C5DC25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A2E4737"/>
    <w:multiLevelType w:val="hybridMultilevel"/>
    <w:tmpl w:val="BBA677EC"/>
    <w:lvl w:ilvl="0" w:tplc="041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1353" w:hanging="360"/>
      </w:pPr>
      <w:rPr>
        <w:rFonts w:ascii="Calibri" w:hAnsi="Calibri" w:cs="Calibri" w:hint="default"/>
        <w:b/>
        <w:bCs/>
        <w:i w:val="0"/>
        <w:iCs w:val="0"/>
        <w:color w:val="auto"/>
        <w:sz w:val="26"/>
        <w:szCs w:val="2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8B5ACC"/>
    <w:multiLevelType w:val="hybridMultilevel"/>
    <w:tmpl w:val="CA7693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7804EAE"/>
    <w:multiLevelType w:val="hybridMultilevel"/>
    <w:tmpl w:val="669CE8BE"/>
    <w:lvl w:ilvl="0" w:tplc="F72A96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D295E4B"/>
    <w:multiLevelType w:val="hybridMultilevel"/>
    <w:tmpl w:val="76FE7A28"/>
    <w:lvl w:ilvl="0" w:tplc="041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5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7355A85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54F277C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1"/>
  </w:num>
  <w:num w:numId="4">
    <w:abstractNumId w:val="16"/>
  </w:num>
  <w:num w:numId="5">
    <w:abstractNumId w:val="15"/>
  </w:num>
  <w:num w:numId="6">
    <w:abstractNumId w:val="18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0"/>
  </w:num>
  <w:num w:numId="10">
    <w:abstractNumId w:val="7"/>
  </w:num>
  <w:num w:numId="11">
    <w:abstractNumId w:val="4"/>
  </w:num>
  <w:num w:numId="12">
    <w:abstractNumId w:val="12"/>
  </w:num>
  <w:num w:numId="13">
    <w:abstractNumId w:val="10"/>
  </w:num>
  <w:num w:numId="14">
    <w:abstractNumId w:val="11"/>
  </w:num>
  <w:num w:numId="15">
    <w:abstractNumId w:val="17"/>
  </w:num>
  <w:num w:numId="16">
    <w:abstractNumId w:val="14"/>
  </w:num>
  <w:num w:numId="17">
    <w:abstractNumId w:val="19"/>
  </w:num>
  <w:num w:numId="18">
    <w:abstractNumId w:val="9"/>
  </w:num>
  <w:num w:numId="19">
    <w:abstractNumId w:val="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A3D"/>
    <w:rsid w:val="00003854"/>
    <w:rsid w:val="000140D1"/>
    <w:rsid w:val="00015ACA"/>
    <w:rsid w:val="00025D08"/>
    <w:rsid w:val="00034199"/>
    <w:rsid w:val="00051047"/>
    <w:rsid w:val="00052B99"/>
    <w:rsid w:val="00052D20"/>
    <w:rsid w:val="00054456"/>
    <w:rsid w:val="00064F09"/>
    <w:rsid w:val="00067B89"/>
    <w:rsid w:val="00075782"/>
    <w:rsid w:val="00080B68"/>
    <w:rsid w:val="000837BA"/>
    <w:rsid w:val="00090D34"/>
    <w:rsid w:val="000B18F4"/>
    <w:rsid w:val="000D2166"/>
    <w:rsid w:val="000D3CA9"/>
    <w:rsid w:val="000E0C6F"/>
    <w:rsid w:val="000E2670"/>
    <w:rsid w:val="000F12EE"/>
    <w:rsid w:val="000F3677"/>
    <w:rsid w:val="000F3700"/>
    <w:rsid w:val="000F77EF"/>
    <w:rsid w:val="00102E1D"/>
    <w:rsid w:val="0013169A"/>
    <w:rsid w:val="001455E8"/>
    <w:rsid w:val="00151A90"/>
    <w:rsid w:val="001551B4"/>
    <w:rsid w:val="001600BB"/>
    <w:rsid w:val="00161D2A"/>
    <w:rsid w:val="001660A8"/>
    <w:rsid w:val="00174F77"/>
    <w:rsid w:val="001806EC"/>
    <w:rsid w:val="0018623E"/>
    <w:rsid w:val="00187EAE"/>
    <w:rsid w:val="001939B6"/>
    <w:rsid w:val="001B08D4"/>
    <w:rsid w:val="001B7E51"/>
    <w:rsid w:val="001C3DEF"/>
    <w:rsid w:val="001C611C"/>
    <w:rsid w:val="001C6D7D"/>
    <w:rsid w:val="001E5C19"/>
    <w:rsid w:val="002021F3"/>
    <w:rsid w:val="002121D5"/>
    <w:rsid w:val="0021582D"/>
    <w:rsid w:val="00231296"/>
    <w:rsid w:val="002315DE"/>
    <w:rsid w:val="002450C4"/>
    <w:rsid w:val="00253239"/>
    <w:rsid w:val="002561AB"/>
    <w:rsid w:val="00257E20"/>
    <w:rsid w:val="00261AA8"/>
    <w:rsid w:val="00285928"/>
    <w:rsid w:val="00295C2A"/>
    <w:rsid w:val="002A153C"/>
    <w:rsid w:val="002A251E"/>
    <w:rsid w:val="002A728C"/>
    <w:rsid w:val="002B306A"/>
    <w:rsid w:val="002C072E"/>
    <w:rsid w:val="002D23B0"/>
    <w:rsid w:val="002E396B"/>
    <w:rsid w:val="0030093A"/>
    <w:rsid w:val="0033039C"/>
    <w:rsid w:val="00332DBE"/>
    <w:rsid w:val="0034183F"/>
    <w:rsid w:val="00362701"/>
    <w:rsid w:val="00381DA1"/>
    <w:rsid w:val="00392651"/>
    <w:rsid w:val="00395AFB"/>
    <w:rsid w:val="00396E49"/>
    <w:rsid w:val="003B107D"/>
    <w:rsid w:val="003B1BF7"/>
    <w:rsid w:val="003B4859"/>
    <w:rsid w:val="003B748B"/>
    <w:rsid w:val="003B7BD6"/>
    <w:rsid w:val="003C5A0C"/>
    <w:rsid w:val="003D7919"/>
    <w:rsid w:val="003E43C9"/>
    <w:rsid w:val="003E59EB"/>
    <w:rsid w:val="00401AFB"/>
    <w:rsid w:val="004046DC"/>
    <w:rsid w:val="00421DFB"/>
    <w:rsid w:val="00427A9F"/>
    <w:rsid w:val="00430BC2"/>
    <w:rsid w:val="004348EE"/>
    <w:rsid w:val="00442CF8"/>
    <w:rsid w:val="004628C3"/>
    <w:rsid w:val="00462AF4"/>
    <w:rsid w:val="00463EA5"/>
    <w:rsid w:val="004649C2"/>
    <w:rsid w:val="00480183"/>
    <w:rsid w:val="00493A61"/>
    <w:rsid w:val="004A3E9A"/>
    <w:rsid w:val="004A3F67"/>
    <w:rsid w:val="004A490A"/>
    <w:rsid w:val="004B19FE"/>
    <w:rsid w:val="004C61C3"/>
    <w:rsid w:val="004D135D"/>
    <w:rsid w:val="005040FE"/>
    <w:rsid w:val="00513BE3"/>
    <w:rsid w:val="005269A2"/>
    <w:rsid w:val="00530D57"/>
    <w:rsid w:val="00542C1C"/>
    <w:rsid w:val="005506D5"/>
    <w:rsid w:val="00552E40"/>
    <w:rsid w:val="00556A37"/>
    <w:rsid w:val="00562E5C"/>
    <w:rsid w:val="005660CF"/>
    <w:rsid w:val="00566A3B"/>
    <w:rsid w:val="00576A82"/>
    <w:rsid w:val="0058262E"/>
    <w:rsid w:val="005832D3"/>
    <w:rsid w:val="005875E0"/>
    <w:rsid w:val="00592434"/>
    <w:rsid w:val="005928E3"/>
    <w:rsid w:val="005A4344"/>
    <w:rsid w:val="005A6AB8"/>
    <w:rsid w:val="005B6D02"/>
    <w:rsid w:val="005B7363"/>
    <w:rsid w:val="005D0019"/>
    <w:rsid w:val="005D4188"/>
    <w:rsid w:val="005D7015"/>
    <w:rsid w:val="005F0D4B"/>
    <w:rsid w:val="005F6A07"/>
    <w:rsid w:val="00601618"/>
    <w:rsid w:val="00632AA0"/>
    <w:rsid w:val="00641963"/>
    <w:rsid w:val="006435A1"/>
    <w:rsid w:val="00643672"/>
    <w:rsid w:val="00651B1D"/>
    <w:rsid w:val="00667A1F"/>
    <w:rsid w:val="00675801"/>
    <w:rsid w:val="00687AFE"/>
    <w:rsid w:val="00696EB5"/>
    <w:rsid w:val="006A3D5A"/>
    <w:rsid w:val="006A756A"/>
    <w:rsid w:val="006B7454"/>
    <w:rsid w:val="006C6D2F"/>
    <w:rsid w:val="006C70CA"/>
    <w:rsid w:val="006D0265"/>
    <w:rsid w:val="006D05C0"/>
    <w:rsid w:val="006D1412"/>
    <w:rsid w:val="006F1A25"/>
    <w:rsid w:val="00716201"/>
    <w:rsid w:val="00731F6C"/>
    <w:rsid w:val="007353FF"/>
    <w:rsid w:val="00735B5E"/>
    <w:rsid w:val="007408A3"/>
    <w:rsid w:val="00743031"/>
    <w:rsid w:val="007437D9"/>
    <w:rsid w:val="00757676"/>
    <w:rsid w:val="00760240"/>
    <w:rsid w:val="00760892"/>
    <w:rsid w:val="00762003"/>
    <w:rsid w:val="007708CC"/>
    <w:rsid w:val="00773523"/>
    <w:rsid w:val="00786777"/>
    <w:rsid w:val="0079038A"/>
    <w:rsid w:val="00791AD8"/>
    <w:rsid w:val="007972FA"/>
    <w:rsid w:val="007A0A3D"/>
    <w:rsid w:val="007A350F"/>
    <w:rsid w:val="007B16D3"/>
    <w:rsid w:val="007B3721"/>
    <w:rsid w:val="007C54F9"/>
    <w:rsid w:val="007D039E"/>
    <w:rsid w:val="007D1287"/>
    <w:rsid w:val="007D1785"/>
    <w:rsid w:val="007D6500"/>
    <w:rsid w:val="007E2F1F"/>
    <w:rsid w:val="007E5750"/>
    <w:rsid w:val="007E6098"/>
    <w:rsid w:val="007E79C0"/>
    <w:rsid w:val="007F63EF"/>
    <w:rsid w:val="00813FEF"/>
    <w:rsid w:val="00814C23"/>
    <w:rsid w:val="008170CD"/>
    <w:rsid w:val="008213A6"/>
    <w:rsid w:val="00822D81"/>
    <w:rsid w:val="0083378A"/>
    <w:rsid w:val="00837182"/>
    <w:rsid w:val="008515B2"/>
    <w:rsid w:val="00853505"/>
    <w:rsid w:val="00853CC5"/>
    <w:rsid w:val="00853E28"/>
    <w:rsid w:val="00854F2A"/>
    <w:rsid w:val="00856931"/>
    <w:rsid w:val="00862155"/>
    <w:rsid w:val="008632E4"/>
    <w:rsid w:val="00865CDF"/>
    <w:rsid w:val="00872CD6"/>
    <w:rsid w:val="008763DB"/>
    <w:rsid w:val="00883F1D"/>
    <w:rsid w:val="008927DE"/>
    <w:rsid w:val="008A0784"/>
    <w:rsid w:val="008A7603"/>
    <w:rsid w:val="008B0E4E"/>
    <w:rsid w:val="008B576A"/>
    <w:rsid w:val="008E0416"/>
    <w:rsid w:val="008E6657"/>
    <w:rsid w:val="008E684E"/>
    <w:rsid w:val="00905779"/>
    <w:rsid w:val="00906EF3"/>
    <w:rsid w:val="00907215"/>
    <w:rsid w:val="0092099A"/>
    <w:rsid w:val="00920CE8"/>
    <w:rsid w:val="00921733"/>
    <w:rsid w:val="0092656E"/>
    <w:rsid w:val="00927583"/>
    <w:rsid w:val="009334D9"/>
    <w:rsid w:val="00946A22"/>
    <w:rsid w:val="00957F6E"/>
    <w:rsid w:val="00973C64"/>
    <w:rsid w:val="00980200"/>
    <w:rsid w:val="00982DC4"/>
    <w:rsid w:val="009837F0"/>
    <w:rsid w:val="00986B78"/>
    <w:rsid w:val="009954EA"/>
    <w:rsid w:val="009B1C00"/>
    <w:rsid w:val="009C65B5"/>
    <w:rsid w:val="009C6CA2"/>
    <w:rsid w:val="009D3D41"/>
    <w:rsid w:val="009D7942"/>
    <w:rsid w:val="009E1398"/>
    <w:rsid w:val="00A00C11"/>
    <w:rsid w:val="00A031F9"/>
    <w:rsid w:val="00A12836"/>
    <w:rsid w:val="00A1534B"/>
    <w:rsid w:val="00A22AD9"/>
    <w:rsid w:val="00A3688D"/>
    <w:rsid w:val="00A37FC4"/>
    <w:rsid w:val="00A46174"/>
    <w:rsid w:val="00A522AB"/>
    <w:rsid w:val="00A55931"/>
    <w:rsid w:val="00A6601B"/>
    <w:rsid w:val="00A710B2"/>
    <w:rsid w:val="00A824DE"/>
    <w:rsid w:val="00A8555A"/>
    <w:rsid w:val="00A9686D"/>
    <w:rsid w:val="00AA1C73"/>
    <w:rsid w:val="00AA4460"/>
    <w:rsid w:val="00AE72AE"/>
    <w:rsid w:val="00AF0297"/>
    <w:rsid w:val="00AF47FE"/>
    <w:rsid w:val="00AF6980"/>
    <w:rsid w:val="00B01D96"/>
    <w:rsid w:val="00B16377"/>
    <w:rsid w:val="00B16C28"/>
    <w:rsid w:val="00B17F89"/>
    <w:rsid w:val="00B23372"/>
    <w:rsid w:val="00B33C04"/>
    <w:rsid w:val="00B3402E"/>
    <w:rsid w:val="00B35257"/>
    <w:rsid w:val="00B401BE"/>
    <w:rsid w:val="00B51A80"/>
    <w:rsid w:val="00B56B89"/>
    <w:rsid w:val="00B57299"/>
    <w:rsid w:val="00B65C6F"/>
    <w:rsid w:val="00B77C52"/>
    <w:rsid w:val="00B93735"/>
    <w:rsid w:val="00B96B7A"/>
    <w:rsid w:val="00BB0895"/>
    <w:rsid w:val="00BB51C1"/>
    <w:rsid w:val="00BB6305"/>
    <w:rsid w:val="00BC120E"/>
    <w:rsid w:val="00BD0AAF"/>
    <w:rsid w:val="00BD423D"/>
    <w:rsid w:val="00BD60C9"/>
    <w:rsid w:val="00BE28D7"/>
    <w:rsid w:val="00BF337D"/>
    <w:rsid w:val="00C02398"/>
    <w:rsid w:val="00C044BF"/>
    <w:rsid w:val="00C23A9C"/>
    <w:rsid w:val="00C26B53"/>
    <w:rsid w:val="00C33C18"/>
    <w:rsid w:val="00C37A3A"/>
    <w:rsid w:val="00C42446"/>
    <w:rsid w:val="00C42C93"/>
    <w:rsid w:val="00C4407B"/>
    <w:rsid w:val="00C546B0"/>
    <w:rsid w:val="00C56B53"/>
    <w:rsid w:val="00C61D35"/>
    <w:rsid w:val="00C67B9B"/>
    <w:rsid w:val="00C67EFB"/>
    <w:rsid w:val="00C8598E"/>
    <w:rsid w:val="00C948E6"/>
    <w:rsid w:val="00CA13A7"/>
    <w:rsid w:val="00CA79E4"/>
    <w:rsid w:val="00CB735E"/>
    <w:rsid w:val="00CC4E74"/>
    <w:rsid w:val="00CC58B1"/>
    <w:rsid w:val="00CD1CCA"/>
    <w:rsid w:val="00CD56A1"/>
    <w:rsid w:val="00CE3DD2"/>
    <w:rsid w:val="00CE7DAC"/>
    <w:rsid w:val="00CF1CF5"/>
    <w:rsid w:val="00CF203D"/>
    <w:rsid w:val="00CF38CE"/>
    <w:rsid w:val="00CF4111"/>
    <w:rsid w:val="00D12885"/>
    <w:rsid w:val="00D15AB4"/>
    <w:rsid w:val="00D22A05"/>
    <w:rsid w:val="00D2362C"/>
    <w:rsid w:val="00D25037"/>
    <w:rsid w:val="00D2582C"/>
    <w:rsid w:val="00D25DF0"/>
    <w:rsid w:val="00D65F79"/>
    <w:rsid w:val="00D664BA"/>
    <w:rsid w:val="00D67CF1"/>
    <w:rsid w:val="00D7661B"/>
    <w:rsid w:val="00D96605"/>
    <w:rsid w:val="00DA4FF8"/>
    <w:rsid w:val="00DB0CBD"/>
    <w:rsid w:val="00DB70A5"/>
    <w:rsid w:val="00DF272A"/>
    <w:rsid w:val="00DF2AC9"/>
    <w:rsid w:val="00DF2C0B"/>
    <w:rsid w:val="00E064B9"/>
    <w:rsid w:val="00E30008"/>
    <w:rsid w:val="00E30FDC"/>
    <w:rsid w:val="00E33A85"/>
    <w:rsid w:val="00E52208"/>
    <w:rsid w:val="00E52249"/>
    <w:rsid w:val="00E546A1"/>
    <w:rsid w:val="00E74B55"/>
    <w:rsid w:val="00EB6B66"/>
    <w:rsid w:val="00EC408D"/>
    <w:rsid w:val="00EC4EC4"/>
    <w:rsid w:val="00ED0BD7"/>
    <w:rsid w:val="00ED349D"/>
    <w:rsid w:val="00EF094D"/>
    <w:rsid w:val="00F15AFE"/>
    <w:rsid w:val="00F32CAA"/>
    <w:rsid w:val="00F32D7B"/>
    <w:rsid w:val="00F34D0A"/>
    <w:rsid w:val="00F35448"/>
    <w:rsid w:val="00F37B81"/>
    <w:rsid w:val="00F40612"/>
    <w:rsid w:val="00F41686"/>
    <w:rsid w:val="00F670E4"/>
    <w:rsid w:val="00F72F52"/>
    <w:rsid w:val="00F741B3"/>
    <w:rsid w:val="00F7602D"/>
    <w:rsid w:val="00F82254"/>
    <w:rsid w:val="00F87984"/>
    <w:rsid w:val="00FA2C7F"/>
    <w:rsid w:val="00FA4586"/>
    <w:rsid w:val="00FA5315"/>
    <w:rsid w:val="00FC5857"/>
    <w:rsid w:val="00FC6739"/>
    <w:rsid w:val="00FD074F"/>
    <w:rsid w:val="00FD0B0F"/>
    <w:rsid w:val="00FE584B"/>
    <w:rsid w:val="00FE69F3"/>
    <w:rsid w:val="00FF6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E98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6D05C0"/>
    <w:pPr>
      <w:keepNext/>
      <w:keepLines/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3FEF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E59EB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59EB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3E59E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67EF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7EF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67EFB"/>
    <w:rPr>
      <w:color w:val="954F72" w:themeColor="followedHyperlink"/>
      <w:u w:val="single"/>
    </w:rPr>
  </w:style>
  <w:style w:type="paragraph" w:customStyle="1" w:styleId="Default">
    <w:name w:val="Default"/>
    <w:rsid w:val="00822D8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3C6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3C6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3C64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9"/>
    <w:rsid w:val="006D05C0"/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15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15B2"/>
    <w:rPr>
      <w:b/>
      <w:bCs/>
      <w:sz w:val="20"/>
      <w:szCs w:val="20"/>
    </w:rPr>
  </w:style>
  <w:style w:type="character" w:customStyle="1" w:styleId="Other">
    <w:name w:val="Other_"/>
    <w:basedOn w:val="Domylnaczcionkaakapitu"/>
    <w:link w:val="Other0"/>
    <w:rsid w:val="008515B2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8515B2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Tablecaption">
    <w:name w:val="Table caption_"/>
    <w:basedOn w:val="Domylnaczcionkaakapitu"/>
    <w:link w:val="Tablecaption0"/>
    <w:rsid w:val="00D2362C"/>
    <w:rPr>
      <w:rFonts w:ascii="Calibri" w:eastAsia="Calibri" w:hAnsi="Calibri" w:cs="Calibri"/>
      <w:sz w:val="10"/>
      <w:szCs w:val="10"/>
    </w:rPr>
  </w:style>
  <w:style w:type="paragraph" w:customStyle="1" w:styleId="Tablecaption0">
    <w:name w:val="Table caption"/>
    <w:basedOn w:val="Normalny"/>
    <w:link w:val="Tablecaption"/>
    <w:rsid w:val="00D2362C"/>
    <w:pPr>
      <w:widowControl w:val="0"/>
      <w:spacing w:after="0" w:line="240" w:lineRule="auto"/>
    </w:pPr>
    <w:rPr>
      <w:rFonts w:ascii="Calibri" w:eastAsia="Calibri" w:hAnsi="Calibri" w:cs="Calibri"/>
      <w:sz w:val="10"/>
      <w:szCs w:val="10"/>
    </w:rPr>
  </w:style>
  <w:style w:type="character" w:customStyle="1" w:styleId="TekstpodstawowyZnak">
    <w:name w:val="Tekst podstawowy Znak"/>
    <w:basedOn w:val="Domylnaczcionkaakapitu"/>
    <w:link w:val="Tekstpodstawowy"/>
    <w:rsid w:val="00D2362C"/>
    <w:rPr>
      <w:rFonts w:ascii="Calibri" w:eastAsia="Calibri" w:hAnsi="Calibri" w:cs="Calibri"/>
      <w:sz w:val="18"/>
      <w:szCs w:val="18"/>
    </w:rPr>
  </w:style>
  <w:style w:type="paragraph" w:styleId="Tekstpodstawowy">
    <w:name w:val="Body Text"/>
    <w:basedOn w:val="Normalny"/>
    <w:link w:val="TekstpodstawowyZnak"/>
    <w:qFormat/>
    <w:rsid w:val="00D2362C"/>
    <w:pPr>
      <w:widowControl w:val="0"/>
      <w:spacing w:after="0" w:line="240" w:lineRule="auto"/>
      <w:ind w:firstLine="20"/>
    </w:pPr>
    <w:rPr>
      <w:rFonts w:ascii="Calibri" w:eastAsia="Calibri" w:hAnsi="Calibri" w:cs="Calibri"/>
      <w:sz w:val="18"/>
      <w:szCs w:val="18"/>
    </w:rPr>
  </w:style>
  <w:style w:type="character" w:customStyle="1" w:styleId="TekstpodstawowyZnak1">
    <w:name w:val="Tekst podstawowy Znak1"/>
    <w:basedOn w:val="Domylnaczcionkaakapitu"/>
    <w:uiPriority w:val="99"/>
    <w:semiHidden/>
    <w:rsid w:val="00D2362C"/>
  </w:style>
  <w:style w:type="paragraph" w:customStyle="1" w:styleId="BodyText1">
    <w:name w:val="Body Text 1"/>
    <w:basedOn w:val="Normalny"/>
    <w:link w:val="BodyText1Char"/>
    <w:autoRedefine/>
    <w:uiPriority w:val="99"/>
    <w:rsid w:val="00257E20"/>
    <w:pPr>
      <w:framePr w:hSpace="181" w:wrap="auto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bCs/>
      <w:color w:val="0070C0"/>
    </w:rPr>
  </w:style>
  <w:style w:type="character" w:customStyle="1" w:styleId="BodyText1Char">
    <w:name w:val="Body Text 1 Char"/>
    <w:link w:val="BodyText1"/>
    <w:uiPriority w:val="99"/>
    <w:locked/>
    <w:rsid w:val="00257E20"/>
    <w:rPr>
      <w:rFonts w:ascii="Arial" w:eastAsia="Times New Roman" w:hAnsi="Arial" w:cs="Arial"/>
      <w:b/>
      <w:bCs/>
      <w:color w:val="0070C0"/>
    </w:rPr>
  </w:style>
  <w:style w:type="paragraph" w:customStyle="1" w:styleId="RTH">
    <w:name w:val="RTH"/>
    <w:basedOn w:val="Normalny"/>
    <w:rsid w:val="005269A2"/>
    <w:pPr>
      <w:shd w:val="clear" w:color="auto" w:fill="E6F3FF"/>
      <w:spacing w:before="113" w:after="113" w:line="240" w:lineRule="auto"/>
    </w:pPr>
    <w:rPr>
      <w:rFonts w:ascii="Calibri Light" w:hAnsi="Calibri Light" w:cs="Calibri Light"/>
      <w:b/>
      <w:bCs/>
      <w:color w:val="000000"/>
      <w:sz w:val="18"/>
      <w:szCs w:val="18"/>
      <w:lang w:val="en-US"/>
    </w:rPr>
  </w:style>
  <w:style w:type="paragraph" w:customStyle="1" w:styleId="RTD">
    <w:name w:val="RTD"/>
    <w:basedOn w:val="Normalny"/>
    <w:rsid w:val="005269A2"/>
    <w:pPr>
      <w:spacing w:before="113" w:after="113" w:line="240" w:lineRule="auto"/>
    </w:pPr>
    <w:rPr>
      <w:rFonts w:ascii="Calibri Light" w:hAnsi="Calibri Light" w:cs="Calibri Light"/>
      <w:color w:val="000000"/>
      <w:sz w:val="18"/>
      <w:szCs w:val="18"/>
      <w:lang w:val="en-US"/>
    </w:rPr>
  </w:style>
  <w:style w:type="paragraph" w:customStyle="1" w:styleId="RTDI">
    <w:name w:val="RTDI"/>
    <w:basedOn w:val="Normalny"/>
    <w:rsid w:val="005269A2"/>
    <w:pPr>
      <w:shd w:val="clear" w:color="auto" w:fill="E6F3FF"/>
      <w:spacing w:before="113" w:after="113" w:line="240" w:lineRule="auto"/>
    </w:pPr>
    <w:rPr>
      <w:rFonts w:ascii="Calibri Light" w:hAnsi="Calibri Light" w:cs="Calibri Light"/>
      <w:i/>
      <w:iCs/>
      <w:color w:val="808080"/>
      <w:sz w:val="14"/>
      <w:szCs w:val="14"/>
      <w:lang w:val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3B748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748B"/>
  </w:style>
  <w:style w:type="character" w:customStyle="1" w:styleId="td-label-value">
    <w:name w:val="td-label-value"/>
    <w:basedOn w:val="Domylnaczcionkaakapitu"/>
    <w:rsid w:val="009B1C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6D05C0"/>
    <w:pPr>
      <w:keepNext/>
      <w:keepLines/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3FEF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E59EB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59EB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3E59E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67EF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7EF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67EFB"/>
    <w:rPr>
      <w:color w:val="954F72" w:themeColor="followedHyperlink"/>
      <w:u w:val="single"/>
    </w:rPr>
  </w:style>
  <w:style w:type="paragraph" w:customStyle="1" w:styleId="Default">
    <w:name w:val="Default"/>
    <w:rsid w:val="00822D8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3C6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3C6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3C64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9"/>
    <w:rsid w:val="006D05C0"/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15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15B2"/>
    <w:rPr>
      <w:b/>
      <w:bCs/>
      <w:sz w:val="20"/>
      <w:szCs w:val="20"/>
    </w:rPr>
  </w:style>
  <w:style w:type="character" w:customStyle="1" w:styleId="Other">
    <w:name w:val="Other_"/>
    <w:basedOn w:val="Domylnaczcionkaakapitu"/>
    <w:link w:val="Other0"/>
    <w:rsid w:val="008515B2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8515B2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Tablecaption">
    <w:name w:val="Table caption_"/>
    <w:basedOn w:val="Domylnaczcionkaakapitu"/>
    <w:link w:val="Tablecaption0"/>
    <w:rsid w:val="00D2362C"/>
    <w:rPr>
      <w:rFonts w:ascii="Calibri" w:eastAsia="Calibri" w:hAnsi="Calibri" w:cs="Calibri"/>
      <w:sz w:val="10"/>
      <w:szCs w:val="10"/>
    </w:rPr>
  </w:style>
  <w:style w:type="paragraph" w:customStyle="1" w:styleId="Tablecaption0">
    <w:name w:val="Table caption"/>
    <w:basedOn w:val="Normalny"/>
    <w:link w:val="Tablecaption"/>
    <w:rsid w:val="00D2362C"/>
    <w:pPr>
      <w:widowControl w:val="0"/>
      <w:spacing w:after="0" w:line="240" w:lineRule="auto"/>
    </w:pPr>
    <w:rPr>
      <w:rFonts w:ascii="Calibri" w:eastAsia="Calibri" w:hAnsi="Calibri" w:cs="Calibri"/>
      <w:sz w:val="10"/>
      <w:szCs w:val="10"/>
    </w:rPr>
  </w:style>
  <w:style w:type="character" w:customStyle="1" w:styleId="TekstpodstawowyZnak">
    <w:name w:val="Tekst podstawowy Znak"/>
    <w:basedOn w:val="Domylnaczcionkaakapitu"/>
    <w:link w:val="Tekstpodstawowy"/>
    <w:rsid w:val="00D2362C"/>
    <w:rPr>
      <w:rFonts w:ascii="Calibri" w:eastAsia="Calibri" w:hAnsi="Calibri" w:cs="Calibri"/>
      <w:sz w:val="18"/>
      <w:szCs w:val="18"/>
    </w:rPr>
  </w:style>
  <w:style w:type="paragraph" w:styleId="Tekstpodstawowy">
    <w:name w:val="Body Text"/>
    <w:basedOn w:val="Normalny"/>
    <w:link w:val="TekstpodstawowyZnak"/>
    <w:qFormat/>
    <w:rsid w:val="00D2362C"/>
    <w:pPr>
      <w:widowControl w:val="0"/>
      <w:spacing w:after="0" w:line="240" w:lineRule="auto"/>
      <w:ind w:firstLine="20"/>
    </w:pPr>
    <w:rPr>
      <w:rFonts w:ascii="Calibri" w:eastAsia="Calibri" w:hAnsi="Calibri" w:cs="Calibri"/>
      <w:sz w:val="18"/>
      <w:szCs w:val="18"/>
    </w:rPr>
  </w:style>
  <w:style w:type="character" w:customStyle="1" w:styleId="TekstpodstawowyZnak1">
    <w:name w:val="Tekst podstawowy Znak1"/>
    <w:basedOn w:val="Domylnaczcionkaakapitu"/>
    <w:uiPriority w:val="99"/>
    <w:semiHidden/>
    <w:rsid w:val="00D2362C"/>
  </w:style>
  <w:style w:type="paragraph" w:customStyle="1" w:styleId="BodyText1">
    <w:name w:val="Body Text 1"/>
    <w:basedOn w:val="Normalny"/>
    <w:link w:val="BodyText1Char"/>
    <w:autoRedefine/>
    <w:uiPriority w:val="99"/>
    <w:rsid w:val="00257E20"/>
    <w:pPr>
      <w:framePr w:hSpace="181" w:wrap="auto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bCs/>
      <w:color w:val="0070C0"/>
    </w:rPr>
  </w:style>
  <w:style w:type="character" w:customStyle="1" w:styleId="BodyText1Char">
    <w:name w:val="Body Text 1 Char"/>
    <w:link w:val="BodyText1"/>
    <w:uiPriority w:val="99"/>
    <w:locked/>
    <w:rsid w:val="00257E20"/>
    <w:rPr>
      <w:rFonts w:ascii="Arial" w:eastAsia="Times New Roman" w:hAnsi="Arial" w:cs="Arial"/>
      <w:b/>
      <w:bCs/>
      <w:color w:val="0070C0"/>
    </w:rPr>
  </w:style>
  <w:style w:type="paragraph" w:customStyle="1" w:styleId="RTH">
    <w:name w:val="RTH"/>
    <w:basedOn w:val="Normalny"/>
    <w:rsid w:val="005269A2"/>
    <w:pPr>
      <w:shd w:val="clear" w:color="auto" w:fill="E6F3FF"/>
      <w:spacing w:before="113" w:after="113" w:line="240" w:lineRule="auto"/>
    </w:pPr>
    <w:rPr>
      <w:rFonts w:ascii="Calibri Light" w:hAnsi="Calibri Light" w:cs="Calibri Light"/>
      <w:b/>
      <w:bCs/>
      <w:color w:val="000000"/>
      <w:sz w:val="18"/>
      <w:szCs w:val="18"/>
      <w:lang w:val="en-US"/>
    </w:rPr>
  </w:style>
  <w:style w:type="paragraph" w:customStyle="1" w:styleId="RTD">
    <w:name w:val="RTD"/>
    <w:basedOn w:val="Normalny"/>
    <w:rsid w:val="005269A2"/>
    <w:pPr>
      <w:spacing w:before="113" w:after="113" w:line="240" w:lineRule="auto"/>
    </w:pPr>
    <w:rPr>
      <w:rFonts w:ascii="Calibri Light" w:hAnsi="Calibri Light" w:cs="Calibri Light"/>
      <w:color w:val="000000"/>
      <w:sz w:val="18"/>
      <w:szCs w:val="18"/>
      <w:lang w:val="en-US"/>
    </w:rPr>
  </w:style>
  <w:style w:type="paragraph" w:customStyle="1" w:styleId="RTDI">
    <w:name w:val="RTDI"/>
    <w:basedOn w:val="Normalny"/>
    <w:rsid w:val="005269A2"/>
    <w:pPr>
      <w:shd w:val="clear" w:color="auto" w:fill="E6F3FF"/>
      <w:spacing w:before="113" w:after="113" w:line="240" w:lineRule="auto"/>
    </w:pPr>
    <w:rPr>
      <w:rFonts w:ascii="Calibri Light" w:hAnsi="Calibri Light" w:cs="Calibri Light"/>
      <w:i/>
      <w:iCs/>
      <w:color w:val="808080"/>
      <w:sz w:val="14"/>
      <w:szCs w:val="14"/>
      <w:lang w:val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3B748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748B"/>
  </w:style>
  <w:style w:type="character" w:customStyle="1" w:styleId="td-label-value">
    <w:name w:val="td-label-value"/>
    <w:basedOn w:val="Domylnaczcionkaakapitu"/>
    <w:rsid w:val="009B1C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switez.gum.gov.pl" TargetMode="External"/><Relationship Id="rId17" Type="http://schemas.openxmlformats.org/officeDocument/2006/relationships/hyperlink" Target="mailto:agata.kerner@gum.gov.pl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cid:image014.png@01D88A3C.EFE9AFD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cid:image013.png@01D88A3C.EFE9AFD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AD80670BA76047B18E2B3ACF4D73B1" ma:contentTypeVersion="15" ma:contentTypeDescription="Utwórz nowy dokument." ma:contentTypeScope="" ma:versionID="1b1dc8ae0d99a6894e304076c419745e">
  <xsd:schema xmlns:xsd="http://www.w3.org/2001/XMLSchema" xmlns:xs="http://www.w3.org/2001/XMLSchema" xmlns:p="http://schemas.microsoft.com/office/2006/metadata/properties" xmlns:ns2="16a7b07d-7760-4658-a246-42c323d163a8" xmlns:ns3="bdd97134-1e8d-4084-90fd-9b95580b5c63" targetNamespace="http://schemas.microsoft.com/office/2006/metadata/properties" ma:root="true" ma:fieldsID="fb02308d1d3d33e857047a6e65a9a88f" ns2:_="" ns3:_="">
    <xsd:import namespace="16a7b07d-7760-4658-a246-42c323d163a8"/>
    <xsd:import namespace="bdd97134-1e8d-4084-90fd-9b95580b5c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a7b07d-7760-4658-a246-42c323d163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b44203d1-a9b5-4633-a1b7-e49c1726c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97134-1e8d-4084-90fd-9b95580b5c6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d1f6cd-ef91-4cf0-ada1-18d3edb39950}" ma:internalName="TaxCatchAll" ma:showField="CatchAllData" ma:web="bdd97134-1e8d-4084-90fd-9b95580b5c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6a7b07d-7760-4658-a246-42c323d163a8">
      <Terms xmlns="http://schemas.microsoft.com/office/infopath/2007/PartnerControls"/>
    </lcf76f155ced4ddcb4097134ff3c332f>
    <TaxCatchAll xmlns="bdd97134-1e8d-4084-90fd-9b95580b5c6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4AD72E-A57D-4D7B-BF12-C730BEFDCB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581E0C-C909-4130-99B7-30869D020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a7b07d-7760-4658-a246-42c323d163a8"/>
    <ds:schemaRef ds:uri="bdd97134-1e8d-4084-90fd-9b95580b5c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1ACFCE-1ECB-499D-971D-D04DCD4A8944}">
  <ds:schemaRefs>
    <ds:schemaRef ds:uri="http://schemas.microsoft.com/office/2006/metadata/properties"/>
    <ds:schemaRef ds:uri="http://schemas.microsoft.com/office/infopath/2007/PartnerControls"/>
    <ds:schemaRef ds:uri="16a7b07d-7760-4658-a246-42c323d163a8"/>
    <ds:schemaRef ds:uri="bdd97134-1e8d-4084-90fd-9b95580b5c63"/>
  </ds:schemaRefs>
</ds:datastoreItem>
</file>

<file path=customXml/itemProps4.xml><?xml version="1.0" encoding="utf-8"?>
<ds:datastoreItem xmlns:ds="http://schemas.openxmlformats.org/officeDocument/2006/customXml" ds:itemID="{F64CA69C-6196-4AE4-86AC-A49460930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2919</Words>
  <Characters>17518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20397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Sankiewicz Szymon</dc:creator>
  <cp:lastModifiedBy>Anna Herman</cp:lastModifiedBy>
  <cp:revision>2</cp:revision>
  <dcterms:created xsi:type="dcterms:W3CDTF">2022-07-13T08:09:00Z</dcterms:created>
  <dcterms:modified xsi:type="dcterms:W3CDTF">2022-07-13T08:09:00Z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0x01010042AD80670BA76047B18E2B3ACF4D73B1</vt:lpwstr>
  </property>
  <property fmtid="{D5CDD505-2E9C-101B-9397-08002B2CF9AE}" pid="3" name="MediaServiceImageTags">
    <vt:lpwstr/>
  </property>
</Properties>
</file>