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06867" w14:textId="5CA08011" w:rsidR="004A1C6E" w:rsidRPr="00C742CA" w:rsidRDefault="00C32F7B" w:rsidP="0040284E">
      <w:pPr>
        <w:pStyle w:val="NormalnyWeb"/>
        <w:spacing w:before="0" w:beforeAutospacing="0" w:after="0" w:afterAutospacing="0" w:line="360" w:lineRule="auto"/>
        <w:ind w:left="5664"/>
        <w:jc w:val="right"/>
        <w:rPr>
          <w:rFonts w:ascii="Arial" w:hAnsi="Arial" w:cs="Arial"/>
          <w:color w:val="000000" w:themeColor="text1"/>
          <w:sz w:val="22"/>
          <w:szCs w:val="22"/>
        </w:rPr>
      </w:pPr>
      <w:r w:rsidRPr="00C742C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0284E" w:rsidRPr="00C742CA">
        <w:rPr>
          <w:rFonts w:ascii="Arial" w:hAnsi="Arial" w:cs="Arial"/>
          <w:color w:val="000000" w:themeColor="text1"/>
          <w:sz w:val="22"/>
          <w:szCs w:val="22"/>
        </w:rPr>
        <w:t>Warszawa</w:t>
      </w:r>
      <w:r w:rsidR="008F5BB2" w:rsidRPr="00C742CA">
        <w:rPr>
          <w:rFonts w:ascii="Arial" w:hAnsi="Arial" w:cs="Arial"/>
          <w:color w:val="000000" w:themeColor="text1"/>
          <w:sz w:val="22"/>
          <w:szCs w:val="22"/>
        </w:rPr>
        <w:t>,</w:t>
      </w:r>
      <w:r w:rsidR="002B30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25F2C">
        <w:rPr>
          <w:rFonts w:ascii="Arial" w:hAnsi="Arial" w:cs="Arial"/>
          <w:color w:val="000000" w:themeColor="text1"/>
          <w:sz w:val="22"/>
          <w:szCs w:val="22"/>
        </w:rPr>
        <w:t>25.07.</w:t>
      </w:r>
      <w:r w:rsidR="0058783B" w:rsidRPr="009A3E3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F03AC" w:rsidRPr="009A3E37">
        <w:rPr>
          <w:rFonts w:ascii="Arial" w:hAnsi="Arial" w:cs="Arial"/>
          <w:color w:val="000000" w:themeColor="text1"/>
          <w:sz w:val="22"/>
          <w:szCs w:val="22"/>
        </w:rPr>
        <w:t>2</w:t>
      </w:r>
      <w:r w:rsidR="002B3050" w:rsidRPr="009A3E37">
        <w:rPr>
          <w:rFonts w:ascii="Arial" w:hAnsi="Arial" w:cs="Arial"/>
          <w:color w:val="000000" w:themeColor="text1"/>
          <w:sz w:val="22"/>
          <w:szCs w:val="22"/>
        </w:rPr>
        <w:t>025</w:t>
      </w:r>
      <w:r w:rsidR="0040284E" w:rsidRPr="009A3E37">
        <w:rPr>
          <w:rFonts w:ascii="Arial" w:hAnsi="Arial" w:cs="Arial"/>
          <w:color w:val="000000" w:themeColor="text1"/>
          <w:sz w:val="22"/>
          <w:szCs w:val="22"/>
        </w:rPr>
        <w:t xml:space="preserve"> r.</w:t>
      </w:r>
    </w:p>
    <w:p w14:paraId="3612080B" w14:textId="692A596A" w:rsidR="004A1C6E" w:rsidRPr="00CA3CA4" w:rsidRDefault="004A1C6E" w:rsidP="00444EC2">
      <w:pPr>
        <w:pStyle w:val="Tytu"/>
        <w:rPr>
          <w:b/>
          <w:bCs/>
          <w:iCs/>
          <w:color w:val="00B0F0"/>
          <w:sz w:val="44"/>
          <w:szCs w:val="44"/>
        </w:rPr>
      </w:pPr>
      <w:r w:rsidRPr="00CA3CA4">
        <w:rPr>
          <w:b/>
          <w:bCs/>
          <w:color w:val="00B0F0"/>
          <w:sz w:val="44"/>
          <w:szCs w:val="44"/>
        </w:rPr>
        <w:t>OGŁOSZENIE</w:t>
      </w:r>
      <w:r w:rsidR="006020CE" w:rsidRPr="00CA3CA4">
        <w:rPr>
          <w:b/>
          <w:bCs/>
          <w:color w:val="00B0F0"/>
          <w:sz w:val="44"/>
          <w:szCs w:val="44"/>
        </w:rPr>
        <w:t xml:space="preserve"> </w:t>
      </w:r>
    </w:p>
    <w:p w14:paraId="388CD5F0" w14:textId="5B936D54" w:rsidR="006E7780" w:rsidRDefault="00265504" w:rsidP="0054106F">
      <w:pPr>
        <w:spacing w:before="120" w:after="120"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742CA">
        <w:rPr>
          <w:rFonts w:ascii="Arial" w:hAnsi="Arial" w:cs="Arial"/>
          <w:color w:val="000000" w:themeColor="text1"/>
          <w:sz w:val="22"/>
          <w:szCs w:val="22"/>
        </w:rPr>
        <w:t>Minister Zdrowia</w:t>
      </w:r>
      <w:r w:rsidR="004A1C6E" w:rsidRPr="00C742CA">
        <w:rPr>
          <w:rFonts w:ascii="Arial" w:hAnsi="Arial" w:cs="Arial"/>
          <w:color w:val="000000" w:themeColor="text1"/>
          <w:sz w:val="22"/>
          <w:szCs w:val="22"/>
        </w:rPr>
        <w:t xml:space="preserve"> ogłasza </w:t>
      </w:r>
      <w:r w:rsidR="004A1C6E" w:rsidRPr="00C742CA">
        <w:rPr>
          <w:rFonts w:ascii="Arial" w:hAnsi="Arial" w:cs="Arial"/>
          <w:b/>
          <w:color w:val="000000" w:themeColor="text1"/>
          <w:sz w:val="22"/>
          <w:szCs w:val="22"/>
        </w:rPr>
        <w:t>konkurs ofert</w:t>
      </w:r>
      <w:r w:rsidR="005F1CD2" w:rsidRPr="00C742CA">
        <w:rPr>
          <w:rStyle w:val="Odwoanieprzypisudolnego"/>
          <w:rFonts w:ascii="Arial" w:hAnsi="Arial" w:cs="Arial"/>
          <w:b/>
          <w:color w:val="000000" w:themeColor="text1"/>
          <w:sz w:val="22"/>
          <w:szCs w:val="22"/>
        </w:rPr>
        <w:footnoteReference w:id="1"/>
      </w:r>
      <w:r w:rsidR="006E7780" w:rsidRPr="00C742C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bookmarkStart w:id="0" w:name="_Hlk99704219"/>
      <w:r w:rsidR="004A1C6E" w:rsidRPr="00C742CA">
        <w:rPr>
          <w:rFonts w:ascii="Arial" w:hAnsi="Arial" w:cs="Arial"/>
          <w:color w:val="000000" w:themeColor="text1"/>
          <w:sz w:val="22"/>
          <w:szCs w:val="22"/>
        </w:rPr>
        <w:t>na wybór realizatorów</w:t>
      </w:r>
      <w:r w:rsidRPr="00C742CA">
        <w:rPr>
          <w:rFonts w:ascii="Arial" w:hAnsi="Arial" w:cs="Arial"/>
          <w:color w:val="000000" w:themeColor="text1"/>
          <w:sz w:val="22"/>
          <w:szCs w:val="22"/>
        </w:rPr>
        <w:t xml:space="preserve"> zadania</w:t>
      </w:r>
      <w:r w:rsidR="004A1C6E" w:rsidRPr="00C742C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20A03" w:rsidRPr="00C742CA">
        <w:rPr>
          <w:rFonts w:ascii="Arial" w:hAnsi="Arial" w:cs="Arial"/>
          <w:color w:val="000000" w:themeColor="text1"/>
          <w:sz w:val="22"/>
          <w:szCs w:val="22"/>
        </w:rPr>
        <w:t>Narodowej Strategii Onkologicznej</w:t>
      </w:r>
      <w:r w:rsidR="004A1C6E" w:rsidRPr="00C742CA">
        <w:rPr>
          <w:rFonts w:ascii="Arial" w:hAnsi="Arial" w:cs="Arial"/>
          <w:color w:val="000000" w:themeColor="text1"/>
          <w:sz w:val="22"/>
          <w:szCs w:val="22"/>
        </w:rPr>
        <w:t xml:space="preserve"> pn</w:t>
      </w:r>
      <w:r w:rsidR="00E51D92" w:rsidRPr="00C742CA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bookmarkStart w:id="1" w:name="_Hlk161652401"/>
      <w:bookmarkStart w:id="2" w:name="_Hlk167714574"/>
      <w:r w:rsidR="006E7780" w:rsidRPr="00C742CA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bookmarkStart w:id="3" w:name="_Hlk62733025"/>
      <w:r w:rsidR="00817888">
        <w:rPr>
          <w:rFonts w:ascii="Arial" w:hAnsi="Arial" w:cs="Arial"/>
          <w:b/>
          <w:bCs/>
          <w:color w:val="000000" w:themeColor="text1"/>
          <w:sz w:val="22"/>
          <w:szCs w:val="22"/>
        </w:rPr>
        <w:t>Z</w:t>
      </w:r>
      <w:r w:rsidR="00817888" w:rsidRPr="00817888">
        <w:rPr>
          <w:rFonts w:ascii="Arial" w:hAnsi="Arial" w:cs="Arial"/>
          <w:b/>
          <w:bCs/>
          <w:color w:val="000000" w:themeColor="text1"/>
          <w:sz w:val="22"/>
          <w:szCs w:val="22"/>
        </w:rPr>
        <w:t>akup sprzętu do diagnostyki patomorfologicznej</w:t>
      </w:r>
      <w:r w:rsidR="007A6E13" w:rsidRPr="003903F5">
        <w:rPr>
          <w:rFonts w:ascii="Arial" w:hAnsi="Arial" w:cs="Arial"/>
          <w:b/>
          <w:bCs/>
          <w:color w:val="000000" w:themeColor="text1"/>
          <w:sz w:val="22"/>
          <w:szCs w:val="22"/>
        </w:rPr>
        <w:t>”</w:t>
      </w:r>
      <w:bookmarkEnd w:id="1"/>
      <w:r w:rsidR="00C20969" w:rsidRPr="003903F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F1F94" w:rsidRPr="003903F5">
        <w:rPr>
          <w:rFonts w:ascii="Arial" w:hAnsi="Arial" w:cs="Arial"/>
          <w:color w:val="000000" w:themeColor="text1"/>
          <w:sz w:val="22"/>
          <w:szCs w:val="22"/>
        </w:rPr>
        <w:t>w</w:t>
      </w:r>
      <w:r w:rsidR="007A15AD" w:rsidRPr="003903F5">
        <w:rPr>
          <w:rFonts w:ascii="Arial" w:hAnsi="Arial" w:cs="Arial"/>
          <w:color w:val="000000" w:themeColor="text1"/>
          <w:sz w:val="22"/>
          <w:szCs w:val="22"/>
        </w:rPr>
        <w:t> </w:t>
      </w:r>
      <w:r w:rsidR="002F1F94" w:rsidRPr="003903F5">
        <w:rPr>
          <w:rFonts w:ascii="Arial" w:hAnsi="Arial" w:cs="Arial"/>
          <w:color w:val="000000" w:themeColor="text1"/>
          <w:sz w:val="22"/>
          <w:szCs w:val="22"/>
        </w:rPr>
        <w:t>202</w:t>
      </w:r>
      <w:r w:rsidR="006409A6">
        <w:rPr>
          <w:rFonts w:ascii="Arial" w:hAnsi="Arial" w:cs="Arial"/>
          <w:color w:val="000000" w:themeColor="text1"/>
          <w:sz w:val="22"/>
          <w:szCs w:val="22"/>
        </w:rPr>
        <w:t>5</w:t>
      </w:r>
      <w:r w:rsidR="007A15AD" w:rsidRPr="003903F5">
        <w:rPr>
          <w:rFonts w:ascii="Arial" w:hAnsi="Arial" w:cs="Arial"/>
          <w:color w:val="000000" w:themeColor="text1"/>
          <w:sz w:val="22"/>
          <w:szCs w:val="22"/>
        </w:rPr>
        <w:t> </w:t>
      </w:r>
      <w:r w:rsidR="00296DCA" w:rsidRPr="003903F5">
        <w:rPr>
          <w:rFonts w:ascii="Arial" w:hAnsi="Arial" w:cs="Arial"/>
          <w:color w:val="000000" w:themeColor="text1"/>
          <w:sz w:val="22"/>
          <w:szCs w:val="22"/>
        </w:rPr>
        <w:t>r</w:t>
      </w:r>
      <w:r w:rsidR="00296DCA">
        <w:rPr>
          <w:rFonts w:ascii="Arial" w:hAnsi="Arial" w:cs="Arial"/>
          <w:color w:val="000000" w:themeColor="text1"/>
          <w:sz w:val="22"/>
          <w:szCs w:val="22"/>
        </w:rPr>
        <w:t>.</w:t>
      </w:r>
      <w:bookmarkEnd w:id="2"/>
      <w:r w:rsidR="00A97974" w:rsidRPr="00C742C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bookmarkEnd w:id="0"/>
      <w:bookmarkEnd w:id="3"/>
      <w:r w:rsidR="006E7780" w:rsidRPr="00C742CA">
        <w:rPr>
          <w:rFonts w:ascii="Arial" w:hAnsi="Arial" w:cs="Arial"/>
          <w:b/>
          <w:bCs/>
          <w:color w:val="000000" w:themeColor="text1"/>
          <w:sz w:val="22"/>
          <w:szCs w:val="22"/>
        </w:rPr>
        <w:t>(zwany dalej „konkursem”)</w:t>
      </w:r>
      <w:r w:rsidR="00021E36" w:rsidRPr="007A15A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81A0078" w14:textId="77777777" w:rsidR="00A64F0B" w:rsidRPr="00887EB5" w:rsidRDefault="00A64F0B" w:rsidP="00A64F0B">
      <w:pPr>
        <w:spacing w:before="120" w:after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887EB5">
        <w:rPr>
          <w:rFonts w:ascii="Arial" w:hAnsi="Arial" w:cs="Arial"/>
          <w:bCs/>
          <w:sz w:val="22"/>
          <w:szCs w:val="22"/>
        </w:rPr>
        <w:t>Ogłoszenie zawiera treść ogłoszenia oraz następujące załączniki:</w:t>
      </w:r>
    </w:p>
    <w:p w14:paraId="6890A554" w14:textId="32702052" w:rsidR="00A64F0B" w:rsidRPr="00887EB5" w:rsidRDefault="00A64F0B" w:rsidP="00A64F0B">
      <w:pPr>
        <w:pStyle w:val="Akapitzlist"/>
        <w:numPr>
          <w:ilvl w:val="0"/>
          <w:numId w:val="21"/>
        </w:numPr>
        <w:spacing w:before="0" w:after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87EB5">
        <w:rPr>
          <w:rFonts w:ascii="Arial" w:hAnsi="Arial" w:cs="Arial"/>
          <w:bCs/>
          <w:sz w:val="22"/>
          <w:szCs w:val="22"/>
        </w:rPr>
        <w:t xml:space="preserve">załącznik 1 do ogłoszenia – Formularz </w:t>
      </w:r>
      <w:r w:rsidR="00885BF2">
        <w:rPr>
          <w:rFonts w:ascii="Arial" w:hAnsi="Arial" w:cs="Arial"/>
          <w:bCs/>
          <w:sz w:val="22"/>
          <w:szCs w:val="22"/>
        </w:rPr>
        <w:t>o</w:t>
      </w:r>
      <w:r w:rsidRPr="00887EB5">
        <w:rPr>
          <w:rFonts w:ascii="Arial" w:hAnsi="Arial" w:cs="Arial"/>
          <w:bCs/>
          <w:sz w:val="22"/>
          <w:szCs w:val="22"/>
        </w:rPr>
        <w:t>ferty</w:t>
      </w:r>
      <w:r w:rsidR="002A4BD6">
        <w:rPr>
          <w:rFonts w:ascii="Arial" w:hAnsi="Arial" w:cs="Arial"/>
          <w:bCs/>
          <w:sz w:val="22"/>
          <w:szCs w:val="22"/>
        </w:rPr>
        <w:t>,</w:t>
      </w:r>
    </w:p>
    <w:p w14:paraId="10236807" w14:textId="1294C8BA" w:rsidR="00A64F0B" w:rsidRPr="00887EB5" w:rsidRDefault="00A64F0B" w:rsidP="00A64F0B">
      <w:pPr>
        <w:pStyle w:val="Akapitzlist"/>
        <w:numPr>
          <w:ilvl w:val="0"/>
          <w:numId w:val="21"/>
        </w:numPr>
        <w:spacing w:before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87EB5">
        <w:rPr>
          <w:rFonts w:ascii="Arial" w:hAnsi="Arial" w:cs="Arial"/>
          <w:bCs/>
          <w:sz w:val="22"/>
          <w:szCs w:val="22"/>
        </w:rPr>
        <w:t xml:space="preserve">załącznik 2 do ogłoszenia – Ogólne </w:t>
      </w:r>
      <w:r w:rsidR="00885BF2">
        <w:rPr>
          <w:rFonts w:ascii="Arial" w:hAnsi="Arial" w:cs="Arial"/>
          <w:bCs/>
          <w:sz w:val="22"/>
          <w:szCs w:val="22"/>
        </w:rPr>
        <w:t>w</w:t>
      </w:r>
      <w:r w:rsidRPr="00887EB5">
        <w:rPr>
          <w:rFonts w:ascii="Arial" w:hAnsi="Arial" w:cs="Arial"/>
          <w:bCs/>
          <w:sz w:val="22"/>
          <w:szCs w:val="22"/>
        </w:rPr>
        <w:t xml:space="preserve">arunki </w:t>
      </w:r>
      <w:r w:rsidR="00885BF2">
        <w:rPr>
          <w:rFonts w:ascii="Arial" w:hAnsi="Arial" w:cs="Arial"/>
          <w:bCs/>
          <w:sz w:val="22"/>
          <w:szCs w:val="22"/>
        </w:rPr>
        <w:t>u</w:t>
      </w:r>
      <w:r w:rsidRPr="00887EB5">
        <w:rPr>
          <w:rFonts w:ascii="Arial" w:hAnsi="Arial" w:cs="Arial"/>
          <w:bCs/>
          <w:sz w:val="22"/>
          <w:szCs w:val="22"/>
        </w:rPr>
        <w:t>mowy</w:t>
      </w:r>
      <w:r w:rsidR="002A4BD6">
        <w:rPr>
          <w:rFonts w:ascii="Arial" w:hAnsi="Arial" w:cs="Arial"/>
          <w:bCs/>
          <w:sz w:val="22"/>
          <w:szCs w:val="22"/>
        </w:rPr>
        <w:t>,</w:t>
      </w:r>
      <w:r w:rsidRPr="00887EB5">
        <w:rPr>
          <w:rFonts w:ascii="Arial" w:hAnsi="Arial" w:cs="Arial"/>
          <w:bCs/>
          <w:sz w:val="22"/>
          <w:szCs w:val="22"/>
        </w:rPr>
        <w:t xml:space="preserve"> </w:t>
      </w:r>
    </w:p>
    <w:p w14:paraId="0E6DD414" w14:textId="32B6F315" w:rsidR="00A64F0B" w:rsidRPr="006055D8" w:rsidRDefault="00A64F0B" w:rsidP="006055D8">
      <w:pPr>
        <w:pStyle w:val="Akapitzlist"/>
        <w:numPr>
          <w:ilvl w:val="0"/>
          <w:numId w:val="21"/>
        </w:numPr>
        <w:spacing w:before="120" w:after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87EB5">
        <w:rPr>
          <w:rFonts w:ascii="Arial" w:hAnsi="Arial" w:cs="Arial"/>
          <w:bCs/>
          <w:sz w:val="22"/>
          <w:szCs w:val="22"/>
        </w:rPr>
        <w:t xml:space="preserve">załącznik 3 do ogłoszenia – Instrukcję złożenia oferty za pośrednictwem </w:t>
      </w:r>
      <w:proofErr w:type="spellStart"/>
      <w:r w:rsidRPr="004A4774">
        <w:rPr>
          <w:rFonts w:ascii="Arial" w:hAnsi="Arial" w:cs="Arial"/>
          <w:bCs/>
          <w:sz w:val="22"/>
          <w:szCs w:val="22"/>
        </w:rPr>
        <w:t>ePUAP</w:t>
      </w:r>
      <w:proofErr w:type="spellEnd"/>
      <w:r w:rsidR="006055D8">
        <w:rPr>
          <w:rFonts w:ascii="Arial" w:hAnsi="Arial" w:cs="Arial"/>
          <w:bCs/>
          <w:sz w:val="22"/>
          <w:szCs w:val="22"/>
        </w:rPr>
        <w:br/>
      </w:r>
      <w:r w:rsidR="009166B6" w:rsidRPr="004A4774">
        <w:rPr>
          <w:rFonts w:ascii="Arial" w:hAnsi="Arial" w:cs="Arial"/>
          <w:bCs/>
          <w:sz w:val="22"/>
          <w:szCs w:val="22"/>
        </w:rPr>
        <w:t>lub</w:t>
      </w:r>
      <w:r w:rsidR="006055D8">
        <w:rPr>
          <w:rFonts w:ascii="Arial" w:hAnsi="Arial" w:cs="Arial"/>
          <w:bCs/>
          <w:sz w:val="22"/>
          <w:szCs w:val="22"/>
        </w:rPr>
        <w:t xml:space="preserve"> </w:t>
      </w:r>
      <w:r w:rsidR="009166B6" w:rsidRPr="006055D8">
        <w:rPr>
          <w:rFonts w:ascii="Arial" w:hAnsi="Arial" w:cs="Arial"/>
          <w:bCs/>
          <w:sz w:val="22"/>
          <w:szCs w:val="22"/>
        </w:rPr>
        <w:t>e-Doręczeń</w:t>
      </w:r>
      <w:r w:rsidR="002A4BD6" w:rsidRPr="006055D8">
        <w:rPr>
          <w:rFonts w:ascii="Arial" w:hAnsi="Arial" w:cs="Arial"/>
          <w:bCs/>
          <w:sz w:val="22"/>
          <w:szCs w:val="22"/>
        </w:rPr>
        <w:t>.</w:t>
      </w:r>
    </w:p>
    <w:p w14:paraId="0BDF38A5" w14:textId="64220BF1" w:rsidR="006E7780" w:rsidRPr="00C742CA" w:rsidRDefault="00444FE3" w:rsidP="00F27684">
      <w:pPr>
        <w:pStyle w:val="Nagwek2"/>
        <w:numPr>
          <w:ilvl w:val="0"/>
          <w:numId w:val="3"/>
        </w:numPr>
        <w:spacing w:before="120" w:after="120"/>
        <w:ind w:left="284" w:hanging="283"/>
        <w:rPr>
          <w:color w:val="000000" w:themeColor="text1"/>
          <w:sz w:val="24"/>
          <w:szCs w:val="24"/>
        </w:rPr>
      </w:pPr>
      <w:r w:rsidRPr="00444FE3">
        <w:rPr>
          <w:color w:val="000000" w:themeColor="text1"/>
          <w:sz w:val="24"/>
          <w:szCs w:val="24"/>
        </w:rPr>
        <w:t>OPIS PRZEDMIOTU KONKURSU</w:t>
      </w:r>
      <w:r w:rsidRPr="00444FE3" w:rsidDel="00444FE3">
        <w:rPr>
          <w:color w:val="000000" w:themeColor="text1"/>
          <w:sz w:val="24"/>
          <w:szCs w:val="24"/>
        </w:rPr>
        <w:t xml:space="preserve"> </w:t>
      </w:r>
    </w:p>
    <w:p w14:paraId="761192B7" w14:textId="4A9100F6" w:rsidR="00817888" w:rsidRDefault="00D50401" w:rsidP="00817888">
      <w:pPr>
        <w:pStyle w:val="Tekstpodstawowy21"/>
        <w:spacing w:before="120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D50401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Przedmiotem konkursu jest realizacja zadania polegająca na zwiększeniu dostępu do najnowszych osiągnięć technologicznych poprzez modernizację infrastruktury i doposażenie podmiotów leczniczych w sprzęt do badań patomorfologicznych, co skutkować będzie</w:t>
      </w:r>
      <w:r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szybszą i</w:t>
      </w:r>
      <w:r w:rsidRPr="00D50401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dokładniejszą</w:t>
      </w:r>
      <w:r w:rsidRPr="00D50401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diagnoz</w:t>
      </w:r>
      <w:r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ą</w:t>
      </w:r>
      <w:r w:rsidRPr="00D50401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w zakresie leczenia chorób nowotworowych</w:t>
      </w:r>
      <w:r w:rsidR="007127DB" w:rsidRPr="007127DB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.</w:t>
      </w:r>
      <w:r w:rsidR="007127DB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</w:p>
    <w:p w14:paraId="604912F1" w14:textId="1363D9EE" w:rsidR="00CF623D" w:rsidRPr="005E3302" w:rsidRDefault="007127DB" w:rsidP="007127DB">
      <w:pPr>
        <w:pStyle w:val="Nagwek2"/>
        <w:numPr>
          <w:ilvl w:val="0"/>
          <w:numId w:val="3"/>
        </w:numPr>
        <w:spacing w:before="120" w:after="120"/>
        <w:ind w:left="284" w:hanging="283"/>
        <w:rPr>
          <w:color w:val="000000" w:themeColor="text1"/>
          <w:sz w:val="24"/>
          <w:szCs w:val="24"/>
        </w:rPr>
      </w:pPr>
      <w:r>
        <w:rPr>
          <w:color w:val="000000" w:themeColor="text1"/>
          <w:szCs w:val="24"/>
        </w:rPr>
        <w:t xml:space="preserve"> </w:t>
      </w:r>
      <w:r w:rsidR="00CF623D" w:rsidRPr="005E3302">
        <w:rPr>
          <w:color w:val="000000" w:themeColor="text1"/>
          <w:sz w:val="24"/>
          <w:szCs w:val="24"/>
        </w:rPr>
        <w:t xml:space="preserve">ZAKRES </w:t>
      </w:r>
      <w:r w:rsidR="004C10EA">
        <w:rPr>
          <w:color w:val="000000" w:themeColor="text1"/>
          <w:sz w:val="24"/>
          <w:szCs w:val="24"/>
        </w:rPr>
        <w:t>DO</w:t>
      </w:r>
      <w:r w:rsidR="00CF623D" w:rsidRPr="005E3302">
        <w:rPr>
          <w:color w:val="000000" w:themeColor="text1"/>
          <w:sz w:val="24"/>
          <w:szCs w:val="24"/>
        </w:rPr>
        <w:t xml:space="preserve">FINANSOWANIA </w:t>
      </w:r>
      <w:r w:rsidR="00F27684" w:rsidRPr="005E3302">
        <w:rPr>
          <w:color w:val="000000" w:themeColor="text1"/>
          <w:sz w:val="24"/>
          <w:szCs w:val="24"/>
        </w:rPr>
        <w:t>ZAKUPU SPRZĘTU</w:t>
      </w:r>
    </w:p>
    <w:p w14:paraId="1F3980EA" w14:textId="478D9F61" w:rsidR="006B75D1" w:rsidRPr="004A4774" w:rsidRDefault="006E7780" w:rsidP="006B75D1">
      <w:pPr>
        <w:spacing w:before="120" w:after="120"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4"/>
        </w:rPr>
      </w:pPr>
      <w:r w:rsidRPr="005E3302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 xml:space="preserve">W ramach konkursu, Minister Zdrowia </w:t>
      </w:r>
      <w:r w:rsidR="004C10EA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>do</w:t>
      </w:r>
      <w:r w:rsidRPr="005E3302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 xml:space="preserve">finansuje koszt zakupu sprzętu </w:t>
      </w:r>
      <w:r w:rsidR="007127DB" w:rsidRPr="007127DB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>do badań patomorfologicznych</w:t>
      </w:r>
      <w:r w:rsidR="009166B6">
        <w:rPr>
          <w:rFonts w:ascii="Arial" w:hAnsi="Arial" w:cs="Arial"/>
          <w:color w:val="000000" w:themeColor="text1"/>
          <w:sz w:val="22"/>
          <w:szCs w:val="24"/>
        </w:rPr>
        <w:t xml:space="preserve"> </w:t>
      </w:r>
      <w:r w:rsidR="009166B6" w:rsidRPr="009166B6">
        <w:rPr>
          <w:rFonts w:ascii="Arial" w:hAnsi="Arial" w:cs="Arial"/>
          <w:color w:val="000000" w:themeColor="text1"/>
          <w:sz w:val="22"/>
          <w:szCs w:val="24"/>
        </w:rPr>
        <w:t>wymienione</w:t>
      </w:r>
      <w:r w:rsidR="00B703E8">
        <w:rPr>
          <w:rFonts w:ascii="Arial" w:hAnsi="Arial" w:cs="Arial"/>
          <w:color w:val="000000" w:themeColor="text1"/>
          <w:sz w:val="22"/>
          <w:szCs w:val="24"/>
        </w:rPr>
        <w:t>go</w:t>
      </w:r>
      <w:r w:rsidR="009166B6" w:rsidRPr="009166B6">
        <w:rPr>
          <w:rFonts w:ascii="Arial" w:hAnsi="Arial" w:cs="Arial"/>
          <w:color w:val="000000" w:themeColor="text1"/>
          <w:sz w:val="22"/>
          <w:szCs w:val="24"/>
        </w:rPr>
        <w:t xml:space="preserve"> poniżej w pozycjach 1-</w:t>
      </w:r>
      <w:r w:rsidR="00FA13D1">
        <w:rPr>
          <w:rFonts w:ascii="Arial" w:hAnsi="Arial" w:cs="Arial"/>
          <w:color w:val="000000" w:themeColor="text1"/>
          <w:sz w:val="22"/>
          <w:szCs w:val="24"/>
        </w:rPr>
        <w:t>7</w:t>
      </w:r>
      <w:r w:rsidR="009166B6" w:rsidRPr="009166B6">
        <w:rPr>
          <w:rFonts w:ascii="Arial" w:hAnsi="Arial" w:cs="Arial"/>
          <w:color w:val="000000" w:themeColor="text1"/>
          <w:sz w:val="22"/>
          <w:szCs w:val="24"/>
        </w:rPr>
        <w:t xml:space="preserve"> (sprzęt możliwy do zakupu w</w:t>
      </w:r>
      <w:r w:rsidR="002A4BD6">
        <w:rPr>
          <w:rFonts w:ascii="Arial" w:hAnsi="Arial" w:cs="Arial"/>
          <w:color w:val="000000" w:themeColor="text1"/>
          <w:sz w:val="22"/>
          <w:szCs w:val="24"/>
        </w:rPr>
        <w:t> </w:t>
      </w:r>
      <w:r w:rsidR="009166B6" w:rsidRPr="009166B6">
        <w:rPr>
          <w:rFonts w:ascii="Arial" w:hAnsi="Arial" w:cs="Arial"/>
          <w:color w:val="000000" w:themeColor="text1"/>
          <w:sz w:val="22"/>
          <w:szCs w:val="24"/>
        </w:rPr>
        <w:t>ramach konkursu), pomniejszon</w:t>
      </w:r>
      <w:r w:rsidR="00B703E8">
        <w:rPr>
          <w:rFonts w:ascii="Arial" w:hAnsi="Arial" w:cs="Arial"/>
          <w:color w:val="000000" w:themeColor="text1"/>
          <w:sz w:val="22"/>
          <w:szCs w:val="24"/>
        </w:rPr>
        <w:t>y</w:t>
      </w:r>
      <w:r w:rsidR="009166B6" w:rsidRPr="009166B6">
        <w:rPr>
          <w:rFonts w:ascii="Arial" w:hAnsi="Arial" w:cs="Arial"/>
          <w:color w:val="000000" w:themeColor="text1"/>
          <w:sz w:val="22"/>
          <w:szCs w:val="24"/>
        </w:rPr>
        <w:t xml:space="preserve"> o wkład własny oferenta zadeklarowany w ofercie.</w:t>
      </w:r>
      <w:r w:rsidR="006B75D1">
        <w:rPr>
          <w:rFonts w:ascii="Arial" w:hAnsi="Arial" w:cs="Arial"/>
          <w:color w:val="000000" w:themeColor="text1"/>
          <w:sz w:val="22"/>
          <w:szCs w:val="24"/>
        </w:rPr>
        <w:t xml:space="preserve"> </w:t>
      </w:r>
      <w:r w:rsidR="00C065AD" w:rsidRPr="00C065AD">
        <w:rPr>
          <w:rFonts w:ascii="Arial" w:hAnsi="Arial" w:cs="Arial"/>
          <w:color w:val="000000" w:themeColor="text1"/>
          <w:sz w:val="22"/>
          <w:szCs w:val="24"/>
        </w:rPr>
        <w:t>Maksymalna kwota dotacji na realizację całego zadania, o jaką może wnioskować Oferent</w:t>
      </w:r>
      <w:r w:rsidR="00C065AD">
        <w:rPr>
          <w:rFonts w:ascii="Arial" w:hAnsi="Arial" w:cs="Arial"/>
          <w:color w:val="000000" w:themeColor="text1"/>
          <w:sz w:val="22"/>
          <w:szCs w:val="24"/>
        </w:rPr>
        <w:t xml:space="preserve"> wynosi</w:t>
      </w:r>
      <w:r w:rsidR="006B75D1" w:rsidRPr="006B75D1">
        <w:rPr>
          <w:rFonts w:ascii="Arial" w:hAnsi="Arial" w:cs="Arial"/>
          <w:color w:val="000000" w:themeColor="text1"/>
          <w:sz w:val="22"/>
          <w:szCs w:val="24"/>
        </w:rPr>
        <w:t xml:space="preserve"> </w:t>
      </w:r>
      <w:r w:rsidR="006B75D1" w:rsidRPr="006B75D1">
        <w:rPr>
          <w:rFonts w:ascii="Arial" w:hAnsi="Arial" w:cs="Arial"/>
          <w:b/>
          <w:bCs/>
          <w:color w:val="000000" w:themeColor="text1"/>
          <w:sz w:val="22"/>
          <w:szCs w:val="24"/>
        </w:rPr>
        <w:t>2 000 000 zł</w:t>
      </w:r>
      <w:r w:rsidR="006B75D1" w:rsidRPr="002A4BD6">
        <w:rPr>
          <w:rFonts w:ascii="Arial" w:hAnsi="Arial" w:cs="Arial"/>
          <w:color w:val="000000" w:themeColor="text1"/>
          <w:sz w:val="22"/>
          <w:szCs w:val="24"/>
        </w:rPr>
        <w:t>.</w:t>
      </w:r>
      <w:r w:rsidR="006B75D1">
        <w:rPr>
          <w:rFonts w:ascii="Arial" w:hAnsi="Arial" w:cs="Arial"/>
          <w:color w:val="000000" w:themeColor="text1"/>
          <w:sz w:val="22"/>
          <w:szCs w:val="24"/>
        </w:rPr>
        <w:t xml:space="preserve"> </w:t>
      </w:r>
      <w:r w:rsidR="006B75D1" w:rsidRPr="006B75D1">
        <w:rPr>
          <w:rFonts w:ascii="Arial" w:hAnsi="Arial" w:cs="Arial"/>
          <w:color w:val="000000" w:themeColor="text1"/>
          <w:sz w:val="22"/>
          <w:szCs w:val="24"/>
        </w:rPr>
        <w:t xml:space="preserve">Minimalna kwota wkładu własnego to </w:t>
      </w:r>
      <w:r w:rsidR="006B75D1" w:rsidRPr="004A4774">
        <w:rPr>
          <w:rFonts w:ascii="Arial" w:hAnsi="Arial" w:cs="Arial"/>
          <w:b/>
          <w:bCs/>
          <w:color w:val="000000" w:themeColor="text1"/>
          <w:sz w:val="22"/>
          <w:szCs w:val="24"/>
        </w:rPr>
        <w:t>10%</w:t>
      </w:r>
      <w:r w:rsidR="006B75D1" w:rsidRPr="006B75D1">
        <w:rPr>
          <w:rFonts w:ascii="Arial" w:hAnsi="Arial" w:cs="Arial"/>
          <w:color w:val="000000" w:themeColor="text1"/>
          <w:sz w:val="22"/>
          <w:szCs w:val="24"/>
        </w:rPr>
        <w:t xml:space="preserve"> </w:t>
      </w:r>
      <w:r w:rsidR="00C065AD">
        <w:rPr>
          <w:rFonts w:ascii="Arial" w:hAnsi="Arial" w:cs="Arial"/>
          <w:color w:val="000000" w:themeColor="text1"/>
          <w:sz w:val="22"/>
          <w:szCs w:val="24"/>
        </w:rPr>
        <w:t>wartości</w:t>
      </w:r>
      <w:r w:rsidR="006B75D1" w:rsidRPr="006B75D1">
        <w:rPr>
          <w:rFonts w:ascii="Arial" w:hAnsi="Arial" w:cs="Arial"/>
          <w:color w:val="000000" w:themeColor="text1"/>
          <w:sz w:val="22"/>
          <w:szCs w:val="24"/>
        </w:rPr>
        <w:t xml:space="preserve"> zakupu sprzętu.</w:t>
      </w:r>
      <w:r w:rsidR="00153DCD" w:rsidRPr="00153DCD">
        <w:t xml:space="preserve"> </w:t>
      </w:r>
      <w:r w:rsidR="00153DCD" w:rsidRPr="00153DCD">
        <w:rPr>
          <w:rFonts w:ascii="Arial" w:hAnsi="Arial" w:cs="Arial"/>
          <w:color w:val="000000" w:themeColor="text1"/>
          <w:sz w:val="22"/>
          <w:szCs w:val="24"/>
        </w:rPr>
        <w:t xml:space="preserve">Wkład własny musi być jednolity dla każdego rodzaju </w:t>
      </w:r>
      <w:r w:rsidR="00153DCD">
        <w:rPr>
          <w:rFonts w:ascii="Arial" w:hAnsi="Arial" w:cs="Arial"/>
          <w:color w:val="000000" w:themeColor="text1"/>
          <w:sz w:val="22"/>
          <w:szCs w:val="24"/>
        </w:rPr>
        <w:t>sprzętu</w:t>
      </w:r>
      <w:r w:rsidR="00D50401">
        <w:rPr>
          <w:rFonts w:ascii="Arial" w:hAnsi="Arial" w:cs="Arial"/>
          <w:color w:val="000000" w:themeColor="text1"/>
          <w:sz w:val="22"/>
          <w:szCs w:val="24"/>
        </w:rPr>
        <w:t xml:space="preserve"> </w:t>
      </w:r>
      <w:r w:rsidR="00D50401" w:rsidRPr="00D50401">
        <w:rPr>
          <w:rFonts w:ascii="Arial" w:hAnsi="Arial" w:cs="Arial"/>
          <w:color w:val="000000" w:themeColor="text1"/>
          <w:sz w:val="22"/>
          <w:szCs w:val="24"/>
        </w:rPr>
        <w:t>(musi wynosić taki sam procent).</w:t>
      </w:r>
    </w:p>
    <w:p w14:paraId="1094C953" w14:textId="529D7C95" w:rsidR="006E7780" w:rsidRPr="006B75D1" w:rsidRDefault="00CC3222" w:rsidP="006B75D1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4"/>
        </w:rPr>
      </w:pPr>
      <w:r w:rsidRPr="00141014">
        <w:rPr>
          <w:rFonts w:ascii="Arial" w:hAnsi="Arial" w:cs="Arial"/>
          <w:color w:val="000000" w:themeColor="text1"/>
          <w:sz w:val="22"/>
          <w:szCs w:val="22"/>
        </w:rPr>
        <w:t xml:space="preserve">Oferent może złożyć </w:t>
      </w:r>
      <w:r w:rsidRPr="00141014">
        <w:rPr>
          <w:rFonts w:ascii="Arial" w:hAnsi="Arial" w:cs="Arial"/>
          <w:b/>
          <w:bCs/>
          <w:color w:val="000000" w:themeColor="text1"/>
          <w:sz w:val="22"/>
          <w:szCs w:val="22"/>
        </w:rPr>
        <w:t>jedną ofertę</w:t>
      </w:r>
      <w:r w:rsidRPr="00141014">
        <w:rPr>
          <w:rFonts w:ascii="Arial" w:hAnsi="Arial" w:cs="Arial"/>
          <w:color w:val="000000" w:themeColor="text1"/>
          <w:sz w:val="22"/>
          <w:szCs w:val="22"/>
        </w:rPr>
        <w:t xml:space="preserve"> na dofinansowanie</w:t>
      </w:r>
      <w:r w:rsidRPr="005E3302">
        <w:rPr>
          <w:rFonts w:ascii="Arial" w:hAnsi="Arial" w:cs="Arial"/>
          <w:color w:val="000000" w:themeColor="text1"/>
          <w:sz w:val="22"/>
          <w:szCs w:val="22"/>
        </w:rPr>
        <w:t xml:space="preserve"> zakupu</w:t>
      </w:r>
      <w:r w:rsidR="007127DB">
        <w:rPr>
          <w:rFonts w:ascii="Arial" w:hAnsi="Arial" w:cs="Arial"/>
          <w:color w:val="000000" w:themeColor="text1"/>
          <w:sz w:val="22"/>
          <w:szCs w:val="22"/>
        </w:rPr>
        <w:t xml:space="preserve"> sprzętu</w:t>
      </w:r>
      <w:r w:rsidRPr="005E330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0364D" w:rsidRPr="003523BA">
        <w:rPr>
          <w:rFonts w:ascii="Arial" w:hAnsi="Arial" w:cs="Arial"/>
          <w:color w:val="000000" w:themeColor="text1"/>
          <w:sz w:val="22"/>
          <w:szCs w:val="22"/>
        </w:rPr>
        <w:t>wyłącznie w celu zwiększenia dostępności do</w:t>
      </w:r>
      <w:r w:rsidR="00E1716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1716E" w:rsidRPr="00E1716E">
        <w:rPr>
          <w:rFonts w:ascii="Arial" w:hAnsi="Arial" w:cs="Arial"/>
          <w:color w:val="000000" w:themeColor="text1"/>
          <w:sz w:val="22"/>
          <w:szCs w:val="22"/>
        </w:rPr>
        <w:t>świadczeń opieki zdrowotnej</w:t>
      </w:r>
      <w:r w:rsidR="00042A57">
        <w:rPr>
          <w:rFonts w:ascii="Arial" w:hAnsi="Arial" w:cs="Arial"/>
          <w:color w:val="000000" w:themeColor="text1"/>
          <w:sz w:val="22"/>
          <w:szCs w:val="22"/>
        </w:rPr>
        <w:t xml:space="preserve"> w zakresie</w:t>
      </w:r>
      <w:r w:rsidR="0020364D" w:rsidRPr="003523B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127DB">
        <w:rPr>
          <w:rFonts w:ascii="Arial" w:hAnsi="Arial" w:cs="Arial"/>
          <w:color w:val="000000" w:themeColor="text1"/>
          <w:sz w:val="22"/>
          <w:szCs w:val="22"/>
        </w:rPr>
        <w:t>patomorfologii</w:t>
      </w:r>
      <w:r w:rsidR="0020364D" w:rsidRPr="003523B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0364D" w:rsidRPr="003523B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(zwiększenie liczby </w:t>
      </w:r>
      <w:r w:rsidR="007127DB">
        <w:rPr>
          <w:rFonts w:ascii="Arial" w:hAnsi="Arial" w:cs="Arial"/>
          <w:b/>
          <w:bCs/>
          <w:color w:val="000000" w:themeColor="text1"/>
          <w:sz w:val="22"/>
          <w:szCs w:val="22"/>
        </w:rPr>
        <w:t>sprzętu funkcjonującego</w:t>
      </w:r>
      <w:r w:rsidR="0020364D" w:rsidRPr="003523B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w</w:t>
      </w:r>
      <w:r w:rsidR="00F4675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strukturze </w:t>
      </w:r>
      <w:r w:rsidR="0020364D" w:rsidRPr="003523BA">
        <w:rPr>
          <w:rFonts w:ascii="Arial" w:hAnsi="Arial" w:cs="Arial"/>
          <w:b/>
          <w:bCs/>
          <w:color w:val="000000" w:themeColor="text1"/>
          <w:sz w:val="22"/>
          <w:szCs w:val="22"/>
        </w:rPr>
        <w:t>dan</w:t>
      </w:r>
      <w:r w:rsidR="00F46755">
        <w:rPr>
          <w:rFonts w:ascii="Arial" w:hAnsi="Arial" w:cs="Arial"/>
          <w:b/>
          <w:bCs/>
          <w:color w:val="000000" w:themeColor="text1"/>
          <w:sz w:val="22"/>
          <w:szCs w:val="22"/>
        </w:rPr>
        <w:t>ego</w:t>
      </w:r>
      <w:r w:rsidR="0020364D" w:rsidRPr="003523B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podmio</w:t>
      </w:r>
      <w:r w:rsidR="00F46755">
        <w:rPr>
          <w:rFonts w:ascii="Arial" w:hAnsi="Arial" w:cs="Arial"/>
          <w:b/>
          <w:bCs/>
          <w:color w:val="000000" w:themeColor="text1"/>
          <w:sz w:val="22"/>
          <w:szCs w:val="22"/>
        </w:rPr>
        <w:t>tu</w:t>
      </w:r>
      <w:r w:rsidR="0020364D" w:rsidRPr="003523B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lecznicz</w:t>
      </w:r>
      <w:r w:rsidR="00F46755">
        <w:rPr>
          <w:rFonts w:ascii="Arial" w:hAnsi="Arial" w:cs="Arial"/>
          <w:b/>
          <w:bCs/>
          <w:color w:val="000000" w:themeColor="text1"/>
          <w:sz w:val="22"/>
          <w:szCs w:val="22"/>
        </w:rPr>
        <w:t>ego</w:t>
      </w:r>
      <w:r w:rsidR="002A4BD6">
        <w:rPr>
          <w:rFonts w:ascii="Arial" w:hAnsi="Arial" w:cs="Arial"/>
          <w:b/>
          <w:bCs/>
          <w:color w:val="000000" w:themeColor="text1"/>
          <w:sz w:val="22"/>
          <w:szCs w:val="22"/>
        </w:rPr>
        <w:t>)</w:t>
      </w:r>
      <w:r w:rsidR="0020364D" w:rsidRPr="003523BA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C8DA98E" w14:textId="5220C971" w:rsidR="006E3F79" w:rsidRDefault="006E3F79" w:rsidP="00CC3222">
      <w:pPr>
        <w:spacing w:before="120" w:after="120"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E3F79">
        <w:rPr>
          <w:rFonts w:ascii="Arial" w:hAnsi="Arial" w:cs="Arial"/>
          <w:b/>
          <w:bCs/>
          <w:color w:val="000000" w:themeColor="text1"/>
          <w:sz w:val="22"/>
          <w:szCs w:val="22"/>
        </w:rPr>
        <w:t>Sprzęt możliwy do zakupu w ramach ww. konkursu:</w:t>
      </w:r>
    </w:p>
    <w:p w14:paraId="76BC9E52" w14:textId="7EC14DAC" w:rsidR="006E3F79" w:rsidRDefault="006E3F79" w:rsidP="006E3F79">
      <w:pPr>
        <w:pStyle w:val="Akapitzlist"/>
        <w:numPr>
          <w:ilvl w:val="0"/>
          <w:numId w:val="3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E3F79">
        <w:rPr>
          <w:rFonts w:ascii="Arial" w:hAnsi="Arial" w:cs="Arial"/>
          <w:color w:val="000000" w:themeColor="text1"/>
          <w:sz w:val="22"/>
          <w:szCs w:val="22"/>
        </w:rPr>
        <w:t>procesor tkankowy</w:t>
      </w:r>
      <w:r w:rsidR="002A4BD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6EF277EB" w14:textId="58CDAEC0" w:rsidR="00447D35" w:rsidRPr="006E3F79" w:rsidRDefault="00447D35" w:rsidP="006E3F79">
      <w:pPr>
        <w:pStyle w:val="Akapitzlist"/>
        <w:numPr>
          <w:ilvl w:val="0"/>
          <w:numId w:val="3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zatapiarka</w:t>
      </w:r>
      <w:proofErr w:type="spellEnd"/>
      <w:r w:rsidR="002A4BD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18A02A6E" w14:textId="65B5F1E9" w:rsidR="006E3F79" w:rsidRDefault="00447D35" w:rsidP="006E3F79">
      <w:pPr>
        <w:pStyle w:val="Akapitzlist"/>
        <w:numPr>
          <w:ilvl w:val="0"/>
          <w:numId w:val="3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>barwiarka</w:t>
      </w:r>
      <w:r w:rsidR="002A4BD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05A39E59" w14:textId="60364E60" w:rsidR="00447D35" w:rsidRPr="006E3F79" w:rsidRDefault="00447D35" w:rsidP="006E3F79">
      <w:pPr>
        <w:pStyle w:val="Akapitzlist"/>
        <w:numPr>
          <w:ilvl w:val="0"/>
          <w:numId w:val="3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nakrywarka</w:t>
      </w:r>
      <w:proofErr w:type="spellEnd"/>
      <w:r w:rsidR="002A4BD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65AE7B15" w14:textId="12EB161B" w:rsidR="006E3F79" w:rsidRDefault="00B729FC" w:rsidP="006E3F79">
      <w:pPr>
        <w:pStyle w:val="Akapitzlist"/>
        <w:numPr>
          <w:ilvl w:val="0"/>
          <w:numId w:val="3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729FC">
        <w:rPr>
          <w:rFonts w:ascii="Arial" w:hAnsi="Arial" w:cs="Arial"/>
          <w:color w:val="000000" w:themeColor="text1"/>
          <w:sz w:val="22"/>
          <w:szCs w:val="22"/>
        </w:rPr>
        <w:t>mikrotom</w:t>
      </w:r>
      <w:r w:rsidR="002A4BD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0431F449" w14:textId="1E69A0CE" w:rsidR="00385B76" w:rsidRDefault="00385B76" w:rsidP="006E3F79">
      <w:pPr>
        <w:pStyle w:val="Akapitzlist"/>
        <w:numPr>
          <w:ilvl w:val="0"/>
          <w:numId w:val="3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drukarka</w:t>
      </w:r>
      <w:r w:rsidR="002A4BD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3BCC0E06" w14:textId="2E39EC1A" w:rsidR="00385B76" w:rsidRDefault="00385B76" w:rsidP="006E3F79">
      <w:pPr>
        <w:pStyle w:val="Akapitzlist"/>
        <w:numPr>
          <w:ilvl w:val="0"/>
          <w:numId w:val="3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skaner (</w:t>
      </w:r>
      <w:bookmarkStart w:id="4" w:name="_Hlk196917150"/>
      <w:r>
        <w:rPr>
          <w:rFonts w:ascii="Arial" w:hAnsi="Arial" w:cs="Arial"/>
          <w:color w:val="000000" w:themeColor="text1"/>
          <w:sz w:val="22"/>
          <w:szCs w:val="22"/>
        </w:rPr>
        <w:t xml:space="preserve">zakup </w:t>
      </w:r>
      <w:r w:rsidR="001A5E2D">
        <w:rPr>
          <w:rFonts w:ascii="Arial" w:hAnsi="Arial" w:cs="Arial"/>
          <w:color w:val="000000" w:themeColor="text1"/>
          <w:sz w:val="22"/>
          <w:szCs w:val="22"/>
        </w:rPr>
        <w:t>możliwy,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jeśli Oferent zobowiąże się do</w:t>
      </w:r>
      <w:r w:rsidR="00DF1FD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F1FD1" w:rsidRPr="00DF1FD1">
        <w:rPr>
          <w:rFonts w:ascii="Arial" w:hAnsi="Arial" w:cs="Arial"/>
          <w:color w:val="000000" w:themeColor="text1"/>
          <w:sz w:val="22"/>
          <w:szCs w:val="22"/>
        </w:rPr>
        <w:t xml:space="preserve">umieszczania </w:t>
      </w:r>
      <w:r w:rsidR="00DF1FD1">
        <w:rPr>
          <w:rFonts w:ascii="Arial" w:hAnsi="Arial" w:cs="Arial"/>
          <w:color w:val="000000" w:themeColor="text1"/>
          <w:sz w:val="22"/>
          <w:szCs w:val="22"/>
        </w:rPr>
        <w:t xml:space="preserve">wszystkich </w:t>
      </w:r>
      <w:r w:rsidR="00DF1FD1" w:rsidRPr="00DF1FD1">
        <w:rPr>
          <w:rFonts w:ascii="Arial" w:hAnsi="Arial" w:cs="Arial"/>
          <w:color w:val="000000" w:themeColor="text1"/>
          <w:sz w:val="22"/>
          <w:szCs w:val="22"/>
        </w:rPr>
        <w:t xml:space="preserve">wyników badań histopatologicznych na platformie </w:t>
      </w:r>
      <w:r w:rsidR="00DF1FD1" w:rsidRPr="004B7061">
        <w:rPr>
          <w:rFonts w:ascii="Arial" w:hAnsi="Arial" w:cs="Arial"/>
          <w:color w:val="000000" w:themeColor="text1"/>
          <w:sz w:val="22"/>
          <w:szCs w:val="22"/>
        </w:rPr>
        <w:t>P1</w:t>
      </w:r>
      <w:r w:rsidR="008650AF" w:rsidRPr="004B7061">
        <w:rPr>
          <w:rFonts w:ascii="Arial" w:hAnsi="Arial" w:cs="Arial"/>
          <w:color w:val="000000" w:themeColor="text1"/>
          <w:sz w:val="22"/>
          <w:szCs w:val="22"/>
        </w:rPr>
        <w:t xml:space="preserve"> w module patomorfologicznym</w:t>
      </w:r>
      <w:r w:rsidR="00DF1FD1">
        <w:rPr>
          <w:rFonts w:ascii="Arial" w:hAnsi="Arial" w:cs="Arial"/>
          <w:color w:val="000000" w:themeColor="text1"/>
          <w:sz w:val="22"/>
          <w:szCs w:val="22"/>
        </w:rPr>
        <w:t xml:space="preserve"> od</w:t>
      </w:r>
      <w:r w:rsidR="00884A11" w:rsidRPr="00D4584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dnia uruchomienia</w:t>
      </w:r>
      <w:r w:rsidR="00884A1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zakupionego skanera)</w:t>
      </w:r>
      <w:bookmarkEnd w:id="4"/>
      <w:r w:rsidR="002A4BD6">
        <w:rPr>
          <w:rFonts w:ascii="Arial" w:hAnsi="Arial" w:cs="Arial"/>
          <w:color w:val="000000" w:themeColor="text1"/>
          <w:sz w:val="22"/>
          <w:szCs w:val="22"/>
        </w:rPr>
        <w:t>.</w:t>
      </w:r>
      <w:r w:rsidR="00DF1FD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D09605F" w14:textId="31057299" w:rsidR="00015DF4" w:rsidRPr="00015DF4" w:rsidRDefault="00015DF4" w:rsidP="00015DF4">
      <w:pPr>
        <w:pStyle w:val="Akapitzlist"/>
        <w:numPr>
          <w:ilvl w:val="0"/>
          <w:numId w:val="4"/>
        </w:numPr>
        <w:spacing w:before="120" w:after="120" w:line="360" w:lineRule="auto"/>
        <w:ind w:left="284" w:hanging="284"/>
        <w:jc w:val="both"/>
        <w:rPr>
          <w:rFonts w:ascii="Arial" w:hAnsi="Arial" w:cs="Arial"/>
          <w:b/>
          <w:bCs/>
          <w:color w:val="000000" w:themeColor="text1"/>
          <w:sz w:val="22"/>
        </w:rPr>
      </w:pPr>
      <w:r w:rsidRPr="00015DF4">
        <w:rPr>
          <w:rFonts w:ascii="Arial" w:hAnsi="Arial" w:cs="Arial"/>
          <w:color w:val="000000" w:themeColor="text1"/>
          <w:sz w:val="22"/>
        </w:rPr>
        <w:t xml:space="preserve">W ramach zadania dofinansowywany jest zakup sprzętu, którego cena jednostkowa jest wyższa niż </w:t>
      </w:r>
      <w:r w:rsidRPr="00015DF4">
        <w:rPr>
          <w:rFonts w:ascii="Arial" w:hAnsi="Arial" w:cs="Arial"/>
          <w:b/>
          <w:bCs/>
          <w:color w:val="000000" w:themeColor="text1"/>
          <w:sz w:val="22"/>
        </w:rPr>
        <w:t>10 000,00 zł brutto</w:t>
      </w:r>
      <w:r w:rsidRPr="002A4BD6">
        <w:rPr>
          <w:rFonts w:ascii="Arial" w:hAnsi="Arial" w:cs="Arial"/>
          <w:color w:val="000000" w:themeColor="text1"/>
          <w:sz w:val="22"/>
        </w:rPr>
        <w:t>.</w:t>
      </w:r>
    </w:p>
    <w:p w14:paraId="2B8A2C44" w14:textId="60F473BF" w:rsidR="00015DF4" w:rsidRPr="00015DF4" w:rsidRDefault="00015DF4" w:rsidP="00015DF4">
      <w:pPr>
        <w:pStyle w:val="Akapitzlist"/>
        <w:numPr>
          <w:ilvl w:val="0"/>
          <w:numId w:val="4"/>
        </w:numPr>
        <w:spacing w:before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015DF4">
        <w:rPr>
          <w:rFonts w:ascii="Arial" w:hAnsi="Arial" w:cs="Arial"/>
          <w:color w:val="000000" w:themeColor="text1"/>
          <w:sz w:val="22"/>
        </w:rPr>
        <w:t>Wybór konkretnego sprzętu, spośród wskazanego powyżej</w:t>
      </w:r>
      <w:r w:rsidRPr="00015DF4">
        <w:rPr>
          <w:rFonts w:ascii="Arial" w:hAnsi="Arial" w:cs="Arial"/>
          <w:color w:val="000000" w:themeColor="text1"/>
          <w:sz w:val="22"/>
          <w:szCs w:val="22"/>
        </w:rPr>
        <w:t>, </w:t>
      </w:r>
      <w:r w:rsidRPr="00015DF4">
        <w:rPr>
          <w:rFonts w:ascii="Arial" w:hAnsi="Arial" w:cs="Arial"/>
          <w:b/>
          <w:bCs/>
          <w:color w:val="000000" w:themeColor="text1"/>
          <w:sz w:val="22"/>
          <w:szCs w:val="22"/>
        </w:rPr>
        <w:t>leży po stronie Oferenta</w:t>
      </w:r>
      <w:r w:rsidRPr="002A4BD6">
        <w:rPr>
          <w:rFonts w:ascii="Arial" w:hAnsi="Arial" w:cs="Arial"/>
          <w:color w:val="000000" w:themeColor="text1"/>
          <w:sz w:val="22"/>
          <w:szCs w:val="22"/>
        </w:rPr>
        <w:t>.</w:t>
      </w:r>
      <w:r w:rsidRPr="00015DF4">
        <w:rPr>
          <w:b/>
          <w:bCs/>
          <w:color w:val="000000" w:themeColor="text1"/>
        </w:rPr>
        <w:t xml:space="preserve"> </w:t>
      </w:r>
    </w:p>
    <w:p w14:paraId="6067E2A0" w14:textId="1D5D12C6" w:rsidR="005E3302" w:rsidRDefault="003E224F" w:rsidP="003E224F">
      <w:pPr>
        <w:pStyle w:val="Akapitzlist"/>
        <w:numPr>
          <w:ilvl w:val="0"/>
          <w:numId w:val="4"/>
        </w:numPr>
        <w:spacing w:before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3E224F">
        <w:rPr>
          <w:rFonts w:ascii="Arial" w:hAnsi="Arial" w:cs="Arial"/>
          <w:color w:val="000000" w:themeColor="text1"/>
          <w:sz w:val="22"/>
          <w:lang w:val="x-none"/>
        </w:rPr>
        <w:t>Wysokość przyznanych środków finansowych</w:t>
      </w:r>
      <w:r w:rsidRPr="003E224F">
        <w:rPr>
          <w:rFonts w:ascii="Arial" w:hAnsi="Arial" w:cs="Arial"/>
          <w:b/>
          <w:bCs/>
          <w:color w:val="000000" w:themeColor="text1"/>
          <w:sz w:val="22"/>
          <w:lang w:val="x-none"/>
        </w:rPr>
        <w:t xml:space="preserve"> </w:t>
      </w:r>
      <w:r w:rsidRPr="003E224F">
        <w:rPr>
          <w:rFonts w:ascii="Arial" w:hAnsi="Arial" w:cs="Arial"/>
          <w:b/>
          <w:bCs/>
          <w:color w:val="000000" w:themeColor="text1"/>
          <w:sz w:val="22"/>
          <w:u w:val="single"/>
          <w:lang w:val="x-none"/>
        </w:rPr>
        <w:t>może być niższa</w:t>
      </w:r>
      <w:r w:rsidRPr="003E224F">
        <w:rPr>
          <w:rFonts w:ascii="Arial" w:hAnsi="Arial" w:cs="Arial"/>
          <w:color w:val="000000" w:themeColor="text1"/>
          <w:sz w:val="22"/>
          <w:lang w:val="x-none"/>
        </w:rPr>
        <w:t xml:space="preserve"> niż wnioskowana </w:t>
      </w:r>
      <w:r w:rsidR="009D4D3E">
        <w:rPr>
          <w:rFonts w:ascii="Arial" w:hAnsi="Arial" w:cs="Arial"/>
          <w:color w:val="000000" w:themeColor="text1"/>
          <w:sz w:val="22"/>
        </w:rPr>
        <w:t xml:space="preserve">przez Oferenta </w:t>
      </w:r>
      <w:r w:rsidRPr="003E224F">
        <w:rPr>
          <w:rFonts w:ascii="Arial" w:hAnsi="Arial" w:cs="Arial"/>
          <w:color w:val="000000" w:themeColor="text1"/>
          <w:sz w:val="22"/>
          <w:lang w:val="x-none"/>
        </w:rPr>
        <w:t>w ofercie konkursowej</w:t>
      </w:r>
      <w:r w:rsidRPr="003E224F">
        <w:rPr>
          <w:rFonts w:ascii="Arial" w:hAnsi="Arial" w:cs="Arial"/>
          <w:color w:val="000000" w:themeColor="text1"/>
          <w:sz w:val="22"/>
        </w:rPr>
        <w:t xml:space="preserve">, w zależności od </w:t>
      </w:r>
      <w:r w:rsidR="000F49BC">
        <w:rPr>
          <w:rFonts w:ascii="Arial" w:hAnsi="Arial" w:cs="Arial"/>
          <w:color w:val="000000" w:themeColor="text1"/>
          <w:sz w:val="22"/>
        </w:rPr>
        <w:t xml:space="preserve">łącznej </w:t>
      </w:r>
      <w:r w:rsidRPr="003E224F">
        <w:rPr>
          <w:rFonts w:ascii="Arial" w:hAnsi="Arial" w:cs="Arial"/>
          <w:color w:val="000000" w:themeColor="text1"/>
          <w:sz w:val="22"/>
        </w:rPr>
        <w:t xml:space="preserve">kwoty wnioskowanego </w:t>
      </w:r>
      <w:r w:rsidR="006B1CCB">
        <w:rPr>
          <w:rFonts w:ascii="Arial" w:hAnsi="Arial" w:cs="Arial"/>
          <w:color w:val="000000" w:themeColor="text1"/>
          <w:sz w:val="22"/>
        </w:rPr>
        <w:t>do</w:t>
      </w:r>
      <w:r w:rsidRPr="003E224F">
        <w:rPr>
          <w:rFonts w:ascii="Arial" w:hAnsi="Arial" w:cs="Arial"/>
          <w:color w:val="000000" w:themeColor="text1"/>
          <w:sz w:val="22"/>
        </w:rPr>
        <w:t>finansowania i</w:t>
      </w:r>
      <w:r w:rsidR="00C7209A">
        <w:rPr>
          <w:rFonts w:ascii="Arial" w:hAnsi="Arial" w:cs="Arial"/>
          <w:color w:val="000000" w:themeColor="text1"/>
          <w:sz w:val="22"/>
        </w:rPr>
        <w:t> </w:t>
      </w:r>
      <w:r w:rsidRPr="003E224F">
        <w:rPr>
          <w:rFonts w:ascii="Arial" w:hAnsi="Arial" w:cs="Arial"/>
          <w:color w:val="000000" w:themeColor="text1"/>
          <w:sz w:val="22"/>
        </w:rPr>
        <w:t>liczby złożonych ofert</w:t>
      </w:r>
      <w:r w:rsidRPr="003E224F">
        <w:rPr>
          <w:rFonts w:ascii="Arial" w:hAnsi="Arial" w:cs="Arial"/>
          <w:color w:val="000000" w:themeColor="text1"/>
          <w:sz w:val="22"/>
          <w:lang w:val="x-none"/>
        </w:rPr>
        <w:t>.</w:t>
      </w:r>
      <w:r>
        <w:rPr>
          <w:rFonts w:ascii="Arial" w:hAnsi="Arial" w:cs="Arial"/>
          <w:color w:val="000000" w:themeColor="text1"/>
          <w:sz w:val="22"/>
        </w:rPr>
        <w:t xml:space="preserve"> </w:t>
      </w:r>
    </w:p>
    <w:p w14:paraId="4B05161B" w14:textId="2D8C1D6A" w:rsidR="00D50401" w:rsidRPr="00D50401" w:rsidRDefault="00904A4E" w:rsidP="003E224F">
      <w:pPr>
        <w:pStyle w:val="Akapitzlist"/>
        <w:numPr>
          <w:ilvl w:val="0"/>
          <w:numId w:val="4"/>
        </w:numPr>
        <w:spacing w:before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904A4E">
        <w:rPr>
          <w:rFonts w:ascii="Arial" w:hAnsi="Arial" w:cs="Arial"/>
          <w:color w:val="000000" w:themeColor="text1"/>
          <w:sz w:val="22"/>
        </w:rPr>
        <w:t xml:space="preserve">Minimalna </w:t>
      </w:r>
      <w:r w:rsidR="00C065AD">
        <w:rPr>
          <w:rFonts w:ascii="Arial" w:hAnsi="Arial" w:cs="Arial"/>
          <w:color w:val="000000" w:themeColor="text1"/>
          <w:sz w:val="22"/>
        </w:rPr>
        <w:t>wysokość</w:t>
      </w:r>
      <w:r w:rsidRPr="00904A4E">
        <w:rPr>
          <w:rFonts w:ascii="Arial" w:hAnsi="Arial" w:cs="Arial"/>
          <w:color w:val="000000" w:themeColor="text1"/>
          <w:sz w:val="22"/>
        </w:rPr>
        <w:t xml:space="preserve"> wkładu własnego to 10% </w:t>
      </w:r>
      <w:r w:rsidR="00C065AD">
        <w:rPr>
          <w:rFonts w:ascii="Arial" w:hAnsi="Arial" w:cs="Arial"/>
          <w:color w:val="000000" w:themeColor="text1"/>
          <w:sz w:val="22"/>
        </w:rPr>
        <w:t>wartości</w:t>
      </w:r>
      <w:r w:rsidRPr="00904A4E">
        <w:rPr>
          <w:rFonts w:ascii="Arial" w:hAnsi="Arial" w:cs="Arial"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>zakup</w:t>
      </w:r>
      <w:r w:rsidR="005663D1">
        <w:rPr>
          <w:rFonts w:ascii="Arial" w:hAnsi="Arial" w:cs="Arial"/>
          <w:color w:val="000000" w:themeColor="text1"/>
          <w:sz w:val="22"/>
        </w:rPr>
        <w:t>u</w:t>
      </w:r>
      <w:r>
        <w:rPr>
          <w:rFonts w:ascii="Arial" w:hAnsi="Arial" w:cs="Arial"/>
          <w:color w:val="000000" w:themeColor="text1"/>
          <w:sz w:val="22"/>
        </w:rPr>
        <w:t xml:space="preserve"> sprzętu</w:t>
      </w:r>
      <w:r w:rsidRPr="00904A4E">
        <w:rPr>
          <w:rFonts w:ascii="Arial" w:hAnsi="Arial" w:cs="Arial"/>
          <w:color w:val="000000" w:themeColor="text1"/>
          <w:sz w:val="22"/>
        </w:rPr>
        <w:t>.</w:t>
      </w:r>
      <w:r w:rsidR="00D50401" w:rsidRPr="00D50401">
        <w:t xml:space="preserve"> </w:t>
      </w:r>
    </w:p>
    <w:p w14:paraId="47041633" w14:textId="2DEB0962" w:rsidR="00904A4E" w:rsidRPr="003E224F" w:rsidRDefault="00D50401" w:rsidP="003E224F">
      <w:pPr>
        <w:pStyle w:val="Akapitzlist"/>
        <w:numPr>
          <w:ilvl w:val="0"/>
          <w:numId w:val="4"/>
        </w:numPr>
        <w:spacing w:before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W</w:t>
      </w:r>
      <w:r w:rsidRPr="00D50401">
        <w:rPr>
          <w:rFonts w:ascii="Arial" w:hAnsi="Arial" w:cs="Arial"/>
          <w:color w:val="000000" w:themeColor="text1"/>
          <w:sz w:val="22"/>
        </w:rPr>
        <w:t xml:space="preserve">kład własny </w:t>
      </w:r>
      <w:r>
        <w:rPr>
          <w:rFonts w:ascii="Arial" w:hAnsi="Arial" w:cs="Arial"/>
          <w:color w:val="000000" w:themeColor="text1"/>
          <w:sz w:val="22"/>
        </w:rPr>
        <w:t>może</w:t>
      </w:r>
      <w:r w:rsidRPr="00D50401">
        <w:rPr>
          <w:rFonts w:ascii="Arial" w:hAnsi="Arial" w:cs="Arial"/>
          <w:color w:val="000000" w:themeColor="text1"/>
          <w:sz w:val="22"/>
        </w:rPr>
        <w:t xml:space="preserve"> pokrywać tylko koszt </w:t>
      </w:r>
      <w:r>
        <w:rPr>
          <w:rFonts w:ascii="Arial" w:hAnsi="Arial" w:cs="Arial"/>
          <w:color w:val="000000" w:themeColor="text1"/>
          <w:sz w:val="22"/>
        </w:rPr>
        <w:t xml:space="preserve">zakupu </w:t>
      </w:r>
      <w:r w:rsidRPr="00D50401">
        <w:rPr>
          <w:rFonts w:ascii="Arial" w:hAnsi="Arial" w:cs="Arial"/>
          <w:color w:val="000000" w:themeColor="text1"/>
          <w:sz w:val="22"/>
        </w:rPr>
        <w:t xml:space="preserve">sprzętu, nie może </w:t>
      </w:r>
      <w:r>
        <w:rPr>
          <w:rFonts w:ascii="Arial" w:hAnsi="Arial" w:cs="Arial"/>
          <w:color w:val="000000" w:themeColor="text1"/>
          <w:sz w:val="22"/>
        </w:rPr>
        <w:t>dotyczyć</w:t>
      </w:r>
      <w:r w:rsidRPr="00D50401">
        <w:rPr>
          <w:rFonts w:ascii="Arial" w:hAnsi="Arial" w:cs="Arial"/>
          <w:color w:val="000000" w:themeColor="text1"/>
          <w:sz w:val="22"/>
        </w:rPr>
        <w:t xml:space="preserve"> sfinansowani</w:t>
      </w:r>
      <w:r w:rsidR="00A76E97">
        <w:rPr>
          <w:rFonts w:ascii="Arial" w:hAnsi="Arial" w:cs="Arial"/>
          <w:color w:val="000000" w:themeColor="text1"/>
          <w:sz w:val="22"/>
        </w:rPr>
        <w:t>a</w:t>
      </w:r>
      <w:r w:rsidRPr="00D50401">
        <w:rPr>
          <w:rFonts w:ascii="Arial" w:hAnsi="Arial" w:cs="Arial"/>
          <w:color w:val="000000" w:themeColor="text1"/>
          <w:sz w:val="22"/>
        </w:rPr>
        <w:t xml:space="preserve"> dostawy</w:t>
      </w:r>
      <w:r w:rsidR="00A76E97">
        <w:rPr>
          <w:rFonts w:ascii="Arial" w:hAnsi="Arial" w:cs="Arial"/>
          <w:color w:val="000000" w:themeColor="text1"/>
          <w:sz w:val="22"/>
        </w:rPr>
        <w:t>,</w:t>
      </w:r>
      <w:r w:rsidRPr="00D50401">
        <w:rPr>
          <w:rFonts w:ascii="Arial" w:hAnsi="Arial" w:cs="Arial"/>
          <w:color w:val="000000" w:themeColor="text1"/>
          <w:sz w:val="22"/>
        </w:rPr>
        <w:t xml:space="preserve"> instalacji</w:t>
      </w:r>
      <w:r w:rsidR="00A76E97">
        <w:rPr>
          <w:rFonts w:ascii="Arial" w:hAnsi="Arial" w:cs="Arial"/>
          <w:color w:val="000000" w:themeColor="text1"/>
          <w:sz w:val="22"/>
        </w:rPr>
        <w:t>, uruchomienia lub szkolenia.</w:t>
      </w:r>
    </w:p>
    <w:p w14:paraId="50A3F58F" w14:textId="26019EBA" w:rsidR="004A4774" w:rsidRPr="004A4774" w:rsidRDefault="004A4774" w:rsidP="002A4BD6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4A4774">
        <w:rPr>
          <w:rFonts w:ascii="Arial" w:hAnsi="Arial" w:cs="Arial"/>
          <w:color w:val="000000" w:themeColor="text1"/>
          <w:sz w:val="22"/>
        </w:rPr>
        <w:t>Realizator wyłoniony w konkursie może dokonać zakupu sprzętu również z przekroczeniem ceny jednostkowej wskazanej w ofercie konkursowej, z zastrzeżeniem, że łączna wartość dofinansowania zakupu sprzętu nie będzie przekraczać kwoty przyznanej przez Ministra Zdrowia na realizację zadania, a Realizator pokryje różnicę ze środków własnych (</w:t>
      </w:r>
      <w:r w:rsidR="006B1CCB">
        <w:rPr>
          <w:rFonts w:ascii="Arial" w:hAnsi="Arial" w:cs="Arial"/>
          <w:color w:val="000000" w:themeColor="text1"/>
          <w:sz w:val="22"/>
        </w:rPr>
        <w:t>wkład</w:t>
      </w:r>
      <w:r w:rsidR="006B1CCB" w:rsidRPr="004A4774">
        <w:rPr>
          <w:rFonts w:ascii="Arial" w:hAnsi="Arial" w:cs="Arial"/>
          <w:color w:val="000000" w:themeColor="text1"/>
          <w:sz w:val="22"/>
        </w:rPr>
        <w:t xml:space="preserve"> </w:t>
      </w:r>
      <w:r w:rsidRPr="004A4774">
        <w:rPr>
          <w:rFonts w:ascii="Arial" w:hAnsi="Arial" w:cs="Arial"/>
          <w:color w:val="000000" w:themeColor="text1"/>
          <w:sz w:val="22"/>
        </w:rPr>
        <w:t xml:space="preserve">własny). </w:t>
      </w:r>
    </w:p>
    <w:p w14:paraId="0DD9F3A0" w14:textId="41104AE0" w:rsidR="00452475" w:rsidRPr="003523BA" w:rsidRDefault="00444FE3" w:rsidP="00DB53AC">
      <w:pPr>
        <w:pStyle w:val="Akapitzlist"/>
        <w:numPr>
          <w:ilvl w:val="0"/>
          <w:numId w:val="4"/>
        </w:numPr>
        <w:spacing w:before="120" w:after="0" w:line="360" w:lineRule="auto"/>
        <w:ind w:left="284" w:hanging="284"/>
        <w:contextualSpacing w:val="0"/>
        <w:jc w:val="both"/>
        <w:rPr>
          <w:rFonts w:ascii="Arial" w:hAnsi="Arial" w:cs="Arial"/>
          <w:sz w:val="22"/>
        </w:rPr>
      </w:pPr>
      <w:r w:rsidRPr="005E3302">
        <w:rPr>
          <w:rFonts w:ascii="Arial" w:hAnsi="Arial" w:cs="Arial"/>
          <w:color w:val="000000" w:themeColor="text1"/>
          <w:sz w:val="22"/>
        </w:rPr>
        <w:t>W ramach zadania nie są finansowane</w:t>
      </w:r>
      <w:r w:rsidR="004C10EA">
        <w:rPr>
          <w:rFonts w:ascii="Arial" w:hAnsi="Arial" w:cs="Arial"/>
          <w:color w:val="000000" w:themeColor="text1"/>
          <w:sz w:val="22"/>
        </w:rPr>
        <w:t xml:space="preserve"> lub dofinansowane</w:t>
      </w:r>
      <w:r w:rsidRPr="005E3302">
        <w:rPr>
          <w:rFonts w:ascii="Arial" w:hAnsi="Arial" w:cs="Arial"/>
          <w:color w:val="000000" w:themeColor="text1"/>
          <w:sz w:val="22"/>
        </w:rPr>
        <w:t xml:space="preserve"> koszty</w:t>
      </w:r>
      <w:r w:rsidR="00887EB5" w:rsidRPr="00914176">
        <w:rPr>
          <w:rFonts w:ascii="Arial" w:hAnsi="Arial" w:cs="Arial"/>
          <w:color w:val="000000"/>
          <w:sz w:val="22"/>
          <w:szCs w:val="22"/>
        </w:rPr>
        <w:t xml:space="preserve"> </w:t>
      </w:r>
      <w:r w:rsidR="00887EB5" w:rsidRPr="00371F1F">
        <w:rPr>
          <w:rFonts w:ascii="Arial" w:hAnsi="Arial" w:cs="Arial"/>
          <w:color w:val="000000"/>
          <w:sz w:val="22"/>
          <w:szCs w:val="22"/>
        </w:rPr>
        <w:t xml:space="preserve">inne niż </w:t>
      </w:r>
      <w:r w:rsidR="006B02C1">
        <w:rPr>
          <w:rFonts w:ascii="Arial" w:hAnsi="Arial" w:cs="Arial"/>
          <w:color w:val="000000"/>
          <w:sz w:val="22"/>
          <w:szCs w:val="22"/>
        </w:rPr>
        <w:t xml:space="preserve">samodzielny </w:t>
      </w:r>
      <w:r w:rsidR="00887EB5" w:rsidRPr="00371F1F">
        <w:rPr>
          <w:rFonts w:ascii="Arial" w:hAnsi="Arial" w:cs="Arial"/>
          <w:color w:val="000000"/>
          <w:sz w:val="22"/>
          <w:szCs w:val="22"/>
        </w:rPr>
        <w:t>koszt zakupu sprzętu</w:t>
      </w:r>
      <w:r w:rsidR="00887EB5">
        <w:rPr>
          <w:rFonts w:ascii="Arial" w:hAnsi="Arial" w:cs="Arial"/>
          <w:color w:val="000000" w:themeColor="text1"/>
          <w:sz w:val="22"/>
        </w:rPr>
        <w:t xml:space="preserve"> (np. </w:t>
      </w:r>
      <w:r w:rsidRPr="005E3302">
        <w:rPr>
          <w:rFonts w:ascii="Arial" w:hAnsi="Arial" w:cs="Arial"/>
          <w:color w:val="000000" w:themeColor="text1"/>
          <w:sz w:val="22"/>
        </w:rPr>
        <w:t>dostawy,</w:t>
      </w:r>
      <w:r w:rsidR="004A4774">
        <w:rPr>
          <w:rFonts w:ascii="Arial" w:hAnsi="Arial" w:cs="Arial"/>
          <w:color w:val="000000" w:themeColor="text1"/>
          <w:sz w:val="22"/>
        </w:rPr>
        <w:t xml:space="preserve"> </w:t>
      </w:r>
      <w:r w:rsidRPr="005E3302">
        <w:rPr>
          <w:rFonts w:ascii="Arial" w:hAnsi="Arial" w:cs="Arial"/>
          <w:color w:val="000000" w:themeColor="text1"/>
          <w:sz w:val="22"/>
        </w:rPr>
        <w:t>zainstalowania</w:t>
      </w:r>
      <w:r w:rsidR="004A4774">
        <w:rPr>
          <w:rFonts w:ascii="Arial" w:hAnsi="Arial" w:cs="Arial"/>
          <w:color w:val="000000" w:themeColor="text1"/>
          <w:sz w:val="22"/>
        </w:rPr>
        <w:t xml:space="preserve"> i uruchomienia</w:t>
      </w:r>
      <w:r w:rsidRPr="005E3302">
        <w:rPr>
          <w:rFonts w:ascii="Arial" w:hAnsi="Arial" w:cs="Arial"/>
          <w:color w:val="000000" w:themeColor="text1"/>
          <w:sz w:val="22"/>
        </w:rPr>
        <w:t xml:space="preserve"> </w:t>
      </w:r>
      <w:r w:rsidR="00B729FC">
        <w:rPr>
          <w:rFonts w:ascii="Arial" w:hAnsi="Arial" w:cs="Arial"/>
          <w:color w:val="000000" w:themeColor="text1"/>
          <w:sz w:val="22"/>
        </w:rPr>
        <w:t>sprzętu</w:t>
      </w:r>
      <w:r w:rsidRPr="005E3302">
        <w:rPr>
          <w:rFonts w:ascii="Arial" w:hAnsi="Arial" w:cs="Arial"/>
          <w:color w:val="000000" w:themeColor="text1"/>
          <w:sz w:val="22"/>
        </w:rPr>
        <w:t xml:space="preserve">, dostosowania </w:t>
      </w:r>
      <w:r w:rsidRPr="003523BA">
        <w:rPr>
          <w:rFonts w:ascii="Arial" w:hAnsi="Arial" w:cs="Arial"/>
          <w:color w:val="000000" w:themeColor="text1"/>
          <w:sz w:val="22"/>
        </w:rPr>
        <w:t>infrastruktury,</w:t>
      </w:r>
      <w:r w:rsidR="00B729FC">
        <w:rPr>
          <w:rFonts w:ascii="Arial" w:hAnsi="Arial" w:cs="Arial"/>
          <w:color w:val="000000" w:themeColor="text1"/>
          <w:sz w:val="22"/>
        </w:rPr>
        <w:t xml:space="preserve"> </w:t>
      </w:r>
      <w:r w:rsidRPr="003523BA">
        <w:rPr>
          <w:rFonts w:ascii="Arial" w:hAnsi="Arial" w:cs="Arial"/>
          <w:color w:val="000000" w:themeColor="text1"/>
          <w:sz w:val="22"/>
        </w:rPr>
        <w:t xml:space="preserve">serwisowania zakupionego </w:t>
      </w:r>
      <w:r w:rsidR="00B729FC">
        <w:rPr>
          <w:rFonts w:ascii="Arial" w:hAnsi="Arial" w:cs="Arial"/>
          <w:color w:val="000000" w:themeColor="text1"/>
          <w:sz w:val="22"/>
        </w:rPr>
        <w:t>sprzętu</w:t>
      </w:r>
      <w:r w:rsidRPr="003523BA">
        <w:rPr>
          <w:rFonts w:ascii="Arial" w:hAnsi="Arial" w:cs="Arial"/>
          <w:color w:val="000000" w:themeColor="text1"/>
          <w:sz w:val="22"/>
        </w:rPr>
        <w:t xml:space="preserve"> oraz szkoleń w</w:t>
      </w:r>
      <w:r w:rsidR="008A5C69" w:rsidRPr="003523BA">
        <w:rPr>
          <w:rFonts w:ascii="Arial" w:hAnsi="Arial" w:cs="Arial"/>
          <w:color w:val="000000" w:themeColor="text1"/>
          <w:sz w:val="22"/>
        </w:rPr>
        <w:t> </w:t>
      </w:r>
      <w:r w:rsidRPr="003523BA">
        <w:rPr>
          <w:rFonts w:ascii="Arial" w:hAnsi="Arial" w:cs="Arial"/>
          <w:color w:val="000000" w:themeColor="text1"/>
          <w:sz w:val="22"/>
        </w:rPr>
        <w:t>zakresie obsługi sprzętu</w:t>
      </w:r>
      <w:r w:rsidR="00887EB5" w:rsidRPr="003523BA">
        <w:rPr>
          <w:rFonts w:ascii="Arial" w:hAnsi="Arial" w:cs="Arial"/>
          <w:color w:val="000000" w:themeColor="text1"/>
          <w:sz w:val="22"/>
        </w:rPr>
        <w:t>)</w:t>
      </w:r>
      <w:r w:rsidRPr="003523BA">
        <w:rPr>
          <w:rFonts w:ascii="Arial" w:hAnsi="Arial" w:cs="Arial"/>
          <w:sz w:val="22"/>
        </w:rPr>
        <w:t>.</w:t>
      </w:r>
    </w:p>
    <w:p w14:paraId="441F7668" w14:textId="32CA85A1" w:rsidR="0020364D" w:rsidRDefault="0020364D" w:rsidP="00D04391">
      <w:pPr>
        <w:pStyle w:val="Akapitzlist"/>
        <w:numPr>
          <w:ilvl w:val="0"/>
          <w:numId w:val="4"/>
        </w:numPr>
        <w:spacing w:before="120" w:after="120" w:line="360" w:lineRule="auto"/>
        <w:ind w:left="284" w:hanging="284"/>
        <w:jc w:val="both"/>
        <w:rPr>
          <w:rFonts w:ascii="Arial" w:hAnsi="Arial" w:cs="Arial"/>
          <w:sz w:val="22"/>
        </w:rPr>
      </w:pPr>
      <w:r w:rsidRPr="003523BA">
        <w:rPr>
          <w:rFonts w:ascii="Arial" w:hAnsi="Arial" w:cs="Arial"/>
          <w:sz w:val="22"/>
        </w:rPr>
        <w:t xml:space="preserve">Nie dopuszcza się złożenia oferty konkursowej </w:t>
      </w:r>
      <w:r w:rsidR="006B02C1">
        <w:rPr>
          <w:rFonts w:ascii="Arial" w:hAnsi="Arial" w:cs="Arial"/>
          <w:sz w:val="22"/>
        </w:rPr>
        <w:t>przez łącznie działające podmioty</w:t>
      </w:r>
      <w:r w:rsidRPr="003523BA">
        <w:rPr>
          <w:rFonts w:ascii="Arial" w:hAnsi="Arial" w:cs="Arial"/>
          <w:sz w:val="22"/>
        </w:rPr>
        <w:t xml:space="preserve"> (wymagania konkursowe muszą być spełnione przez </w:t>
      </w:r>
      <w:r w:rsidR="006B02C1">
        <w:rPr>
          <w:rFonts w:ascii="Arial" w:hAnsi="Arial" w:cs="Arial"/>
          <w:sz w:val="22"/>
        </w:rPr>
        <w:t>jeden, składający ofertę</w:t>
      </w:r>
      <w:r w:rsidR="006B02C1" w:rsidRPr="003523BA">
        <w:rPr>
          <w:rFonts w:ascii="Arial" w:hAnsi="Arial" w:cs="Arial"/>
          <w:sz w:val="22"/>
        </w:rPr>
        <w:t xml:space="preserve"> </w:t>
      </w:r>
      <w:r w:rsidRPr="003523BA">
        <w:rPr>
          <w:rFonts w:ascii="Arial" w:hAnsi="Arial" w:cs="Arial"/>
          <w:sz w:val="22"/>
        </w:rPr>
        <w:t>podmiot leczniczy).</w:t>
      </w:r>
    </w:p>
    <w:p w14:paraId="153F2D21" w14:textId="7DC66EE0" w:rsidR="002C6173" w:rsidRPr="003523BA" w:rsidRDefault="002C6173" w:rsidP="00D04391">
      <w:pPr>
        <w:pStyle w:val="Akapitzlist"/>
        <w:numPr>
          <w:ilvl w:val="0"/>
          <w:numId w:val="4"/>
        </w:numPr>
        <w:spacing w:before="120" w:after="120" w:line="360" w:lineRule="auto"/>
        <w:ind w:left="284" w:hanging="284"/>
        <w:jc w:val="both"/>
        <w:rPr>
          <w:rFonts w:ascii="Arial" w:hAnsi="Arial" w:cs="Arial"/>
          <w:sz w:val="22"/>
        </w:rPr>
      </w:pPr>
      <w:r w:rsidRPr="002C6173">
        <w:rPr>
          <w:rFonts w:ascii="Arial" w:hAnsi="Arial" w:cs="Arial"/>
          <w:sz w:val="22"/>
        </w:rPr>
        <w:t>Nie dopuszcza się składania przez Oferenta dwóch ofert w ramach przedmiotowego konkursu, w przypadku, gdy Oferent kwalifikuje się zarówno na poziom SOLO I lub II lub III jak i jednocześnie pełni rolę szpitala pediatrycznego.</w:t>
      </w:r>
    </w:p>
    <w:p w14:paraId="6DDBCF03" w14:textId="395FE1C4" w:rsidR="004603AF" w:rsidRPr="00966715" w:rsidRDefault="004603AF" w:rsidP="00F27684">
      <w:pPr>
        <w:pStyle w:val="Nagwek2"/>
        <w:numPr>
          <w:ilvl w:val="0"/>
          <w:numId w:val="3"/>
        </w:numPr>
        <w:spacing w:before="120" w:after="120"/>
        <w:ind w:left="426" w:hanging="426"/>
        <w:rPr>
          <w:color w:val="000000" w:themeColor="text1"/>
          <w:sz w:val="24"/>
          <w:szCs w:val="24"/>
        </w:rPr>
      </w:pPr>
      <w:r w:rsidRPr="00966715">
        <w:rPr>
          <w:color w:val="000000" w:themeColor="text1"/>
          <w:sz w:val="24"/>
          <w:szCs w:val="24"/>
        </w:rPr>
        <w:t>SPOSÓB SPORZĄDZENIA OFERTY I TERMIN</w:t>
      </w:r>
    </w:p>
    <w:p w14:paraId="03C49F4D" w14:textId="2621BD5D" w:rsidR="00C84C18" w:rsidRPr="00BD5BC9" w:rsidRDefault="00A16974" w:rsidP="00BD5BC9">
      <w:pPr>
        <w:pStyle w:val="Akapitzlist"/>
        <w:numPr>
          <w:ilvl w:val="0"/>
          <w:numId w:val="36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D5BC9">
        <w:rPr>
          <w:rFonts w:ascii="Arial" w:hAnsi="Arial" w:cs="Arial"/>
          <w:b/>
          <w:iCs/>
          <w:color w:val="000000" w:themeColor="text1"/>
          <w:sz w:val="22"/>
          <w:szCs w:val="22"/>
        </w:rPr>
        <w:t>Złożenie oferty w konkursie jest możliwe tylko w formie elektronicznej,</w:t>
      </w:r>
      <w:r w:rsidR="00AE0E74" w:rsidRPr="00BD5BC9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pod rygorem nieważności,</w:t>
      </w:r>
      <w:r w:rsidRPr="00BD5BC9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za </w:t>
      </w:r>
      <w:r w:rsidR="00C84C18" w:rsidRPr="00BD5BC9">
        <w:rPr>
          <w:rFonts w:ascii="Arial" w:hAnsi="Arial" w:cs="Arial"/>
          <w:b/>
          <w:iCs/>
          <w:color w:val="000000" w:themeColor="text1"/>
          <w:sz w:val="22"/>
          <w:szCs w:val="22"/>
        </w:rPr>
        <w:t>pomocą środków komunikacji elektronicznej:</w:t>
      </w:r>
    </w:p>
    <w:p w14:paraId="73FA97F9" w14:textId="53D80679" w:rsidR="00C84C18" w:rsidRPr="00F96F2E" w:rsidRDefault="00C84C18" w:rsidP="00C84C18">
      <w:pPr>
        <w:pStyle w:val="Akapitzlist"/>
        <w:numPr>
          <w:ilvl w:val="1"/>
          <w:numId w:val="10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F96F2E">
        <w:rPr>
          <w:rFonts w:ascii="Arial" w:hAnsi="Arial" w:cs="Arial"/>
          <w:bCs/>
          <w:iCs/>
          <w:color w:val="000000" w:themeColor="text1"/>
          <w:sz w:val="22"/>
          <w:szCs w:val="22"/>
        </w:rPr>
        <w:lastRenderedPageBreak/>
        <w:t xml:space="preserve">z wykorzystaniem </w:t>
      </w:r>
      <w:r w:rsidRPr="00FA13D1">
        <w:rPr>
          <w:rFonts w:ascii="Arial" w:hAnsi="Arial" w:cs="Arial"/>
          <w:sz w:val="22"/>
          <w:szCs w:val="22"/>
        </w:rPr>
        <w:t xml:space="preserve">publicznej </w:t>
      </w:r>
      <w:r w:rsidRPr="00DB201B">
        <w:rPr>
          <w:rFonts w:ascii="Arial" w:hAnsi="Arial" w:cs="Arial"/>
          <w:sz w:val="22"/>
          <w:szCs w:val="22"/>
        </w:rPr>
        <w:t xml:space="preserve">usługi rejestrowanego doręczenia elektronicznego w rozumieniu ustawy z dnia 18 listopada 2020 r. o doręczeniach elektronicznych (Dz. U. z 2024 r. poz. </w:t>
      </w:r>
      <w:r w:rsidRPr="005560D3">
        <w:rPr>
          <w:rFonts w:ascii="Arial" w:hAnsi="Arial" w:cs="Arial"/>
          <w:sz w:val="22"/>
          <w:szCs w:val="22"/>
        </w:rPr>
        <w:t>1045 i 1841)</w:t>
      </w:r>
      <w:r w:rsidR="00175783" w:rsidRPr="005560D3">
        <w:rPr>
          <w:rFonts w:ascii="Arial" w:hAnsi="Arial" w:cs="Arial"/>
          <w:sz w:val="22"/>
          <w:szCs w:val="22"/>
        </w:rPr>
        <w:t xml:space="preserve"> </w:t>
      </w:r>
      <w:r w:rsidRPr="005560D3">
        <w:rPr>
          <w:rFonts w:ascii="Arial" w:hAnsi="Arial" w:cs="Arial"/>
          <w:bCs/>
          <w:sz w:val="22"/>
          <w:szCs w:val="22"/>
        </w:rPr>
        <w:t>lub z</w:t>
      </w:r>
      <w:r w:rsidRPr="00FA13D1">
        <w:rPr>
          <w:rFonts w:ascii="Arial" w:hAnsi="Arial" w:cs="Arial"/>
          <w:bCs/>
          <w:sz w:val="22"/>
          <w:szCs w:val="22"/>
        </w:rPr>
        <w:t xml:space="preserve"> wykorzystaniem kwalifikowanej usługi rejestrowanego doręczenia elektronicznego</w:t>
      </w:r>
      <w:r w:rsidRPr="00FA13D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(</w:t>
      </w:r>
      <w:r w:rsidRPr="00FA13D1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tzw. system e-Doręczeń</w:t>
      </w:r>
      <w:r w:rsidRPr="00FA13D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)</w:t>
      </w:r>
      <w:r w:rsidR="00383455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,</w:t>
      </w:r>
      <w:r w:rsidRPr="00FA13D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F96F2E">
        <w:rPr>
          <w:rFonts w:ascii="Arial" w:hAnsi="Arial" w:cs="Arial"/>
          <w:color w:val="000000" w:themeColor="text1"/>
          <w:sz w:val="22"/>
          <w:szCs w:val="22"/>
        </w:rPr>
        <w:t>adres</w:t>
      </w:r>
      <w:r w:rsidR="00175783">
        <w:rPr>
          <w:rFonts w:ascii="Arial" w:hAnsi="Arial" w:cs="Arial"/>
          <w:color w:val="000000" w:themeColor="text1"/>
          <w:sz w:val="22"/>
          <w:szCs w:val="22"/>
        </w:rPr>
        <w:t xml:space="preserve"> systemu </w:t>
      </w:r>
      <w:r w:rsidRPr="00F96F2E">
        <w:rPr>
          <w:rFonts w:ascii="Arial" w:hAnsi="Arial" w:cs="Arial"/>
          <w:color w:val="000000" w:themeColor="text1"/>
          <w:sz w:val="22"/>
          <w:szCs w:val="22"/>
        </w:rPr>
        <w:t xml:space="preserve">e-Doręczeń Ministerstwa Zdrowia to: </w:t>
      </w:r>
      <w:r w:rsidRPr="00F96F2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AE:PL-11185-96749-VHSCS-20, </w:t>
      </w:r>
      <w:r w:rsidR="004A4774" w:rsidRPr="00F96F2E">
        <w:rPr>
          <w:rFonts w:ascii="Arial" w:hAnsi="Arial" w:cs="Arial"/>
          <w:b/>
          <w:iCs/>
          <w:color w:val="000000" w:themeColor="text1"/>
          <w:sz w:val="22"/>
          <w:szCs w:val="22"/>
        </w:rPr>
        <w:t>lub</w:t>
      </w:r>
    </w:p>
    <w:p w14:paraId="5BEE6983" w14:textId="138E8C63" w:rsidR="005A79FF" w:rsidRDefault="00DB41F1" w:rsidP="00C84C18">
      <w:pPr>
        <w:pStyle w:val="Akapitzlist"/>
        <w:numPr>
          <w:ilvl w:val="1"/>
          <w:numId w:val="10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FA13D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na adres </w:t>
      </w:r>
      <w:r w:rsidRPr="00FA13D1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 xml:space="preserve">elektronicznej skrzynki podawcze </w:t>
      </w:r>
      <w:proofErr w:type="spellStart"/>
      <w:r w:rsidRPr="00FA13D1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ePUAP</w:t>
      </w:r>
      <w:proofErr w:type="spellEnd"/>
      <w:r w:rsidRPr="00FA13D1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 xml:space="preserve"> Ministerstwa Zdrowia</w:t>
      </w:r>
      <w:r w:rsidRPr="00FA13D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właściwej do złożenia oferty i korespondencji w trakcie postępowania konkursowego</w:t>
      </w:r>
      <w:r w:rsidRPr="00FA13D1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>:</w:t>
      </w:r>
      <w:r w:rsidRPr="00DB41F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141014">
        <w:rPr>
          <w:rFonts w:ascii="Arial" w:hAnsi="Arial" w:cs="Arial"/>
          <w:b/>
          <w:bCs/>
          <w:color w:val="000000" w:themeColor="text1"/>
          <w:sz w:val="22"/>
          <w:szCs w:val="22"/>
        </w:rPr>
        <w:t>/8tk37sxx6h/</w:t>
      </w:r>
      <w:proofErr w:type="spellStart"/>
      <w:r w:rsidRPr="00141014">
        <w:rPr>
          <w:rFonts w:ascii="Arial" w:hAnsi="Arial" w:cs="Arial"/>
          <w:b/>
          <w:bCs/>
          <w:color w:val="000000" w:themeColor="text1"/>
          <w:sz w:val="22"/>
          <w:szCs w:val="22"/>
        </w:rPr>
        <w:t>SkrytkaESP</w:t>
      </w:r>
      <w:proofErr w:type="spellEnd"/>
      <w:r w:rsidRPr="00FA13D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–</w:t>
      </w:r>
      <w:r w:rsidR="00972C2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972C20" w:rsidRPr="00972C2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przy spełnieniu warunków z art. 147 ustawy </w:t>
      </w:r>
      <w:r w:rsidR="00972C2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 dnia 18 listopada 2020 r. </w:t>
      </w:r>
      <w:r w:rsidR="00972C20" w:rsidRPr="00972C2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o doręczeniach elektronicznych</w:t>
      </w:r>
      <w:r w:rsidR="00972C2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i </w:t>
      </w:r>
      <w:r w:rsidRPr="00FA13D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wyłącznie do dnia, do którego ustawa o doręczeniach elektronicznych stanowi, że doręczenie korespondencji </w:t>
      </w:r>
      <w:r w:rsidR="006B1CC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w ten sposób</w:t>
      </w:r>
      <w:r w:rsidRPr="00FA13D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6B1CC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jest możliwe i</w:t>
      </w:r>
      <w:r w:rsidRPr="00FA13D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jest równoważne w skutkach prawnych z doręczeniem przy wykorzystaniu systemu e-Doręczeń</w:t>
      </w:r>
      <w:r w:rsidRPr="00DB201B">
        <w:rPr>
          <w:rFonts w:ascii="Arial" w:hAnsi="Arial" w:cs="Arial"/>
          <w:bCs/>
          <w:iCs/>
          <w:color w:val="000000" w:themeColor="text1"/>
          <w:sz w:val="22"/>
          <w:szCs w:val="22"/>
        </w:rPr>
        <w:t>.</w:t>
      </w:r>
      <w:r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r w:rsidRPr="00141014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Więcej informacji o elektronicznym załatwianiu spraw poprzez serwis </w:t>
      </w:r>
      <w:proofErr w:type="spellStart"/>
      <w:r w:rsidRPr="00141014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ePUAP</w:t>
      </w:r>
      <w:proofErr w:type="spellEnd"/>
      <w:r w:rsidRPr="00141014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 jest dostępne pod adresem</w:t>
      </w:r>
      <w:r w:rsidRPr="009174AD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: </w:t>
      </w:r>
      <w:hyperlink r:id="rId8" w:history="1">
        <w:r w:rsidRPr="000E6F21">
          <w:rPr>
            <w:rStyle w:val="Hipercze"/>
            <w:rFonts w:ascii="Arial" w:hAnsi="Arial" w:cs="Arial"/>
            <w:color w:val="000000" w:themeColor="text1"/>
            <w:sz w:val="22"/>
            <w:szCs w:val="22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0E6F21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1C198716" w14:textId="50143830" w:rsidR="005A79FF" w:rsidRPr="00BD5BC9" w:rsidRDefault="005A79FF" w:rsidP="00BD5BC9">
      <w:pPr>
        <w:pStyle w:val="Akapitzlist"/>
        <w:numPr>
          <w:ilvl w:val="0"/>
          <w:numId w:val="36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D5BC9">
        <w:rPr>
          <w:rFonts w:ascii="Arial" w:hAnsi="Arial" w:cs="Arial"/>
          <w:bCs/>
          <w:iCs/>
          <w:color w:val="000000" w:themeColor="text1"/>
          <w:sz w:val="22"/>
          <w:szCs w:val="22"/>
        </w:rPr>
        <w:t>Przystępując do konkursu Oferent zobowiązuje się do złożenia oferty oraz do prowadzenia dalszej korespondencji dotyczącej postępowania konkursowego (w tym, w szczególności: uzupełnienia braków formalnych oferty i innych dokumentów, złożenia wyjaśnień w trakcie oceny merytorycznej i innych wymaganych przez ogłaszającego konkurs dokumentów), a w przypadku wyboru na realizatora zadania, prowadzenia dalszej korespondencji dotyczącej zawarcia i realizacji umowy, w formie elektronicznej, w sposób określony w</w:t>
      </w:r>
      <w:r w:rsidR="00DB201B" w:rsidRPr="00BD5BC9">
        <w:rPr>
          <w:rFonts w:ascii="Arial" w:hAnsi="Arial" w:cs="Arial"/>
          <w:bCs/>
          <w:iCs/>
          <w:color w:val="000000" w:themeColor="text1"/>
          <w:sz w:val="22"/>
          <w:szCs w:val="22"/>
        </w:rPr>
        <w:t> </w:t>
      </w:r>
      <w:r w:rsidRPr="00BD5BC9">
        <w:rPr>
          <w:rFonts w:ascii="Arial" w:hAnsi="Arial" w:cs="Arial"/>
          <w:bCs/>
          <w:iCs/>
          <w:color w:val="000000" w:themeColor="text1"/>
          <w:sz w:val="22"/>
          <w:szCs w:val="22"/>
        </w:rPr>
        <w:t>pkt</w:t>
      </w:r>
      <w:r w:rsidR="00DB201B" w:rsidRPr="00BD5BC9">
        <w:rPr>
          <w:rFonts w:ascii="Arial" w:hAnsi="Arial" w:cs="Arial"/>
          <w:bCs/>
          <w:iCs/>
          <w:color w:val="000000" w:themeColor="text1"/>
          <w:sz w:val="22"/>
          <w:szCs w:val="22"/>
        </w:rPr>
        <w:t> </w:t>
      </w:r>
      <w:r w:rsidRPr="00BD5BC9">
        <w:rPr>
          <w:rFonts w:ascii="Arial" w:hAnsi="Arial" w:cs="Arial"/>
          <w:bCs/>
          <w:iCs/>
          <w:color w:val="000000" w:themeColor="text1"/>
          <w:sz w:val="22"/>
          <w:szCs w:val="22"/>
        </w:rPr>
        <w:t>1.</w:t>
      </w:r>
    </w:p>
    <w:p w14:paraId="6F786B5F" w14:textId="0E124B55" w:rsidR="007406CD" w:rsidRPr="00BD5BC9" w:rsidRDefault="005A79FF" w:rsidP="00BD5BC9">
      <w:pPr>
        <w:pStyle w:val="Akapitzlist"/>
        <w:numPr>
          <w:ilvl w:val="0"/>
          <w:numId w:val="36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D5BC9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W przypadku problemów technicznych związanych z wysłaniem oferty w sposób </w:t>
      </w:r>
      <w:r w:rsidR="001A5E2D" w:rsidRPr="00BD5BC9">
        <w:rPr>
          <w:rFonts w:ascii="Arial" w:hAnsi="Arial" w:cs="Arial"/>
          <w:bCs/>
          <w:iCs/>
          <w:color w:val="000000" w:themeColor="text1"/>
          <w:sz w:val="22"/>
          <w:szCs w:val="22"/>
        </w:rPr>
        <w:t>określony pkt</w:t>
      </w:r>
      <w:r w:rsidRPr="00BD5BC9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1, możliwe jest również jej przesłanie na adres poczty elektronicznej</w:t>
      </w:r>
      <w:r w:rsidRPr="007128AF">
        <w:rPr>
          <w:rStyle w:val="Odwoanieprzypisudolnego"/>
          <w:rFonts w:ascii="Arial" w:hAnsi="Arial" w:cs="Arial"/>
          <w:bCs/>
          <w:iCs/>
          <w:color w:val="000000" w:themeColor="text1"/>
          <w:sz w:val="22"/>
          <w:szCs w:val="22"/>
        </w:rPr>
        <w:footnoteReference w:id="2"/>
      </w:r>
      <w:r w:rsidRPr="00BD5BC9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Pr="00BD5BC9">
        <w:rPr>
          <w:rFonts w:ascii="Arial" w:hAnsi="Arial" w:cs="Arial"/>
          <w:bCs/>
          <w:iCs/>
          <w:sz w:val="22"/>
          <w:szCs w:val="22"/>
        </w:rPr>
        <w:t>(</w:t>
      </w:r>
      <w:hyperlink r:id="rId9" w:history="1">
        <w:r w:rsidR="00BD5BC9" w:rsidRPr="002455EF">
          <w:rPr>
            <w:rStyle w:val="Hipercze"/>
            <w:rFonts w:ascii="Arial" w:hAnsi="Arial" w:cs="Arial"/>
            <w:bCs/>
            <w:iCs/>
            <w:sz w:val="22"/>
            <w:szCs w:val="22"/>
          </w:rPr>
          <w:t>kancelaria@mz.gov.pl</w:t>
        </w:r>
      </w:hyperlink>
      <w:r w:rsidRPr="00BD5BC9">
        <w:rPr>
          <w:rFonts w:ascii="Arial" w:hAnsi="Arial" w:cs="Arial"/>
          <w:bCs/>
          <w:iCs/>
          <w:sz w:val="22"/>
          <w:szCs w:val="22"/>
        </w:rPr>
        <w:t>).</w:t>
      </w:r>
    </w:p>
    <w:p w14:paraId="3009C6D4" w14:textId="2B5814FB" w:rsidR="007406CD" w:rsidRDefault="005A79FF" w:rsidP="00BD5BC9">
      <w:pPr>
        <w:pStyle w:val="Akapitzlist"/>
        <w:numPr>
          <w:ilvl w:val="0"/>
          <w:numId w:val="36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D5BC9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Oferta złożona w wersji papierowej </w:t>
      </w:r>
      <w:r w:rsidR="002A4F80" w:rsidRPr="00BD5BC9">
        <w:rPr>
          <w:rFonts w:ascii="Arial" w:hAnsi="Arial" w:cs="Arial"/>
          <w:b/>
          <w:iCs/>
          <w:color w:val="000000" w:themeColor="text1"/>
          <w:sz w:val="22"/>
          <w:szCs w:val="22"/>
        </w:rPr>
        <w:t>podlega odrzuceniu</w:t>
      </w:r>
      <w:r w:rsidRPr="00BD5BC9">
        <w:rPr>
          <w:rFonts w:ascii="Arial" w:hAnsi="Arial" w:cs="Arial"/>
          <w:b/>
          <w:iCs/>
          <w:color w:val="000000" w:themeColor="text1"/>
          <w:sz w:val="22"/>
          <w:szCs w:val="22"/>
        </w:rPr>
        <w:t>.</w:t>
      </w:r>
    </w:p>
    <w:p w14:paraId="6F5DD484" w14:textId="6E8FDD5F" w:rsidR="005A79FF" w:rsidRDefault="00A16974" w:rsidP="00BD5BC9">
      <w:pPr>
        <w:pStyle w:val="Akapitzlist"/>
        <w:numPr>
          <w:ilvl w:val="0"/>
          <w:numId w:val="36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D5BC9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Oferta musi zostać złożona w formie pliku z rozszerzeniem „pdf” oraz podpisana kwalifikowanym podpisem elektronicznym w formacie </w:t>
      </w:r>
      <w:proofErr w:type="spellStart"/>
      <w:r w:rsidRPr="00BD5BC9">
        <w:rPr>
          <w:rFonts w:ascii="Arial" w:hAnsi="Arial" w:cs="Arial"/>
          <w:b/>
          <w:iCs/>
          <w:color w:val="000000" w:themeColor="text1"/>
          <w:sz w:val="22"/>
          <w:szCs w:val="22"/>
        </w:rPr>
        <w:t>PAdES</w:t>
      </w:r>
      <w:proofErr w:type="spellEnd"/>
      <w:r w:rsidRPr="00BD5BC9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(PDF Advanced </w:t>
      </w:r>
      <w:proofErr w:type="spellStart"/>
      <w:r w:rsidRPr="00BD5BC9">
        <w:rPr>
          <w:rFonts w:ascii="Arial" w:hAnsi="Arial" w:cs="Arial"/>
          <w:b/>
          <w:iCs/>
          <w:color w:val="000000" w:themeColor="text1"/>
          <w:sz w:val="22"/>
          <w:szCs w:val="22"/>
        </w:rPr>
        <w:t>Electronic</w:t>
      </w:r>
      <w:proofErr w:type="spellEnd"/>
      <w:r w:rsidRPr="00BD5BC9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proofErr w:type="spellStart"/>
      <w:r w:rsidRPr="00BD5BC9">
        <w:rPr>
          <w:rFonts w:ascii="Arial" w:hAnsi="Arial" w:cs="Arial"/>
          <w:b/>
          <w:iCs/>
          <w:color w:val="000000" w:themeColor="text1"/>
          <w:sz w:val="22"/>
          <w:szCs w:val="22"/>
        </w:rPr>
        <w:t>Signature</w:t>
      </w:r>
      <w:proofErr w:type="spellEnd"/>
      <w:r w:rsidRPr="00BD5BC9">
        <w:rPr>
          <w:rFonts w:ascii="Arial" w:hAnsi="Arial" w:cs="Arial"/>
          <w:b/>
          <w:iCs/>
          <w:color w:val="000000" w:themeColor="text1"/>
          <w:sz w:val="22"/>
          <w:szCs w:val="22"/>
        </w:rPr>
        <w:t>)</w:t>
      </w:r>
      <w:r w:rsidR="005A79FF" w:rsidRPr="00BD5BC9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przez osobę upoważnioną do złożenia oferty w imieniu Oferenta</w:t>
      </w:r>
      <w:r w:rsidRPr="00BD5BC9">
        <w:rPr>
          <w:rFonts w:ascii="Arial" w:hAnsi="Arial" w:cs="Arial"/>
          <w:b/>
          <w:iCs/>
          <w:color w:val="000000" w:themeColor="text1"/>
          <w:sz w:val="22"/>
          <w:szCs w:val="22"/>
        </w:rPr>
        <w:t>.</w:t>
      </w:r>
    </w:p>
    <w:p w14:paraId="5897BCC7" w14:textId="7CC66340" w:rsidR="004A4774" w:rsidRPr="00BD5BC9" w:rsidRDefault="00D37FE9" w:rsidP="00BD5BC9">
      <w:pPr>
        <w:pStyle w:val="Akapitzlist"/>
        <w:numPr>
          <w:ilvl w:val="0"/>
          <w:numId w:val="36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D5BC9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lastRenderedPageBreak/>
        <w:t xml:space="preserve">Niedopuszczalne jest składanie oferty w formie skanu wypełnionych i podpisanych w sposób odręczny dokumentów. </w:t>
      </w:r>
      <w:bookmarkStart w:id="5" w:name="_Hlk195096195"/>
      <w:r w:rsidRPr="00BD5BC9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>W przypadku złożenia przez Oferenta oferty w innej niż wymagana formie</w:t>
      </w:r>
      <w:r w:rsidR="00D70063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>,</w:t>
      </w:r>
      <w:r w:rsidR="007406CD" w:rsidRPr="00BD5BC9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BD5BC9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>podlega ona odrzuceniu</w:t>
      </w:r>
      <w:bookmarkEnd w:id="5"/>
      <w:r w:rsidRPr="00BD5BC9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>.</w:t>
      </w:r>
    </w:p>
    <w:p w14:paraId="7851A9C9" w14:textId="207714F3" w:rsidR="00A16974" w:rsidRPr="00BD5BC9" w:rsidRDefault="00A16974" w:rsidP="00BD5BC9">
      <w:pPr>
        <w:pStyle w:val="Akapitzlist"/>
        <w:numPr>
          <w:ilvl w:val="0"/>
          <w:numId w:val="36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D5BC9">
        <w:rPr>
          <w:rFonts w:ascii="Arial" w:hAnsi="Arial" w:cs="Arial"/>
          <w:color w:val="000000" w:themeColor="text1"/>
          <w:sz w:val="22"/>
          <w:szCs w:val="22"/>
        </w:rPr>
        <w:t xml:space="preserve">Ofertę sporządza się poprzez </w:t>
      </w:r>
      <w:r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>wypełnienie załącznika nr 1</w:t>
      </w:r>
      <w:r w:rsidRPr="00BD5BC9">
        <w:rPr>
          <w:rFonts w:ascii="Arial" w:hAnsi="Arial" w:cs="Arial"/>
          <w:color w:val="000000" w:themeColor="text1"/>
          <w:sz w:val="22"/>
          <w:szCs w:val="22"/>
        </w:rPr>
        <w:t xml:space="preserve"> do ogłoszenia o nazwie </w:t>
      </w:r>
      <w:r w:rsidR="0016206F" w:rsidRPr="00BD5BC9">
        <w:rPr>
          <w:rFonts w:ascii="Arial" w:hAnsi="Arial" w:cs="Arial"/>
          <w:color w:val="000000" w:themeColor="text1"/>
          <w:sz w:val="22"/>
          <w:szCs w:val="22"/>
        </w:rPr>
        <w:t>„</w:t>
      </w:r>
      <w:r w:rsidRPr="00BD5BC9">
        <w:rPr>
          <w:rFonts w:ascii="Arial" w:hAnsi="Arial" w:cs="Arial"/>
          <w:b/>
          <w:color w:val="000000" w:themeColor="text1"/>
          <w:sz w:val="22"/>
          <w:szCs w:val="22"/>
        </w:rPr>
        <w:t>Formularz oferty</w:t>
      </w:r>
      <w:r w:rsidR="0016206F" w:rsidRPr="00BD5BC9">
        <w:rPr>
          <w:rFonts w:ascii="Arial" w:hAnsi="Arial" w:cs="Arial"/>
          <w:bCs/>
          <w:color w:val="000000" w:themeColor="text1"/>
          <w:sz w:val="22"/>
          <w:szCs w:val="22"/>
        </w:rPr>
        <w:t>”</w:t>
      </w:r>
      <w:r w:rsidRPr="00BD5BC9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Pr="00BD5BC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BD5BC9">
        <w:rPr>
          <w:rFonts w:ascii="Arial" w:hAnsi="Arial" w:cs="Arial"/>
          <w:bCs/>
          <w:color w:val="000000" w:themeColor="text1"/>
          <w:sz w:val="22"/>
          <w:szCs w:val="22"/>
        </w:rPr>
        <w:t>Do załącznika nr 1 należy dołączyć</w:t>
      </w:r>
      <w:r w:rsidRPr="00BD5BC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4B5817" w:rsidRPr="00BD5BC9">
        <w:rPr>
          <w:rFonts w:ascii="Arial" w:hAnsi="Arial" w:cs="Arial"/>
          <w:b/>
          <w:color w:val="000000" w:themeColor="text1"/>
          <w:sz w:val="22"/>
          <w:szCs w:val="22"/>
        </w:rPr>
        <w:t>aktualny odpis z Krajowego Rejestru Sądowego</w:t>
      </w:r>
      <w:r w:rsidR="004B5817" w:rsidRPr="00BD5BC9" w:rsidDel="004B581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BD5BC9">
        <w:rPr>
          <w:rFonts w:ascii="Arial" w:hAnsi="Arial" w:cs="Arial"/>
          <w:bCs/>
          <w:color w:val="000000" w:themeColor="text1"/>
          <w:sz w:val="22"/>
          <w:szCs w:val="22"/>
        </w:rPr>
        <w:t>lub</w:t>
      </w:r>
      <w:r w:rsidRPr="00BD5BC9">
        <w:rPr>
          <w:rFonts w:ascii="Arial" w:hAnsi="Arial" w:cs="Arial"/>
          <w:b/>
          <w:color w:val="000000" w:themeColor="text1"/>
          <w:sz w:val="22"/>
          <w:szCs w:val="22"/>
        </w:rPr>
        <w:t xml:space="preserve"> oświadczenie o uzyskaniu wpisu w CEIDG</w:t>
      </w:r>
      <w:r w:rsidR="008C5B68" w:rsidRPr="00BD5BC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8C5B68" w:rsidRPr="00BD5BC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albo o dacie złożenia wniosku o wpis do CEIDG</w:t>
      </w:r>
      <w:r w:rsidRPr="00BD5BC9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Formularz oferty</w:t>
      </w:r>
      <w:r w:rsidR="00A13D07"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(</w:t>
      </w:r>
      <w:r w:rsidR="00A13D07" w:rsidRPr="00BD5BC9">
        <w:rPr>
          <w:rFonts w:ascii="Arial" w:hAnsi="Arial" w:cs="Arial"/>
          <w:iCs/>
          <w:color w:val="000000" w:themeColor="text1"/>
          <w:sz w:val="22"/>
          <w:szCs w:val="22"/>
        </w:rPr>
        <w:t>w formie pliku z rozszerzeniem „pdf”)</w:t>
      </w:r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musi zostać podpisany kwalifikowanym podpisem elektronicznym </w:t>
      </w:r>
      <w:bookmarkStart w:id="6" w:name="_Hlk196379339"/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w formacie </w:t>
      </w:r>
      <w:proofErr w:type="spellStart"/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PAdES</w:t>
      </w:r>
      <w:proofErr w:type="spellEnd"/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bookmarkEnd w:id="6"/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przez osobę upoważnioną do złożenia oferty w imieniu Oferenta. </w:t>
      </w:r>
      <w:bookmarkStart w:id="7" w:name="_Hlk127873625"/>
      <w:r w:rsidR="004B4CEF" w:rsidRPr="00BD5BC9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 xml:space="preserve">Ewentualne pełnomocnictwo powinno być złożone w postaci pliku </w:t>
      </w:r>
      <w:r w:rsidR="00393162" w:rsidRPr="00BD5BC9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z rozszerzenie</w:t>
      </w:r>
      <w:r w:rsidR="008C5B68" w:rsidRPr="00BD5BC9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m</w:t>
      </w:r>
      <w:r w:rsidR="00393162" w:rsidRPr="00BD5BC9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 xml:space="preserve"> „</w:t>
      </w:r>
      <w:r w:rsidR="004B4CEF" w:rsidRPr="00BD5BC9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pdf</w:t>
      </w:r>
      <w:r w:rsidR="00393162" w:rsidRPr="00BD5BC9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”</w:t>
      </w:r>
      <w:r w:rsidR="004B4CEF" w:rsidRPr="00BD5BC9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 xml:space="preserve"> i</w:t>
      </w:r>
      <w:r w:rsidR="002B3050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 </w:t>
      </w:r>
      <w:r w:rsidR="004B4CEF" w:rsidRPr="00BD5BC9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opatrzone kwalifikowanym podpisem elektronicznym</w:t>
      </w:r>
      <w:r w:rsidR="003208E6" w:rsidRPr="000E6F21">
        <w:t xml:space="preserve"> </w:t>
      </w:r>
      <w:r w:rsidR="003208E6" w:rsidRPr="00BD5BC9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mocodawcy</w:t>
      </w:r>
      <w:r w:rsidR="002A4F80" w:rsidRPr="00BD5BC9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 xml:space="preserve"> </w:t>
      </w:r>
      <w:r w:rsidR="002A4F80"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w formacie </w:t>
      </w:r>
      <w:proofErr w:type="spellStart"/>
      <w:r w:rsidR="002A4F80"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PAdES</w:t>
      </w:r>
      <w:proofErr w:type="spellEnd"/>
      <w:r w:rsidR="00E21AD7"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.</w:t>
      </w:r>
      <w:r w:rsidR="00D47BE4" w:rsidRPr="00D47BE4">
        <w:t xml:space="preserve"> </w:t>
      </w:r>
      <w:r w:rsidR="00D47BE4"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Dopuszcza się złożenie kopii pełnomocnictwa poświadczonej za zgodność z</w:t>
      </w:r>
      <w:r w:rsidR="002B3050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 </w:t>
      </w:r>
      <w:r w:rsidR="00D47BE4"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oryginałem przez pełnomocnika</w:t>
      </w:r>
      <w:r w:rsidR="00A23C5D"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,</w:t>
      </w:r>
      <w:r w:rsidR="00D47BE4"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tj</w:t>
      </w:r>
      <w:r w:rsidR="00265E3B"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.</w:t>
      </w:r>
      <w:r w:rsidR="00D47BE4"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skanu pisemnego pełnomocnictwa</w:t>
      </w:r>
      <w:r w:rsidR="00E21AD7"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, </w:t>
      </w:r>
      <w:bookmarkStart w:id="8" w:name="_Hlk196380053"/>
      <w:r w:rsidR="00E21AD7"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podpisanego</w:t>
      </w:r>
      <w:r w:rsidR="002A4F80" w:rsidRPr="002A4F80">
        <w:t xml:space="preserve"> </w:t>
      </w:r>
      <w:r w:rsidR="002A4F80"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kwalifikowanym podpisem elektronicznym w formacie </w:t>
      </w:r>
      <w:proofErr w:type="spellStart"/>
      <w:r w:rsidR="002A4F80"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PAdES</w:t>
      </w:r>
      <w:proofErr w:type="spellEnd"/>
      <w:r w:rsidR="00E21AD7"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bookmarkEnd w:id="8"/>
      <w:r w:rsidR="00E21AD7"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przez pełnomocnika, co będzie jednoznaczne z</w:t>
      </w:r>
      <w:r w:rsidR="00D47BE4"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poświadcz</w:t>
      </w:r>
      <w:r w:rsidR="00E21AD7"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eniem</w:t>
      </w:r>
      <w:r w:rsidR="00D47BE4"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za zgodność z oryginałem</w:t>
      </w:r>
      <w:r w:rsidR="00E21AD7"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.</w:t>
      </w:r>
    </w:p>
    <w:bookmarkEnd w:id="7"/>
    <w:p w14:paraId="6FEB6EDD" w14:textId="4A637ABB" w:rsidR="00A16974" w:rsidRPr="00BD5BC9" w:rsidRDefault="00A16974" w:rsidP="00BD5BC9">
      <w:pPr>
        <w:pStyle w:val="Akapitzlist"/>
        <w:numPr>
          <w:ilvl w:val="0"/>
          <w:numId w:val="36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D5BC9">
        <w:rPr>
          <w:rFonts w:ascii="Arial" w:hAnsi="Arial" w:cs="Arial"/>
          <w:color w:val="000000" w:themeColor="text1"/>
          <w:sz w:val="22"/>
          <w:szCs w:val="22"/>
        </w:rPr>
        <w:t xml:space="preserve">Ofertę należy opisać: </w:t>
      </w:r>
      <w:r w:rsidRPr="00BD5BC9">
        <w:rPr>
          <w:rFonts w:ascii="Arial" w:hAnsi="Arial" w:cs="Arial"/>
          <w:b/>
          <w:color w:val="000000" w:themeColor="text1"/>
          <w:sz w:val="22"/>
          <w:szCs w:val="22"/>
        </w:rPr>
        <w:t>Konkurs ofert – Narodowa Strategia Onkologiczna</w:t>
      </w:r>
      <w:r w:rsidR="00871E88" w:rsidRPr="00BD5BC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BD5BC9">
        <w:rPr>
          <w:rFonts w:ascii="Arial" w:hAnsi="Arial" w:cs="Arial"/>
          <w:b/>
          <w:color w:val="000000" w:themeColor="text1"/>
          <w:sz w:val="22"/>
          <w:szCs w:val="22"/>
        </w:rPr>
        <w:t xml:space="preserve">– </w:t>
      </w:r>
      <w:r w:rsidR="00EF2070" w:rsidRPr="00BD5BC9">
        <w:rPr>
          <w:rFonts w:ascii="Arial" w:hAnsi="Arial" w:cs="Arial"/>
          <w:b/>
          <w:color w:val="000000" w:themeColor="text1"/>
          <w:sz w:val="22"/>
          <w:szCs w:val="22"/>
        </w:rPr>
        <w:t>sprzęt do</w:t>
      </w:r>
      <w:r w:rsidR="00BD5BC9" w:rsidRPr="00BD5BC9">
        <w:rPr>
          <w:rFonts w:ascii="Arial" w:hAnsi="Arial" w:cs="Arial"/>
          <w:b/>
          <w:color w:val="000000" w:themeColor="text1"/>
          <w:sz w:val="22"/>
          <w:szCs w:val="22"/>
        </w:rPr>
        <w:t> </w:t>
      </w:r>
      <w:r w:rsidR="00B729FC" w:rsidRPr="00BD5BC9">
        <w:rPr>
          <w:rFonts w:ascii="Arial" w:hAnsi="Arial" w:cs="Arial"/>
          <w:b/>
          <w:color w:val="000000" w:themeColor="text1"/>
          <w:sz w:val="22"/>
          <w:szCs w:val="22"/>
        </w:rPr>
        <w:t>patomorfologi</w:t>
      </w:r>
      <w:r w:rsidR="00EF2070" w:rsidRPr="00BD5BC9">
        <w:rPr>
          <w:rFonts w:ascii="Arial" w:hAnsi="Arial" w:cs="Arial"/>
          <w:b/>
          <w:color w:val="000000" w:themeColor="text1"/>
          <w:sz w:val="22"/>
          <w:szCs w:val="22"/>
        </w:rPr>
        <w:t>i</w:t>
      </w:r>
      <w:r w:rsidRPr="00BD5BC9">
        <w:rPr>
          <w:rFonts w:ascii="Arial" w:hAnsi="Arial" w:cs="Arial"/>
          <w:b/>
          <w:color w:val="000000" w:themeColor="text1"/>
          <w:sz w:val="22"/>
          <w:szCs w:val="22"/>
        </w:rPr>
        <w:t xml:space="preserve"> w 202</w:t>
      </w:r>
      <w:r w:rsidR="004A4774" w:rsidRPr="00BD5BC9">
        <w:rPr>
          <w:rFonts w:ascii="Arial" w:hAnsi="Arial" w:cs="Arial"/>
          <w:b/>
          <w:color w:val="000000" w:themeColor="text1"/>
          <w:sz w:val="22"/>
          <w:szCs w:val="22"/>
        </w:rPr>
        <w:t>5</w:t>
      </w:r>
      <w:r w:rsidRPr="00BD5BC9">
        <w:rPr>
          <w:rFonts w:ascii="Arial" w:hAnsi="Arial" w:cs="Arial"/>
          <w:b/>
          <w:color w:val="000000" w:themeColor="text1"/>
          <w:sz w:val="22"/>
          <w:szCs w:val="22"/>
        </w:rPr>
        <w:t xml:space="preserve"> r. </w:t>
      </w:r>
      <w:r w:rsidRPr="00BD5BC9">
        <w:rPr>
          <w:rFonts w:ascii="Arial" w:hAnsi="Arial" w:cs="Arial"/>
          <w:color w:val="000000" w:themeColor="text1"/>
          <w:sz w:val="22"/>
          <w:szCs w:val="22"/>
        </w:rPr>
        <w:t xml:space="preserve">i </w:t>
      </w:r>
      <w:r w:rsidR="00442658">
        <w:rPr>
          <w:rFonts w:ascii="Arial" w:hAnsi="Arial" w:cs="Arial"/>
          <w:color w:val="000000" w:themeColor="text1"/>
          <w:sz w:val="22"/>
          <w:szCs w:val="22"/>
        </w:rPr>
        <w:t xml:space="preserve">wysłać zgodnie z </w:t>
      </w:r>
      <w:r w:rsidR="00442658" w:rsidRPr="00442658">
        <w:rPr>
          <w:rFonts w:ascii="Arial" w:hAnsi="Arial" w:cs="Arial"/>
          <w:color w:val="000000" w:themeColor="text1"/>
          <w:sz w:val="22"/>
          <w:szCs w:val="22"/>
        </w:rPr>
        <w:t xml:space="preserve">Instrukcja złożenia oferty za pośrednictwem e-Doręczeń lub </w:t>
      </w:r>
      <w:proofErr w:type="spellStart"/>
      <w:r w:rsidR="00442658" w:rsidRPr="00442658">
        <w:rPr>
          <w:rFonts w:ascii="Arial" w:hAnsi="Arial" w:cs="Arial"/>
          <w:color w:val="000000" w:themeColor="text1"/>
          <w:sz w:val="22"/>
          <w:szCs w:val="22"/>
        </w:rPr>
        <w:t>ePUAP</w:t>
      </w:r>
      <w:proofErr w:type="spellEnd"/>
      <w:r w:rsidR="00B055FE">
        <w:rPr>
          <w:rFonts w:ascii="Arial" w:hAnsi="Arial" w:cs="Arial"/>
          <w:color w:val="000000" w:themeColor="text1"/>
          <w:sz w:val="22"/>
          <w:szCs w:val="22"/>
        </w:rPr>
        <w:t>,</w:t>
      </w:r>
      <w:r w:rsidR="00442658" w:rsidRPr="00442658">
        <w:t xml:space="preserve"> </w:t>
      </w:r>
      <w:r w:rsidR="00442658" w:rsidRPr="00442658">
        <w:rPr>
          <w:rFonts w:ascii="Arial" w:hAnsi="Arial" w:cs="Arial"/>
          <w:color w:val="000000" w:themeColor="text1"/>
          <w:sz w:val="22"/>
          <w:szCs w:val="22"/>
        </w:rPr>
        <w:t>stanowiącą załącznik nr 3 do ogłoszenia</w:t>
      </w:r>
      <w:r w:rsidR="0044265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6091563" w14:textId="58FCFADA" w:rsidR="00A16974" w:rsidRPr="00BD5BC9" w:rsidRDefault="00A16974" w:rsidP="00BD5BC9">
      <w:pPr>
        <w:pStyle w:val="Akapitzlist"/>
        <w:numPr>
          <w:ilvl w:val="0"/>
          <w:numId w:val="36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D5BC9">
        <w:rPr>
          <w:rFonts w:ascii="Arial" w:hAnsi="Arial" w:cs="Arial"/>
          <w:color w:val="000000" w:themeColor="text1"/>
          <w:sz w:val="22"/>
          <w:szCs w:val="22"/>
        </w:rPr>
        <w:t xml:space="preserve">Ofertę należy złożyć </w:t>
      </w:r>
      <w:r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>w jednym egzemplarzu</w:t>
      </w:r>
      <w:r w:rsidRPr="00BD5BC9">
        <w:rPr>
          <w:rFonts w:ascii="Arial" w:hAnsi="Arial" w:cs="Arial"/>
          <w:color w:val="000000" w:themeColor="text1"/>
          <w:sz w:val="22"/>
          <w:szCs w:val="22"/>
        </w:rPr>
        <w:t xml:space="preserve"> w nieprzekraczalnym terminie do dnia </w:t>
      </w:r>
      <w:r w:rsidR="00E25F2C">
        <w:rPr>
          <w:rFonts w:ascii="Arial" w:hAnsi="Arial" w:cs="Arial"/>
          <w:b/>
          <w:bCs/>
          <w:color w:val="000000" w:themeColor="text1"/>
          <w:sz w:val="22"/>
          <w:szCs w:val="22"/>
        </w:rPr>
        <w:t>10.07.</w:t>
      </w:r>
      <w:r w:rsidRPr="009A3E37">
        <w:rPr>
          <w:rFonts w:ascii="Arial" w:hAnsi="Arial" w:cs="Arial"/>
          <w:b/>
          <w:color w:val="000000" w:themeColor="text1"/>
          <w:sz w:val="22"/>
          <w:szCs w:val="22"/>
        </w:rPr>
        <w:t>202</w:t>
      </w:r>
      <w:r w:rsidR="00413435" w:rsidRPr="009A3E37">
        <w:rPr>
          <w:rFonts w:ascii="Arial" w:hAnsi="Arial" w:cs="Arial"/>
          <w:b/>
          <w:color w:val="000000" w:themeColor="text1"/>
          <w:sz w:val="22"/>
          <w:szCs w:val="22"/>
        </w:rPr>
        <w:t>5 r</w:t>
      </w:r>
      <w:r w:rsidR="00413435" w:rsidRPr="00BD5BC9">
        <w:rPr>
          <w:rFonts w:ascii="Arial" w:hAnsi="Arial" w:cs="Arial"/>
          <w:b/>
          <w:color w:val="000000" w:themeColor="text1"/>
          <w:sz w:val="22"/>
          <w:szCs w:val="22"/>
        </w:rPr>
        <w:t xml:space="preserve">. do </w:t>
      </w:r>
      <w:r w:rsidR="00A7388E" w:rsidRPr="00BD5BC9">
        <w:rPr>
          <w:rFonts w:ascii="Arial" w:hAnsi="Arial" w:cs="Arial"/>
          <w:b/>
          <w:color w:val="000000" w:themeColor="text1"/>
          <w:sz w:val="22"/>
          <w:szCs w:val="22"/>
        </w:rPr>
        <w:t>g</w:t>
      </w:r>
      <w:r w:rsidR="00413435" w:rsidRPr="00BD5BC9">
        <w:rPr>
          <w:rFonts w:ascii="Arial" w:hAnsi="Arial" w:cs="Arial"/>
          <w:b/>
          <w:color w:val="000000" w:themeColor="text1"/>
          <w:sz w:val="22"/>
          <w:szCs w:val="22"/>
        </w:rPr>
        <w:t>odziny</w:t>
      </w:r>
      <w:r w:rsidR="00A7388E" w:rsidRPr="00BD5BC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BD5BC9">
        <w:rPr>
          <w:rFonts w:ascii="Arial" w:hAnsi="Arial" w:cs="Arial"/>
          <w:b/>
          <w:color w:val="000000" w:themeColor="text1"/>
          <w:sz w:val="22"/>
          <w:szCs w:val="22"/>
        </w:rPr>
        <w:t>16:00.</w:t>
      </w:r>
      <w:r w:rsidRPr="00BD5B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56CDB" w:rsidRPr="00BD5BC9">
        <w:rPr>
          <w:rFonts w:ascii="Arial" w:hAnsi="Arial" w:cs="Arial"/>
          <w:color w:val="333333"/>
          <w:sz w:val="22"/>
          <w:szCs w:val="22"/>
          <w:shd w:val="clear" w:color="auto" w:fill="FFFFFF"/>
        </w:rPr>
        <w:t>O zachowaniu terminu decyduje data wpływu oferty do urzędu obsługującego ministra właściwego do spraw zdrowia.</w:t>
      </w:r>
      <w:r w:rsidR="00D56CDB" w:rsidRPr="00BD5BC9">
        <w:rPr>
          <w:rFonts w:ascii="Noto Sans" w:hAnsi="Noto Sans" w:cs="Noto Sans"/>
          <w:color w:val="333333"/>
          <w:sz w:val="21"/>
          <w:szCs w:val="21"/>
          <w:shd w:val="clear" w:color="auto" w:fill="FFFFFF"/>
        </w:rPr>
        <w:t> </w:t>
      </w:r>
      <w:r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>Oferty złożone po upływie tego terminu</w:t>
      </w:r>
      <w:r w:rsidR="006F2FA6"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>podlegają odrzuceniu</w:t>
      </w:r>
      <w:r w:rsidRPr="00153D73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C7C8C70" w14:textId="3244539A" w:rsidR="00A16974" w:rsidRPr="00DF3EE0" w:rsidRDefault="00A16974" w:rsidP="00BD5BC9">
      <w:pPr>
        <w:pStyle w:val="Akapitzlist"/>
        <w:numPr>
          <w:ilvl w:val="0"/>
          <w:numId w:val="36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D5BC9">
        <w:rPr>
          <w:rFonts w:ascii="Arial" w:hAnsi="Arial" w:cs="Arial"/>
          <w:color w:val="000000" w:themeColor="text1"/>
          <w:sz w:val="22"/>
          <w:szCs w:val="22"/>
        </w:rPr>
        <w:t xml:space="preserve">Oferent może złożyć </w:t>
      </w:r>
      <w:r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>jedną ofertę</w:t>
      </w:r>
      <w:r w:rsidRPr="00BD5BC9">
        <w:rPr>
          <w:rFonts w:ascii="Arial" w:hAnsi="Arial" w:cs="Arial"/>
          <w:color w:val="000000" w:themeColor="text1"/>
          <w:sz w:val="22"/>
          <w:szCs w:val="22"/>
        </w:rPr>
        <w:t xml:space="preserve"> na dofinansowanie </w:t>
      </w:r>
      <w:r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>za</w:t>
      </w:r>
      <w:r w:rsidR="00B729FC"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>kupu sprzętu</w:t>
      </w:r>
      <w:r w:rsidRPr="00BD5BC9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Nie dopuszcza się składania więcej niż jednej oferty przez </w:t>
      </w:r>
      <w:r w:rsidR="00A678F5"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>O</w:t>
      </w:r>
      <w:r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>ferenta</w:t>
      </w:r>
      <w:r w:rsidR="006F2FA6"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BD5BC9">
        <w:rPr>
          <w:rFonts w:ascii="Arial" w:hAnsi="Arial" w:cs="Arial"/>
          <w:color w:val="000000" w:themeColor="text1"/>
          <w:sz w:val="22"/>
          <w:szCs w:val="22"/>
        </w:rPr>
        <w:t xml:space="preserve">W przypadku, jeżeli Oferent złoży w ramach tego samego postępowania konkursowego więcej niż jedną ofertę </w:t>
      </w:r>
      <w:r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>ocenie podlegać będzie tylko oferta, która została złożona jako pierwsza</w:t>
      </w:r>
      <w:r w:rsidR="00DF3EE0">
        <w:rPr>
          <w:rStyle w:val="Odwoanieprzypisudolnego"/>
          <w:rFonts w:ascii="Arial" w:hAnsi="Arial" w:cs="Arial"/>
          <w:b/>
          <w:bCs/>
          <w:color w:val="000000" w:themeColor="text1"/>
          <w:sz w:val="22"/>
          <w:szCs w:val="22"/>
        </w:rPr>
        <w:footnoteReference w:id="3"/>
      </w:r>
      <w:r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>, natomiast druga oferta</w:t>
      </w:r>
      <w:r w:rsidR="008C5B68"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i kolejne</w:t>
      </w:r>
      <w:r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8C5B68"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będą </w:t>
      </w:r>
      <w:r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>podlega</w:t>
      </w:r>
      <w:r w:rsidR="008C5B68"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>ły</w:t>
      </w:r>
      <w:r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odrzuceniu</w:t>
      </w:r>
      <w:r w:rsidR="00DA066E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="00DA066E" w:rsidRPr="00DA066E">
        <w:t xml:space="preserve"> </w:t>
      </w:r>
      <w:r w:rsidR="00DA066E" w:rsidRPr="00DA066E">
        <w:rPr>
          <w:rFonts w:ascii="Arial" w:hAnsi="Arial" w:cs="Arial"/>
          <w:b/>
          <w:bCs/>
          <w:color w:val="000000" w:themeColor="text1"/>
          <w:sz w:val="22"/>
          <w:szCs w:val="22"/>
        </w:rPr>
        <w:t>chyba, że Oferent wskaże inaczej</w:t>
      </w:r>
      <w:r w:rsidRPr="00153D73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D7FA2E4" w14:textId="15CF642A" w:rsidR="006B02C1" w:rsidRPr="00F56319" w:rsidRDefault="006B02C1" w:rsidP="00DF3EE0">
      <w:pPr>
        <w:pStyle w:val="Akapitzlist"/>
        <w:numPr>
          <w:ilvl w:val="0"/>
          <w:numId w:val="36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F56319">
        <w:rPr>
          <w:rFonts w:ascii="Arial" w:hAnsi="Arial" w:cs="Arial"/>
          <w:color w:val="000000" w:themeColor="text1"/>
          <w:sz w:val="22"/>
          <w:szCs w:val="22"/>
        </w:rPr>
        <w:t>Oferta złożona przez łącznie działające podmioty lecznicze podlega odrzuceniu.</w:t>
      </w:r>
    </w:p>
    <w:p w14:paraId="32C8D9A5" w14:textId="1EFE816B" w:rsidR="00A76E97" w:rsidRPr="008E0E77" w:rsidRDefault="00A76E97" w:rsidP="00DF3EE0">
      <w:pPr>
        <w:pStyle w:val="Akapitzlist"/>
        <w:numPr>
          <w:ilvl w:val="0"/>
          <w:numId w:val="36"/>
        </w:numPr>
        <w:spacing w:before="240" w:after="120" w:line="360" w:lineRule="auto"/>
        <w:jc w:val="both"/>
        <w:rPr>
          <w:rFonts w:ascii="Arial" w:hAnsi="Arial" w:cs="Arial"/>
          <w:b/>
          <w:iCs/>
          <w:strike/>
          <w:color w:val="000000" w:themeColor="text1"/>
          <w:sz w:val="22"/>
          <w:szCs w:val="22"/>
        </w:rPr>
      </w:pPr>
      <w:r w:rsidRPr="00F56319">
        <w:rPr>
          <w:rFonts w:ascii="Arial" w:hAnsi="Arial" w:cs="Arial"/>
          <w:color w:val="000000" w:themeColor="text1"/>
          <w:sz w:val="22"/>
          <w:szCs w:val="22"/>
        </w:rPr>
        <w:lastRenderedPageBreak/>
        <w:t>Oferent</w:t>
      </w:r>
      <w:r w:rsidRPr="00EC3726">
        <w:rPr>
          <w:rFonts w:ascii="Arial" w:hAnsi="Arial" w:cs="Arial"/>
          <w:color w:val="000000" w:themeColor="text1"/>
          <w:sz w:val="22"/>
          <w:szCs w:val="22"/>
        </w:rPr>
        <w:t xml:space="preserve">, który </w:t>
      </w:r>
      <w:r w:rsidR="003E5D15" w:rsidRPr="00EC3726">
        <w:rPr>
          <w:rFonts w:ascii="Arial" w:hAnsi="Arial" w:cs="Arial"/>
          <w:color w:val="000000" w:themeColor="text1"/>
          <w:sz w:val="22"/>
          <w:szCs w:val="22"/>
        </w:rPr>
        <w:t xml:space="preserve">został zakwalifikowany do Krajowej Sieci Onkologicznej na </w:t>
      </w:r>
      <w:r w:rsidRPr="00EC3726">
        <w:rPr>
          <w:rFonts w:ascii="Arial" w:hAnsi="Arial" w:cs="Arial"/>
          <w:color w:val="000000" w:themeColor="text1"/>
          <w:sz w:val="22"/>
          <w:szCs w:val="22"/>
        </w:rPr>
        <w:t>poziom SOLO I</w:t>
      </w:r>
      <w:r w:rsidR="003E5D15" w:rsidRPr="00EC3726">
        <w:rPr>
          <w:rFonts w:ascii="Arial" w:hAnsi="Arial" w:cs="Arial"/>
          <w:color w:val="000000" w:themeColor="text1"/>
          <w:sz w:val="22"/>
          <w:szCs w:val="22"/>
        </w:rPr>
        <w:t xml:space="preserve"> lub</w:t>
      </w:r>
      <w:r w:rsidRPr="00EC3726">
        <w:rPr>
          <w:rFonts w:ascii="Arial" w:hAnsi="Arial" w:cs="Arial"/>
          <w:color w:val="000000" w:themeColor="text1"/>
          <w:sz w:val="22"/>
          <w:szCs w:val="22"/>
        </w:rPr>
        <w:t xml:space="preserve"> II</w:t>
      </w:r>
      <w:r w:rsidR="003E5D15" w:rsidRPr="00EC3726">
        <w:rPr>
          <w:rFonts w:ascii="Arial" w:hAnsi="Arial" w:cs="Arial"/>
          <w:color w:val="000000" w:themeColor="text1"/>
          <w:sz w:val="22"/>
          <w:szCs w:val="22"/>
        </w:rPr>
        <w:t xml:space="preserve"> lub</w:t>
      </w:r>
      <w:r w:rsidRPr="00EC3726">
        <w:rPr>
          <w:rFonts w:ascii="Arial" w:hAnsi="Arial" w:cs="Arial"/>
          <w:color w:val="000000" w:themeColor="text1"/>
          <w:sz w:val="22"/>
          <w:szCs w:val="22"/>
        </w:rPr>
        <w:t xml:space="preserve"> III</w:t>
      </w:r>
      <w:r w:rsidR="003E5D15" w:rsidRPr="00EC3726">
        <w:rPr>
          <w:rFonts w:ascii="Arial" w:hAnsi="Arial" w:cs="Arial"/>
          <w:color w:val="000000" w:themeColor="text1"/>
          <w:sz w:val="22"/>
          <w:szCs w:val="22"/>
        </w:rPr>
        <w:t>,</w:t>
      </w:r>
      <w:r w:rsidRPr="00EC3726">
        <w:rPr>
          <w:rFonts w:ascii="Arial" w:hAnsi="Arial" w:cs="Arial"/>
          <w:color w:val="000000" w:themeColor="text1"/>
          <w:sz w:val="22"/>
          <w:szCs w:val="22"/>
        </w:rPr>
        <w:t xml:space="preserve"> jak i jednocześnie pełni rolę szpitala </w:t>
      </w:r>
      <w:r w:rsidR="00FA13D1" w:rsidRPr="00EC3726">
        <w:rPr>
          <w:rFonts w:ascii="Arial" w:hAnsi="Arial" w:cs="Arial"/>
          <w:color w:val="000000" w:themeColor="text1"/>
          <w:sz w:val="22"/>
          <w:szCs w:val="22"/>
        </w:rPr>
        <w:t>pediatrycznego</w:t>
      </w:r>
      <w:r w:rsidR="003E5D15" w:rsidRPr="00EC3726">
        <w:rPr>
          <w:rFonts w:ascii="Arial" w:hAnsi="Arial" w:cs="Arial"/>
          <w:color w:val="000000" w:themeColor="text1"/>
          <w:sz w:val="22"/>
          <w:szCs w:val="22"/>
        </w:rPr>
        <w:t>,</w:t>
      </w:r>
      <w:r w:rsidRPr="00EC3726">
        <w:rPr>
          <w:rFonts w:ascii="Arial" w:hAnsi="Arial" w:cs="Arial"/>
          <w:color w:val="000000" w:themeColor="text1"/>
          <w:sz w:val="22"/>
          <w:szCs w:val="22"/>
        </w:rPr>
        <w:t xml:space="preserve"> może złożyć tylko jedną ofertę</w:t>
      </w:r>
      <w:r w:rsidR="00F5631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D003BA0" w14:textId="3C1CE5BF" w:rsidR="00A76E97" w:rsidRPr="00DF3EE0" w:rsidRDefault="008801BC" w:rsidP="00EC3726">
      <w:pPr>
        <w:pStyle w:val="Akapitzlist"/>
        <w:numPr>
          <w:ilvl w:val="0"/>
          <w:numId w:val="36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DF3EE0">
        <w:rPr>
          <w:rFonts w:ascii="Arial" w:hAnsi="Arial" w:cs="Arial"/>
          <w:color w:val="000000" w:themeColor="text1"/>
          <w:sz w:val="22"/>
          <w:szCs w:val="22"/>
        </w:rPr>
        <w:t>Podmioty lecznicze</w:t>
      </w:r>
      <w:r w:rsidR="00A76E97" w:rsidRPr="00DF3EE0">
        <w:rPr>
          <w:rFonts w:ascii="Arial" w:hAnsi="Arial" w:cs="Arial"/>
          <w:color w:val="000000" w:themeColor="text1"/>
          <w:sz w:val="22"/>
          <w:szCs w:val="22"/>
        </w:rPr>
        <w:t>, któr</w:t>
      </w:r>
      <w:r w:rsidRPr="00DF3EE0">
        <w:rPr>
          <w:rFonts w:ascii="Arial" w:hAnsi="Arial" w:cs="Arial"/>
          <w:color w:val="000000" w:themeColor="text1"/>
          <w:sz w:val="22"/>
          <w:szCs w:val="22"/>
        </w:rPr>
        <w:t>e</w:t>
      </w:r>
      <w:r w:rsidR="00A76E97" w:rsidRPr="00DF3EE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22A98" w:rsidRPr="00DF3EE0">
        <w:rPr>
          <w:rFonts w:ascii="Arial" w:hAnsi="Arial" w:cs="Arial"/>
          <w:color w:val="000000" w:themeColor="text1"/>
          <w:sz w:val="22"/>
          <w:szCs w:val="22"/>
        </w:rPr>
        <w:t>były Realizatorami</w:t>
      </w:r>
      <w:r w:rsidR="00A76E97" w:rsidRPr="00DF3EE0">
        <w:rPr>
          <w:rFonts w:ascii="Arial" w:hAnsi="Arial" w:cs="Arial"/>
          <w:color w:val="000000" w:themeColor="text1"/>
          <w:sz w:val="22"/>
          <w:szCs w:val="22"/>
        </w:rPr>
        <w:t xml:space="preserve"> zadania</w:t>
      </w:r>
      <w:r w:rsidRPr="00DF3EE0">
        <w:rPr>
          <w:rFonts w:ascii="Arial" w:hAnsi="Arial" w:cs="Arial"/>
          <w:color w:val="000000" w:themeColor="text1"/>
          <w:sz w:val="22"/>
          <w:szCs w:val="22"/>
        </w:rPr>
        <w:t xml:space="preserve"> Narodowej Strategii Onkologicznej pn.</w:t>
      </w:r>
      <w:r w:rsidR="00A76E97" w:rsidRPr="00DF3EE0">
        <w:rPr>
          <w:rFonts w:ascii="Arial" w:hAnsi="Arial" w:cs="Arial"/>
          <w:color w:val="000000" w:themeColor="text1"/>
          <w:sz w:val="22"/>
          <w:szCs w:val="22"/>
        </w:rPr>
        <w:t xml:space="preserve"> „Zakup sprzętu do diagnostyki patomorfologicznej”</w:t>
      </w:r>
      <w:r w:rsidR="00B22A98" w:rsidRPr="00DF3EE0">
        <w:rPr>
          <w:rFonts w:ascii="Arial" w:hAnsi="Arial" w:cs="Arial"/>
          <w:color w:val="000000" w:themeColor="text1"/>
          <w:sz w:val="22"/>
          <w:szCs w:val="22"/>
        </w:rPr>
        <w:t xml:space="preserve"> w 2024 r.</w:t>
      </w:r>
      <w:r w:rsidR="00A76E97" w:rsidRPr="00DF3EE0">
        <w:rPr>
          <w:rFonts w:ascii="Arial" w:hAnsi="Arial" w:cs="Arial"/>
          <w:color w:val="000000" w:themeColor="text1"/>
          <w:sz w:val="22"/>
          <w:szCs w:val="22"/>
        </w:rPr>
        <w:t xml:space="preserve"> nie mają możliwości składania ofert w </w:t>
      </w:r>
      <w:r w:rsidR="008224AA" w:rsidRPr="00DF3EE0">
        <w:rPr>
          <w:rFonts w:ascii="Arial" w:hAnsi="Arial" w:cs="Arial"/>
          <w:color w:val="000000" w:themeColor="text1"/>
          <w:sz w:val="22"/>
          <w:szCs w:val="22"/>
        </w:rPr>
        <w:t>konkursie</w:t>
      </w:r>
      <w:r w:rsidR="00A76E97" w:rsidRPr="00DF3EE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080DB66" w14:textId="5E63FBE4" w:rsidR="00450CF5" w:rsidRPr="00DF3EE0" w:rsidRDefault="006F2FA6" w:rsidP="00DF3EE0">
      <w:pPr>
        <w:pStyle w:val="Akapitzlist"/>
        <w:numPr>
          <w:ilvl w:val="0"/>
          <w:numId w:val="36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DF3EE0">
        <w:rPr>
          <w:rFonts w:ascii="Arial" w:hAnsi="Arial" w:cs="Arial"/>
          <w:bCs/>
          <w:iCs/>
          <w:color w:val="000000" w:themeColor="text1"/>
          <w:sz w:val="22"/>
          <w:szCs w:val="22"/>
        </w:rPr>
        <w:t>Wy</w:t>
      </w:r>
      <w:r w:rsidR="00450CF5" w:rsidRPr="00DF3EE0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niki konkursu ofert oraz wszelkie informacje na temat przebiegu konkursu zostaną podane do publicznej wiadomości na stronie internetowej Ministerstwa Zdrowia: </w:t>
      </w:r>
      <w:hyperlink r:id="rId10" w:history="1">
        <w:r w:rsidR="00342FF8" w:rsidRPr="00DF3EE0">
          <w:rPr>
            <w:rStyle w:val="Hipercze"/>
            <w:rFonts w:ascii="Arial" w:hAnsi="Arial" w:cs="Arial"/>
            <w:bCs/>
            <w:iCs/>
            <w:sz w:val="22"/>
            <w:szCs w:val="22"/>
          </w:rPr>
          <w:t>https://www.gov.pl/web/zdrowie/narodowa-strategia-onkologiczna-ogloszenia</w:t>
        </w:r>
      </w:hyperlink>
      <w:r w:rsidR="00342FF8" w:rsidRPr="00DF3EE0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450CF5" w:rsidRPr="00DF3EE0">
        <w:rPr>
          <w:rFonts w:ascii="Arial" w:hAnsi="Arial" w:cs="Arial"/>
          <w:bCs/>
          <w:iCs/>
          <w:color w:val="000000" w:themeColor="text1"/>
          <w:sz w:val="22"/>
          <w:szCs w:val="22"/>
        </w:rPr>
        <w:t>oraz na stronie podmiotowej Biuletynu Informacji Publicznej Ministerstwa Zdrowia – Oferent jest zobowiązany do bieżącego zapoznawania się z tymi informacjami</w:t>
      </w:r>
      <w:r w:rsidR="00230CB0" w:rsidRPr="00DF3EE0">
        <w:rPr>
          <w:rFonts w:ascii="Arial" w:hAnsi="Arial" w:cs="Arial"/>
          <w:bCs/>
          <w:iCs/>
          <w:color w:val="000000" w:themeColor="text1"/>
          <w:sz w:val="22"/>
          <w:szCs w:val="22"/>
        </w:rPr>
        <w:t>.</w:t>
      </w:r>
    </w:p>
    <w:p w14:paraId="58AFB751" w14:textId="69EC8EF7" w:rsidR="00753208" w:rsidRDefault="00387D76" w:rsidP="00F27684">
      <w:pPr>
        <w:pStyle w:val="Nagwek2"/>
        <w:numPr>
          <w:ilvl w:val="0"/>
          <w:numId w:val="3"/>
        </w:numPr>
        <w:tabs>
          <w:tab w:val="left" w:pos="426"/>
        </w:tabs>
        <w:spacing w:before="120"/>
        <w:ind w:left="709" w:hanging="709"/>
        <w:rPr>
          <w:color w:val="000000" w:themeColor="text1"/>
          <w:sz w:val="24"/>
          <w:szCs w:val="24"/>
        </w:rPr>
      </w:pPr>
      <w:r w:rsidRPr="00966715">
        <w:rPr>
          <w:color w:val="000000" w:themeColor="text1"/>
          <w:sz w:val="24"/>
          <w:szCs w:val="24"/>
        </w:rPr>
        <w:t>WYMAGA</w:t>
      </w:r>
      <w:r w:rsidR="00C05AE2" w:rsidRPr="00966715">
        <w:rPr>
          <w:color w:val="000000" w:themeColor="text1"/>
          <w:sz w:val="24"/>
          <w:szCs w:val="24"/>
        </w:rPr>
        <w:t>nia</w:t>
      </w:r>
      <w:r w:rsidRPr="00966715">
        <w:rPr>
          <w:color w:val="000000" w:themeColor="text1"/>
          <w:sz w:val="24"/>
          <w:szCs w:val="24"/>
        </w:rPr>
        <w:t xml:space="preserve"> </w:t>
      </w:r>
      <w:r w:rsidR="00C05AE2" w:rsidRPr="00966715">
        <w:rPr>
          <w:color w:val="000000" w:themeColor="text1"/>
          <w:sz w:val="24"/>
          <w:szCs w:val="24"/>
        </w:rPr>
        <w:t>PROGOWe</w:t>
      </w:r>
    </w:p>
    <w:p w14:paraId="3C75D122" w14:textId="53849FF6" w:rsidR="00C92EAD" w:rsidRPr="00C92EAD" w:rsidRDefault="001A5E2D" w:rsidP="00427349">
      <w:pPr>
        <w:spacing w:before="12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92EAD">
        <w:rPr>
          <w:rFonts w:ascii="Arial" w:hAnsi="Arial" w:cs="Arial"/>
          <w:color w:val="000000" w:themeColor="text1"/>
          <w:sz w:val="22"/>
          <w:szCs w:val="22"/>
        </w:rPr>
        <w:t>Realizatorem zadania</w:t>
      </w:r>
      <w:r w:rsidR="00C92EAD" w:rsidRPr="00C92EAD">
        <w:rPr>
          <w:rFonts w:ascii="Arial" w:hAnsi="Arial" w:cs="Arial"/>
          <w:color w:val="000000" w:themeColor="text1"/>
          <w:sz w:val="22"/>
          <w:szCs w:val="22"/>
        </w:rPr>
        <w:t xml:space="preserve"> może zostać podmiot leczniczy, w rozumieniu ustawy z dnia 15 kwietnia 2011 r. o działalności leczniczej (Dz.U. z 202</w:t>
      </w:r>
      <w:r w:rsidR="006C2A6A">
        <w:rPr>
          <w:rFonts w:ascii="Arial" w:hAnsi="Arial" w:cs="Arial"/>
          <w:color w:val="000000" w:themeColor="text1"/>
          <w:sz w:val="22"/>
          <w:szCs w:val="22"/>
        </w:rPr>
        <w:t>5</w:t>
      </w:r>
      <w:r w:rsidR="00C92EAD" w:rsidRPr="00C92EAD">
        <w:rPr>
          <w:rFonts w:ascii="Arial" w:hAnsi="Arial" w:cs="Arial"/>
          <w:color w:val="000000" w:themeColor="text1"/>
          <w:sz w:val="22"/>
          <w:szCs w:val="22"/>
        </w:rPr>
        <w:t xml:space="preserve"> r. poz. </w:t>
      </w:r>
      <w:r w:rsidR="006C2A6A">
        <w:rPr>
          <w:rFonts w:ascii="Arial" w:hAnsi="Arial" w:cs="Arial"/>
          <w:color w:val="000000" w:themeColor="text1"/>
          <w:sz w:val="22"/>
          <w:szCs w:val="22"/>
        </w:rPr>
        <w:t>450</w:t>
      </w:r>
      <w:r w:rsidR="006B3D38">
        <w:rPr>
          <w:rFonts w:ascii="Arial" w:hAnsi="Arial" w:cs="Arial"/>
          <w:color w:val="000000" w:themeColor="text1"/>
          <w:sz w:val="22"/>
          <w:szCs w:val="22"/>
        </w:rPr>
        <w:t xml:space="preserve"> i 637</w:t>
      </w:r>
      <w:r w:rsidR="00C92EAD" w:rsidRPr="00C92EAD">
        <w:rPr>
          <w:rFonts w:ascii="Arial" w:hAnsi="Arial" w:cs="Arial"/>
          <w:color w:val="000000" w:themeColor="text1"/>
          <w:sz w:val="22"/>
          <w:szCs w:val="22"/>
        </w:rPr>
        <w:t>), który na dzień opublikowania przedmiotowego ogłoszenia konkursowego</w:t>
      </w:r>
      <w:r w:rsidR="00F80A00">
        <w:rPr>
          <w:rFonts w:ascii="Arial" w:hAnsi="Arial" w:cs="Arial"/>
          <w:color w:val="000000" w:themeColor="text1"/>
          <w:sz w:val="22"/>
          <w:szCs w:val="22"/>
        </w:rPr>
        <w:t xml:space="preserve"> oraz w momencie weryfikowania jego oferty</w:t>
      </w:r>
      <w:r w:rsidR="00C92EAD" w:rsidRPr="00C92EAD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</w:p>
    <w:p w14:paraId="0EE4E3EA" w14:textId="201C9F28" w:rsidR="00C92EAD" w:rsidRPr="00427349" w:rsidRDefault="00C92EAD" w:rsidP="00427349">
      <w:pPr>
        <w:pStyle w:val="Akapitzlist"/>
        <w:numPr>
          <w:ilvl w:val="0"/>
          <w:numId w:val="37"/>
        </w:numPr>
        <w:spacing w:before="0" w:after="0"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27349">
        <w:rPr>
          <w:rFonts w:ascii="Arial" w:hAnsi="Arial" w:cs="Arial"/>
          <w:color w:val="000000" w:themeColor="text1"/>
          <w:sz w:val="22"/>
          <w:szCs w:val="22"/>
        </w:rPr>
        <w:t xml:space="preserve">został zakwalifikowany </w:t>
      </w:r>
      <w:r w:rsidR="003E5D15">
        <w:rPr>
          <w:rFonts w:ascii="Arial" w:hAnsi="Arial" w:cs="Arial"/>
          <w:color w:val="000000" w:themeColor="text1"/>
          <w:sz w:val="22"/>
          <w:szCs w:val="22"/>
        </w:rPr>
        <w:t xml:space="preserve">do </w:t>
      </w:r>
      <w:r w:rsidRPr="00427349">
        <w:rPr>
          <w:rFonts w:ascii="Arial" w:hAnsi="Arial" w:cs="Arial"/>
          <w:color w:val="000000" w:themeColor="text1"/>
          <w:sz w:val="22"/>
          <w:szCs w:val="22"/>
        </w:rPr>
        <w:t xml:space="preserve">Krajowej Sieci Onkologicznej </w:t>
      </w:r>
      <w:r w:rsidR="00473566">
        <w:rPr>
          <w:rFonts w:ascii="Arial" w:hAnsi="Arial" w:cs="Arial"/>
          <w:color w:val="000000" w:themeColor="text1"/>
          <w:sz w:val="22"/>
          <w:szCs w:val="22"/>
        </w:rPr>
        <w:t>na</w:t>
      </w:r>
      <w:r w:rsidR="00A76E97" w:rsidRPr="00427349">
        <w:rPr>
          <w:rFonts w:ascii="Arial" w:hAnsi="Arial" w:cs="Arial"/>
          <w:color w:val="000000" w:themeColor="text1"/>
          <w:sz w:val="22"/>
          <w:szCs w:val="22"/>
        </w:rPr>
        <w:t xml:space="preserve"> poziom SOLO I</w:t>
      </w:r>
      <w:r w:rsidR="003E5D15">
        <w:rPr>
          <w:rFonts w:ascii="Arial" w:hAnsi="Arial" w:cs="Arial"/>
          <w:color w:val="000000" w:themeColor="text1"/>
          <w:sz w:val="22"/>
          <w:szCs w:val="22"/>
        </w:rPr>
        <w:t xml:space="preserve"> lub </w:t>
      </w:r>
      <w:r w:rsidR="00A76E97" w:rsidRPr="00427349">
        <w:rPr>
          <w:rFonts w:ascii="Arial" w:hAnsi="Arial" w:cs="Arial"/>
          <w:color w:val="000000" w:themeColor="text1"/>
          <w:sz w:val="22"/>
          <w:szCs w:val="22"/>
        </w:rPr>
        <w:t>II</w:t>
      </w:r>
      <w:r w:rsidR="003E5D15">
        <w:rPr>
          <w:rFonts w:ascii="Arial" w:hAnsi="Arial" w:cs="Arial"/>
          <w:color w:val="000000" w:themeColor="text1"/>
          <w:sz w:val="22"/>
          <w:szCs w:val="22"/>
        </w:rPr>
        <w:t xml:space="preserve"> lub</w:t>
      </w:r>
      <w:r w:rsidR="00A76E97" w:rsidRPr="00427349">
        <w:rPr>
          <w:rFonts w:ascii="Arial" w:hAnsi="Arial" w:cs="Arial"/>
          <w:color w:val="000000" w:themeColor="text1"/>
          <w:sz w:val="22"/>
          <w:szCs w:val="22"/>
        </w:rPr>
        <w:t xml:space="preserve"> III (na podstawie danych opublikowanych na stronie NFZ pod linkiem</w:t>
      </w:r>
      <w:r w:rsidRPr="00427349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Pr="00427349">
        <w:rPr>
          <w:rFonts w:ascii="Arial" w:hAnsi="Arial" w:cs="Arial"/>
          <w:b/>
          <w:bCs/>
          <w:color w:val="000000" w:themeColor="text1"/>
          <w:sz w:val="22"/>
          <w:szCs w:val="22"/>
        </w:rPr>
        <w:t>https://www.nfz.gov.pl/bip/wykaz-swiadczeniodawcow-zakwalifikowanych-do-krajowej-sieci-onkologicznej</w:t>
      </w:r>
      <w:r w:rsidRPr="00427349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7E084452" w14:textId="77777777" w:rsidR="00C92EAD" w:rsidRPr="00C92EAD" w:rsidRDefault="00C92EAD" w:rsidP="00427349">
      <w:pPr>
        <w:spacing w:before="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92EAD">
        <w:rPr>
          <w:rFonts w:ascii="Arial" w:hAnsi="Arial" w:cs="Arial"/>
          <w:color w:val="000000" w:themeColor="text1"/>
          <w:sz w:val="22"/>
          <w:szCs w:val="22"/>
        </w:rPr>
        <w:t>albo</w:t>
      </w:r>
    </w:p>
    <w:p w14:paraId="1E320676" w14:textId="0E3BC642" w:rsidR="00C92EAD" w:rsidRPr="00427349" w:rsidRDefault="00C92EAD" w:rsidP="00427349">
      <w:pPr>
        <w:pStyle w:val="Akapitzlist"/>
        <w:numPr>
          <w:ilvl w:val="0"/>
          <w:numId w:val="37"/>
        </w:numPr>
        <w:spacing w:before="0" w:after="0"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9" w:name="_Hlk194314807"/>
      <w:r w:rsidRPr="00427349">
        <w:rPr>
          <w:rFonts w:ascii="Arial" w:hAnsi="Arial" w:cs="Arial"/>
          <w:color w:val="000000" w:themeColor="text1"/>
          <w:sz w:val="22"/>
          <w:szCs w:val="22"/>
        </w:rPr>
        <w:t xml:space="preserve">udziela świadczeń w ramach umowy </w:t>
      </w:r>
      <w:r w:rsidR="00B22A98" w:rsidRPr="00427349">
        <w:rPr>
          <w:rFonts w:ascii="Arial" w:hAnsi="Arial" w:cs="Arial"/>
          <w:color w:val="000000" w:themeColor="text1"/>
          <w:sz w:val="22"/>
          <w:szCs w:val="22"/>
        </w:rPr>
        <w:t xml:space="preserve">z NFZ </w:t>
      </w:r>
      <w:r w:rsidRPr="00427349">
        <w:rPr>
          <w:rFonts w:ascii="Arial" w:hAnsi="Arial" w:cs="Arial"/>
          <w:color w:val="000000" w:themeColor="text1"/>
          <w:sz w:val="22"/>
          <w:szCs w:val="22"/>
        </w:rPr>
        <w:t>o udzielanie świadczeń opieki zdrowotnej w</w:t>
      </w:r>
      <w:r w:rsidR="00427349">
        <w:rPr>
          <w:rFonts w:ascii="Arial" w:hAnsi="Arial" w:cs="Arial"/>
          <w:color w:val="000000" w:themeColor="text1"/>
          <w:sz w:val="22"/>
          <w:szCs w:val="22"/>
        </w:rPr>
        <w:t> </w:t>
      </w:r>
      <w:r w:rsidRPr="00427349">
        <w:rPr>
          <w:rFonts w:ascii="Arial" w:hAnsi="Arial" w:cs="Arial"/>
          <w:color w:val="000000" w:themeColor="text1"/>
          <w:sz w:val="22"/>
          <w:szCs w:val="22"/>
        </w:rPr>
        <w:t>rodzaju leczenie szpitalne w zakresie:</w:t>
      </w:r>
    </w:p>
    <w:p w14:paraId="002E9C56" w14:textId="77777777" w:rsidR="00C92EAD" w:rsidRPr="00C92EAD" w:rsidRDefault="00C92EAD" w:rsidP="00427349">
      <w:pPr>
        <w:spacing w:before="0" w:after="0" w:line="360" w:lineRule="auto"/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92EAD">
        <w:rPr>
          <w:rFonts w:ascii="Arial" w:hAnsi="Arial" w:cs="Arial"/>
          <w:color w:val="000000" w:themeColor="text1"/>
          <w:sz w:val="22"/>
          <w:szCs w:val="22"/>
        </w:rPr>
        <w:t>- onkologii i hematologii dziecięcej lub</w:t>
      </w:r>
    </w:p>
    <w:p w14:paraId="17303CF4" w14:textId="77777777" w:rsidR="00C92EAD" w:rsidRPr="00C92EAD" w:rsidRDefault="00C92EAD" w:rsidP="00427349">
      <w:pPr>
        <w:spacing w:before="0" w:after="0" w:line="360" w:lineRule="auto"/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92EAD">
        <w:rPr>
          <w:rFonts w:ascii="Arial" w:hAnsi="Arial" w:cs="Arial"/>
          <w:color w:val="000000" w:themeColor="text1"/>
          <w:sz w:val="22"/>
          <w:szCs w:val="22"/>
        </w:rPr>
        <w:t>- chirurgii dziecięcej lub</w:t>
      </w:r>
    </w:p>
    <w:p w14:paraId="764A6A00" w14:textId="0E5E308A" w:rsidR="00C92EAD" w:rsidRDefault="00C92EAD" w:rsidP="00427349">
      <w:pPr>
        <w:spacing w:before="0" w:after="0" w:line="360" w:lineRule="auto"/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92EAD">
        <w:rPr>
          <w:rFonts w:ascii="Arial" w:hAnsi="Arial" w:cs="Arial"/>
          <w:color w:val="000000" w:themeColor="text1"/>
          <w:sz w:val="22"/>
          <w:szCs w:val="22"/>
        </w:rPr>
        <w:t>- chirurgii onkologicznej dla dzieci</w:t>
      </w:r>
    </w:p>
    <w:bookmarkEnd w:id="9"/>
    <w:p w14:paraId="0C78A6C3" w14:textId="1EB33751" w:rsidR="00A76E97" w:rsidRPr="00427349" w:rsidRDefault="00A76E97" w:rsidP="00427349">
      <w:pPr>
        <w:pStyle w:val="Akapitzlist"/>
        <w:numPr>
          <w:ilvl w:val="0"/>
          <w:numId w:val="37"/>
        </w:numPr>
        <w:spacing w:before="0" w:after="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27349">
        <w:rPr>
          <w:rFonts w:ascii="Arial" w:hAnsi="Arial" w:cs="Arial"/>
          <w:sz w:val="22"/>
          <w:szCs w:val="22"/>
        </w:rPr>
        <w:t xml:space="preserve">nie był Realizatorem zadania </w:t>
      </w:r>
      <w:r w:rsidR="00B22A98" w:rsidRPr="00427349">
        <w:rPr>
          <w:rFonts w:ascii="Arial" w:hAnsi="Arial" w:cs="Arial"/>
          <w:color w:val="000000" w:themeColor="text1"/>
          <w:sz w:val="22"/>
          <w:szCs w:val="22"/>
        </w:rPr>
        <w:t xml:space="preserve">Narodowej Strategii Onkologicznej pn. </w:t>
      </w:r>
      <w:r w:rsidRPr="00427349">
        <w:rPr>
          <w:rFonts w:ascii="Arial" w:hAnsi="Arial" w:cs="Arial"/>
          <w:sz w:val="22"/>
          <w:szCs w:val="22"/>
        </w:rPr>
        <w:t>„Zakup sprzętu do diagnostyki patomorfologicznej” w 2024 r.</w:t>
      </w:r>
    </w:p>
    <w:p w14:paraId="09CFB39C" w14:textId="18B50F3F" w:rsidR="00860C34" w:rsidRPr="007F6ADE" w:rsidRDefault="00387D76" w:rsidP="006E7780">
      <w:pPr>
        <w:pStyle w:val="Nagwek2"/>
        <w:rPr>
          <w:color w:val="000000" w:themeColor="text1"/>
          <w:sz w:val="24"/>
          <w:szCs w:val="24"/>
        </w:rPr>
      </w:pPr>
      <w:r w:rsidRPr="007F6ADE">
        <w:rPr>
          <w:color w:val="000000" w:themeColor="text1"/>
          <w:sz w:val="24"/>
          <w:szCs w:val="24"/>
        </w:rPr>
        <w:t>V. WYMAGA</w:t>
      </w:r>
      <w:r w:rsidR="00C05AE2" w:rsidRPr="007F6ADE">
        <w:rPr>
          <w:color w:val="000000" w:themeColor="text1"/>
          <w:sz w:val="24"/>
          <w:szCs w:val="24"/>
        </w:rPr>
        <w:t>nia</w:t>
      </w:r>
      <w:r w:rsidRPr="007F6ADE">
        <w:rPr>
          <w:color w:val="000000" w:themeColor="text1"/>
          <w:sz w:val="24"/>
          <w:szCs w:val="24"/>
        </w:rPr>
        <w:t xml:space="preserve"> FORMALN</w:t>
      </w:r>
      <w:r w:rsidR="00C05AE2" w:rsidRPr="007F6ADE">
        <w:rPr>
          <w:color w:val="000000" w:themeColor="text1"/>
          <w:sz w:val="24"/>
          <w:szCs w:val="24"/>
        </w:rPr>
        <w:t>e</w:t>
      </w:r>
    </w:p>
    <w:p w14:paraId="32F2C830" w14:textId="639EF35B" w:rsidR="00FC408E" w:rsidRPr="00F02AEC" w:rsidRDefault="00FC408E" w:rsidP="00FC408E">
      <w:pPr>
        <w:numPr>
          <w:ilvl w:val="1"/>
          <w:numId w:val="23"/>
        </w:numPr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</w:pP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Prawidłowe wypełnienie 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2"/>
          <w:lang w:eastAsia="zh-CN"/>
        </w:rPr>
        <w:t>wszystkich części składających się na formularz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załącznika nr 1 pn.</w:t>
      </w:r>
      <w:r w:rsidR="00371F1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 xml:space="preserve"> „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 xml:space="preserve">Formularz </w:t>
      </w:r>
      <w:r w:rsidR="001A4437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o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ferty</w:t>
      </w:r>
      <w:r w:rsidR="00371F1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”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="00CB0E64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i podpisanie</w:t>
      </w:r>
      <w:r w:rsidR="003208E6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tego</w:t>
      </w:r>
      <w:r w:rsidR="00CB0E64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załącznika w </w:t>
      </w:r>
      <w:r w:rsidR="00CB0E64" w:rsidRPr="007128A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formacie </w:t>
      </w:r>
      <w:proofErr w:type="spellStart"/>
      <w:r w:rsidR="00CB0E64" w:rsidRPr="007128A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PAdES</w:t>
      </w:r>
      <w:proofErr w:type="spellEnd"/>
      <w:r w:rsidR="003B36F3" w:rsidRPr="007128A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,</w:t>
      </w:r>
      <w:r w:rsidR="00264DF2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w tym:</w:t>
      </w:r>
    </w:p>
    <w:p w14:paraId="26F6B11B" w14:textId="77777777" w:rsidR="00FC408E" w:rsidRPr="00F02AEC" w:rsidRDefault="00FC408E" w:rsidP="00FC408E">
      <w:pPr>
        <w:pStyle w:val="Akapitzlist"/>
        <w:numPr>
          <w:ilvl w:val="0"/>
          <w:numId w:val="24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F02AEC">
        <w:rPr>
          <w:rFonts w:ascii="Arial" w:eastAsia="SimSun" w:hAnsi="Arial" w:cs="Arial"/>
          <w:b/>
          <w:color w:val="000000" w:themeColor="text1"/>
          <w:sz w:val="22"/>
          <w:szCs w:val="22"/>
          <w:lang w:eastAsia="zh-CN"/>
        </w:rPr>
        <w:t xml:space="preserve">Część I – </w:t>
      </w:r>
      <w:r w:rsidRPr="00F02AEC">
        <w:rPr>
          <w:rFonts w:ascii="Arial" w:eastAsia="SimSun" w:hAnsi="Arial" w:cs="Arial"/>
          <w:b/>
          <w:bCs/>
          <w:color w:val="000000" w:themeColor="text1"/>
          <w:sz w:val="22"/>
          <w:szCs w:val="22"/>
          <w:lang w:eastAsia="zh-CN"/>
        </w:rPr>
        <w:t>ZGŁOSZENIE OFERTOWE</w:t>
      </w:r>
      <w:r w:rsidRPr="00F02AEC">
        <w:rPr>
          <w:rFonts w:ascii="Arial" w:eastAsia="SimSun" w:hAnsi="Arial" w:cs="Arial"/>
          <w:b/>
          <w:bCs/>
          <w:i/>
          <w:iCs/>
          <w:color w:val="000000" w:themeColor="text1"/>
          <w:sz w:val="22"/>
          <w:szCs w:val="22"/>
          <w:lang w:eastAsia="zh-CN"/>
        </w:rPr>
        <w:t xml:space="preserve"> </w:t>
      </w:r>
      <w:r w:rsidRPr="00FC408E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 xml:space="preserve">- </w:t>
      </w:r>
      <w:r w:rsidRPr="00F02AEC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>należy</w:t>
      </w:r>
      <w:r w:rsidRPr="00F02AEC">
        <w:rPr>
          <w:rFonts w:ascii="Arial" w:eastAsia="Times New Roman" w:hAnsi="Arial" w:cs="Arial"/>
          <w:b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wypełnić wszystkie wymagane pola</w:t>
      </w:r>
      <w:r w:rsidRPr="00F02AEC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oraz:</w:t>
      </w:r>
    </w:p>
    <w:p w14:paraId="60F52037" w14:textId="03D4141E" w:rsidR="00FC408E" w:rsidRPr="00F02AEC" w:rsidRDefault="00FC408E" w:rsidP="00FC408E">
      <w:pPr>
        <w:numPr>
          <w:ilvl w:val="1"/>
          <w:numId w:val="22"/>
        </w:numPr>
        <w:suppressAutoHyphens/>
        <w:spacing w:before="120" w:after="0" w:line="360" w:lineRule="auto"/>
        <w:ind w:left="851"/>
        <w:contextualSpacing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przypadku podmiotów, o których mowa w art. 36 i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art.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49 ustawy z dnia 20 sierpnia 1997 r. o 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Krajowym Rejestrze Sądowym (Dz. U. z 202</w:t>
      </w:r>
      <w:r w:rsidR="00B22A9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4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r. poz. </w:t>
      </w:r>
      <w:r w:rsidR="00B22A9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979</w:t>
      </w:r>
      <w:r w:rsidR="001920FA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</w:t>
      </w:r>
      <w:r w:rsidR="001920FA" w:rsidRPr="000E6F21">
        <w:rPr>
          <w:rFonts w:ascii="Arial" w:eastAsia="Times New Roman" w:hAnsi="Arial" w:cs="Arial"/>
          <w:color w:val="000000" w:themeColor="text1"/>
          <w:sz w:val="22"/>
          <w:szCs w:val="24"/>
          <w:lang w:eastAsia="zh-CN"/>
        </w:rPr>
        <w:t xml:space="preserve">z </w:t>
      </w:r>
      <w:proofErr w:type="spellStart"/>
      <w:r w:rsidR="001920FA" w:rsidRPr="000E6F21">
        <w:rPr>
          <w:rFonts w:ascii="Arial" w:eastAsia="Times New Roman" w:hAnsi="Arial" w:cs="Arial"/>
          <w:color w:val="000000" w:themeColor="text1"/>
          <w:sz w:val="22"/>
          <w:szCs w:val="24"/>
          <w:lang w:eastAsia="zh-CN"/>
        </w:rPr>
        <w:t>późn</w:t>
      </w:r>
      <w:proofErr w:type="spellEnd"/>
      <w:r w:rsidR="001920FA" w:rsidRPr="000E6F21">
        <w:rPr>
          <w:rFonts w:ascii="Arial" w:eastAsia="Times New Roman" w:hAnsi="Arial" w:cs="Arial"/>
          <w:color w:val="000000" w:themeColor="text1"/>
          <w:sz w:val="22"/>
          <w:szCs w:val="24"/>
          <w:lang w:eastAsia="zh-CN"/>
        </w:rPr>
        <w:t>. zm.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), </w:t>
      </w:r>
      <w:r w:rsidRPr="000E6F2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lastRenderedPageBreak/>
        <w:t xml:space="preserve">dołączyć do oferty </w:t>
      </w:r>
      <w:r w:rsidR="006321A8" w:rsidRPr="000E6F2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>aktualny odpis</w:t>
      </w:r>
      <w:r w:rsidR="00C17EF2" w:rsidRPr="000E6F21">
        <w:rPr>
          <w:rStyle w:val="Odwoanieprzypisudolnego"/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footnoteReference w:id="4"/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o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którym mowa w art. 4 ust. 4aa tej ustawy, z</w:t>
      </w:r>
      <w:r w:rsidR="00C7209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Krajowego Rejestru Sądowego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(KRS)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zawierający dane zgodne ze stanem faktycznym i prawnym na dzień sporządzenia oferty. 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 xml:space="preserve">W przypadku nieuwzględnienia w KRS zmiany dotyczącej osoby/osób upoważnionych do reprezentacji </w:t>
      </w:r>
      <w:r w:rsidR="00A678F5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O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 xml:space="preserve">ferenta należy dołączyć oświadczenie o reprezentacji </w:t>
      </w:r>
      <w:r w:rsidR="00A678F5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O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 xml:space="preserve">ferenta przez inną/e osobę/osoby upoważnioną/e, niefigurujące w KRS wraz z dokumentem (uchwała, statut, powołanie, kopia złożonego KRS ZK) potwierdzającym zmianę w reprezentacji </w:t>
      </w:r>
      <w:r w:rsidR="00A678F5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O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ferenta</w:t>
      </w:r>
      <w:r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,</w:t>
      </w:r>
    </w:p>
    <w:p w14:paraId="36E1BBCB" w14:textId="124C65A0" w:rsidR="00FC408E" w:rsidRPr="006321A8" w:rsidRDefault="00FC408E" w:rsidP="00FC408E">
      <w:pPr>
        <w:numPr>
          <w:ilvl w:val="1"/>
          <w:numId w:val="22"/>
        </w:numPr>
        <w:suppressAutoHyphens/>
        <w:spacing w:before="0" w:after="0" w:line="360" w:lineRule="auto"/>
        <w:ind w:left="851"/>
        <w:contextualSpacing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przypadku przedsiębiorców będących osobami fizycznymi, 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>dołączyć do oferty oświadczenie</w:t>
      </w:r>
      <w:r w:rsidR="00F80A00" w:rsidRPr="00F80A00">
        <w:t xml:space="preserve"> </w:t>
      </w:r>
      <w:r w:rsidR="00F80A00" w:rsidRPr="00F80A0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podpisane kwalifikowanym podpisem elektronicznym w formacie </w:t>
      </w:r>
      <w:proofErr w:type="spellStart"/>
      <w:r w:rsidR="00F80A00" w:rsidRPr="00F80A0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PAdES</w:t>
      </w:r>
      <w:proofErr w:type="spellEnd"/>
      <w:r w:rsidR="00F80A00" w:rsidRPr="00F80A0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 uzyskaniu wpisu w Centralnej Ewidencji i Informacji o Działalności Gospodarczej, albo o dacie złożenia wniosku o wpis do Centralnej Ewidencji i Informacji o Działalności Gospodarczej zgodnie z treścią art. 17 ust. 1 ustawy z dnia 6 marca 2018 r. Prawo przedsiębiorców </w:t>
      </w:r>
      <w:r w:rsidR="00E31FE2" w:rsidRPr="00E31FE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(Dz. U. z 2024 r. poz. 236</w:t>
      </w:r>
      <w:r w:rsidR="009C353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z późn.zm.</w:t>
      </w:r>
      <w:r w:rsidR="00E31FE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</w:t>
      </w:r>
      <w:r w:rsidR="00F80A0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</w:p>
    <w:p w14:paraId="0CEE1E1C" w14:textId="43AAA06C" w:rsidR="00FC408E" w:rsidRPr="00F02AEC" w:rsidRDefault="00FC408E" w:rsidP="00FC408E">
      <w:pPr>
        <w:pStyle w:val="Akapitzlist"/>
        <w:numPr>
          <w:ilvl w:val="0"/>
          <w:numId w:val="24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Część II</w:t>
      </w:r>
      <w:r w:rsidRPr="00F02AEC">
        <w:rPr>
          <w:rFonts w:ascii="Arial" w:eastAsia="Times New Roman" w:hAnsi="Arial" w:cs="Arial"/>
          <w:b/>
          <w:i/>
          <w:color w:val="000000" w:themeColor="text1"/>
          <w:sz w:val="22"/>
          <w:szCs w:val="22"/>
        </w:rPr>
        <w:t xml:space="preserve"> </w:t>
      </w: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– W</w:t>
      </w:r>
      <w:r w:rsidR="00683627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YMAGANIA</w:t>
      </w: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 xml:space="preserve"> PROGOWE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-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należy wypełnić zgodnie ze stanem faktycznym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</w:p>
    <w:p w14:paraId="2605D6F7" w14:textId="3632D221" w:rsidR="00FC408E" w:rsidRPr="00F02AEC" w:rsidRDefault="00FC408E" w:rsidP="00FC408E">
      <w:pPr>
        <w:pStyle w:val="Akapitzlist"/>
        <w:numPr>
          <w:ilvl w:val="0"/>
          <w:numId w:val="24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F02AEC">
        <w:rPr>
          <w:rFonts w:ascii="Arial" w:hAnsi="Arial" w:cs="Arial"/>
          <w:b/>
          <w:iCs/>
          <w:color w:val="000000" w:themeColor="text1"/>
          <w:sz w:val="22"/>
          <w:szCs w:val="22"/>
        </w:rPr>
        <w:t>Część III – OŚWIADCZENIE</w:t>
      </w:r>
      <w:r w:rsidRPr="00F02AE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>-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należy prawidłowo zaznaczyć/wypełnić wskazane pola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</w:p>
    <w:p w14:paraId="495A7F04" w14:textId="34F9B6C9" w:rsidR="007B0206" w:rsidRPr="00082F87" w:rsidRDefault="00FC408E" w:rsidP="007A6290">
      <w:pPr>
        <w:pStyle w:val="Akapitzlist"/>
        <w:numPr>
          <w:ilvl w:val="0"/>
          <w:numId w:val="22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Dołączenie pełnomocnictwa do złożenia oferty i podpisywania dokumentów </w:t>
      </w:r>
      <w:r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br/>
      </w:r>
      <w:r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w imieniu </w:t>
      </w:r>
      <w:r w:rsidR="00A678F5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O</w:t>
      </w:r>
      <w:r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ferenta, </w:t>
      </w:r>
      <w:r w:rsidRPr="00997DC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 tym do podpisywania oświadczeń i załączników, o ile nie wynika ono z innych dokumentów złożonych przez </w:t>
      </w:r>
      <w:r w:rsidR="00A678F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</w:t>
      </w:r>
      <w:r w:rsidRPr="00997DC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ferenta (jeżeli dotyczy). </w:t>
      </w:r>
    </w:p>
    <w:p w14:paraId="0A1864FF" w14:textId="305D89FD" w:rsidR="00082F87" w:rsidRPr="008D27E9" w:rsidRDefault="00251A41" w:rsidP="00251A41">
      <w:pPr>
        <w:pStyle w:val="Nagwek2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VI. </w:t>
      </w:r>
      <w:r w:rsidR="00082F87" w:rsidRPr="008D27E9">
        <w:rPr>
          <w:sz w:val="24"/>
          <w:szCs w:val="24"/>
        </w:rPr>
        <w:t>WYMAGANIA MERYTORYCZNE</w:t>
      </w:r>
    </w:p>
    <w:p w14:paraId="64E7424E" w14:textId="13A5CF81" w:rsidR="00082F87" w:rsidRPr="00153D73" w:rsidRDefault="00082F87" w:rsidP="00082F87">
      <w:pPr>
        <w:pStyle w:val="Tekstpodstawowy21"/>
        <w:numPr>
          <w:ilvl w:val="0"/>
          <w:numId w:val="25"/>
        </w:numPr>
        <w:spacing w:before="120"/>
        <w:ind w:left="357" w:hanging="357"/>
        <w:rPr>
          <w:color w:val="000000" w:themeColor="text1"/>
        </w:rPr>
      </w:pP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Złożenie 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>Ofert</w:t>
      </w: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>y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 xml:space="preserve"> realizacji zadania</w:t>
      </w: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, zgodnie z </w:t>
      </w:r>
      <w:r w:rsidRPr="00371F1F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częścią IV</w:t>
      </w:r>
      <w:r w:rsidRPr="00371F1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 załącznika nr 1 pn. „Formularz </w:t>
      </w:r>
      <w:r w:rsidR="001A4437" w:rsidRPr="00371F1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>o</w:t>
      </w:r>
      <w:r w:rsidRPr="00371F1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>ferty” (</w:t>
      </w:r>
      <w:r w:rsidRPr="00371F1F">
        <w:rPr>
          <w:rFonts w:ascii="Arial" w:hAnsi="Arial" w:cs="Arial"/>
          <w:b/>
          <w:color w:val="000000" w:themeColor="text1"/>
          <w:sz w:val="22"/>
          <w:szCs w:val="22"/>
        </w:rPr>
        <w:t xml:space="preserve">OFERTA REALIZACJI ZADANIA NA </w:t>
      </w:r>
      <w:r w:rsidRPr="00B91CEF">
        <w:rPr>
          <w:rFonts w:ascii="Arial" w:hAnsi="Arial" w:cs="Arial"/>
          <w:b/>
          <w:color w:val="000000" w:themeColor="text1"/>
          <w:sz w:val="22"/>
          <w:szCs w:val="22"/>
        </w:rPr>
        <w:t>ROK 202</w:t>
      </w:r>
      <w:r w:rsidR="000D532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>5</w:t>
      </w:r>
      <w:r w:rsidRPr="00B91CE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) </w:t>
      </w:r>
      <w:r w:rsidRPr="00153D73">
        <w:rPr>
          <w:rFonts w:ascii="Arial" w:hAnsi="Arial" w:cs="Arial"/>
          <w:color w:val="000000" w:themeColor="text1"/>
          <w:sz w:val="22"/>
          <w:szCs w:val="22"/>
        </w:rPr>
        <w:t>zawierając</w:t>
      </w:r>
      <w:r w:rsidRPr="00153D73">
        <w:rPr>
          <w:rFonts w:ascii="Arial" w:hAnsi="Arial" w:cs="Arial"/>
          <w:color w:val="000000" w:themeColor="text1"/>
          <w:sz w:val="22"/>
          <w:szCs w:val="22"/>
          <w:lang w:val="pl-PL"/>
        </w:rPr>
        <w:t>ej</w:t>
      </w:r>
      <w:r w:rsidR="00C719B7" w:rsidRPr="00153D73">
        <w:t xml:space="preserve"> </w:t>
      </w:r>
      <w:r w:rsidR="00C719B7" w:rsidRPr="00153D73">
        <w:rPr>
          <w:rFonts w:ascii="Arial" w:hAnsi="Arial" w:cs="Arial"/>
          <w:color w:val="000000" w:themeColor="text1"/>
          <w:sz w:val="22"/>
          <w:szCs w:val="22"/>
          <w:lang w:val="pl-PL"/>
        </w:rPr>
        <w:t>prawidłowo wypełniony</w:t>
      </w:r>
      <w:r w:rsidRPr="00153D73">
        <w:rPr>
          <w:rFonts w:ascii="Arial" w:hAnsi="Arial" w:cs="Arial"/>
          <w:color w:val="000000" w:themeColor="text1"/>
          <w:sz w:val="22"/>
          <w:szCs w:val="22"/>
          <w:lang w:val="pl-PL"/>
        </w:rPr>
        <w:t>:</w:t>
      </w:r>
    </w:p>
    <w:p w14:paraId="16E7A8F8" w14:textId="61A4463C" w:rsidR="00082F87" w:rsidRPr="00ED192A" w:rsidRDefault="00082F87" w:rsidP="00082F87">
      <w:pPr>
        <w:pStyle w:val="Tekstpodstawowy21"/>
        <w:numPr>
          <w:ilvl w:val="0"/>
          <w:numId w:val="26"/>
        </w:numPr>
        <w:spacing w:before="120" w:after="120"/>
        <w:contextualSpacing/>
      </w:pPr>
      <w:r w:rsidRPr="00ED192A">
        <w:rPr>
          <w:rFonts w:ascii="Arial" w:hAnsi="Arial" w:cs="Arial"/>
          <w:sz w:val="22"/>
          <w:szCs w:val="22"/>
        </w:rPr>
        <w:t>wykaz sprzętu</w:t>
      </w:r>
      <w:r w:rsidRPr="00ED192A">
        <w:rPr>
          <w:rFonts w:ascii="Arial" w:hAnsi="Arial" w:cs="Arial"/>
          <w:sz w:val="22"/>
          <w:szCs w:val="22"/>
          <w:lang w:val="pl-PL"/>
        </w:rPr>
        <w:t xml:space="preserve"> wraz z planem</w:t>
      </w:r>
      <w:r w:rsidRPr="00ED192A">
        <w:rPr>
          <w:rFonts w:ascii="Arial" w:hAnsi="Arial" w:cs="Arial"/>
          <w:sz w:val="22"/>
          <w:szCs w:val="22"/>
        </w:rPr>
        <w:t xml:space="preserve"> rzeczowo </w:t>
      </w:r>
      <w:r w:rsidRPr="00ED192A">
        <w:rPr>
          <w:rFonts w:ascii="Arial" w:hAnsi="Arial" w:cs="Arial"/>
          <w:sz w:val="22"/>
          <w:szCs w:val="22"/>
          <w:lang w:val="pl-PL"/>
        </w:rPr>
        <w:t>–</w:t>
      </w:r>
      <w:r w:rsidRPr="00ED192A">
        <w:rPr>
          <w:rFonts w:ascii="Arial" w:hAnsi="Arial" w:cs="Arial"/>
          <w:sz w:val="22"/>
          <w:szCs w:val="22"/>
        </w:rPr>
        <w:t xml:space="preserve"> finansowy</w:t>
      </w:r>
      <w:r w:rsidRPr="00ED192A">
        <w:rPr>
          <w:rFonts w:ascii="Arial" w:hAnsi="Arial" w:cs="Arial"/>
          <w:sz w:val="22"/>
          <w:szCs w:val="22"/>
          <w:lang w:val="pl-PL"/>
        </w:rPr>
        <w:t>m</w:t>
      </w:r>
      <w:r w:rsidRPr="00ED192A">
        <w:rPr>
          <w:rFonts w:ascii="Arial" w:hAnsi="Arial" w:cs="Arial"/>
          <w:sz w:val="22"/>
          <w:szCs w:val="22"/>
        </w:rPr>
        <w:t xml:space="preserve"> na 20</w:t>
      </w:r>
      <w:r w:rsidRPr="00ED192A">
        <w:rPr>
          <w:rFonts w:ascii="Arial" w:hAnsi="Arial" w:cs="Arial"/>
          <w:sz w:val="22"/>
          <w:szCs w:val="22"/>
          <w:lang w:val="pl-PL"/>
        </w:rPr>
        <w:t>2</w:t>
      </w:r>
      <w:r w:rsidR="00846611">
        <w:rPr>
          <w:rFonts w:ascii="Arial" w:hAnsi="Arial" w:cs="Arial"/>
          <w:sz w:val="22"/>
          <w:szCs w:val="22"/>
          <w:lang w:val="pl-PL"/>
        </w:rPr>
        <w:t>5</w:t>
      </w:r>
      <w:r w:rsidRPr="00ED192A">
        <w:rPr>
          <w:rFonts w:ascii="Arial" w:hAnsi="Arial" w:cs="Arial"/>
          <w:sz w:val="22"/>
          <w:szCs w:val="22"/>
          <w:lang w:val="pl-PL"/>
        </w:rPr>
        <w:t> </w:t>
      </w:r>
      <w:r w:rsidRPr="00ED192A">
        <w:rPr>
          <w:rFonts w:ascii="Arial" w:hAnsi="Arial" w:cs="Arial"/>
          <w:sz w:val="22"/>
          <w:szCs w:val="22"/>
        </w:rPr>
        <w:t>r</w:t>
      </w:r>
      <w:r w:rsidR="00C756FB">
        <w:rPr>
          <w:rFonts w:ascii="Arial" w:hAnsi="Arial" w:cs="Arial"/>
          <w:sz w:val="22"/>
          <w:szCs w:val="22"/>
          <w:lang w:val="pl-PL"/>
        </w:rPr>
        <w:t>.,</w:t>
      </w:r>
    </w:p>
    <w:p w14:paraId="5049E485" w14:textId="4462807B" w:rsidR="00082F87" w:rsidRPr="00E21650" w:rsidRDefault="00082F87" w:rsidP="00082F87">
      <w:pPr>
        <w:pStyle w:val="Tekstpodstawowy21"/>
        <w:numPr>
          <w:ilvl w:val="0"/>
          <w:numId w:val="26"/>
        </w:numPr>
        <w:spacing w:before="120" w:after="120"/>
        <w:ind w:left="714" w:hanging="357"/>
        <w:contextualSpacing/>
      </w:pPr>
      <w:r w:rsidRPr="00E21650">
        <w:rPr>
          <w:rFonts w:ascii="Arial" w:hAnsi="Arial" w:cs="Arial"/>
          <w:sz w:val="22"/>
          <w:szCs w:val="22"/>
        </w:rPr>
        <w:t>miesięczny harmonogram</w:t>
      </w:r>
      <w:r w:rsidR="00386B14" w:rsidRPr="00386B14">
        <w:t xml:space="preserve"> </w:t>
      </w:r>
      <w:r w:rsidR="002C2C6D" w:rsidRPr="00386B14">
        <w:rPr>
          <w:rFonts w:ascii="Arial" w:hAnsi="Arial" w:cs="Arial"/>
          <w:sz w:val="22"/>
          <w:szCs w:val="22"/>
        </w:rPr>
        <w:t>zakupu</w:t>
      </w:r>
      <w:r w:rsidR="00386B14">
        <w:rPr>
          <w:rFonts w:ascii="Arial" w:hAnsi="Arial" w:cs="Arial"/>
          <w:sz w:val="22"/>
          <w:szCs w:val="22"/>
          <w:lang w:val="pl-PL"/>
        </w:rPr>
        <w:t xml:space="preserve">, </w:t>
      </w:r>
      <w:r w:rsidR="00386B14" w:rsidRPr="00386B14">
        <w:rPr>
          <w:rFonts w:ascii="Arial" w:hAnsi="Arial" w:cs="Arial"/>
          <w:sz w:val="22"/>
          <w:szCs w:val="22"/>
        </w:rPr>
        <w:t>dostawy</w:t>
      </w:r>
      <w:r w:rsidR="00386B14">
        <w:rPr>
          <w:rFonts w:ascii="Arial" w:hAnsi="Arial" w:cs="Arial"/>
          <w:sz w:val="22"/>
          <w:szCs w:val="22"/>
          <w:lang w:val="pl-PL"/>
        </w:rPr>
        <w:t xml:space="preserve"> i o</w:t>
      </w:r>
      <w:r w:rsidR="00386B14" w:rsidRPr="00386B14">
        <w:rPr>
          <w:rFonts w:ascii="Arial" w:hAnsi="Arial" w:cs="Arial"/>
          <w:sz w:val="22"/>
          <w:szCs w:val="22"/>
          <w:lang w:val="pl-PL"/>
        </w:rPr>
        <w:t>ddania sprzętu do użytku (rozumiane</w:t>
      </w:r>
      <w:r w:rsidR="00386B14">
        <w:rPr>
          <w:rFonts w:ascii="Arial" w:hAnsi="Arial" w:cs="Arial"/>
          <w:sz w:val="22"/>
          <w:szCs w:val="22"/>
          <w:lang w:val="pl-PL"/>
        </w:rPr>
        <w:t>go</w:t>
      </w:r>
      <w:r w:rsidR="00386B14" w:rsidRPr="00386B14">
        <w:rPr>
          <w:rFonts w:ascii="Arial" w:hAnsi="Arial" w:cs="Arial"/>
          <w:sz w:val="22"/>
          <w:szCs w:val="22"/>
          <w:lang w:val="pl-PL"/>
        </w:rPr>
        <w:t xml:space="preserve"> jako </w:t>
      </w:r>
      <w:r w:rsidR="000F49BC">
        <w:rPr>
          <w:rFonts w:ascii="Arial" w:hAnsi="Arial" w:cs="Arial"/>
          <w:sz w:val="22"/>
          <w:szCs w:val="22"/>
          <w:lang w:val="pl-PL"/>
        </w:rPr>
        <w:t xml:space="preserve">termin </w:t>
      </w:r>
      <w:r w:rsidR="00386B14" w:rsidRPr="00386B14">
        <w:rPr>
          <w:rFonts w:ascii="Arial" w:hAnsi="Arial" w:cs="Arial"/>
          <w:sz w:val="22"/>
          <w:szCs w:val="22"/>
          <w:lang w:val="pl-PL"/>
        </w:rPr>
        <w:t>rozpoczęci</w:t>
      </w:r>
      <w:r w:rsidR="000F49BC">
        <w:rPr>
          <w:rFonts w:ascii="Arial" w:hAnsi="Arial" w:cs="Arial"/>
          <w:sz w:val="22"/>
          <w:szCs w:val="22"/>
          <w:lang w:val="pl-PL"/>
        </w:rPr>
        <w:t>a</w:t>
      </w:r>
      <w:r w:rsidR="00386B14" w:rsidRPr="00386B14">
        <w:rPr>
          <w:rFonts w:ascii="Arial" w:hAnsi="Arial" w:cs="Arial"/>
          <w:sz w:val="22"/>
          <w:szCs w:val="22"/>
          <w:lang w:val="pl-PL"/>
        </w:rPr>
        <w:t xml:space="preserve"> udzielania świadczeń</w:t>
      </w:r>
      <w:r w:rsidR="00CA521E">
        <w:rPr>
          <w:rFonts w:ascii="Arial" w:hAnsi="Arial" w:cs="Arial"/>
          <w:sz w:val="22"/>
          <w:szCs w:val="22"/>
          <w:lang w:val="pl-PL"/>
        </w:rPr>
        <w:t xml:space="preserve"> opieki</w:t>
      </w:r>
      <w:r w:rsidR="006F5E9B">
        <w:rPr>
          <w:rFonts w:ascii="Arial" w:hAnsi="Arial" w:cs="Arial"/>
          <w:sz w:val="22"/>
          <w:szCs w:val="22"/>
          <w:lang w:val="pl-PL"/>
        </w:rPr>
        <w:t xml:space="preserve"> zdrowotn</w:t>
      </w:r>
      <w:r w:rsidR="00CA521E">
        <w:rPr>
          <w:rFonts w:ascii="Arial" w:hAnsi="Arial" w:cs="Arial"/>
          <w:sz w:val="22"/>
          <w:szCs w:val="22"/>
          <w:lang w:val="pl-PL"/>
        </w:rPr>
        <w:t>ej</w:t>
      </w:r>
      <w:r w:rsidR="00386B14">
        <w:rPr>
          <w:rFonts w:ascii="Arial" w:hAnsi="Arial" w:cs="Arial"/>
          <w:sz w:val="22"/>
          <w:szCs w:val="22"/>
          <w:lang w:val="pl-PL"/>
        </w:rPr>
        <w:t>)</w:t>
      </w:r>
      <w:r w:rsidRPr="00E21650">
        <w:rPr>
          <w:rFonts w:ascii="Arial" w:hAnsi="Arial" w:cs="Arial"/>
          <w:sz w:val="22"/>
          <w:szCs w:val="22"/>
          <w:lang w:val="pl-PL"/>
        </w:rPr>
        <w:t>.</w:t>
      </w:r>
    </w:p>
    <w:p w14:paraId="3DD0A586" w14:textId="197454C5" w:rsidR="00082F87" w:rsidRPr="00413A1B" w:rsidRDefault="00082F87" w:rsidP="00082F87">
      <w:pPr>
        <w:numPr>
          <w:ilvl w:val="0"/>
          <w:numId w:val="25"/>
        </w:numPr>
        <w:suppressAutoHyphens/>
        <w:spacing w:before="0" w:after="0" w:line="360" w:lineRule="auto"/>
        <w:jc w:val="both"/>
        <w:rPr>
          <w:color w:val="000000" w:themeColor="text1"/>
        </w:rPr>
      </w:pPr>
      <w:r w:rsidRPr="00413A1B">
        <w:rPr>
          <w:rFonts w:ascii="Arial" w:hAnsi="Arial" w:cs="Arial"/>
          <w:color w:val="000000" w:themeColor="text1"/>
          <w:sz w:val="22"/>
          <w:szCs w:val="22"/>
        </w:rPr>
        <w:t xml:space="preserve">Przedstawienie informacji o prowadzonej działalności zgodnie z </w:t>
      </w:r>
      <w:r w:rsidRPr="00413A1B">
        <w:rPr>
          <w:rFonts w:ascii="Arial" w:hAnsi="Arial" w:cs="Arial"/>
          <w:b/>
          <w:color w:val="000000" w:themeColor="text1"/>
          <w:sz w:val="22"/>
          <w:szCs w:val="22"/>
        </w:rPr>
        <w:t xml:space="preserve">częścią V załącznika nr 1 „Formularz </w:t>
      </w:r>
      <w:r w:rsidR="001A4437">
        <w:rPr>
          <w:rFonts w:ascii="Arial" w:hAnsi="Arial" w:cs="Arial"/>
          <w:b/>
          <w:color w:val="000000" w:themeColor="text1"/>
          <w:sz w:val="22"/>
          <w:szCs w:val="22"/>
        </w:rPr>
        <w:t>o</w:t>
      </w:r>
      <w:r w:rsidRPr="00413A1B">
        <w:rPr>
          <w:rFonts w:ascii="Arial" w:hAnsi="Arial" w:cs="Arial"/>
          <w:b/>
          <w:color w:val="000000" w:themeColor="text1"/>
          <w:sz w:val="22"/>
          <w:szCs w:val="22"/>
        </w:rPr>
        <w:t xml:space="preserve">ferty” </w:t>
      </w:r>
      <w:r w:rsidRPr="00117CFD">
        <w:rPr>
          <w:rFonts w:ascii="Arial" w:hAnsi="Arial" w:cs="Arial"/>
          <w:b/>
          <w:bCs/>
          <w:color w:val="000000" w:themeColor="text1"/>
          <w:sz w:val="22"/>
          <w:szCs w:val="22"/>
        </w:rPr>
        <w:t>(</w:t>
      </w:r>
      <w:r w:rsidRPr="00413A1B">
        <w:rPr>
          <w:rFonts w:ascii="Arial" w:hAnsi="Arial" w:cs="Arial"/>
          <w:b/>
          <w:bCs/>
          <w:color w:val="000000" w:themeColor="text1"/>
          <w:sz w:val="22"/>
          <w:szCs w:val="22"/>
          <w:lang w:val="x-none" w:eastAsia="x-none"/>
        </w:rPr>
        <w:t>INFORMACJA O PROWADZONEJ DZIAŁALNOŚCI</w:t>
      </w:r>
      <w:r w:rsidRPr="00413A1B">
        <w:rPr>
          <w:rFonts w:ascii="Arial" w:hAnsi="Arial" w:cs="Arial"/>
          <w:b/>
          <w:bCs/>
          <w:color w:val="000000" w:themeColor="text1"/>
          <w:sz w:val="22"/>
          <w:szCs w:val="22"/>
          <w:lang w:eastAsia="x-none"/>
        </w:rPr>
        <w:t>)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 xml:space="preserve"> potwierdzającej</w:t>
      </w:r>
      <w:r w:rsidR="00B94A5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>spełnienie</w:t>
      </w:r>
      <w:r w:rsidR="00B94A5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>następujących wymagań</w:t>
      </w:r>
      <w:r w:rsidR="00ED418B">
        <w:rPr>
          <w:rFonts w:ascii="Arial" w:hAnsi="Arial" w:cs="Arial"/>
          <w:color w:val="000000" w:themeColor="text1"/>
          <w:sz w:val="22"/>
          <w:szCs w:val="22"/>
        </w:rPr>
        <w:t xml:space="preserve"> obligatoryjnych</w:t>
      </w:r>
      <w:r w:rsidR="00457ED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bookmarkStart w:id="10" w:name="_Hlk164148721"/>
      <w:r w:rsidR="00457EDA">
        <w:rPr>
          <w:rFonts w:ascii="Arial" w:hAnsi="Arial" w:cs="Arial"/>
          <w:color w:val="000000" w:themeColor="text1"/>
          <w:sz w:val="22"/>
          <w:szCs w:val="22"/>
        </w:rPr>
        <w:t xml:space="preserve">na dzień </w:t>
      </w:r>
      <w:r w:rsidR="00E31FE2">
        <w:rPr>
          <w:rFonts w:ascii="Arial" w:hAnsi="Arial" w:cs="Arial"/>
          <w:color w:val="000000" w:themeColor="text1"/>
          <w:sz w:val="22"/>
          <w:szCs w:val="22"/>
        </w:rPr>
        <w:t>opublikowania ogłoszenia konkursowego</w:t>
      </w:r>
      <w:r w:rsidR="00457EDA">
        <w:rPr>
          <w:rFonts w:ascii="Arial" w:hAnsi="Arial" w:cs="Arial"/>
          <w:color w:val="000000" w:themeColor="text1"/>
          <w:sz w:val="22"/>
          <w:szCs w:val="22"/>
        </w:rPr>
        <w:t>:</w:t>
      </w:r>
      <w:bookmarkEnd w:id="10"/>
    </w:p>
    <w:p w14:paraId="086ACC0B" w14:textId="205AED93" w:rsidR="00082F87" w:rsidRDefault="007E350C" w:rsidP="00082F87">
      <w:pPr>
        <w:numPr>
          <w:ilvl w:val="0"/>
          <w:numId w:val="27"/>
        </w:numPr>
        <w:suppressAutoHyphens/>
        <w:spacing w:before="0" w:after="0" w:line="360" w:lineRule="auto"/>
        <w:ind w:left="709"/>
        <w:jc w:val="both"/>
      </w:pPr>
      <w:r>
        <w:rPr>
          <w:rFonts w:ascii="Arial" w:hAnsi="Arial" w:cs="Arial"/>
          <w:sz w:val="22"/>
          <w:szCs w:val="22"/>
        </w:rPr>
        <w:t>d</w:t>
      </w:r>
      <w:r w:rsidR="00082F87" w:rsidRPr="00EF7ADD">
        <w:rPr>
          <w:rFonts w:ascii="Arial" w:hAnsi="Arial" w:cs="Arial"/>
          <w:sz w:val="22"/>
          <w:szCs w:val="22"/>
        </w:rPr>
        <w:t>ysponowanie</w:t>
      </w:r>
      <w:r w:rsidR="00EF7ADD" w:rsidRPr="00EF7ADD">
        <w:rPr>
          <w:rFonts w:ascii="Arial" w:hAnsi="Arial" w:cs="Arial"/>
          <w:sz w:val="22"/>
          <w:szCs w:val="22"/>
        </w:rPr>
        <w:t xml:space="preserve"> </w:t>
      </w:r>
      <w:r w:rsidR="00226630" w:rsidRPr="00EF7ADD">
        <w:rPr>
          <w:rFonts w:ascii="Arial" w:hAnsi="Arial" w:cs="Arial"/>
          <w:sz w:val="22"/>
          <w:szCs w:val="22"/>
        </w:rPr>
        <w:t>infrastrukturą</w:t>
      </w:r>
      <w:r w:rsidR="00442307" w:rsidRPr="00EF7ADD">
        <w:rPr>
          <w:rFonts w:ascii="Arial" w:hAnsi="Arial" w:cs="Arial"/>
          <w:sz w:val="22"/>
          <w:szCs w:val="22"/>
        </w:rPr>
        <w:t>,</w:t>
      </w:r>
      <w:r w:rsidR="00082F87">
        <w:rPr>
          <w:rFonts w:ascii="Arial" w:hAnsi="Arial" w:cs="Arial"/>
          <w:sz w:val="22"/>
          <w:szCs w:val="22"/>
        </w:rPr>
        <w:t xml:space="preserve"> </w:t>
      </w:r>
      <w:r w:rsidR="00E60110">
        <w:rPr>
          <w:rFonts w:ascii="Arial" w:hAnsi="Arial" w:cs="Arial"/>
          <w:sz w:val="22"/>
          <w:szCs w:val="22"/>
        </w:rPr>
        <w:t xml:space="preserve">która spełnia </w:t>
      </w:r>
      <w:bookmarkStart w:id="11" w:name="_Hlk159853468"/>
      <w:r w:rsidR="00E60110">
        <w:rPr>
          <w:rFonts w:ascii="Arial" w:hAnsi="Arial" w:cs="Arial"/>
          <w:sz w:val="22"/>
          <w:szCs w:val="22"/>
        </w:rPr>
        <w:t>warunki</w:t>
      </w:r>
      <w:bookmarkEnd w:id="11"/>
      <w:r w:rsidR="00082F87">
        <w:rPr>
          <w:rFonts w:ascii="Arial" w:hAnsi="Arial" w:cs="Arial"/>
          <w:sz w:val="22"/>
          <w:szCs w:val="22"/>
        </w:rPr>
        <w:t xml:space="preserve"> prowadzenia zakład</w:t>
      </w:r>
      <w:r w:rsidR="00566482">
        <w:rPr>
          <w:rFonts w:ascii="Arial" w:hAnsi="Arial" w:cs="Arial"/>
          <w:sz w:val="22"/>
          <w:szCs w:val="22"/>
        </w:rPr>
        <w:t>u</w:t>
      </w:r>
      <w:r w:rsidR="00082F87">
        <w:rPr>
          <w:rFonts w:ascii="Arial" w:hAnsi="Arial" w:cs="Arial"/>
          <w:sz w:val="22"/>
          <w:szCs w:val="22"/>
        </w:rPr>
        <w:t xml:space="preserve"> </w:t>
      </w:r>
      <w:r w:rsidR="00C756FB">
        <w:rPr>
          <w:rFonts w:ascii="Arial" w:hAnsi="Arial" w:cs="Arial"/>
          <w:sz w:val="22"/>
          <w:szCs w:val="22"/>
        </w:rPr>
        <w:t>patomorfologii</w:t>
      </w:r>
      <w:r w:rsidR="001140BE">
        <w:rPr>
          <w:rFonts w:ascii="Arial" w:hAnsi="Arial" w:cs="Arial"/>
          <w:sz w:val="22"/>
          <w:szCs w:val="22"/>
        </w:rPr>
        <w:t>,</w:t>
      </w:r>
      <w:r w:rsidR="00082F87">
        <w:rPr>
          <w:rFonts w:ascii="Arial" w:hAnsi="Arial" w:cs="Arial"/>
          <w:sz w:val="22"/>
          <w:szCs w:val="22"/>
        </w:rPr>
        <w:t xml:space="preserve"> </w:t>
      </w:r>
      <w:r w:rsidR="00E60110">
        <w:rPr>
          <w:rFonts w:ascii="Arial" w:hAnsi="Arial" w:cs="Arial"/>
          <w:sz w:val="22"/>
          <w:szCs w:val="22"/>
        </w:rPr>
        <w:t>o który</w:t>
      </w:r>
      <w:r w:rsidR="00566482">
        <w:rPr>
          <w:rFonts w:ascii="Arial" w:hAnsi="Arial" w:cs="Arial"/>
          <w:sz w:val="22"/>
          <w:szCs w:val="22"/>
        </w:rPr>
        <w:t>m</w:t>
      </w:r>
      <w:r w:rsidR="00E60110">
        <w:rPr>
          <w:rFonts w:ascii="Arial" w:hAnsi="Arial" w:cs="Arial"/>
          <w:sz w:val="22"/>
          <w:szCs w:val="22"/>
        </w:rPr>
        <w:t xml:space="preserve"> mowa w</w:t>
      </w:r>
      <w:r w:rsidR="00082F87">
        <w:rPr>
          <w:rFonts w:ascii="Arial" w:hAnsi="Arial" w:cs="Arial"/>
          <w:sz w:val="22"/>
          <w:szCs w:val="22"/>
        </w:rPr>
        <w:t xml:space="preserve"> </w:t>
      </w:r>
      <w:bookmarkStart w:id="12" w:name="_Hlk34374612"/>
      <w:r w:rsidR="00AF5ED6" w:rsidRPr="00AF5ED6">
        <w:rPr>
          <w:rFonts w:ascii="Arial" w:hAnsi="Arial" w:cs="Arial"/>
          <w:sz w:val="22"/>
          <w:szCs w:val="22"/>
        </w:rPr>
        <w:t>Rozporządzeni</w:t>
      </w:r>
      <w:r w:rsidR="001B1220">
        <w:rPr>
          <w:rFonts w:ascii="Arial" w:hAnsi="Arial" w:cs="Arial"/>
          <w:sz w:val="22"/>
          <w:szCs w:val="22"/>
        </w:rPr>
        <w:t>u</w:t>
      </w:r>
      <w:r w:rsidR="00AF5ED6" w:rsidRPr="00AF5ED6">
        <w:rPr>
          <w:rFonts w:ascii="Arial" w:hAnsi="Arial" w:cs="Arial"/>
          <w:sz w:val="22"/>
          <w:szCs w:val="22"/>
        </w:rPr>
        <w:t xml:space="preserve"> Ministra Zdrowia z dnia 18 grudnia </w:t>
      </w:r>
      <w:r w:rsidR="00AF5ED6" w:rsidRPr="00AF5ED6">
        <w:rPr>
          <w:rFonts w:ascii="Arial" w:hAnsi="Arial" w:cs="Arial"/>
          <w:sz w:val="22"/>
          <w:szCs w:val="22"/>
        </w:rPr>
        <w:lastRenderedPageBreak/>
        <w:t>2017 r. w sprawie standardów organizacyjnych opieki zdrowotnej w dziedzinie patomorfologii</w:t>
      </w:r>
      <w:bookmarkEnd w:id="12"/>
      <w:r w:rsidR="00AF5ED6">
        <w:rPr>
          <w:rFonts w:ascii="Arial" w:hAnsi="Arial" w:cs="Arial"/>
          <w:sz w:val="22"/>
          <w:szCs w:val="22"/>
        </w:rPr>
        <w:t xml:space="preserve"> </w:t>
      </w:r>
      <w:r w:rsidR="00AF5ED6" w:rsidRPr="00AF5ED6">
        <w:rPr>
          <w:rFonts w:ascii="Arial" w:hAnsi="Arial" w:cs="Arial"/>
          <w:sz w:val="22"/>
          <w:szCs w:val="22"/>
        </w:rPr>
        <w:t>(Dz. U.</w:t>
      </w:r>
      <w:r w:rsidR="00AF5ED6">
        <w:rPr>
          <w:rFonts w:ascii="Arial" w:hAnsi="Arial" w:cs="Arial"/>
          <w:sz w:val="22"/>
          <w:szCs w:val="22"/>
        </w:rPr>
        <w:t xml:space="preserve"> </w:t>
      </w:r>
      <w:r w:rsidR="00AF5ED6" w:rsidRPr="00AF5ED6">
        <w:rPr>
          <w:rFonts w:ascii="Arial" w:hAnsi="Arial" w:cs="Arial"/>
          <w:sz w:val="22"/>
          <w:szCs w:val="22"/>
        </w:rPr>
        <w:t>poz. 2</w:t>
      </w:r>
      <w:r w:rsidR="00AF5ED6">
        <w:rPr>
          <w:rFonts w:ascii="Arial" w:hAnsi="Arial" w:cs="Arial"/>
          <w:sz w:val="22"/>
          <w:szCs w:val="22"/>
        </w:rPr>
        <w:t>435</w:t>
      </w:r>
      <w:r w:rsidR="00AF5ED6" w:rsidRPr="00AF5ED6">
        <w:rPr>
          <w:rFonts w:ascii="Arial" w:hAnsi="Arial" w:cs="Arial"/>
          <w:sz w:val="22"/>
          <w:szCs w:val="22"/>
        </w:rPr>
        <w:t>)</w:t>
      </w:r>
      <w:r w:rsidR="006968DA">
        <w:rPr>
          <w:rFonts w:ascii="Arial" w:hAnsi="Arial" w:cs="Arial"/>
          <w:sz w:val="22"/>
          <w:szCs w:val="22"/>
        </w:rPr>
        <w:t>,</w:t>
      </w:r>
    </w:p>
    <w:p w14:paraId="679E67EA" w14:textId="6D9510F4" w:rsidR="00AF5ED6" w:rsidRPr="00AF5ED6" w:rsidRDefault="007E350C" w:rsidP="00AF5ED6">
      <w:pPr>
        <w:numPr>
          <w:ilvl w:val="0"/>
          <w:numId w:val="27"/>
        </w:numPr>
        <w:suppressAutoHyphens/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226630" w:rsidRPr="00EF7ADD">
        <w:rPr>
          <w:rFonts w:ascii="Arial" w:hAnsi="Arial" w:cs="Arial"/>
          <w:sz w:val="22"/>
          <w:szCs w:val="22"/>
        </w:rPr>
        <w:t>ysponowanie</w:t>
      </w:r>
      <w:r w:rsidR="00EF7ADD" w:rsidRPr="00EF7ADD">
        <w:rPr>
          <w:rFonts w:ascii="Arial" w:hAnsi="Arial" w:cs="Arial"/>
          <w:sz w:val="22"/>
          <w:szCs w:val="22"/>
        </w:rPr>
        <w:t xml:space="preserve"> </w:t>
      </w:r>
      <w:r w:rsidR="00082F87" w:rsidRPr="00EF7ADD">
        <w:rPr>
          <w:rFonts w:ascii="Arial" w:hAnsi="Arial" w:cs="Arial"/>
          <w:sz w:val="22"/>
          <w:szCs w:val="22"/>
        </w:rPr>
        <w:t>kadrą</w:t>
      </w:r>
      <w:r w:rsidR="00082F87" w:rsidRPr="00AF5ED6">
        <w:rPr>
          <w:rFonts w:ascii="Arial" w:hAnsi="Arial" w:cs="Arial"/>
          <w:sz w:val="22"/>
          <w:szCs w:val="22"/>
        </w:rPr>
        <w:t xml:space="preserve"> specjalistyczną </w:t>
      </w:r>
      <w:r w:rsidR="00DE7260">
        <w:rPr>
          <w:rFonts w:ascii="Arial" w:hAnsi="Arial" w:cs="Arial"/>
          <w:sz w:val="22"/>
          <w:szCs w:val="22"/>
        </w:rPr>
        <w:t xml:space="preserve">posiadającą wykształcenie wymagane </w:t>
      </w:r>
      <w:r w:rsidR="00E60110" w:rsidRPr="00AF5ED6">
        <w:rPr>
          <w:rFonts w:ascii="Arial" w:hAnsi="Arial" w:cs="Arial"/>
          <w:sz w:val="22"/>
          <w:szCs w:val="22"/>
        </w:rPr>
        <w:t xml:space="preserve"> w</w:t>
      </w:r>
      <w:r w:rsidR="00C7209A">
        <w:rPr>
          <w:rFonts w:ascii="Arial" w:hAnsi="Arial" w:cs="Arial"/>
          <w:sz w:val="22"/>
          <w:szCs w:val="22"/>
        </w:rPr>
        <w:t> </w:t>
      </w:r>
      <w:r w:rsidR="00AF5ED6" w:rsidRPr="00AF5ED6">
        <w:rPr>
          <w:rFonts w:ascii="Arial" w:hAnsi="Arial" w:cs="Arial"/>
          <w:sz w:val="22"/>
          <w:szCs w:val="22"/>
        </w:rPr>
        <w:t>Rozporządzeni</w:t>
      </w:r>
      <w:r w:rsidR="00AF5ED6">
        <w:rPr>
          <w:rFonts w:ascii="Arial" w:hAnsi="Arial" w:cs="Arial"/>
          <w:sz w:val="22"/>
          <w:szCs w:val="22"/>
        </w:rPr>
        <w:t>u</w:t>
      </w:r>
      <w:r w:rsidR="00AF5ED6" w:rsidRPr="00AF5ED6">
        <w:rPr>
          <w:rFonts w:ascii="Arial" w:hAnsi="Arial" w:cs="Arial"/>
          <w:sz w:val="22"/>
          <w:szCs w:val="22"/>
        </w:rPr>
        <w:t xml:space="preserve"> Ministra Zdrowia z dnia 18 grudnia 2017 r. w sprawie standardów organizacyjnych opieki zdrowotnej w dziedzinie </w:t>
      </w:r>
      <w:r w:rsidR="001A5E2D" w:rsidRPr="00AF5ED6">
        <w:rPr>
          <w:rFonts w:ascii="Arial" w:hAnsi="Arial" w:cs="Arial"/>
          <w:sz w:val="22"/>
          <w:szCs w:val="22"/>
        </w:rPr>
        <w:t xml:space="preserve">patomorfologii </w:t>
      </w:r>
      <w:r w:rsidR="001A5E2D">
        <w:rPr>
          <w:rFonts w:ascii="Arial" w:hAnsi="Arial" w:cs="Arial"/>
          <w:sz w:val="22"/>
          <w:szCs w:val="22"/>
        </w:rPr>
        <w:t>-</w:t>
      </w:r>
      <w:r w:rsidR="009B0AF2">
        <w:rPr>
          <w:rFonts w:ascii="Arial" w:hAnsi="Arial" w:cs="Arial"/>
          <w:sz w:val="22"/>
          <w:szCs w:val="22"/>
        </w:rPr>
        <w:t xml:space="preserve"> </w:t>
      </w:r>
      <w:r w:rsidR="00ED418B">
        <w:rPr>
          <w:rFonts w:ascii="Arial" w:hAnsi="Arial" w:cs="Arial"/>
          <w:sz w:val="22"/>
          <w:szCs w:val="22"/>
        </w:rPr>
        <w:t>minimum dwóch lekarzy</w:t>
      </w:r>
      <w:r w:rsidR="00E365ED" w:rsidRPr="00E365ED">
        <w:t xml:space="preserve"> </w:t>
      </w:r>
      <w:r w:rsidR="00E365ED" w:rsidRPr="00E365ED">
        <w:rPr>
          <w:rFonts w:ascii="Arial" w:hAnsi="Arial" w:cs="Arial"/>
          <w:sz w:val="22"/>
          <w:szCs w:val="22"/>
        </w:rPr>
        <w:t>specjalistów (w dziedzinie patomorfologii lub lekarzy posiadających drugi stopień specjalizacji w dziedzinie patomorfologii),</w:t>
      </w:r>
    </w:p>
    <w:p w14:paraId="09C062EF" w14:textId="0AB852AF" w:rsidR="00216ABA" w:rsidRPr="00E25F2C" w:rsidRDefault="00431E67" w:rsidP="00606A67">
      <w:pPr>
        <w:numPr>
          <w:ilvl w:val="0"/>
          <w:numId w:val="27"/>
        </w:num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E25F2C">
        <w:rPr>
          <w:rFonts w:ascii="Arial" w:hAnsi="Arial" w:cs="Arial"/>
          <w:color w:val="000000" w:themeColor="text1"/>
          <w:sz w:val="22"/>
          <w:szCs w:val="22"/>
        </w:rPr>
        <w:t>liczba rozliczonych świadczeń w 2024 r. łącznie w obszarach</w:t>
      </w:r>
      <w:r w:rsidR="00565E25" w:rsidRPr="00E25F2C">
        <w:rPr>
          <w:rFonts w:ascii="Arial" w:hAnsi="Arial" w:cs="Arial"/>
          <w:color w:val="000000" w:themeColor="text1"/>
          <w:sz w:val="22"/>
          <w:szCs w:val="22"/>
        </w:rPr>
        <w:t xml:space="preserve"> (na podstawie danych z NFZ)</w:t>
      </w:r>
      <w:r w:rsidR="00216ABA" w:rsidRPr="00E25F2C">
        <w:rPr>
          <w:rFonts w:ascii="Arial" w:hAnsi="Arial" w:cs="Arial"/>
          <w:sz w:val="22"/>
          <w:szCs w:val="22"/>
        </w:rPr>
        <w:t xml:space="preserve"> która </w:t>
      </w:r>
      <w:r w:rsidR="00216ABA" w:rsidRPr="00E25F2C">
        <w:rPr>
          <w:rFonts w:ascii="Arial" w:hAnsi="Arial" w:cs="Arial"/>
          <w:color w:val="000000" w:themeColor="text1"/>
          <w:sz w:val="22"/>
          <w:szCs w:val="22"/>
        </w:rPr>
        <w:t>wynosi co najmniej:</w:t>
      </w:r>
    </w:p>
    <w:p w14:paraId="34A012B0" w14:textId="77777777" w:rsidR="00216ABA" w:rsidRPr="00E25F2C" w:rsidRDefault="00216ABA" w:rsidP="00216ABA">
      <w:pPr>
        <w:pStyle w:val="Akapitzlist"/>
        <w:numPr>
          <w:ilvl w:val="0"/>
          <w:numId w:val="41"/>
        </w:numPr>
        <w:spacing w:before="0" w:after="0" w:line="360" w:lineRule="auto"/>
        <w:ind w:left="1077" w:hanging="357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25F2C">
        <w:rPr>
          <w:rFonts w:ascii="Arial" w:hAnsi="Arial" w:cs="Arial"/>
          <w:color w:val="000000" w:themeColor="text1"/>
          <w:sz w:val="22"/>
          <w:szCs w:val="22"/>
        </w:rPr>
        <w:t>1 000 świadczeń - w przypadku SOLO I,</w:t>
      </w:r>
    </w:p>
    <w:p w14:paraId="7BF9B5B0" w14:textId="77777777" w:rsidR="00216ABA" w:rsidRPr="00E25F2C" w:rsidRDefault="00216ABA" w:rsidP="00216ABA">
      <w:pPr>
        <w:pStyle w:val="Akapitzlist"/>
        <w:numPr>
          <w:ilvl w:val="0"/>
          <w:numId w:val="41"/>
        </w:numPr>
        <w:spacing w:before="0" w:after="0"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25F2C">
        <w:rPr>
          <w:rFonts w:ascii="Arial" w:hAnsi="Arial" w:cs="Arial"/>
          <w:color w:val="000000" w:themeColor="text1"/>
          <w:sz w:val="22"/>
          <w:szCs w:val="22"/>
        </w:rPr>
        <w:t>1500 świadczeń - w przypadku SOLO II,</w:t>
      </w:r>
    </w:p>
    <w:p w14:paraId="35BC1347" w14:textId="77777777" w:rsidR="00216ABA" w:rsidRPr="00E25F2C" w:rsidRDefault="00216ABA" w:rsidP="00216ABA">
      <w:pPr>
        <w:pStyle w:val="Akapitzlist"/>
        <w:numPr>
          <w:ilvl w:val="0"/>
          <w:numId w:val="41"/>
        </w:numPr>
        <w:spacing w:before="0" w:after="0"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25F2C">
        <w:rPr>
          <w:rFonts w:ascii="Arial" w:hAnsi="Arial" w:cs="Arial"/>
          <w:color w:val="000000" w:themeColor="text1"/>
          <w:sz w:val="22"/>
          <w:szCs w:val="22"/>
        </w:rPr>
        <w:t>2 000 świadczeń - w przypadku SOLO III.</w:t>
      </w:r>
    </w:p>
    <w:p w14:paraId="17D3CD8D" w14:textId="6E49925F" w:rsidR="00216ABA" w:rsidRPr="00E25F2C" w:rsidRDefault="00216ABA" w:rsidP="00606A67">
      <w:pPr>
        <w:suppressAutoHyphens/>
        <w:spacing w:before="0" w:after="0" w:line="360" w:lineRule="auto"/>
        <w:ind w:left="786"/>
        <w:jc w:val="both"/>
        <w:rPr>
          <w:rFonts w:ascii="Arial" w:hAnsi="Arial" w:cs="Arial"/>
          <w:sz w:val="22"/>
          <w:szCs w:val="22"/>
        </w:rPr>
      </w:pPr>
      <w:r w:rsidRPr="00E25F2C">
        <w:rPr>
          <w:rFonts w:ascii="Arial" w:hAnsi="Arial" w:cs="Arial"/>
          <w:sz w:val="22"/>
          <w:szCs w:val="22"/>
        </w:rPr>
        <w:t>dla obszarów:</w:t>
      </w:r>
    </w:p>
    <w:p w14:paraId="6A9C5AE1" w14:textId="3B34E7CA" w:rsidR="00431E67" w:rsidRPr="00E25F2C" w:rsidRDefault="00431E67" w:rsidP="00431E67">
      <w:pPr>
        <w:pStyle w:val="Akapitzlist"/>
        <w:numPr>
          <w:ilvl w:val="0"/>
          <w:numId w:val="42"/>
        </w:num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E25F2C">
        <w:rPr>
          <w:rFonts w:ascii="Arial" w:hAnsi="Arial" w:cs="Arial"/>
          <w:sz w:val="22"/>
          <w:szCs w:val="22"/>
        </w:rPr>
        <w:t xml:space="preserve">leczenie zabiegowe chirurgiczne ICD-10 z </w:t>
      </w:r>
      <w:proofErr w:type="spellStart"/>
      <w:r w:rsidRPr="00E25F2C">
        <w:rPr>
          <w:rFonts w:ascii="Arial" w:hAnsi="Arial" w:cs="Arial"/>
          <w:sz w:val="22"/>
          <w:szCs w:val="22"/>
        </w:rPr>
        <w:t>DiLO</w:t>
      </w:r>
      <w:proofErr w:type="spellEnd"/>
      <w:r w:rsidRPr="00E25F2C">
        <w:rPr>
          <w:rFonts w:ascii="Arial" w:hAnsi="Arial" w:cs="Arial"/>
          <w:sz w:val="22"/>
          <w:szCs w:val="22"/>
        </w:rPr>
        <w:t xml:space="preserve"> i grupy JGP zabiegowe,</w:t>
      </w:r>
    </w:p>
    <w:p w14:paraId="3F022A2F" w14:textId="6BDB31C3" w:rsidR="00431E67" w:rsidRPr="00E25F2C" w:rsidRDefault="00431E67" w:rsidP="00431E67">
      <w:pPr>
        <w:pStyle w:val="Akapitzlist"/>
        <w:numPr>
          <w:ilvl w:val="0"/>
          <w:numId w:val="42"/>
        </w:num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E25F2C">
        <w:rPr>
          <w:rFonts w:ascii="Arial" w:hAnsi="Arial" w:cs="Arial"/>
          <w:sz w:val="22"/>
          <w:szCs w:val="22"/>
        </w:rPr>
        <w:t xml:space="preserve">leczenie zabiegowe chirurgiczne ICD-10 z </w:t>
      </w:r>
      <w:proofErr w:type="spellStart"/>
      <w:r w:rsidRPr="00E25F2C">
        <w:rPr>
          <w:rFonts w:ascii="Arial" w:hAnsi="Arial" w:cs="Arial"/>
          <w:sz w:val="22"/>
          <w:szCs w:val="22"/>
        </w:rPr>
        <w:t>DiLO</w:t>
      </w:r>
      <w:proofErr w:type="spellEnd"/>
      <w:r w:rsidRPr="00E25F2C">
        <w:rPr>
          <w:rFonts w:ascii="Arial" w:hAnsi="Arial" w:cs="Arial"/>
          <w:sz w:val="22"/>
          <w:szCs w:val="22"/>
        </w:rPr>
        <w:t xml:space="preserve"> i ICD-9 z pakietów onkologicznych,</w:t>
      </w:r>
    </w:p>
    <w:p w14:paraId="4CBE09A9" w14:textId="77777777" w:rsidR="00D63879" w:rsidRPr="00E25F2C" w:rsidRDefault="00431E67" w:rsidP="006722A2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25F2C">
        <w:rPr>
          <w:rFonts w:ascii="Arial" w:hAnsi="Arial" w:cs="Arial"/>
          <w:sz w:val="22"/>
          <w:szCs w:val="22"/>
        </w:rPr>
        <w:t xml:space="preserve">leczenie zabiegowe chirurgiczne ICD-10 i ICD-9 </w:t>
      </w:r>
      <w:bookmarkStart w:id="13" w:name="_Hlk201579358"/>
      <w:r w:rsidR="00723C8E" w:rsidRPr="00E25F2C">
        <w:rPr>
          <w:rFonts w:ascii="Arial" w:hAnsi="Arial" w:cs="Arial"/>
          <w:sz w:val="22"/>
          <w:szCs w:val="22"/>
        </w:rPr>
        <w:t>wykazane</w:t>
      </w:r>
      <w:r w:rsidRPr="00E25F2C">
        <w:rPr>
          <w:rFonts w:ascii="Arial" w:hAnsi="Arial" w:cs="Arial"/>
          <w:sz w:val="22"/>
          <w:szCs w:val="22"/>
        </w:rPr>
        <w:t xml:space="preserve"> </w:t>
      </w:r>
      <w:r w:rsidR="00202E93" w:rsidRPr="00E25F2C">
        <w:rPr>
          <w:rFonts w:ascii="Arial" w:hAnsi="Arial" w:cs="Arial"/>
          <w:sz w:val="22"/>
          <w:szCs w:val="22"/>
        </w:rPr>
        <w:t xml:space="preserve">w ramach </w:t>
      </w:r>
      <w:r w:rsidRPr="00E25F2C">
        <w:rPr>
          <w:rFonts w:ascii="Arial" w:hAnsi="Arial" w:cs="Arial"/>
          <w:sz w:val="22"/>
          <w:szCs w:val="22"/>
        </w:rPr>
        <w:t xml:space="preserve">KSO </w:t>
      </w:r>
      <w:r w:rsidR="00202E93" w:rsidRPr="00E25F2C">
        <w:rPr>
          <w:rFonts w:ascii="Arial" w:hAnsi="Arial" w:cs="Arial"/>
          <w:sz w:val="22"/>
          <w:szCs w:val="22"/>
        </w:rPr>
        <w:t>(</w:t>
      </w:r>
      <w:r w:rsidR="00EE67B3" w:rsidRPr="00E25F2C">
        <w:rPr>
          <w:rFonts w:ascii="Arial" w:hAnsi="Arial" w:cs="Arial"/>
          <w:sz w:val="22"/>
          <w:szCs w:val="22"/>
        </w:rPr>
        <w:t>zgodnie z</w:t>
      </w:r>
      <w:r w:rsidR="00202E93" w:rsidRPr="00E25F2C">
        <w:rPr>
          <w:rFonts w:ascii="Arial" w:hAnsi="Arial" w:cs="Arial"/>
          <w:sz w:val="22"/>
          <w:szCs w:val="22"/>
        </w:rPr>
        <w:t xml:space="preserve"> </w:t>
      </w:r>
      <w:r w:rsidR="00EE67B3" w:rsidRPr="00E25F2C">
        <w:rPr>
          <w:rFonts w:ascii="Arial" w:hAnsi="Arial" w:cs="Arial"/>
          <w:sz w:val="22"/>
          <w:szCs w:val="22"/>
        </w:rPr>
        <w:t>r</w:t>
      </w:r>
      <w:r w:rsidR="00723C8E" w:rsidRPr="00E25F2C">
        <w:rPr>
          <w:rFonts w:ascii="Arial" w:hAnsi="Arial" w:cs="Arial"/>
          <w:sz w:val="22"/>
          <w:szCs w:val="22"/>
        </w:rPr>
        <w:t>ozporządzeni</w:t>
      </w:r>
      <w:r w:rsidR="00EE67B3" w:rsidRPr="00E25F2C">
        <w:rPr>
          <w:rFonts w:ascii="Arial" w:hAnsi="Arial" w:cs="Arial"/>
          <w:sz w:val="22"/>
          <w:szCs w:val="22"/>
        </w:rPr>
        <w:t>em</w:t>
      </w:r>
      <w:r w:rsidR="00723C8E" w:rsidRPr="00E25F2C">
        <w:rPr>
          <w:rFonts w:ascii="Arial" w:hAnsi="Arial" w:cs="Arial"/>
          <w:sz w:val="22"/>
          <w:szCs w:val="22"/>
        </w:rPr>
        <w:t xml:space="preserve"> Ministra Zdrowia z dnia 3 lipca 2024 r. </w:t>
      </w:r>
      <w:r w:rsidR="00EE67B3" w:rsidRPr="00E25F2C">
        <w:rPr>
          <w:rFonts w:ascii="Arial" w:hAnsi="Arial" w:cs="Arial"/>
          <w:sz w:val="22"/>
          <w:szCs w:val="22"/>
        </w:rPr>
        <w:t xml:space="preserve">w sprawie szczegółowych kryteriów warunkujących przynależność podmiotu wykonującego działalność leczniczą do poziomu zabezpieczenia opieki onkologicznej Krajowej Sieci Onkologicznej Specjalistyczny Ośrodek Leczenia Onkologicznego; </w:t>
      </w:r>
      <w:r w:rsidR="00723C8E" w:rsidRPr="00E25F2C">
        <w:rPr>
          <w:rFonts w:ascii="Arial" w:hAnsi="Arial" w:cs="Arial"/>
          <w:sz w:val="22"/>
          <w:szCs w:val="22"/>
        </w:rPr>
        <w:t>Dz.U. 2024 poz. 1008</w:t>
      </w:r>
      <w:r w:rsidR="00202E93" w:rsidRPr="00E25F2C">
        <w:rPr>
          <w:rFonts w:ascii="Arial" w:hAnsi="Arial" w:cs="Arial"/>
          <w:sz w:val="22"/>
          <w:szCs w:val="22"/>
        </w:rPr>
        <w:t>)</w:t>
      </w:r>
      <w:r w:rsidR="00EE67B3" w:rsidRPr="00E25F2C">
        <w:rPr>
          <w:rFonts w:ascii="Arial" w:hAnsi="Arial" w:cs="Arial"/>
          <w:sz w:val="22"/>
          <w:szCs w:val="22"/>
        </w:rPr>
        <w:t>,</w:t>
      </w:r>
      <w:r w:rsidR="00202E93" w:rsidRPr="00E25F2C">
        <w:rPr>
          <w:rFonts w:ascii="Arial" w:hAnsi="Arial" w:cs="Arial"/>
          <w:sz w:val="22"/>
          <w:szCs w:val="22"/>
        </w:rPr>
        <w:t xml:space="preserve"> </w:t>
      </w:r>
      <w:bookmarkEnd w:id="13"/>
    </w:p>
    <w:p w14:paraId="056B071E" w14:textId="4BD371EE" w:rsidR="004B7061" w:rsidRPr="009A3E37" w:rsidRDefault="004B7061" w:rsidP="004B7061">
      <w:pPr>
        <w:pStyle w:val="Akapitzlist"/>
        <w:numPr>
          <w:ilvl w:val="0"/>
          <w:numId w:val="27"/>
        </w:numPr>
        <w:spacing w:before="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A3E37">
        <w:rPr>
          <w:rFonts w:ascii="Arial" w:hAnsi="Arial" w:cs="Arial"/>
          <w:color w:val="000000" w:themeColor="text1"/>
          <w:sz w:val="22"/>
          <w:szCs w:val="22"/>
        </w:rPr>
        <w:t xml:space="preserve">liczba </w:t>
      </w:r>
      <w:r w:rsidR="000D276C" w:rsidRPr="009A3E37">
        <w:rPr>
          <w:rFonts w:ascii="Arial" w:hAnsi="Arial" w:cs="Arial"/>
          <w:color w:val="000000" w:themeColor="text1"/>
          <w:sz w:val="22"/>
          <w:szCs w:val="22"/>
        </w:rPr>
        <w:t xml:space="preserve">co najmniej </w:t>
      </w:r>
      <w:r w:rsidR="00AC43B0" w:rsidRPr="009A3E37">
        <w:rPr>
          <w:rFonts w:ascii="Arial" w:hAnsi="Arial" w:cs="Arial"/>
          <w:color w:val="000000" w:themeColor="text1"/>
          <w:sz w:val="22"/>
          <w:szCs w:val="22"/>
        </w:rPr>
        <w:t xml:space="preserve">30 </w:t>
      </w:r>
      <w:r w:rsidRPr="009A3E37">
        <w:rPr>
          <w:rFonts w:ascii="Arial" w:hAnsi="Arial" w:cs="Arial"/>
          <w:color w:val="000000" w:themeColor="text1"/>
          <w:sz w:val="22"/>
          <w:szCs w:val="22"/>
        </w:rPr>
        <w:t xml:space="preserve">świadczeń za 2024 r. łącznie dla szpitali pediatrycznych w obszarach (na podstawie </w:t>
      </w:r>
      <w:r w:rsidR="000D276C" w:rsidRPr="009A3E37">
        <w:rPr>
          <w:rFonts w:ascii="Arial" w:hAnsi="Arial" w:cs="Arial"/>
          <w:color w:val="000000" w:themeColor="text1"/>
          <w:sz w:val="22"/>
          <w:szCs w:val="22"/>
        </w:rPr>
        <w:t xml:space="preserve">danych z </w:t>
      </w:r>
      <w:r w:rsidRPr="009A3E37">
        <w:rPr>
          <w:rFonts w:ascii="Arial" w:hAnsi="Arial" w:cs="Arial"/>
          <w:color w:val="000000" w:themeColor="text1"/>
          <w:sz w:val="22"/>
          <w:szCs w:val="22"/>
        </w:rPr>
        <w:t>NFZ)</w:t>
      </w:r>
      <w:r w:rsidR="00692884" w:rsidRPr="009A3E37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4A13680C" w14:textId="788C19EF" w:rsidR="00692884" w:rsidRPr="009A3E37" w:rsidRDefault="00AC43B0" w:rsidP="00AC43B0">
      <w:pPr>
        <w:pStyle w:val="Akapitzlist"/>
        <w:numPr>
          <w:ilvl w:val="0"/>
          <w:numId w:val="45"/>
        </w:numPr>
        <w:spacing w:before="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14" w:name="_Hlk201064090"/>
      <w:r w:rsidRPr="009A3E37">
        <w:rPr>
          <w:rFonts w:ascii="Arial" w:hAnsi="Arial" w:cs="Arial"/>
          <w:color w:val="000000" w:themeColor="text1"/>
          <w:sz w:val="22"/>
          <w:szCs w:val="22"/>
        </w:rPr>
        <w:t>Chirurgia dziecięca hospitalizacja</w:t>
      </w:r>
    </w:p>
    <w:p w14:paraId="31AC1EA6" w14:textId="52CAAE34" w:rsidR="00AC43B0" w:rsidRPr="009A3E37" w:rsidRDefault="00AC43B0" w:rsidP="00AC43B0">
      <w:pPr>
        <w:pStyle w:val="Akapitzlist"/>
        <w:numPr>
          <w:ilvl w:val="0"/>
          <w:numId w:val="45"/>
        </w:numPr>
        <w:spacing w:before="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A3E37">
        <w:rPr>
          <w:rFonts w:ascii="Arial" w:hAnsi="Arial" w:cs="Arial"/>
          <w:color w:val="000000" w:themeColor="text1"/>
          <w:sz w:val="22"/>
          <w:szCs w:val="22"/>
        </w:rPr>
        <w:t>Chirurgia Dziecięca - Hospitalizacja - Pakiet Onkologiczny</w:t>
      </w:r>
    </w:p>
    <w:p w14:paraId="19A0A6AA" w14:textId="79A711F0" w:rsidR="00AC43B0" w:rsidRPr="009A3E37" w:rsidRDefault="00AC43B0" w:rsidP="00AC43B0">
      <w:pPr>
        <w:pStyle w:val="Akapitzlist"/>
        <w:numPr>
          <w:ilvl w:val="0"/>
          <w:numId w:val="45"/>
        </w:numPr>
        <w:spacing w:before="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A3E37">
        <w:rPr>
          <w:rFonts w:ascii="Arial" w:hAnsi="Arial" w:cs="Arial"/>
          <w:color w:val="000000" w:themeColor="text1"/>
          <w:sz w:val="22"/>
          <w:szCs w:val="22"/>
        </w:rPr>
        <w:t>Chirurgia Dziecięca - Hospitalizacja - Świadczenia Diagnostyki Genetycznej Udzielane Osobom Do Ukończenia 18 Roku Życia</w:t>
      </w:r>
    </w:p>
    <w:p w14:paraId="67942F16" w14:textId="476EEE5C" w:rsidR="00AC43B0" w:rsidRPr="009A3E37" w:rsidRDefault="00AC43B0" w:rsidP="00AC43B0">
      <w:pPr>
        <w:pStyle w:val="Akapitzlist"/>
        <w:numPr>
          <w:ilvl w:val="0"/>
          <w:numId w:val="45"/>
        </w:numPr>
        <w:spacing w:before="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A3E37">
        <w:rPr>
          <w:rFonts w:ascii="Arial" w:hAnsi="Arial" w:cs="Arial"/>
          <w:color w:val="000000" w:themeColor="text1"/>
          <w:sz w:val="22"/>
          <w:szCs w:val="22"/>
        </w:rPr>
        <w:t>Chirurgia Dziecięca - Hospitalizacja - Świadczenia Diagnostyki I Leczenia Onkologicznego - Poza Pakietem Onkologicznym</w:t>
      </w:r>
    </w:p>
    <w:p w14:paraId="43B10054" w14:textId="74D09C00" w:rsidR="00AC43B0" w:rsidRPr="009A3E37" w:rsidRDefault="00AC43B0" w:rsidP="00AC43B0">
      <w:pPr>
        <w:pStyle w:val="Akapitzlist"/>
        <w:numPr>
          <w:ilvl w:val="0"/>
          <w:numId w:val="45"/>
        </w:numPr>
        <w:spacing w:before="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A3E37">
        <w:rPr>
          <w:rFonts w:ascii="Arial" w:hAnsi="Arial" w:cs="Arial"/>
          <w:color w:val="000000" w:themeColor="text1"/>
          <w:sz w:val="22"/>
          <w:szCs w:val="22"/>
        </w:rPr>
        <w:t>Chirurgia Dziecięca - Hospitalizacja Planowa</w:t>
      </w:r>
    </w:p>
    <w:p w14:paraId="6143852C" w14:textId="7C7370AC" w:rsidR="00AC43B0" w:rsidRPr="009A3E37" w:rsidRDefault="00AC43B0" w:rsidP="00AC43B0">
      <w:pPr>
        <w:pStyle w:val="Akapitzlist"/>
        <w:numPr>
          <w:ilvl w:val="0"/>
          <w:numId w:val="45"/>
        </w:numPr>
        <w:spacing w:before="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A3E37">
        <w:rPr>
          <w:rFonts w:ascii="Arial" w:hAnsi="Arial" w:cs="Arial"/>
          <w:color w:val="000000" w:themeColor="text1"/>
          <w:sz w:val="22"/>
          <w:szCs w:val="22"/>
        </w:rPr>
        <w:t>Chirurgia Dziecięca - Hospitalizacja Planowa - Pakiet Onkologiczny</w:t>
      </w:r>
    </w:p>
    <w:bookmarkEnd w:id="14"/>
    <w:p w14:paraId="316478BB" w14:textId="77777777" w:rsidR="004B7061" w:rsidRPr="000D276C" w:rsidRDefault="004B7061" w:rsidP="004B7061">
      <w:pPr>
        <w:spacing w:before="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</w:p>
    <w:p w14:paraId="7E879726" w14:textId="21B8BFCC" w:rsidR="00A3697F" w:rsidRPr="003A0DF8" w:rsidRDefault="00F27684" w:rsidP="00F27684">
      <w:pPr>
        <w:pStyle w:val="Nagwek2"/>
        <w:spacing w:before="120"/>
        <w:rPr>
          <w:color w:val="000000" w:themeColor="text1"/>
          <w:sz w:val="24"/>
          <w:szCs w:val="24"/>
        </w:rPr>
      </w:pPr>
      <w:r w:rsidRPr="003A0DF8">
        <w:rPr>
          <w:color w:val="000000" w:themeColor="text1"/>
          <w:sz w:val="24"/>
          <w:szCs w:val="24"/>
        </w:rPr>
        <w:t>V</w:t>
      </w:r>
      <w:r w:rsidR="00251A41">
        <w:rPr>
          <w:color w:val="000000" w:themeColor="text1"/>
          <w:sz w:val="24"/>
          <w:szCs w:val="24"/>
        </w:rPr>
        <w:t>I</w:t>
      </w:r>
      <w:r w:rsidRPr="003A0DF8">
        <w:rPr>
          <w:color w:val="000000" w:themeColor="text1"/>
          <w:sz w:val="24"/>
          <w:szCs w:val="24"/>
        </w:rPr>
        <w:t>I.</w:t>
      </w:r>
      <w:r w:rsidR="0083076F" w:rsidRPr="003A0DF8">
        <w:rPr>
          <w:color w:val="000000" w:themeColor="text1"/>
          <w:sz w:val="24"/>
          <w:szCs w:val="24"/>
        </w:rPr>
        <w:t>SPOSÓB OCENY OFERT</w:t>
      </w:r>
    </w:p>
    <w:p w14:paraId="04A4FE2F" w14:textId="490F1CC7" w:rsidR="005B18F6" w:rsidRDefault="00007C6E" w:rsidP="00007C6E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829D8">
        <w:rPr>
          <w:rFonts w:ascii="Arial" w:hAnsi="Arial" w:cs="Arial"/>
          <w:sz w:val="22"/>
          <w:szCs w:val="22"/>
        </w:rPr>
        <w:t xml:space="preserve">Oferty będą rozpatrywane zgodnie z zarządzeniem Ministra Zdrowia z dnia 25 kwietnia 2018 r. w sprawie prowadzenia prac nad opracowaniem i realizacją programów polityki zdrowotnej </w:t>
      </w:r>
      <w:r w:rsidRPr="00E829D8">
        <w:rPr>
          <w:rFonts w:ascii="Arial" w:hAnsi="Arial" w:cs="Arial"/>
          <w:sz w:val="22"/>
          <w:szCs w:val="22"/>
        </w:rPr>
        <w:lastRenderedPageBreak/>
        <w:t xml:space="preserve">oraz wyłaniania realizatorów innych programów realizowanych przez ministra właściwego do spraw zdrowia (Dz. Urz. Min. </w:t>
      </w:r>
      <w:proofErr w:type="spellStart"/>
      <w:r w:rsidRPr="00E829D8">
        <w:rPr>
          <w:rFonts w:ascii="Arial" w:hAnsi="Arial" w:cs="Arial"/>
          <w:sz w:val="22"/>
          <w:szCs w:val="22"/>
        </w:rPr>
        <w:t>Zdrow</w:t>
      </w:r>
      <w:proofErr w:type="spellEnd"/>
      <w:r w:rsidRPr="00E829D8">
        <w:rPr>
          <w:rFonts w:ascii="Arial" w:hAnsi="Arial" w:cs="Arial"/>
          <w:sz w:val="22"/>
          <w:szCs w:val="22"/>
        </w:rPr>
        <w:t>. poz. 30</w:t>
      </w:r>
      <w:r w:rsidR="00974FD9">
        <w:rPr>
          <w:rFonts w:ascii="Arial" w:hAnsi="Arial" w:cs="Arial"/>
          <w:sz w:val="22"/>
          <w:szCs w:val="22"/>
        </w:rPr>
        <w:t>,</w:t>
      </w:r>
      <w:r w:rsidRPr="00E829D8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E829D8">
        <w:rPr>
          <w:rFonts w:ascii="Arial" w:hAnsi="Arial" w:cs="Arial"/>
          <w:sz w:val="22"/>
          <w:szCs w:val="22"/>
        </w:rPr>
        <w:t>późn</w:t>
      </w:r>
      <w:proofErr w:type="spellEnd"/>
      <w:r w:rsidRPr="00E829D8">
        <w:rPr>
          <w:rFonts w:ascii="Arial" w:hAnsi="Arial" w:cs="Arial"/>
          <w:sz w:val="22"/>
          <w:szCs w:val="22"/>
        </w:rPr>
        <w:t xml:space="preserve">. zm.). </w:t>
      </w:r>
    </w:p>
    <w:p w14:paraId="6E7E162B" w14:textId="5FDEE285" w:rsidR="00007C6E" w:rsidRPr="00E829D8" w:rsidRDefault="00007C6E" w:rsidP="00007C6E">
      <w:pPr>
        <w:spacing w:before="120" w:line="360" w:lineRule="auto"/>
        <w:jc w:val="both"/>
        <w:rPr>
          <w:rFonts w:ascii="Arial" w:hAnsi="Arial" w:cs="Arial"/>
        </w:rPr>
      </w:pPr>
      <w:r w:rsidRPr="00E829D8">
        <w:rPr>
          <w:rFonts w:ascii="Arial" w:hAnsi="Arial" w:cs="Arial"/>
          <w:sz w:val="22"/>
          <w:szCs w:val="22"/>
        </w:rPr>
        <w:t>Etapy oceny ofert:</w:t>
      </w:r>
    </w:p>
    <w:p w14:paraId="762559F1" w14:textId="617C54E3" w:rsidR="00007C6E" w:rsidRPr="00E829D8" w:rsidRDefault="00007C6E" w:rsidP="00DC12D2">
      <w:pPr>
        <w:pStyle w:val="Akapitzlist"/>
        <w:numPr>
          <w:ilvl w:val="0"/>
          <w:numId w:val="1"/>
        </w:numPr>
        <w:spacing w:before="12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829D8">
        <w:rPr>
          <w:rFonts w:ascii="Arial" w:hAnsi="Arial" w:cs="Arial"/>
          <w:sz w:val="22"/>
          <w:szCs w:val="22"/>
        </w:rPr>
        <w:t xml:space="preserve">W pierwszej kolejności zostanie przeprowadzona weryfikacja ofert pod względem </w:t>
      </w:r>
      <w:r w:rsidRPr="00E829D8">
        <w:rPr>
          <w:rFonts w:ascii="Arial" w:hAnsi="Arial" w:cs="Arial"/>
          <w:b/>
          <w:bCs/>
          <w:sz w:val="22"/>
          <w:szCs w:val="22"/>
        </w:rPr>
        <w:t>zachowania terminu złożenia oferty</w:t>
      </w:r>
      <w:r w:rsidR="00F44D0A">
        <w:rPr>
          <w:rFonts w:ascii="Arial" w:hAnsi="Arial" w:cs="Arial"/>
          <w:b/>
          <w:bCs/>
          <w:sz w:val="22"/>
          <w:szCs w:val="22"/>
        </w:rPr>
        <w:t>,</w:t>
      </w:r>
      <w:r w:rsidR="00F44D0A" w:rsidRPr="00F44D0A">
        <w:t xml:space="preserve"> 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określonego w punkcie III niniejszego ogłoszenia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E829D8">
        <w:rPr>
          <w:rFonts w:ascii="Arial" w:hAnsi="Arial" w:cs="Arial"/>
          <w:sz w:val="22"/>
          <w:szCs w:val="22"/>
        </w:rPr>
        <w:t>Oferty złożone po upływie ww. terminu nie podlegają ocenie i zosta</w:t>
      </w:r>
      <w:r w:rsidR="00B710FA">
        <w:rPr>
          <w:rFonts w:ascii="Arial" w:hAnsi="Arial" w:cs="Arial"/>
          <w:sz w:val="22"/>
          <w:szCs w:val="22"/>
        </w:rPr>
        <w:t>ną</w:t>
      </w:r>
      <w:r w:rsidRPr="00E829D8">
        <w:rPr>
          <w:rFonts w:ascii="Arial" w:hAnsi="Arial" w:cs="Arial"/>
          <w:sz w:val="22"/>
          <w:szCs w:val="22"/>
        </w:rPr>
        <w:t xml:space="preserve"> odrzucone (od</w:t>
      </w:r>
      <w:r w:rsidR="00DC12D2">
        <w:rPr>
          <w:rFonts w:ascii="Arial" w:hAnsi="Arial" w:cs="Arial"/>
          <w:sz w:val="22"/>
          <w:szCs w:val="22"/>
        </w:rPr>
        <w:t> </w:t>
      </w:r>
      <w:r w:rsidRPr="00E829D8">
        <w:rPr>
          <w:rFonts w:ascii="Arial" w:hAnsi="Arial" w:cs="Arial"/>
          <w:sz w:val="22"/>
          <w:szCs w:val="22"/>
        </w:rPr>
        <w:t>odrzucenia ofert nie przysługuje wniosek o przywrócenie terminu do złożenia oferty)</w:t>
      </w:r>
      <w:r w:rsidR="00096224" w:rsidRPr="00E829D8">
        <w:rPr>
          <w:rFonts w:ascii="Arial" w:hAnsi="Arial" w:cs="Arial"/>
          <w:sz w:val="22"/>
          <w:szCs w:val="22"/>
        </w:rPr>
        <w:t>.</w:t>
      </w:r>
    </w:p>
    <w:p w14:paraId="11F8692A" w14:textId="020F26C4" w:rsidR="00007C6E" w:rsidRPr="003A0DF8" w:rsidRDefault="00007C6E" w:rsidP="00007C6E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W drugiej kolejności oceniane jest 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spełni</w:t>
      </w:r>
      <w:r w:rsidR="00866D43">
        <w:rPr>
          <w:rFonts w:ascii="Arial" w:hAnsi="Arial" w:cs="Arial"/>
          <w:b/>
          <w:bCs/>
          <w:color w:val="000000" w:themeColor="text1"/>
          <w:sz w:val="22"/>
          <w:szCs w:val="22"/>
        </w:rPr>
        <w:t>e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nie wymagań progowych</w:t>
      </w:r>
      <w:r w:rsidR="00F44D0A" w:rsidRPr="003A0DF8">
        <w:rPr>
          <w:color w:val="000000" w:themeColor="text1"/>
        </w:rPr>
        <w:t xml:space="preserve"> 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opisanych w</w:t>
      </w:r>
      <w:r w:rsidR="00007407" w:rsidRPr="003A0DF8">
        <w:rPr>
          <w:rFonts w:ascii="Arial" w:hAnsi="Arial" w:cs="Arial"/>
          <w:color w:val="000000" w:themeColor="text1"/>
          <w:sz w:val="22"/>
          <w:szCs w:val="22"/>
        </w:rPr>
        <w:t> 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punkcie IV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>. Oferty niespełniające warunków progowych podlegają odrzuceniu.</w:t>
      </w:r>
    </w:p>
    <w:p w14:paraId="67BD2488" w14:textId="64E621EA" w:rsidR="007A6290" w:rsidRDefault="00007C6E" w:rsidP="007A6290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W trzeciej kolejności oceniane jest 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spełnienie wymagań formalnych</w:t>
      </w:r>
      <w:r w:rsidR="00F44D0A" w:rsidRPr="003A0DF8">
        <w:rPr>
          <w:color w:val="000000" w:themeColor="text1"/>
        </w:rPr>
        <w:t xml:space="preserve"> 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opisanych w</w:t>
      </w:r>
      <w:r w:rsidR="00007407" w:rsidRPr="003A0DF8">
        <w:rPr>
          <w:rFonts w:ascii="Arial" w:hAnsi="Arial" w:cs="Arial"/>
          <w:color w:val="000000" w:themeColor="text1"/>
          <w:sz w:val="22"/>
          <w:szCs w:val="22"/>
        </w:rPr>
        <w:t> 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 xml:space="preserve">punkcie </w:t>
      </w:r>
      <w:r w:rsidR="00B2113E">
        <w:rPr>
          <w:rFonts w:ascii="Arial" w:hAnsi="Arial" w:cs="Arial"/>
          <w:color w:val="000000" w:themeColor="text1"/>
          <w:sz w:val="22"/>
          <w:szCs w:val="22"/>
        </w:rPr>
        <w:t xml:space="preserve">III i 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V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178714C6" w14:textId="5F7BDBC7" w:rsidR="007A6290" w:rsidRPr="00E7093F" w:rsidRDefault="00F27684" w:rsidP="007A6290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6290">
        <w:rPr>
          <w:rFonts w:ascii="Arial" w:hAnsi="Arial" w:cs="Arial"/>
          <w:color w:val="000000" w:themeColor="text1"/>
          <w:sz w:val="22"/>
          <w:szCs w:val="22"/>
        </w:rPr>
        <w:t>W przypadku niespełni</w:t>
      </w:r>
      <w:r w:rsidR="00866D43">
        <w:rPr>
          <w:rFonts w:ascii="Arial" w:hAnsi="Arial" w:cs="Arial"/>
          <w:color w:val="000000" w:themeColor="text1"/>
          <w:sz w:val="22"/>
          <w:szCs w:val="22"/>
        </w:rPr>
        <w:t>e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 xml:space="preserve">nia wymagań formalnych, Oferent może uzupełnić stwierdzone braki formalne w terminie 5 dni roboczych od dnia opublikowania na stronie internetowej Ministerstwa </w:t>
      </w:r>
      <w:r w:rsidRPr="007128AF">
        <w:rPr>
          <w:rFonts w:ascii="Arial" w:hAnsi="Arial" w:cs="Arial"/>
          <w:color w:val="000000" w:themeColor="text1"/>
          <w:sz w:val="22"/>
          <w:szCs w:val="22"/>
        </w:rPr>
        <w:t>Zdrowia</w:t>
      </w:r>
      <w:r w:rsidR="00264DF2" w:rsidRPr="007128AF">
        <w:rPr>
          <w:rFonts w:ascii="Arial" w:hAnsi="Arial" w:cs="Arial"/>
          <w:color w:val="000000" w:themeColor="text1"/>
          <w:sz w:val="22"/>
          <w:szCs w:val="22"/>
        </w:rPr>
        <w:t xml:space="preserve"> i na stronie podmiotowej Biuletynu Informacji Publicznej</w:t>
      </w:r>
      <w:r w:rsidRPr="007128AF">
        <w:rPr>
          <w:rFonts w:ascii="Arial" w:hAnsi="Arial" w:cs="Arial"/>
          <w:color w:val="000000" w:themeColor="text1"/>
          <w:sz w:val="22"/>
          <w:szCs w:val="22"/>
        </w:rPr>
        <w:t xml:space="preserve"> listy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 xml:space="preserve"> ofert niespełniających warunków formalnych, która zawiera informację o wskazanym trybie oraz terminie uzupełnienia braków formalnych oferty. </w:t>
      </w:r>
      <w:r w:rsidR="00CB2B7A" w:rsidRPr="00CB2B7A">
        <w:rPr>
          <w:rFonts w:ascii="Arial" w:hAnsi="Arial" w:cs="Arial"/>
          <w:color w:val="000000" w:themeColor="text1"/>
          <w:sz w:val="22"/>
          <w:szCs w:val="22"/>
        </w:rPr>
        <w:t>O</w:t>
      </w:r>
      <w:r w:rsidR="00785978">
        <w:rPr>
          <w:rFonts w:ascii="Arial" w:hAnsi="Arial" w:cs="Arial"/>
          <w:color w:val="000000" w:themeColor="text1"/>
          <w:sz w:val="22"/>
          <w:szCs w:val="22"/>
        </w:rPr>
        <w:t> </w:t>
      </w:r>
      <w:r w:rsidR="00CB2B7A" w:rsidRPr="00CB2B7A">
        <w:rPr>
          <w:rFonts w:ascii="Arial" w:hAnsi="Arial" w:cs="Arial"/>
          <w:color w:val="000000" w:themeColor="text1"/>
          <w:sz w:val="22"/>
          <w:szCs w:val="22"/>
        </w:rPr>
        <w:t xml:space="preserve">zachowaniu terminu decyduje dzień wpływu uzupełnienia braków formalnych do urzędu obsługującego ministra właściwego do spraw zdrowia. W przypadku niedotrzymania przez </w:t>
      </w:r>
      <w:r w:rsidR="00A678F5">
        <w:rPr>
          <w:rFonts w:ascii="Arial" w:hAnsi="Arial" w:cs="Arial"/>
          <w:color w:val="000000" w:themeColor="text1"/>
          <w:sz w:val="22"/>
          <w:szCs w:val="22"/>
        </w:rPr>
        <w:t>O</w:t>
      </w:r>
      <w:r w:rsidR="00CB2B7A" w:rsidRPr="00CB2B7A">
        <w:rPr>
          <w:rFonts w:ascii="Arial" w:hAnsi="Arial" w:cs="Arial"/>
          <w:color w:val="000000" w:themeColor="text1"/>
          <w:sz w:val="22"/>
          <w:szCs w:val="22"/>
        </w:rPr>
        <w:t>ferenta tego terminu złożona oferta podlega odrzuceniu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>.</w:t>
      </w:r>
      <w:r w:rsidR="009E7CED" w:rsidRPr="007A6290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 </w:t>
      </w:r>
    </w:p>
    <w:p w14:paraId="46F01D45" w14:textId="0BEBA5ED" w:rsidR="001E244A" w:rsidRPr="00E7093F" w:rsidRDefault="001E244A" w:rsidP="001E244A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E244A">
        <w:rPr>
          <w:rFonts w:ascii="Arial" w:hAnsi="Arial" w:cs="Arial"/>
          <w:color w:val="000000" w:themeColor="text1"/>
          <w:sz w:val="22"/>
          <w:szCs w:val="22"/>
        </w:rPr>
        <w:t xml:space="preserve">Brak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uzupełnienia albo niewłaściwe uzupełnienie oferty w zakresie 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>potwierdzenia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spełnienia wszystkich 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>wymaga</w:t>
      </w:r>
      <w:r>
        <w:rPr>
          <w:rFonts w:ascii="Arial" w:hAnsi="Arial" w:cs="Arial"/>
          <w:color w:val="000000" w:themeColor="text1"/>
          <w:sz w:val="22"/>
          <w:szCs w:val="22"/>
        </w:rPr>
        <w:t>ń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 xml:space="preserve"> formaln</w:t>
      </w:r>
      <w:r>
        <w:rPr>
          <w:rFonts w:ascii="Arial" w:hAnsi="Arial" w:cs="Arial"/>
          <w:color w:val="000000" w:themeColor="text1"/>
          <w:sz w:val="22"/>
          <w:szCs w:val="22"/>
        </w:rPr>
        <w:t>ych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 xml:space="preserve"> powoduje odstąpienie od dalszej oceny oferty i jej odrzucenie.</w:t>
      </w:r>
    </w:p>
    <w:p w14:paraId="1392212A" w14:textId="2DAB5DAD" w:rsidR="00F27684" w:rsidRPr="00FA348B" w:rsidRDefault="00007C6E" w:rsidP="00CB2B7A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5F5F50">
        <w:rPr>
          <w:rFonts w:ascii="Arial" w:hAnsi="Arial" w:cs="Arial"/>
          <w:b/>
          <w:bCs/>
          <w:sz w:val="22"/>
          <w:szCs w:val="22"/>
        </w:rPr>
        <w:t>Oferty, które spełni</w:t>
      </w:r>
      <w:r w:rsidR="00866D43" w:rsidRPr="005F5F50">
        <w:rPr>
          <w:rFonts w:ascii="Arial" w:hAnsi="Arial" w:cs="Arial"/>
          <w:b/>
          <w:bCs/>
          <w:sz w:val="22"/>
          <w:szCs w:val="22"/>
        </w:rPr>
        <w:t>ły</w:t>
      </w:r>
      <w:r w:rsidRPr="005F5F50">
        <w:rPr>
          <w:rFonts w:ascii="Arial" w:hAnsi="Arial" w:cs="Arial"/>
          <w:b/>
          <w:bCs/>
          <w:sz w:val="22"/>
          <w:szCs w:val="22"/>
        </w:rPr>
        <w:t xml:space="preserve"> warunki progowe oraz formalne (również te, w których braki formalne zostały uzupełnione prawidłowo) podlegają dalszej ocenie pod względem merytorycznym</w:t>
      </w:r>
      <w:r w:rsidRPr="005F5F50">
        <w:rPr>
          <w:rFonts w:ascii="Arial" w:hAnsi="Arial" w:cs="Arial"/>
          <w:sz w:val="22"/>
          <w:szCs w:val="22"/>
        </w:rPr>
        <w:t xml:space="preserve">. Punkty dla </w:t>
      </w:r>
      <w:r w:rsidR="00A678F5">
        <w:rPr>
          <w:rFonts w:ascii="Arial" w:hAnsi="Arial" w:cs="Arial"/>
          <w:sz w:val="22"/>
          <w:szCs w:val="22"/>
        </w:rPr>
        <w:t>O</w:t>
      </w:r>
      <w:r w:rsidRPr="005F5F50">
        <w:rPr>
          <w:rFonts w:ascii="Arial" w:hAnsi="Arial" w:cs="Arial"/>
          <w:sz w:val="22"/>
          <w:szCs w:val="22"/>
        </w:rPr>
        <w:t>ferentów będą przyznawane w oparciu o kryteria oceny ofert</w:t>
      </w:r>
      <w:r w:rsidR="00F27684" w:rsidRPr="005F5F50">
        <w:t xml:space="preserve"> </w:t>
      </w:r>
      <w:r w:rsidR="00F27684" w:rsidRPr="005F5F50">
        <w:rPr>
          <w:rFonts w:ascii="Arial" w:hAnsi="Arial" w:cs="Arial"/>
          <w:sz w:val="22"/>
          <w:szCs w:val="22"/>
        </w:rPr>
        <w:t>opisane w punkcie VII</w:t>
      </w:r>
      <w:r w:rsidR="00BD6F60" w:rsidRPr="005F5F50">
        <w:rPr>
          <w:rFonts w:ascii="Arial" w:hAnsi="Arial" w:cs="Arial"/>
          <w:sz w:val="22"/>
          <w:szCs w:val="22"/>
        </w:rPr>
        <w:t>I</w:t>
      </w:r>
      <w:r w:rsidR="00F27684" w:rsidRPr="005F5F50">
        <w:rPr>
          <w:rFonts w:ascii="Arial" w:hAnsi="Arial" w:cs="Arial"/>
          <w:sz w:val="22"/>
          <w:szCs w:val="22"/>
        </w:rPr>
        <w:t xml:space="preserve"> niniejszego ogłoszenia</w:t>
      </w:r>
      <w:r w:rsidRPr="005F5F50">
        <w:rPr>
          <w:rFonts w:ascii="Arial" w:hAnsi="Arial" w:cs="Arial"/>
          <w:sz w:val="22"/>
          <w:szCs w:val="22"/>
        </w:rPr>
        <w:t xml:space="preserve">. </w:t>
      </w:r>
      <w:r w:rsidR="00CB2B7A" w:rsidRPr="005F5F50">
        <w:rPr>
          <w:rFonts w:ascii="Arial" w:hAnsi="Arial" w:cs="Arial"/>
          <w:sz w:val="22"/>
          <w:szCs w:val="22"/>
        </w:rPr>
        <w:t xml:space="preserve">Brak potwierdzenia w ofercie spełnienia chociażby jednego obligatoryjnego wymagania merytorycznego powoduje </w:t>
      </w:r>
      <w:r w:rsidR="00CB2B7A" w:rsidRPr="00FA348B">
        <w:rPr>
          <w:rFonts w:ascii="Arial" w:hAnsi="Arial" w:cs="Arial"/>
          <w:sz w:val="22"/>
          <w:szCs w:val="22"/>
        </w:rPr>
        <w:t>odstąpienie od dalszej oceny oferty i jej odrzucenie.</w:t>
      </w:r>
    </w:p>
    <w:p w14:paraId="7D63B818" w14:textId="2030F210" w:rsidR="001E244A" w:rsidRPr="00E01D8B" w:rsidRDefault="000E1625" w:rsidP="00CB2B7A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FA348B">
        <w:rPr>
          <w:rFonts w:ascii="Arial" w:hAnsi="Arial" w:cs="Arial"/>
          <w:color w:val="333333"/>
          <w:sz w:val="22"/>
          <w:szCs w:val="22"/>
          <w:shd w:val="clear" w:color="auto" w:fill="FFFFFF"/>
        </w:rPr>
        <w:t>Minister informuje o możliwości przesunięcia terminu składania ofert lub terminu uzupełnienia braków formalnych, lub unieważnienia konkursu ofert bez podania przyczyny.</w:t>
      </w:r>
      <w:r w:rsidRPr="005242EC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 </w:t>
      </w:r>
      <w:r w:rsidR="001E244A" w:rsidRPr="005242EC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Informacja o przesunięciu terminu składania ofert, </w:t>
      </w:r>
      <w:r w:rsidR="001E244A" w:rsidRPr="00316CBB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>terminu uzupełnienia braków formalnych</w:t>
      </w:r>
      <w:r w:rsidR="001E244A" w:rsidRPr="005242EC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 albo unieważnieniu konkursu ofert, jest zamieszczana na stronie internetowej urzędu obsługującego ministra właściwego do spraw zdrowia i na stronie podmiotowej Biuletynu Informacji Publicznej</w:t>
      </w:r>
      <w:r w:rsidR="001E244A" w:rsidRPr="0034152B">
        <w:rPr>
          <w:rFonts w:ascii="Arial" w:eastAsia="Times New Roman" w:hAnsi="Arial" w:cs="Arial"/>
          <w:color w:val="000000" w:themeColor="text1"/>
          <w:sz w:val="22"/>
          <w:szCs w:val="18"/>
        </w:rPr>
        <w:t>.</w:t>
      </w:r>
    </w:p>
    <w:p w14:paraId="3E9DFA92" w14:textId="690C5FF8" w:rsidR="007A6290" w:rsidRPr="002D36F7" w:rsidRDefault="00F27684" w:rsidP="002D36F7">
      <w:pPr>
        <w:pStyle w:val="Akapitzlist"/>
        <w:numPr>
          <w:ilvl w:val="0"/>
          <w:numId w:val="1"/>
        </w:numPr>
        <w:spacing w:before="0" w:after="120" w:line="360" w:lineRule="auto"/>
        <w:ind w:left="425" w:hanging="425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W przypadku wystąpienia niejasności w zakresie treści złożonej oferty, Oferent może zostać wezwany do złożenia wyjaśnień w terminie wskazanym w tym wezwaniu – </w:t>
      </w:r>
      <w:r w:rsidR="002D36F7" w:rsidRPr="002D36F7">
        <w:rPr>
          <w:rFonts w:ascii="Arial" w:hAnsi="Arial" w:cs="Arial"/>
          <w:color w:val="000000" w:themeColor="text1"/>
          <w:sz w:val="22"/>
          <w:szCs w:val="22"/>
        </w:rPr>
        <w:t>wezwanie jest wysyłane przy wykorzystaniu tej drogi korespondencji, za pośrednictwem której została złożona oferta</w:t>
      </w:r>
      <w:r w:rsidR="002D36F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D36F7">
        <w:rPr>
          <w:rFonts w:ascii="Arial" w:hAnsi="Arial" w:cs="Arial"/>
          <w:color w:val="000000" w:themeColor="text1"/>
          <w:sz w:val="22"/>
          <w:szCs w:val="22"/>
        </w:rPr>
        <w:t>przy wykorzystaniu wskazanych w ofercie danych kontaktowych (</w:t>
      </w:r>
      <w:r w:rsidR="00E47A02" w:rsidRPr="002D36F7">
        <w:rPr>
          <w:rFonts w:ascii="Arial" w:hAnsi="Arial" w:cs="Arial"/>
          <w:color w:val="000000" w:themeColor="text1"/>
          <w:sz w:val="22"/>
          <w:szCs w:val="22"/>
        </w:rPr>
        <w:t>e-Doręczenia/</w:t>
      </w:r>
      <w:proofErr w:type="spellStart"/>
      <w:r w:rsidRPr="002D36F7">
        <w:rPr>
          <w:rFonts w:ascii="Arial" w:hAnsi="Arial" w:cs="Arial"/>
          <w:color w:val="000000" w:themeColor="text1"/>
          <w:sz w:val="22"/>
          <w:szCs w:val="22"/>
        </w:rPr>
        <w:t>ePUAP</w:t>
      </w:r>
      <w:proofErr w:type="spellEnd"/>
      <w:r w:rsidR="002D36F7">
        <w:rPr>
          <w:rFonts w:ascii="Arial" w:hAnsi="Arial" w:cs="Arial"/>
          <w:color w:val="000000" w:themeColor="text1"/>
          <w:sz w:val="22"/>
          <w:szCs w:val="22"/>
        </w:rPr>
        <w:t>/</w:t>
      </w:r>
      <w:r w:rsidR="002D36F7" w:rsidRPr="002D36F7">
        <w:rPr>
          <w:rFonts w:ascii="Arial" w:hAnsi="Arial" w:cs="Arial"/>
          <w:color w:val="000000" w:themeColor="text1"/>
          <w:sz w:val="22"/>
          <w:szCs w:val="22"/>
        </w:rPr>
        <w:t>adres e-mail</w:t>
      </w:r>
      <w:r w:rsidRPr="002D36F7">
        <w:rPr>
          <w:rFonts w:ascii="Arial" w:hAnsi="Arial" w:cs="Arial"/>
          <w:color w:val="000000" w:themeColor="text1"/>
          <w:sz w:val="22"/>
          <w:szCs w:val="22"/>
        </w:rPr>
        <w:t>)</w:t>
      </w:r>
      <w:r w:rsidR="00007407" w:rsidRPr="002D36F7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FA3B67E" w14:textId="47A2AF2E" w:rsidR="00B142BE" w:rsidRPr="001A5EDA" w:rsidRDefault="007E0E06" w:rsidP="007E0E06">
      <w:pPr>
        <w:pStyle w:val="Nagwek2"/>
        <w:spacing w:before="0" w:after="1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VI</w:t>
      </w:r>
      <w:r w:rsidR="00251A41">
        <w:rPr>
          <w:color w:val="000000" w:themeColor="text1"/>
          <w:sz w:val="24"/>
          <w:szCs w:val="24"/>
        </w:rPr>
        <w:t>I</w:t>
      </w:r>
      <w:r>
        <w:rPr>
          <w:color w:val="000000" w:themeColor="text1"/>
          <w:sz w:val="24"/>
          <w:szCs w:val="24"/>
        </w:rPr>
        <w:t>I</w:t>
      </w:r>
      <w:r w:rsidR="00DF170D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 xml:space="preserve"> </w:t>
      </w:r>
      <w:r w:rsidR="00491D8C" w:rsidRPr="001A5EDA">
        <w:rPr>
          <w:color w:val="000000" w:themeColor="text1"/>
          <w:sz w:val="24"/>
          <w:szCs w:val="24"/>
        </w:rPr>
        <w:t>KRYTERIA OCENY OFERT</w:t>
      </w:r>
    </w:p>
    <w:p w14:paraId="03AEF1C2" w14:textId="3B7B28E9" w:rsidR="00E55F49" w:rsidRPr="009A3E37" w:rsidRDefault="00E55F49" w:rsidP="00E55F49">
      <w:pPr>
        <w:pStyle w:val="Akapitzlist"/>
        <w:numPr>
          <w:ilvl w:val="0"/>
          <w:numId w:val="43"/>
        </w:num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9A3E37">
        <w:rPr>
          <w:rFonts w:ascii="Arial" w:hAnsi="Arial" w:cs="Arial"/>
          <w:color w:val="000000" w:themeColor="text1"/>
          <w:sz w:val="22"/>
          <w:szCs w:val="22"/>
        </w:rPr>
        <w:t xml:space="preserve">liczba rozliczonych </w:t>
      </w:r>
      <w:r w:rsidR="008B27DC">
        <w:rPr>
          <w:rFonts w:ascii="Arial" w:hAnsi="Arial" w:cs="Arial"/>
          <w:color w:val="000000" w:themeColor="text1"/>
          <w:sz w:val="22"/>
          <w:szCs w:val="22"/>
        </w:rPr>
        <w:t xml:space="preserve">łącznie </w:t>
      </w:r>
      <w:r w:rsidRPr="009A3E37">
        <w:rPr>
          <w:rFonts w:ascii="Arial" w:hAnsi="Arial" w:cs="Arial"/>
          <w:color w:val="000000" w:themeColor="text1"/>
          <w:sz w:val="22"/>
          <w:szCs w:val="22"/>
        </w:rPr>
        <w:t xml:space="preserve">świadczeń </w:t>
      </w:r>
      <w:r w:rsidR="008B27DC">
        <w:rPr>
          <w:rFonts w:ascii="Arial" w:hAnsi="Arial" w:cs="Arial"/>
          <w:color w:val="000000" w:themeColor="text1"/>
          <w:sz w:val="22"/>
          <w:szCs w:val="22"/>
        </w:rPr>
        <w:t xml:space="preserve">za </w:t>
      </w:r>
      <w:r w:rsidRPr="009A3E37">
        <w:rPr>
          <w:rFonts w:ascii="Arial" w:hAnsi="Arial" w:cs="Arial"/>
          <w:color w:val="000000" w:themeColor="text1"/>
          <w:sz w:val="22"/>
          <w:szCs w:val="22"/>
        </w:rPr>
        <w:t>2024 r. w obszarach:</w:t>
      </w:r>
    </w:p>
    <w:p w14:paraId="697D43BD" w14:textId="77777777" w:rsidR="00E55F49" w:rsidRPr="009A3E37" w:rsidRDefault="00E55F49" w:rsidP="00E55F49">
      <w:pPr>
        <w:pStyle w:val="Akapitzlist"/>
        <w:numPr>
          <w:ilvl w:val="0"/>
          <w:numId w:val="42"/>
        </w:num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9A3E37">
        <w:rPr>
          <w:rFonts w:ascii="Arial" w:hAnsi="Arial" w:cs="Arial"/>
          <w:sz w:val="22"/>
          <w:szCs w:val="22"/>
        </w:rPr>
        <w:t xml:space="preserve">leczenie zabiegowe chirurgiczne ICD-10 z </w:t>
      </w:r>
      <w:proofErr w:type="spellStart"/>
      <w:r w:rsidRPr="009A3E37">
        <w:rPr>
          <w:rFonts w:ascii="Arial" w:hAnsi="Arial" w:cs="Arial"/>
          <w:sz w:val="22"/>
          <w:szCs w:val="22"/>
        </w:rPr>
        <w:t>DiLO</w:t>
      </w:r>
      <w:proofErr w:type="spellEnd"/>
      <w:r w:rsidRPr="009A3E37">
        <w:rPr>
          <w:rFonts w:ascii="Arial" w:hAnsi="Arial" w:cs="Arial"/>
          <w:sz w:val="22"/>
          <w:szCs w:val="22"/>
        </w:rPr>
        <w:t xml:space="preserve"> i grupy JGP zabiegowe,</w:t>
      </w:r>
    </w:p>
    <w:p w14:paraId="059CA692" w14:textId="77777777" w:rsidR="00E55F49" w:rsidRPr="009A3E37" w:rsidRDefault="00E55F49" w:rsidP="00E55F49">
      <w:pPr>
        <w:pStyle w:val="Akapitzlist"/>
        <w:numPr>
          <w:ilvl w:val="0"/>
          <w:numId w:val="42"/>
        </w:num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9A3E37">
        <w:rPr>
          <w:rFonts w:ascii="Arial" w:hAnsi="Arial" w:cs="Arial"/>
          <w:sz w:val="22"/>
          <w:szCs w:val="22"/>
        </w:rPr>
        <w:t xml:space="preserve">leczenie zabiegowe chirurgiczne ICD-10 z </w:t>
      </w:r>
      <w:proofErr w:type="spellStart"/>
      <w:r w:rsidRPr="009A3E37">
        <w:rPr>
          <w:rFonts w:ascii="Arial" w:hAnsi="Arial" w:cs="Arial"/>
          <w:sz w:val="22"/>
          <w:szCs w:val="22"/>
        </w:rPr>
        <w:t>DiLO</w:t>
      </w:r>
      <w:proofErr w:type="spellEnd"/>
      <w:r w:rsidRPr="009A3E37">
        <w:rPr>
          <w:rFonts w:ascii="Arial" w:hAnsi="Arial" w:cs="Arial"/>
          <w:sz w:val="22"/>
          <w:szCs w:val="22"/>
        </w:rPr>
        <w:t xml:space="preserve"> i ICD-9 z pakietów onkologicznych,</w:t>
      </w:r>
    </w:p>
    <w:p w14:paraId="6D8EC97D" w14:textId="1A96636D" w:rsidR="000D276C" w:rsidRPr="00606A67" w:rsidRDefault="00E55F49" w:rsidP="00606A67">
      <w:pPr>
        <w:pStyle w:val="Akapitzlist"/>
        <w:numPr>
          <w:ilvl w:val="0"/>
          <w:numId w:val="42"/>
        </w:numPr>
        <w:suppressAutoHyphens/>
        <w:spacing w:before="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A3E37">
        <w:rPr>
          <w:rFonts w:ascii="Arial" w:hAnsi="Arial" w:cs="Arial"/>
          <w:sz w:val="22"/>
          <w:szCs w:val="22"/>
        </w:rPr>
        <w:t xml:space="preserve">leczenie zabiegowe chirurgiczne ICD-10 i ICD-9 </w:t>
      </w:r>
      <w:r w:rsidR="00723C8E" w:rsidRPr="00723C8E">
        <w:rPr>
          <w:rFonts w:ascii="Arial" w:hAnsi="Arial" w:cs="Arial"/>
          <w:sz w:val="22"/>
          <w:szCs w:val="22"/>
        </w:rPr>
        <w:t xml:space="preserve">wykazane w ramach KSO </w:t>
      </w:r>
      <w:r w:rsidR="008B27DC">
        <w:rPr>
          <w:rFonts w:ascii="Arial" w:hAnsi="Arial" w:cs="Arial"/>
          <w:sz w:val="22"/>
          <w:szCs w:val="22"/>
        </w:rPr>
        <w:t>(</w:t>
      </w:r>
      <w:r w:rsidR="008B27DC" w:rsidRPr="00606A67">
        <w:rPr>
          <w:rFonts w:ascii="Arial" w:hAnsi="Arial" w:cs="Arial"/>
          <w:sz w:val="22"/>
          <w:szCs w:val="22"/>
        </w:rPr>
        <w:t>zgodnie z rozporządzeniem Ministra Zdrowia z dnia 3 lipca 2024 r. w sprawie szczegółowych kryteriów warunkujących przynależność podmiotu wykonującego działalność leczniczą do poziomu zabezpieczenia opieki onkologicznej Krajowej Sieci Onkologicznej Specjalistyczny Ośrodek Leczenia Onkologicznego; Dz.U. 2024 poz. 1008)</w:t>
      </w:r>
      <w:r w:rsidR="008B27DC" w:rsidRPr="008B27DC" w:rsidDel="008B27DC">
        <w:rPr>
          <w:rFonts w:ascii="Arial" w:hAnsi="Arial" w:cs="Arial"/>
          <w:sz w:val="22"/>
          <w:szCs w:val="22"/>
        </w:rPr>
        <w:t xml:space="preserve"> </w:t>
      </w:r>
      <w:r w:rsidR="00FD0351" w:rsidRPr="009A3E37">
        <w:rPr>
          <w:rFonts w:ascii="Arial" w:hAnsi="Arial" w:cs="Arial"/>
          <w:color w:val="000000" w:themeColor="text1"/>
          <w:sz w:val="22"/>
          <w:szCs w:val="22"/>
        </w:rPr>
        <w:t xml:space="preserve">w podziale na poziomy </w:t>
      </w:r>
      <w:bookmarkStart w:id="15" w:name="_Hlk199933875"/>
      <w:r w:rsidR="008F1288" w:rsidRPr="009A3E37">
        <w:rPr>
          <w:rFonts w:ascii="Arial" w:hAnsi="Arial" w:cs="Arial"/>
          <w:color w:val="000000" w:themeColor="text1"/>
          <w:sz w:val="22"/>
          <w:szCs w:val="22"/>
        </w:rPr>
        <w:t xml:space="preserve">SOLO I lub II lub III </w:t>
      </w:r>
      <w:bookmarkEnd w:id="15"/>
      <w:r w:rsidR="00FD0351" w:rsidRPr="00606A67">
        <w:rPr>
          <w:rFonts w:ascii="Arial" w:hAnsi="Arial" w:cs="Arial"/>
          <w:color w:val="000000" w:themeColor="text1"/>
          <w:sz w:val="22"/>
          <w:szCs w:val="22"/>
        </w:rPr>
        <w:t xml:space="preserve">oraz </w:t>
      </w:r>
      <w:r w:rsidR="000D276C" w:rsidRPr="00606A67">
        <w:rPr>
          <w:rFonts w:ascii="Arial" w:hAnsi="Arial" w:cs="Arial"/>
          <w:color w:val="000000" w:themeColor="text1"/>
          <w:sz w:val="22"/>
          <w:szCs w:val="22"/>
        </w:rPr>
        <w:t xml:space="preserve">oddzielnie dla </w:t>
      </w:r>
      <w:r w:rsidR="00FD0351" w:rsidRPr="00606A67">
        <w:rPr>
          <w:rFonts w:ascii="Arial" w:hAnsi="Arial" w:cs="Arial"/>
          <w:color w:val="000000" w:themeColor="text1"/>
          <w:sz w:val="22"/>
          <w:szCs w:val="22"/>
        </w:rPr>
        <w:t>szpital</w:t>
      </w:r>
      <w:r w:rsidR="000D276C" w:rsidRPr="00606A67">
        <w:rPr>
          <w:rFonts w:ascii="Arial" w:hAnsi="Arial" w:cs="Arial"/>
          <w:color w:val="000000" w:themeColor="text1"/>
          <w:sz w:val="22"/>
          <w:szCs w:val="22"/>
        </w:rPr>
        <w:t xml:space="preserve">i </w:t>
      </w:r>
      <w:r w:rsidR="00FD0351" w:rsidRPr="00606A67">
        <w:rPr>
          <w:rFonts w:ascii="Arial" w:hAnsi="Arial" w:cs="Arial"/>
          <w:color w:val="000000" w:themeColor="text1"/>
          <w:sz w:val="22"/>
          <w:szCs w:val="22"/>
        </w:rPr>
        <w:t>pediatryczny</w:t>
      </w:r>
      <w:r w:rsidR="000D276C" w:rsidRPr="00606A67">
        <w:rPr>
          <w:rFonts w:ascii="Arial" w:hAnsi="Arial" w:cs="Arial"/>
          <w:color w:val="000000" w:themeColor="text1"/>
          <w:sz w:val="22"/>
          <w:szCs w:val="22"/>
        </w:rPr>
        <w:t>ch liczba rozliczonych świadczeń w 2024 r. łącznie w obszarach:</w:t>
      </w:r>
    </w:p>
    <w:p w14:paraId="3BA6DA29" w14:textId="6AA59695" w:rsidR="000D276C" w:rsidRPr="009A3E37" w:rsidRDefault="000D276C" w:rsidP="000D276C">
      <w:pPr>
        <w:pStyle w:val="Akapitzlist"/>
        <w:spacing w:line="36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A3E37">
        <w:rPr>
          <w:rFonts w:ascii="Arial" w:hAnsi="Arial" w:cs="Arial"/>
          <w:color w:val="000000" w:themeColor="text1"/>
          <w:sz w:val="22"/>
          <w:szCs w:val="22"/>
        </w:rPr>
        <w:t>Chirurgia dziecięca hospitalizacja</w:t>
      </w:r>
    </w:p>
    <w:p w14:paraId="0B0C2B7E" w14:textId="77777777" w:rsidR="000D276C" w:rsidRPr="009A3E37" w:rsidRDefault="000D276C" w:rsidP="000D276C">
      <w:pPr>
        <w:pStyle w:val="Akapitzlist"/>
        <w:spacing w:line="36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A3E37">
        <w:rPr>
          <w:rFonts w:ascii="Arial" w:hAnsi="Arial" w:cs="Arial"/>
          <w:color w:val="000000" w:themeColor="text1"/>
          <w:sz w:val="22"/>
          <w:szCs w:val="22"/>
        </w:rPr>
        <w:t>•</w:t>
      </w:r>
      <w:r w:rsidRPr="009A3E37">
        <w:rPr>
          <w:rFonts w:ascii="Arial" w:hAnsi="Arial" w:cs="Arial"/>
          <w:color w:val="000000" w:themeColor="text1"/>
          <w:sz w:val="22"/>
          <w:szCs w:val="22"/>
        </w:rPr>
        <w:tab/>
        <w:t>Chirurgia Dziecięca - Hospitalizacja - Pakiet Onkologiczny</w:t>
      </w:r>
    </w:p>
    <w:p w14:paraId="6CED3705" w14:textId="77777777" w:rsidR="000D276C" w:rsidRPr="009A3E37" w:rsidRDefault="000D276C" w:rsidP="000D276C">
      <w:pPr>
        <w:pStyle w:val="Akapitzlist"/>
        <w:spacing w:line="36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A3E37">
        <w:rPr>
          <w:rFonts w:ascii="Arial" w:hAnsi="Arial" w:cs="Arial"/>
          <w:color w:val="000000" w:themeColor="text1"/>
          <w:sz w:val="22"/>
          <w:szCs w:val="22"/>
        </w:rPr>
        <w:t>•</w:t>
      </w:r>
      <w:r w:rsidRPr="009A3E37">
        <w:rPr>
          <w:rFonts w:ascii="Arial" w:hAnsi="Arial" w:cs="Arial"/>
          <w:color w:val="000000" w:themeColor="text1"/>
          <w:sz w:val="22"/>
          <w:szCs w:val="22"/>
        </w:rPr>
        <w:tab/>
        <w:t>Chirurgia Dziecięca - Hospitalizacja - Świadczenia Diagnostyki Genetycznej Udzielane Osobom Do Ukończenia 18 Roku Życia</w:t>
      </w:r>
    </w:p>
    <w:p w14:paraId="6364A823" w14:textId="77777777" w:rsidR="000D276C" w:rsidRPr="009A3E37" w:rsidRDefault="000D276C" w:rsidP="000D276C">
      <w:pPr>
        <w:pStyle w:val="Akapitzlist"/>
        <w:spacing w:line="36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A3E37">
        <w:rPr>
          <w:rFonts w:ascii="Arial" w:hAnsi="Arial" w:cs="Arial"/>
          <w:color w:val="000000" w:themeColor="text1"/>
          <w:sz w:val="22"/>
          <w:szCs w:val="22"/>
        </w:rPr>
        <w:t>•</w:t>
      </w:r>
      <w:r w:rsidRPr="009A3E37">
        <w:rPr>
          <w:rFonts w:ascii="Arial" w:hAnsi="Arial" w:cs="Arial"/>
          <w:color w:val="000000" w:themeColor="text1"/>
          <w:sz w:val="22"/>
          <w:szCs w:val="22"/>
        </w:rPr>
        <w:tab/>
        <w:t>Chirurgia Dziecięca - Hospitalizacja - Świadczenia Diagnostyki I Leczenia Onkologicznego - Poza Pakietem Onkologicznym</w:t>
      </w:r>
    </w:p>
    <w:p w14:paraId="27932128" w14:textId="77777777" w:rsidR="000D276C" w:rsidRPr="009A3E37" w:rsidRDefault="000D276C" w:rsidP="000D276C">
      <w:pPr>
        <w:pStyle w:val="Akapitzlist"/>
        <w:spacing w:line="36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A3E37">
        <w:rPr>
          <w:rFonts w:ascii="Arial" w:hAnsi="Arial" w:cs="Arial"/>
          <w:color w:val="000000" w:themeColor="text1"/>
          <w:sz w:val="22"/>
          <w:szCs w:val="22"/>
        </w:rPr>
        <w:t>•</w:t>
      </w:r>
      <w:r w:rsidRPr="009A3E37">
        <w:rPr>
          <w:rFonts w:ascii="Arial" w:hAnsi="Arial" w:cs="Arial"/>
          <w:color w:val="000000" w:themeColor="text1"/>
          <w:sz w:val="22"/>
          <w:szCs w:val="22"/>
        </w:rPr>
        <w:tab/>
        <w:t>Chirurgia Dziecięca - Hospitalizacja Planowa</w:t>
      </w:r>
    </w:p>
    <w:p w14:paraId="0E36A384" w14:textId="10CDA171" w:rsidR="000D276C" w:rsidRPr="009A3E37" w:rsidRDefault="000D276C" w:rsidP="000D276C">
      <w:pPr>
        <w:pStyle w:val="Akapitzlist"/>
        <w:spacing w:line="36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A3E37">
        <w:rPr>
          <w:rFonts w:ascii="Arial" w:hAnsi="Arial" w:cs="Arial"/>
          <w:color w:val="000000" w:themeColor="text1"/>
          <w:sz w:val="22"/>
          <w:szCs w:val="22"/>
        </w:rPr>
        <w:t>•</w:t>
      </w:r>
      <w:r w:rsidRPr="009A3E37">
        <w:rPr>
          <w:rFonts w:ascii="Arial" w:hAnsi="Arial" w:cs="Arial"/>
          <w:color w:val="000000" w:themeColor="text1"/>
          <w:sz w:val="22"/>
          <w:szCs w:val="22"/>
        </w:rPr>
        <w:tab/>
        <w:t>Chirurgia Dziecięca - Hospitalizacja Planowa - Pakiet Onkologiczny</w:t>
      </w:r>
    </w:p>
    <w:p w14:paraId="09C0334B" w14:textId="6A169E4A" w:rsidR="00FA197C" w:rsidRPr="00FA197C" w:rsidRDefault="00FD0351" w:rsidP="00E55F49">
      <w:pPr>
        <w:pStyle w:val="Akapitzlist"/>
        <w:spacing w:line="36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A3E37">
        <w:rPr>
          <w:rFonts w:ascii="Arial" w:hAnsi="Arial" w:cs="Arial"/>
          <w:color w:val="000000" w:themeColor="text1"/>
          <w:sz w:val="22"/>
          <w:szCs w:val="22"/>
        </w:rPr>
        <w:t xml:space="preserve">na podstawie danych z NFZ </w:t>
      </w:r>
      <w:r w:rsidR="00FA197C" w:rsidRPr="009A3E37">
        <w:rPr>
          <w:rFonts w:ascii="Arial" w:hAnsi="Arial" w:cs="Arial"/>
          <w:color w:val="000000" w:themeColor="text1"/>
          <w:sz w:val="22"/>
          <w:szCs w:val="22"/>
        </w:rPr>
        <w:t>(</w:t>
      </w:r>
      <w:r w:rsidR="00E31FE2" w:rsidRPr="009A3E37">
        <w:rPr>
          <w:rFonts w:ascii="Arial" w:hAnsi="Arial" w:cs="Arial"/>
          <w:color w:val="000000" w:themeColor="text1"/>
          <w:sz w:val="22"/>
          <w:szCs w:val="22"/>
        </w:rPr>
        <w:t>5-50</w:t>
      </w:r>
      <w:r w:rsidR="00FA197C" w:rsidRPr="009A3E37">
        <w:rPr>
          <w:rFonts w:ascii="Arial" w:hAnsi="Arial" w:cs="Arial"/>
          <w:color w:val="000000" w:themeColor="text1"/>
          <w:sz w:val="22"/>
          <w:szCs w:val="22"/>
        </w:rPr>
        <w:t xml:space="preserve"> pkt).</w:t>
      </w:r>
    </w:p>
    <w:p w14:paraId="0CFA0153" w14:textId="70424F12" w:rsidR="00FA197C" w:rsidRPr="00E55F49" w:rsidRDefault="00FA197C" w:rsidP="00E55F49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5F49">
        <w:rPr>
          <w:rFonts w:ascii="Arial" w:hAnsi="Arial" w:cs="Arial"/>
          <w:sz w:val="22"/>
          <w:szCs w:val="22"/>
        </w:rPr>
        <w:t>Liczba zatrudnionych</w:t>
      </w:r>
      <w:r w:rsidR="00226630" w:rsidRPr="00E55F49">
        <w:rPr>
          <w:rFonts w:ascii="Arial" w:hAnsi="Arial" w:cs="Arial"/>
          <w:sz w:val="22"/>
          <w:szCs w:val="22"/>
        </w:rPr>
        <w:t xml:space="preserve"> </w:t>
      </w:r>
      <w:r w:rsidR="00EF7ADD" w:rsidRPr="00E55F49">
        <w:rPr>
          <w:rFonts w:ascii="Arial" w:hAnsi="Arial" w:cs="Arial"/>
          <w:sz w:val="22"/>
          <w:szCs w:val="22"/>
        </w:rPr>
        <w:t xml:space="preserve">u </w:t>
      </w:r>
      <w:r w:rsidR="00226630" w:rsidRPr="00E55F49">
        <w:rPr>
          <w:rFonts w:ascii="Arial" w:hAnsi="Arial" w:cs="Arial"/>
          <w:sz w:val="22"/>
          <w:szCs w:val="22"/>
        </w:rPr>
        <w:t xml:space="preserve">Oferenta </w:t>
      </w:r>
      <w:r w:rsidRPr="00E55F49">
        <w:rPr>
          <w:rFonts w:ascii="Arial" w:hAnsi="Arial" w:cs="Arial"/>
          <w:sz w:val="22"/>
          <w:szCs w:val="22"/>
        </w:rPr>
        <w:t>lekarzy specjalistów z dziedziny pat</w:t>
      </w:r>
      <w:r w:rsidR="00457EDA" w:rsidRPr="00E55F49">
        <w:rPr>
          <w:rFonts w:ascii="Arial" w:hAnsi="Arial" w:cs="Arial"/>
          <w:sz w:val="22"/>
          <w:szCs w:val="22"/>
        </w:rPr>
        <w:t>o</w:t>
      </w:r>
      <w:r w:rsidRPr="00E55F49">
        <w:rPr>
          <w:rFonts w:ascii="Arial" w:hAnsi="Arial" w:cs="Arial"/>
          <w:sz w:val="22"/>
          <w:szCs w:val="22"/>
        </w:rPr>
        <w:t>morfologii</w:t>
      </w:r>
      <w:r w:rsidR="004F2AC1" w:rsidRPr="00E55F49">
        <w:rPr>
          <w:rFonts w:ascii="Arial" w:hAnsi="Arial" w:cs="Arial"/>
          <w:sz w:val="22"/>
          <w:szCs w:val="22"/>
        </w:rPr>
        <w:t xml:space="preserve"> na dzień opublikowania ogłoszenia konkursowego</w:t>
      </w:r>
      <w:r w:rsidRPr="00E55F49">
        <w:rPr>
          <w:rFonts w:ascii="Arial" w:hAnsi="Arial" w:cs="Arial"/>
          <w:sz w:val="22"/>
          <w:szCs w:val="22"/>
        </w:rPr>
        <w:t xml:space="preserve"> (</w:t>
      </w:r>
      <w:r w:rsidR="000D276C">
        <w:rPr>
          <w:rFonts w:ascii="Arial" w:hAnsi="Arial" w:cs="Arial"/>
          <w:sz w:val="22"/>
          <w:szCs w:val="22"/>
        </w:rPr>
        <w:t>2</w:t>
      </w:r>
      <w:r w:rsidRPr="00E55F49">
        <w:rPr>
          <w:rFonts w:ascii="Arial" w:hAnsi="Arial" w:cs="Arial"/>
          <w:sz w:val="22"/>
          <w:szCs w:val="22"/>
        </w:rPr>
        <w:t>-</w:t>
      </w:r>
      <w:r w:rsidR="00E31FE2" w:rsidRPr="00E55F49">
        <w:rPr>
          <w:rFonts w:ascii="Arial" w:hAnsi="Arial" w:cs="Arial"/>
          <w:sz w:val="22"/>
          <w:szCs w:val="22"/>
        </w:rPr>
        <w:t>20</w:t>
      </w:r>
      <w:r w:rsidRPr="00E55F49">
        <w:rPr>
          <w:rFonts w:ascii="Arial" w:hAnsi="Arial" w:cs="Arial"/>
          <w:sz w:val="22"/>
          <w:szCs w:val="22"/>
        </w:rPr>
        <w:t xml:space="preserve"> pkt).</w:t>
      </w:r>
    </w:p>
    <w:p w14:paraId="3F133304" w14:textId="167100D3" w:rsidR="00E47A02" w:rsidRPr="00E55F49" w:rsidRDefault="00E47A02" w:rsidP="00E55F49">
      <w:pPr>
        <w:pStyle w:val="Akapitzlist"/>
        <w:numPr>
          <w:ilvl w:val="0"/>
          <w:numId w:val="43"/>
        </w:numPr>
        <w:spacing w:after="120" w:line="360" w:lineRule="auto"/>
        <w:rPr>
          <w:rFonts w:ascii="Arial" w:hAnsi="Arial" w:cs="Arial"/>
          <w:sz w:val="22"/>
          <w:szCs w:val="22"/>
        </w:rPr>
      </w:pPr>
      <w:r w:rsidRPr="00E55F49">
        <w:rPr>
          <w:rFonts w:ascii="Arial" w:hAnsi="Arial" w:cs="Arial"/>
          <w:sz w:val="22"/>
          <w:szCs w:val="22"/>
        </w:rPr>
        <w:t>Wysokość</w:t>
      </w:r>
      <w:r w:rsidR="00E019A5" w:rsidRPr="00E55F49">
        <w:rPr>
          <w:rFonts w:ascii="Arial" w:hAnsi="Arial" w:cs="Arial"/>
          <w:sz w:val="22"/>
          <w:szCs w:val="22"/>
        </w:rPr>
        <w:t xml:space="preserve"> </w:t>
      </w:r>
      <w:r w:rsidRPr="00E55F49">
        <w:rPr>
          <w:rFonts w:ascii="Arial" w:hAnsi="Arial" w:cs="Arial"/>
          <w:sz w:val="22"/>
          <w:szCs w:val="22"/>
        </w:rPr>
        <w:t xml:space="preserve">wkładu własnego w zakupie sprzętu </w:t>
      </w:r>
      <w:r w:rsidR="00B914D3" w:rsidRPr="00E55F49">
        <w:rPr>
          <w:rFonts w:ascii="Arial" w:hAnsi="Arial" w:cs="Arial"/>
          <w:sz w:val="22"/>
          <w:szCs w:val="22"/>
        </w:rPr>
        <w:t xml:space="preserve">– nie mniej niż 10% planowanej </w:t>
      </w:r>
      <w:r w:rsidR="00B914D3" w:rsidRPr="00E55F49">
        <w:rPr>
          <w:rFonts w:ascii="Arial" w:hAnsi="Arial" w:cs="Arial"/>
          <w:color w:val="000000" w:themeColor="text1"/>
          <w:sz w:val="22"/>
        </w:rPr>
        <w:t>wartości zakup</w:t>
      </w:r>
      <w:r w:rsidR="006055D8" w:rsidRPr="00E55F49">
        <w:rPr>
          <w:rFonts w:ascii="Arial" w:hAnsi="Arial" w:cs="Arial"/>
          <w:color w:val="000000" w:themeColor="text1"/>
          <w:sz w:val="22"/>
        </w:rPr>
        <w:t>u</w:t>
      </w:r>
      <w:r w:rsidR="00B914D3" w:rsidRPr="00E55F49">
        <w:rPr>
          <w:rFonts w:ascii="Arial" w:hAnsi="Arial" w:cs="Arial"/>
          <w:color w:val="000000" w:themeColor="text1"/>
          <w:sz w:val="22"/>
        </w:rPr>
        <w:t xml:space="preserve"> sprzętu</w:t>
      </w:r>
      <w:r w:rsidR="00B914D3" w:rsidRPr="00E55F49">
        <w:rPr>
          <w:rFonts w:ascii="Arial" w:hAnsi="Arial" w:cs="Arial"/>
          <w:sz w:val="22"/>
          <w:szCs w:val="22"/>
        </w:rPr>
        <w:t xml:space="preserve"> </w:t>
      </w:r>
      <w:r w:rsidRPr="00E55F49">
        <w:rPr>
          <w:rFonts w:ascii="Arial" w:hAnsi="Arial" w:cs="Arial"/>
          <w:sz w:val="22"/>
          <w:szCs w:val="22"/>
        </w:rPr>
        <w:t>(</w:t>
      </w:r>
      <w:r w:rsidR="0034152B" w:rsidRPr="00E55F49">
        <w:rPr>
          <w:rFonts w:ascii="Arial" w:hAnsi="Arial" w:cs="Arial"/>
          <w:sz w:val="22"/>
          <w:szCs w:val="22"/>
        </w:rPr>
        <w:t xml:space="preserve">w </w:t>
      </w:r>
      <w:r w:rsidRPr="00E55F49">
        <w:rPr>
          <w:rFonts w:ascii="Arial" w:hAnsi="Arial" w:cs="Arial"/>
          <w:sz w:val="22"/>
          <w:szCs w:val="22"/>
        </w:rPr>
        <w:t>%) (</w:t>
      </w:r>
      <w:r w:rsidR="00606A67">
        <w:rPr>
          <w:rFonts w:ascii="Arial" w:hAnsi="Arial" w:cs="Arial"/>
          <w:sz w:val="22"/>
          <w:szCs w:val="22"/>
        </w:rPr>
        <w:t>10-30</w:t>
      </w:r>
      <w:r w:rsidRPr="00E55F49">
        <w:rPr>
          <w:rFonts w:ascii="Arial" w:hAnsi="Arial" w:cs="Arial"/>
          <w:sz w:val="22"/>
          <w:szCs w:val="22"/>
        </w:rPr>
        <w:t xml:space="preserve"> pkt).</w:t>
      </w:r>
    </w:p>
    <w:p w14:paraId="5F4C28DE" w14:textId="42FE53A1" w:rsidR="00004F91" w:rsidRPr="00F27684" w:rsidRDefault="00F27684" w:rsidP="00004F91">
      <w:pPr>
        <w:pStyle w:val="Nagwek2"/>
        <w:spacing w:before="0" w:after="120"/>
        <w:rPr>
          <w:color w:val="000000" w:themeColor="text1"/>
          <w:sz w:val="24"/>
          <w:szCs w:val="24"/>
        </w:rPr>
      </w:pPr>
      <w:r w:rsidRPr="00F27684">
        <w:rPr>
          <w:color w:val="000000" w:themeColor="text1"/>
          <w:sz w:val="24"/>
          <w:szCs w:val="24"/>
        </w:rPr>
        <w:t>I</w:t>
      </w:r>
      <w:r w:rsidR="00251A41">
        <w:rPr>
          <w:color w:val="000000" w:themeColor="text1"/>
          <w:sz w:val="24"/>
          <w:szCs w:val="24"/>
        </w:rPr>
        <w:t>X</w:t>
      </w:r>
      <w:r w:rsidR="00491D8C" w:rsidRPr="00F27684">
        <w:rPr>
          <w:color w:val="000000" w:themeColor="text1"/>
          <w:sz w:val="24"/>
          <w:szCs w:val="24"/>
        </w:rPr>
        <w:t>. KRYTERIA PODZIAŁU ŚRODKÓW FINANSOWYCH</w:t>
      </w:r>
      <w:bookmarkStart w:id="16" w:name="_Hlk60146905"/>
    </w:p>
    <w:p w14:paraId="4DA4C659" w14:textId="77777777" w:rsidR="00004F91" w:rsidRPr="00F27684" w:rsidRDefault="00004F91" w:rsidP="00F27684">
      <w:pPr>
        <w:numPr>
          <w:ilvl w:val="0"/>
          <w:numId w:val="6"/>
        </w:numPr>
        <w:suppressAutoHyphens/>
        <w:spacing w:before="120" w:after="120" w:line="360" w:lineRule="auto"/>
        <w:contextualSpacing/>
        <w:rPr>
          <w:color w:val="000000" w:themeColor="text1"/>
        </w:rPr>
      </w:pPr>
      <w:r w:rsidRPr="00F27684">
        <w:rPr>
          <w:rFonts w:ascii="Arial" w:hAnsi="Arial" w:cs="Arial"/>
          <w:bCs/>
          <w:color w:val="000000" w:themeColor="text1"/>
          <w:sz w:val="22"/>
          <w:szCs w:val="22"/>
        </w:rPr>
        <w:t xml:space="preserve">Liczba punktów wynikająca z oceny ofert. </w:t>
      </w:r>
    </w:p>
    <w:p w14:paraId="1A84F22A" w14:textId="6DD6E33F" w:rsidR="00565FC1" w:rsidRDefault="00004F91" w:rsidP="00D615A9">
      <w:pPr>
        <w:numPr>
          <w:ilvl w:val="0"/>
          <w:numId w:val="6"/>
        </w:numPr>
        <w:suppressAutoHyphens/>
        <w:spacing w:before="120" w:after="120" w:line="360" w:lineRule="auto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27684">
        <w:rPr>
          <w:rFonts w:ascii="Arial" w:hAnsi="Arial" w:cs="Arial"/>
          <w:color w:val="000000" w:themeColor="text1"/>
          <w:sz w:val="22"/>
          <w:szCs w:val="22"/>
        </w:rPr>
        <w:t xml:space="preserve">Zaplanowane środki finansowe na realizację </w:t>
      </w:r>
      <w:r w:rsidRPr="009A5678">
        <w:rPr>
          <w:rFonts w:ascii="Arial" w:hAnsi="Arial" w:cs="Arial"/>
          <w:color w:val="000000" w:themeColor="text1"/>
          <w:sz w:val="22"/>
          <w:szCs w:val="22"/>
        </w:rPr>
        <w:t xml:space="preserve">zadania w </w:t>
      </w:r>
      <w:r w:rsidR="00A64CAB" w:rsidRPr="009A5678">
        <w:rPr>
          <w:rFonts w:ascii="Arial" w:hAnsi="Arial" w:cs="Arial"/>
          <w:color w:val="000000" w:themeColor="text1"/>
          <w:sz w:val="22"/>
          <w:szCs w:val="22"/>
        </w:rPr>
        <w:t>202</w:t>
      </w:r>
      <w:r w:rsidR="00E47A02">
        <w:rPr>
          <w:rFonts w:ascii="Arial" w:hAnsi="Arial" w:cs="Arial"/>
          <w:color w:val="000000" w:themeColor="text1"/>
          <w:sz w:val="22"/>
          <w:szCs w:val="22"/>
        </w:rPr>
        <w:t>5</w:t>
      </w:r>
      <w:r w:rsidR="0034152B">
        <w:rPr>
          <w:rFonts w:ascii="Arial" w:hAnsi="Arial" w:cs="Arial"/>
          <w:color w:val="000000" w:themeColor="text1"/>
          <w:sz w:val="22"/>
          <w:szCs w:val="22"/>
        </w:rPr>
        <w:t xml:space="preserve"> r</w:t>
      </w:r>
      <w:r w:rsidR="00565FC1">
        <w:rPr>
          <w:rFonts w:ascii="Arial" w:hAnsi="Arial" w:cs="Arial"/>
          <w:color w:val="000000" w:themeColor="text1"/>
          <w:sz w:val="22"/>
          <w:szCs w:val="22"/>
        </w:rPr>
        <w:t>.</w:t>
      </w:r>
      <w:r w:rsidR="00B86131" w:rsidRPr="00B86131">
        <w:t xml:space="preserve"> </w:t>
      </w:r>
      <w:r w:rsidR="00B86131" w:rsidRPr="00B86131">
        <w:rPr>
          <w:rFonts w:ascii="Arial" w:hAnsi="Arial" w:cs="Arial"/>
          <w:color w:val="000000" w:themeColor="text1"/>
          <w:sz w:val="22"/>
          <w:szCs w:val="22"/>
        </w:rPr>
        <w:t>w podziale na odrębne listy</w:t>
      </w:r>
      <w:r w:rsidR="00B86131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647A82BC" w14:textId="72C4EDF4" w:rsidR="00B86131" w:rsidRDefault="00B86131" w:rsidP="00B86131">
      <w:pPr>
        <w:pStyle w:val="Akapitzlist"/>
        <w:numPr>
          <w:ilvl w:val="0"/>
          <w:numId w:val="39"/>
        </w:numPr>
        <w:suppressAutoHyphens/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D4542">
        <w:rPr>
          <w:rFonts w:ascii="Arial" w:hAnsi="Arial" w:cs="Arial"/>
          <w:color w:val="000000" w:themeColor="text1"/>
          <w:sz w:val="22"/>
          <w:szCs w:val="22"/>
        </w:rPr>
        <w:t xml:space="preserve">dla jednostek zakwalifikowanych </w:t>
      </w:r>
      <w:r w:rsidR="003E5D15">
        <w:rPr>
          <w:rFonts w:ascii="Arial" w:hAnsi="Arial" w:cs="Arial"/>
          <w:color w:val="000000" w:themeColor="text1"/>
          <w:sz w:val="22"/>
          <w:szCs w:val="22"/>
        </w:rPr>
        <w:t>do</w:t>
      </w:r>
      <w:r w:rsidRPr="001D4542">
        <w:rPr>
          <w:rFonts w:ascii="Arial" w:hAnsi="Arial" w:cs="Arial"/>
          <w:color w:val="000000" w:themeColor="text1"/>
          <w:sz w:val="22"/>
          <w:szCs w:val="22"/>
        </w:rPr>
        <w:t xml:space="preserve"> Krajowej Sieci Onkologicznej </w:t>
      </w:r>
      <w:r w:rsidR="003E5D15"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 w:rsidRPr="001D4542">
        <w:rPr>
          <w:rFonts w:ascii="Arial" w:hAnsi="Arial" w:cs="Arial"/>
          <w:color w:val="000000" w:themeColor="text1"/>
          <w:sz w:val="22"/>
          <w:szCs w:val="22"/>
        </w:rPr>
        <w:t>poziom SOLO,</w:t>
      </w:r>
    </w:p>
    <w:p w14:paraId="4AF64A1A" w14:textId="77777777" w:rsidR="00B86131" w:rsidRPr="001D4542" w:rsidRDefault="00B86131" w:rsidP="00B86131">
      <w:pPr>
        <w:pStyle w:val="Akapitzlist"/>
        <w:numPr>
          <w:ilvl w:val="0"/>
          <w:numId w:val="39"/>
        </w:numPr>
        <w:suppressAutoHyphens/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D4542">
        <w:rPr>
          <w:rFonts w:ascii="Arial" w:hAnsi="Arial" w:cs="Arial"/>
          <w:color w:val="000000" w:themeColor="text1"/>
          <w:sz w:val="22"/>
          <w:szCs w:val="22"/>
        </w:rPr>
        <w:lastRenderedPageBreak/>
        <w:t>dla jednostek udzielający świadczeń opieki zdrowotnej finansowanych ze środków publicznych na podstawie umowy zawartej z NFZ w rodzaju leczenie szpitalne w zakresie onkologii i hematologii dziecięcej / chirurgii dziecięcej / chirurgii onkologicznej dla dzieci.</w:t>
      </w:r>
    </w:p>
    <w:p w14:paraId="07E4E52D" w14:textId="7CD8EFB8" w:rsidR="00B86131" w:rsidRDefault="00B86131" w:rsidP="00B86131">
      <w:pPr>
        <w:suppressAutoHyphens/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86131">
        <w:rPr>
          <w:rFonts w:ascii="Arial" w:hAnsi="Arial" w:cs="Arial"/>
          <w:color w:val="000000" w:themeColor="text1"/>
          <w:sz w:val="22"/>
          <w:szCs w:val="22"/>
        </w:rPr>
        <w:t xml:space="preserve">W przypadku uzyskania przez różnych Oferentów jednakowej liczby punktów, kryterium rozstrzygającym będzie </w:t>
      </w:r>
      <w:r w:rsidR="008F1288" w:rsidRPr="008F1288">
        <w:rPr>
          <w:rFonts w:ascii="Arial" w:hAnsi="Arial" w:cs="Arial"/>
          <w:color w:val="000000" w:themeColor="text1"/>
          <w:sz w:val="22"/>
          <w:szCs w:val="22"/>
        </w:rPr>
        <w:t xml:space="preserve">liczba </w:t>
      </w:r>
      <w:r w:rsidR="008B27DC">
        <w:rPr>
          <w:rFonts w:ascii="Arial" w:hAnsi="Arial" w:cs="Arial"/>
          <w:color w:val="000000" w:themeColor="text1"/>
          <w:sz w:val="22"/>
          <w:szCs w:val="22"/>
        </w:rPr>
        <w:t xml:space="preserve">łącznie </w:t>
      </w:r>
      <w:r w:rsidR="00C313A5">
        <w:rPr>
          <w:rFonts w:ascii="Arial" w:hAnsi="Arial" w:cs="Arial"/>
          <w:color w:val="000000" w:themeColor="text1"/>
          <w:sz w:val="22"/>
          <w:szCs w:val="22"/>
        </w:rPr>
        <w:t>rozliczonych świadczeń za</w:t>
      </w:r>
      <w:r w:rsidR="008F1288" w:rsidRPr="008F1288">
        <w:rPr>
          <w:rFonts w:ascii="Arial" w:hAnsi="Arial" w:cs="Arial"/>
          <w:color w:val="000000" w:themeColor="text1"/>
          <w:sz w:val="22"/>
          <w:szCs w:val="22"/>
        </w:rPr>
        <w:t xml:space="preserve"> 2024 r. </w:t>
      </w:r>
      <w:r w:rsidRPr="009E21B3">
        <w:rPr>
          <w:rFonts w:ascii="Arial" w:hAnsi="Arial" w:cs="Arial"/>
          <w:color w:val="000000" w:themeColor="text1"/>
          <w:sz w:val="22"/>
          <w:szCs w:val="22"/>
          <w:u w:val="single"/>
        </w:rPr>
        <w:t>oddzielnie</w:t>
      </w:r>
      <w:r w:rsidRPr="009E21B3">
        <w:rPr>
          <w:rFonts w:ascii="Arial" w:hAnsi="Arial" w:cs="Arial"/>
          <w:color w:val="000000" w:themeColor="text1"/>
          <w:sz w:val="22"/>
          <w:szCs w:val="22"/>
        </w:rPr>
        <w:t xml:space="preserve"> dla ofert złożonych przez podmioty zakwalifikowane </w:t>
      </w:r>
      <w:r w:rsidR="003E5D15">
        <w:rPr>
          <w:rFonts w:ascii="Arial" w:hAnsi="Arial" w:cs="Arial"/>
          <w:color w:val="000000" w:themeColor="text1"/>
          <w:sz w:val="22"/>
          <w:szCs w:val="22"/>
        </w:rPr>
        <w:t>do</w:t>
      </w:r>
      <w:r w:rsidRPr="009E21B3">
        <w:rPr>
          <w:rFonts w:ascii="Arial" w:hAnsi="Arial" w:cs="Arial"/>
          <w:color w:val="000000" w:themeColor="text1"/>
          <w:sz w:val="22"/>
          <w:szCs w:val="22"/>
        </w:rPr>
        <w:t xml:space="preserve"> Krajowej Sieci Onkologicznej </w:t>
      </w:r>
      <w:r w:rsidR="003E5D15"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 w:rsidRPr="009E21B3">
        <w:rPr>
          <w:rFonts w:ascii="Arial" w:hAnsi="Arial" w:cs="Arial"/>
          <w:color w:val="000000" w:themeColor="text1"/>
          <w:sz w:val="22"/>
          <w:szCs w:val="22"/>
        </w:rPr>
        <w:t>poziom SOLO oraz</w:t>
      </w:r>
      <w:r w:rsidR="009E21B3" w:rsidRPr="009E21B3">
        <w:t xml:space="preserve"> </w:t>
      </w:r>
      <w:r w:rsidR="009E21B3" w:rsidRPr="009E21B3">
        <w:rPr>
          <w:rFonts w:ascii="Arial" w:hAnsi="Arial" w:cs="Arial"/>
          <w:color w:val="000000" w:themeColor="text1"/>
          <w:sz w:val="22"/>
          <w:szCs w:val="22"/>
          <w:u w:val="single"/>
        </w:rPr>
        <w:t>oddzielnie</w:t>
      </w:r>
      <w:r w:rsidR="009E21B3" w:rsidRPr="009E21B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2715B">
        <w:rPr>
          <w:rFonts w:ascii="Arial" w:hAnsi="Arial" w:cs="Arial"/>
          <w:color w:val="000000" w:themeColor="text1"/>
          <w:sz w:val="22"/>
          <w:szCs w:val="22"/>
        </w:rPr>
        <w:t xml:space="preserve">dla </w:t>
      </w:r>
      <w:r w:rsidR="009E21B3" w:rsidRPr="009E21B3">
        <w:rPr>
          <w:rFonts w:ascii="Arial" w:hAnsi="Arial" w:cs="Arial"/>
          <w:color w:val="000000" w:themeColor="text1"/>
          <w:sz w:val="22"/>
          <w:szCs w:val="22"/>
        </w:rPr>
        <w:t>ofert złożonych przez podmioty udzielające na dzień opublikowania ogłoszenia konkursowego świadczeń w ramach umowy o udzielanie świadczeń opieki zdrowotnej z NFZ w rodzaju leczenie szpitalne w zakresie onkologii i hematologii dziecięcej /chirurgii dziecięcej /chirurgii onkologicznej dla dzieci</w:t>
      </w:r>
      <w:r w:rsidRPr="009E21B3">
        <w:rPr>
          <w:rFonts w:ascii="Arial" w:hAnsi="Arial" w:cs="Arial"/>
          <w:color w:val="000000" w:themeColor="text1"/>
          <w:sz w:val="22"/>
          <w:szCs w:val="22"/>
        </w:rPr>
        <w:t xml:space="preserve"> - na podstawie danych z NFZ.</w:t>
      </w:r>
    </w:p>
    <w:p w14:paraId="0D00BA80" w14:textId="31DB2FB7" w:rsidR="00B142BE" w:rsidRPr="00B91DA8" w:rsidRDefault="00B142BE" w:rsidP="00004F91">
      <w:pPr>
        <w:pStyle w:val="Nagwek2"/>
        <w:spacing w:before="0" w:after="120"/>
        <w:rPr>
          <w:sz w:val="24"/>
          <w:szCs w:val="24"/>
        </w:rPr>
      </w:pPr>
      <w:r w:rsidRPr="00B91DA8">
        <w:rPr>
          <w:sz w:val="24"/>
          <w:szCs w:val="24"/>
        </w:rPr>
        <w:t xml:space="preserve">X. </w:t>
      </w:r>
      <w:r w:rsidR="00C05AE2" w:rsidRPr="00B91DA8">
        <w:rPr>
          <w:sz w:val="24"/>
          <w:szCs w:val="24"/>
        </w:rPr>
        <w:t>uwagi</w:t>
      </w:r>
    </w:p>
    <w:bookmarkEnd w:id="16"/>
    <w:p w14:paraId="3901E0E3" w14:textId="6CA8BFB3" w:rsidR="00004F91" w:rsidRPr="00827479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val="x-none" w:eastAsia="zh-CN"/>
        </w:rPr>
      </w:pPr>
      <w:r w:rsidRPr="00827479"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  <w:t>Zastrzega się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, iż w przypadku dużej liczby </w:t>
      </w:r>
      <w:r w:rsidR="00244017">
        <w:rPr>
          <w:rFonts w:ascii="Arial" w:eastAsia="Times New Roman" w:hAnsi="Arial" w:cs="Arial"/>
          <w:sz w:val="22"/>
          <w:szCs w:val="22"/>
          <w:lang w:val="x-none" w:eastAsia="zh-CN"/>
        </w:rPr>
        <w:t>O</w:t>
      </w:r>
      <w:r w:rsidR="00244017" w:rsidRPr="00827479">
        <w:rPr>
          <w:rFonts w:ascii="Arial" w:eastAsia="Times New Roman" w:hAnsi="Arial" w:cs="Arial"/>
          <w:sz w:val="22"/>
          <w:szCs w:val="22"/>
          <w:lang w:val="x-none" w:eastAsia="zh-CN"/>
        </w:rPr>
        <w:t>ferentów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, nie wszyscy </w:t>
      </w:r>
      <w:r w:rsidR="00893695">
        <w:rPr>
          <w:rFonts w:ascii="Arial" w:eastAsia="Times New Roman" w:hAnsi="Arial" w:cs="Arial"/>
          <w:sz w:val="22"/>
          <w:szCs w:val="22"/>
          <w:lang w:val="x-none" w:eastAsia="zh-CN"/>
        </w:rPr>
        <w:t>O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ferenci, którzy spełnili </w:t>
      </w:r>
      <w:r w:rsidR="002E2810">
        <w:rPr>
          <w:rFonts w:ascii="Arial" w:eastAsia="Times New Roman" w:hAnsi="Arial" w:cs="Arial"/>
          <w:sz w:val="22"/>
          <w:szCs w:val="22"/>
          <w:lang w:eastAsia="zh-CN"/>
        </w:rPr>
        <w:t xml:space="preserve">wszystkie 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>wymagania</w:t>
      </w:r>
      <w:r w:rsidR="00576FAB">
        <w:rPr>
          <w:rFonts w:ascii="Arial" w:eastAsia="Times New Roman" w:hAnsi="Arial" w:cs="Arial"/>
          <w:sz w:val="22"/>
          <w:szCs w:val="22"/>
          <w:lang w:eastAsia="zh-CN"/>
        </w:rPr>
        <w:t>:</w:t>
      </w:r>
      <w:r w:rsidR="00802D5A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progowe,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formalne i merytoryczne, mogą zostać </w:t>
      </w:r>
      <w:r w:rsidR="002E2810">
        <w:rPr>
          <w:rFonts w:ascii="Arial" w:eastAsia="Times New Roman" w:hAnsi="Arial" w:cs="Arial"/>
          <w:sz w:val="22"/>
          <w:szCs w:val="22"/>
          <w:lang w:eastAsia="zh-CN"/>
        </w:rPr>
        <w:t>wybrani na</w:t>
      </w:r>
      <w:r w:rsidR="006E4D2E">
        <w:rPr>
          <w:rFonts w:ascii="Arial" w:eastAsia="Times New Roman" w:hAnsi="Arial" w:cs="Arial"/>
          <w:sz w:val="22"/>
          <w:szCs w:val="22"/>
          <w:lang w:eastAsia="zh-CN"/>
        </w:rPr>
        <w:t> </w:t>
      </w:r>
      <w:r w:rsidR="002E2810">
        <w:rPr>
          <w:rFonts w:ascii="Arial" w:eastAsia="Times New Roman" w:hAnsi="Arial" w:cs="Arial"/>
          <w:sz w:val="22"/>
          <w:szCs w:val="22"/>
          <w:lang w:eastAsia="zh-CN"/>
        </w:rPr>
        <w:t>realizatorów zadania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>.</w:t>
      </w:r>
      <w:r w:rsidR="00FE08CD" w:rsidRPr="00FE08CD">
        <w:t xml:space="preserve"> </w:t>
      </w:r>
    </w:p>
    <w:p w14:paraId="31B02D41" w14:textId="5079DDFC" w:rsidR="00004F91" w:rsidRPr="00FE24AD" w:rsidRDefault="00004F91" w:rsidP="00884A11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val="x-none" w:eastAsia="zh-CN"/>
        </w:rPr>
      </w:pP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Zakupiony </w:t>
      </w:r>
      <w:r w:rsidR="00AF36E4" w:rsidRPr="00827479">
        <w:rPr>
          <w:rFonts w:ascii="Arial" w:eastAsia="Times New Roman" w:hAnsi="Arial" w:cs="Arial"/>
          <w:sz w:val="22"/>
          <w:szCs w:val="22"/>
          <w:lang w:eastAsia="zh-CN"/>
        </w:rPr>
        <w:t>sprzęt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może być wykorzystywany wyłącznie do </w:t>
      </w:r>
      <w:r w:rsidR="00884A11" w:rsidRPr="00884A11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udzielania świadczeń </w:t>
      </w:r>
      <w:bookmarkStart w:id="17" w:name="_Hlk199497249"/>
      <w:r w:rsidR="00884A11" w:rsidRPr="00884A11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opieki zdrowotnej finansowanych ze środków publicznych </w:t>
      </w:r>
      <w:r w:rsidR="00884A11" w:rsidRPr="00FE24AD">
        <w:rPr>
          <w:rFonts w:ascii="Arial" w:eastAsia="Times New Roman" w:hAnsi="Arial" w:cs="Arial"/>
          <w:sz w:val="22"/>
          <w:szCs w:val="22"/>
          <w:lang w:val="x-none" w:eastAsia="zh-CN"/>
        </w:rPr>
        <w:t>w rozumieniu ustawy z dnia 27 sierpnia 2004 r. o świadczeniach opieki zdrowotnej finansowanych ze środków publicznych</w:t>
      </w:r>
      <w:r w:rsidR="00884A11" w:rsidRPr="00FE24AD" w:rsidDel="00884A11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</w:t>
      </w:r>
      <w:r w:rsidR="00884A11">
        <w:rPr>
          <w:rFonts w:ascii="Arial" w:eastAsia="Times New Roman" w:hAnsi="Arial" w:cs="Arial"/>
          <w:sz w:val="22"/>
          <w:szCs w:val="22"/>
          <w:lang w:val="x-none" w:eastAsia="zh-CN"/>
        </w:rPr>
        <w:t>(Dz. U. z 2024 r. poz. 146, z późn.zm.)</w:t>
      </w:r>
      <w:bookmarkEnd w:id="17"/>
      <w:r w:rsidRPr="00FE24AD">
        <w:rPr>
          <w:rFonts w:ascii="Arial" w:eastAsia="Times New Roman" w:hAnsi="Arial" w:cs="Arial"/>
          <w:sz w:val="22"/>
          <w:szCs w:val="22"/>
          <w:lang w:val="x-none" w:eastAsia="zh-CN"/>
        </w:rPr>
        <w:t>.</w:t>
      </w:r>
    </w:p>
    <w:p w14:paraId="4EC4ED9B" w14:textId="0E1A1BDB" w:rsidR="00004F91" w:rsidRPr="009A3E37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Oferent </w:t>
      </w:r>
      <w:r w:rsidR="002E2810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</w:t>
      </w:r>
      <w:r w:rsidR="002E281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ybrany</w:t>
      </w:r>
      <w:r w:rsidR="002E2810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na realizatora zadania zobowiązany będzie do 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uruchomienia sprzętu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zakupionego ze środków przekazanych</w:t>
      </w:r>
      <w:r w:rsidR="004D1856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przez Ministra Zdrowia (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na podstawie zawartej z</w:t>
      </w:r>
      <w:r w:rsidR="0078597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Oferentem umowy na realizację</w:t>
      </w:r>
      <w:r w:rsidR="0089369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zadania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Narodowej Strategii Onkologicznej</w:t>
      </w:r>
      <w:r w:rsidR="004D1856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oraz do rozpoczęcia udzielania na zakupionym sprzęcie świadczeń </w:t>
      </w:r>
      <w:r w:rsidR="00CA521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opieki 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zdrowotn</w:t>
      </w:r>
      <w:r w:rsidR="00CA521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ej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</w:t>
      </w:r>
      <w:r w:rsidR="009675A6" w:rsidRPr="009675A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finansowanych ze środków publicznych w rozumieniu ustawy z dnia 27 sierpnia 2004 r. o świadczeniach opieki zdrowotnej finansowanych ze środków publicznych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w terminie nie później niż do</w:t>
      </w:r>
      <w:r w:rsidR="00785978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 </w:t>
      </w:r>
      <w:r w:rsidRPr="004338FA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dnia </w:t>
      </w:r>
      <w:r w:rsidR="00FE2AFB" w:rsidRPr="009A3E3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1</w:t>
      </w:r>
      <w:r w:rsidR="0034152B" w:rsidRPr="009A3E3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 </w:t>
      </w:r>
      <w:r w:rsidR="00FE2AFB" w:rsidRPr="009A3E3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czerwca </w:t>
      </w:r>
      <w:r w:rsidR="00A64CAB" w:rsidRPr="009A3E3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202</w:t>
      </w:r>
      <w:r w:rsidR="00E47A02" w:rsidRPr="009A3E3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6</w:t>
      </w:r>
      <w:r w:rsidR="00A64CAB" w:rsidRPr="009A3E3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Pr="009A3E3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r. </w:t>
      </w:r>
    </w:p>
    <w:p w14:paraId="73DC28B9" w14:textId="47301880" w:rsidR="00004F91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9A3E3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Nierozpoczęcie udzielania na zakupionym sprzęcie świadczeń</w:t>
      </w:r>
      <w:r w:rsidR="00CA521E" w:rsidRPr="009A3E3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opieki</w:t>
      </w:r>
      <w:r w:rsidRPr="009A3E3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zdrowotn</w:t>
      </w:r>
      <w:r w:rsidR="00CA521E" w:rsidRPr="009A3E3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ej</w:t>
      </w:r>
      <w:r w:rsidR="004D1856" w:rsidRPr="009A3E3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263DDC" w:rsidRPr="009A3E37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finansowanych ze środków publicznych w rozumieniu ustawy z dnia 27 sierpnia 2004 r. o świadczeniach opieki zdrowotnej finansowanych ze środków </w:t>
      </w:r>
      <w:r w:rsidR="001A5E2D" w:rsidRPr="009A3E37">
        <w:rPr>
          <w:rFonts w:ascii="Arial" w:eastAsia="Times New Roman" w:hAnsi="Arial" w:cs="Arial"/>
          <w:sz w:val="22"/>
          <w:szCs w:val="22"/>
          <w:lang w:val="x-none" w:eastAsia="zh-CN"/>
        </w:rPr>
        <w:t>publicznych</w:t>
      </w:r>
      <w:r w:rsidR="001A5E2D" w:rsidRPr="009A3E37" w:rsidDel="00884A11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</w:t>
      </w:r>
      <w:r w:rsidR="001A5E2D" w:rsidRPr="009A3E3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</w:t>
      </w:r>
      <w:r w:rsidR="00842CBE" w:rsidRPr="009A3E3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9A3E3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terminie </w:t>
      </w:r>
      <w:r w:rsidRPr="009A3E3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do dnia</w:t>
      </w:r>
      <w:r w:rsidR="006733D4" w:rsidRPr="009A3E3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="00FE2AFB" w:rsidRPr="009A3E3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1 czerwca</w:t>
      </w:r>
      <w:r w:rsidR="00AF36E4" w:rsidRPr="009A3E3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="00A64CAB" w:rsidRPr="009A3E3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202</w:t>
      </w:r>
      <w:r w:rsidR="00E47A02" w:rsidRPr="009A3E3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6</w:t>
      </w:r>
      <w:r w:rsidR="00785978" w:rsidRPr="004338FA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 </w:t>
      </w:r>
      <w:r w:rsidRPr="004338FA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r.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będzie skutkowało koniecznością zwrotu całości otrzyman</w:t>
      </w:r>
      <w:r w:rsidR="00B2076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ej dotacji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4D1856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od 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Minist</w:t>
      </w:r>
      <w:r w:rsidR="004D1856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ra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Zdrowia na zakup danego sprzętu.</w:t>
      </w:r>
    </w:p>
    <w:p w14:paraId="50D25019" w14:textId="27E32578" w:rsidR="00AC6115" w:rsidRPr="00C313A5" w:rsidRDefault="00DC0AA8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bookmarkStart w:id="18" w:name="_Hlk197432277"/>
      <w:r w:rsidRPr="00DC0AA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Oferent wybrany na realizatora zadania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który zakupił </w:t>
      </w:r>
      <w:r w:rsidRPr="0034152B">
        <w:rPr>
          <w:rFonts w:ascii="Arial" w:eastAsia="Times New Roman" w:hAnsi="Arial" w:cs="Arial"/>
          <w:color w:val="000000" w:themeColor="text1"/>
          <w:sz w:val="22"/>
          <w:szCs w:val="22"/>
          <w:u w:val="single"/>
          <w:lang w:eastAsia="zh-CN"/>
        </w:rPr>
        <w:t>skaner</w:t>
      </w:r>
      <w:r w:rsidRPr="00DC0AA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zobowiązany będzie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do </w:t>
      </w:r>
      <w:r w:rsidR="00AC6115" w:rsidRPr="00AC611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umieszczan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ia</w:t>
      </w:r>
      <w:r w:rsidR="00D45841" w:rsidRPr="00D45841">
        <w:t xml:space="preserve"> </w:t>
      </w:r>
      <w:r w:rsidR="00D45841" w:rsidRPr="00D4584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od dnia uruchomienia zakupionego skanera</w:t>
      </w:r>
      <w:r w:rsidR="001925E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FA2F4D" w:rsidRPr="00FA2F4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na </w:t>
      </w:r>
      <w:r w:rsidR="00FA2F4D" w:rsidRPr="00C313A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platformie P1</w:t>
      </w:r>
      <w:r w:rsidR="00770D35" w:rsidRPr="00C313A5">
        <w:t xml:space="preserve"> </w:t>
      </w:r>
      <w:r w:rsidR="00770D35" w:rsidRPr="00C313A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 module patomorfologicznym</w:t>
      </w:r>
      <w:r w:rsidR="001925E6" w:rsidRPr="00C313A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AC6115" w:rsidRPr="00C313A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wszystki</w:t>
      </w:r>
      <w:r w:rsidRPr="00C313A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ch</w:t>
      </w:r>
      <w:r w:rsidR="00AC6115" w:rsidRPr="00C313A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wynik</w:t>
      </w:r>
      <w:r w:rsidRPr="00C313A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ów</w:t>
      </w:r>
      <w:r w:rsidR="00AC6115" w:rsidRPr="00C313A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badań histopatologicznych wykonanych za pomocą zakupionego </w:t>
      </w:r>
      <w:r w:rsidRPr="00C313A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urządzenia</w:t>
      </w:r>
      <w:bookmarkEnd w:id="18"/>
      <w:r w:rsidRPr="00C313A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</w:p>
    <w:p w14:paraId="26DB649E" w14:textId="1D2FEFDC" w:rsidR="00827479" w:rsidRPr="000E6F21" w:rsidRDefault="005F5F50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C313A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lastRenderedPageBreak/>
        <w:t xml:space="preserve">Realizator </w:t>
      </w:r>
      <w:r w:rsidR="00686195" w:rsidRPr="00C313A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zadania wybrany w postępowaniu konkursowym </w:t>
      </w:r>
      <w:r w:rsidR="00D53D76" w:rsidRPr="00C313A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dokona zakupu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sprzętu w</w:t>
      </w:r>
      <w:r w:rsidR="00C7209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trybie ustawy z dnia 11 września 2019 r. – Prawo zamówień publicznych (Dz. U. z 202</w:t>
      </w:r>
      <w:r w:rsidR="006F434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4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r.</w:t>
      </w:r>
      <w:r w:rsidR="007C0E5C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poz. </w:t>
      </w:r>
      <w:r w:rsidR="006F434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1320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) w </w:t>
      </w:r>
      <w:r w:rsidR="00842CBE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przypadku,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gdy ww.</w:t>
      </w:r>
      <w:r w:rsidR="00543B19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ustawa znajduje zastosowanie. W</w:t>
      </w:r>
      <w:r w:rsidR="00C7209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przypadku gdy ww. ustawa nie znajduje zastosowania, Realizator </w:t>
      </w:r>
      <w:bookmarkStart w:id="19" w:name="_Hlk101273040"/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trybie zapytania ofertowego </w:t>
      </w:r>
      <w:bookmarkEnd w:id="19"/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zwróci się do minimum 2</w:t>
      </w:r>
      <w:r w:rsidR="00543B19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d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ostawców, w celu uzyskania informacji na temat warunków zakupu i dostawy sprzętu. </w:t>
      </w:r>
    </w:p>
    <w:p w14:paraId="6822A1FE" w14:textId="08CD414B" w:rsidR="00E47A02" w:rsidRPr="00E47A02" w:rsidRDefault="00E47A02" w:rsidP="00E47A02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Realizator zadania wybrany w postępowaniu konkursowym zobowiązany będzie do złożenia </w:t>
      </w:r>
      <w:r w:rsidRPr="00FD598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Ministrowi w terminie do dnia 15 stycznia 2026 r. rozliczenia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otrzymanej dotacji (zgodnie z zapisami zawartej umowy) wraz z uwierzytelnionymi przez kierownika jednostki lub głównego księgowego Realizatora kserokopiami oryginałów faktur VAT za zakupiony sprzęt, potwierdzonymi pod względem merytorycznym i formalno-rachunkowym przez Realizatora</w:t>
      </w:r>
      <w:r w:rsidR="006F434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i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kserokopią protokołu zdawczo-odbiorczego z dostawy i odbioru sprzętu, a</w:t>
      </w:r>
      <w:r w:rsidR="006E4D2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także oświadczenia, że dofinansowanie ze środków Ministra Zdrowia nie obejmuje kosztów innych, niż koszt zakupu sprzętu</w:t>
      </w:r>
      <w:r w:rsidR="006F434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podpisanego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6F434A"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przez osobę uprawnioną do reprezentacji Realizatora</w:t>
      </w:r>
      <w:r w:rsidR="0023177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</w:t>
      </w:r>
      <w:r w:rsidR="00140C42" w:rsidRPr="00140C42">
        <w:t xml:space="preserve"> </w:t>
      </w:r>
      <w:r w:rsidR="00140C42" w:rsidRPr="00140C4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podpisane kwalifikowanym podpisem elektronicznym w formacie </w:t>
      </w:r>
      <w:proofErr w:type="spellStart"/>
      <w:r w:rsidR="00140C42" w:rsidRPr="00140C4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PAdES</w:t>
      </w:r>
      <w:proofErr w:type="spellEnd"/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. Wszystkie złożone przez Realizatora dokumenty (w tym wniosek o uruchomienie dotacji, rozliczenie dotacji, oświadczenie, faktura, protokół zdawczo – odbiorczy, dokument potwierdzający dokonanie zapłaty dostawcy sprzętu) powinny zostać podpisane kwalifikowanym podpisem elektronicznym w formacie </w:t>
      </w:r>
      <w:proofErr w:type="spellStart"/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PAdES</w:t>
      </w:r>
      <w:proofErr w:type="spellEnd"/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(PDF Advanced </w:t>
      </w:r>
      <w:proofErr w:type="spellStart"/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Electronic</w:t>
      </w:r>
      <w:proofErr w:type="spellEnd"/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proofErr w:type="spellStart"/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Signature</w:t>
      </w:r>
      <w:proofErr w:type="spellEnd"/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) przez osobę uprawnioną do reprezentacji podmiotu i złożone w sposób określony postanowieniami umowy. </w:t>
      </w:r>
    </w:p>
    <w:p w14:paraId="13AD719B" w14:textId="7060B23B" w:rsidR="00E47A02" w:rsidRPr="00356402" w:rsidRDefault="00E47A02" w:rsidP="00E47A02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072A0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Realizator zadania wybrany w postępowaniu konkursowym zobowiązany będzie do zapłaty za zakup sprzętu </w:t>
      </w:r>
      <w:r w:rsidR="00231775" w:rsidRPr="00072A0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wykonawcy</w:t>
      </w:r>
      <w:r w:rsidR="00231775"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wyłonionemu w drodze postępowania o udzielenie zamówienia publicznego / w trybie zapytania </w:t>
      </w:r>
      <w:r w:rsidR="00231775" w:rsidRPr="00455E8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ofertowego </w:t>
      </w:r>
      <w:r w:rsidRPr="00455E8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do dnia 31 grudnia 202</w:t>
      </w:r>
      <w:r w:rsidR="00846611" w:rsidRPr="00455E8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5</w:t>
      </w:r>
      <w:r w:rsidRPr="00455E8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r.,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w</w:t>
      </w:r>
      <w:r w:rsidR="006E4D2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wysokości środków stanowiących dotację Ministra Zdrowia przekazanych na podstawie zawartej z Oferentem umowy na realizację</w:t>
      </w:r>
      <w:r w:rsidR="006F434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zadania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Narodowej Strategii Onkologicznej na zakup </w:t>
      </w:r>
      <w:r w:rsidRPr="003564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sprzętu</w:t>
      </w:r>
      <w:r w:rsidR="00887AEE" w:rsidRPr="003564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oraz w wysokości środków stanowiących wkład własny Realizatora określony w umowie.</w:t>
      </w:r>
    </w:p>
    <w:p w14:paraId="57C1C3A1" w14:textId="461398DB" w:rsidR="00E47A02" w:rsidRPr="00E47A02" w:rsidRDefault="00E47A02" w:rsidP="00E47A02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Oferent </w:t>
      </w:r>
      <w:bookmarkStart w:id="20" w:name="_Hlk196913334"/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nie otrzymał już i nie skorzysta z finansowania</w:t>
      </w:r>
      <w:r w:rsidR="006F434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/dofinansowania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na ten sam cel w</w:t>
      </w:r>
      <w:r w:rsidR="006E4D2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ramach planu rozwojowego lub innych unijnych programów, instrumentów, funduszy w</w:t>
      </w:r>
      <w:r w:rsidR="006E4D2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ramach budżetu Unii Europejskiej na realizację zakresu zakładanego w ramach realizacji przedsięwzięcia</w:t>
      </w:r>
      <w:r w:rsidR="00AE304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w tym </w:t>
      </w:r>
      <w:r w:rsidR="00C94E2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z </w:t>
      </w:r>
      <w:r w:rsidR="00AE304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Krajowego Planu Odbudowy i Zwiększenia Odporności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oraz </w:t>
      </w:r>
      <w:r w:rsidR="006F434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Oferent</w:t>
      </w:r>
      <w:r w:rsidR="006F434A"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nie otrzymał już i nie skorzysta z finansowania</w:t>
      </w:r>
      <w:r w:rsidR="006F434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/dofinansowania ze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środków budżetu państwa na realizację tego samego zakresu rzeczowego </w:t>
      </w:r>
      <w:r w:rsidR="00C94E2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zadania</w:t>
      </w:r>
      <w:r w:rsidR="00C94E22"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 całości lub</w:t>
      </w:r>
      <w:r w:rsidR="006E4D2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części</w:t>
      </w:r>
      <w:r w:rsidR="006F434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6F434A"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(brak podwójnego finansowania)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. </w:t>
      </w:r>
      <w:bookmarkEnd w:id="20"/>
    </w:p>
    <w:p w14:paraId="4698DF36" w14:textId="1C3FD457" w:rsidR="00004F91" w:rsidRPr="007643F5" w:rsidRDefault="007C0E5C" w:rsidP="00E47A02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7643F5">
        <w:rPr>
          <w:rFonts w:ascii="Arial" w:eastAsia="Times New Roman" w:hAnsi="Arial" w:cs="Arial"/>
          <w:sz w:val="22"/>
          <w:szCs w:val="22"/>
          <w:lang w:eastAsia="zh-CN"/>
        </w:rPr>
        <w:lastRenderedPageBreak/>
        <w:t xml:space="preserve">Ogłaszający zamieści na stronie internetowej urzędu obsługującego ministra właściwego do spraw zdrowia informację o terminie i zasadach uczestnictwa Oferentów w pierwszym posiedzeniu </w:t>
      </w:r>
      <w:r w:rsidR="00C63B7F">
        <w:rPr>
          <w:rFonts w:ascii="Arial" w:eastAsia="Times New Roman" w:hAnsi="Arial" w:cs="Arial"/>
          <w:sz w:val="22"/>
          <w:szCs w:val="22"/>
          <w:lang w:eastAsia="zh-CN"/>
        </w:rPr>
        <w:t>k</w:t>
      </w:r>
      <w:r w:rsidRPr="007643F5">
        <w:rPr>
          <w:rFonts w:ascii="Arial" w:eastAsia="Times New Roman" w:hAnsi="Arial" w:cs="Arial"/>
          <w:sz w:val="22"/>
          <w:szCs w:val="22"/>
          <w:lang w:eastAsia="zh-CN"/>
        </w:rPr>
        <w:t xml:space="preserve">omisji </w:t>
      </w:r>
      <w:r w:rsidR="00C63B7F">
        <w:rPr>
          <w:rFonts w:ascii="Arial" w:eastAsia="Times New Roman" w:hAnsi="Arial" w:cs="Arial"/>
          <w:sz w:val="22"/>
          <w:szCs w:val="22"/>
          <w:lang w:eastAsia="zh-CN"/>
        </w:rPr>
        <w:t>k</w:t>
      </w:r>
      <w:r w:rsidRPr="007643F5">
        <w:rPr>
          <w:rFonts w:ascii="Arial" w:eastAsia="Times New Roman" w:hAnsi="Arial" w:cs="Arial"/>
          <w:sz w:val="22"/>
          <w:szCs w:val="22"/>
          <w:lang w:eastAsia="zh-CN"/>
        </w:rPr>
        <w:t>onkursowej.</w:t>
      </w:r>
    </w:p>
    <w:p w14:paraId="3173ED2A" w14:textId="37ACDA65" w:rsidR="00B83A7D" w:rsidRPr="00413435" w:rsidRDefault="00AF7927" w:rsidP="00413435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413435">
        <w:rPr>
          <w:rFonts w:ascii="Arial" w:eastAsia="Times New Roman" w:hAnsi="Arial" w:cs="Arial"/>
          <w:noProof/>
          <w:sz w:val="22"/>
          <w:szCs w:val="22"/>
          <w:lang w:eastAsia="zh-CN"/>
        </w:rPr>
        <w:t>P</w:t>
      </w:r>
      <w:r w:rsidR="008644AC" w:rsidRPr="00413435">
        <w:rPr>
          <w:rFonts w:ascii="Arial" w:eastAsia="Times New Roman" w:hAnsi="Arial" w:cs="Arial"/>
          <w:noProof/>
          <w:sz w:val="22"/>
          <w:szCs w:val="22"/>
          <w:lang w:eastAsia="zh-CN"/>
        </w:rPr>
        <w:t>rzed</w:t>
      </w:r>
      <w:r w:rsidRPr="00413435">
        <w:rPr>
          <w:rFonts w:ascii="Arial" w:eastAsia="Times New Roman" w:hAnsi="Arial" w:cs="Arial"/>
          <w:noProof/>
          <w:sz w:val="22"/>
          <w:szCs w:val="22"/>
          <w:lang w:eastAsia="zh-CN"/>
        </w:rPr>
        <w:t xml:space="preserve"> </w:t>
      </w:r>
      <w:r w:rsidR="00967C99" w:rsidRPr="00413435">
        <w:rPr>
          <w:rFonts w:ascii="Arial" w:eastAsia="Times New Roman" w:hAnsi="Arial" w:cs="Arial"/>
          <w:noProof/>
          <w:sz w:val="22"/>
          <w:szCs w:val="22"/>
          <w:lang w:eastAsia="zh-CN"/>
        </w:rPr>
        <w:t>pierwszym posiedzeni</w:t>
      </w:r>
      <w:r w:rsidR="008644AC" w:rsidRPr="00413435">
        <w:rPr>
          <w:rFonts w:ascii="Arial" w:eastAsia="Times New Roman" w:hAnsi="Arial" w:cs="Arial"/>
          <w:noProof/>
          <w:sz w:val="22"/>
          <w:szCs w:val="22"/>
          <w:lang w:eastAsia="zh-CN"/>
        </w:rPr>
        <w:t>em</w:t>
      </w:r>
      <w:r w:rsidR="00D750E7" w:rsidRPr="00413435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004F91" w:rsidRPr="00413435">
        <w:rPr>
          <w:rFonts w:ascii="Arial" w:eastAsia="Times New Roman" w:hAnsi="Arial" w:cs="Arial"/>
          <w:sz w:val="22"/>
          <w:szCs w:val="22"/>
          <w:lang w:val="x-none" w:eastAsia="zh-CN"/>
        </w:rPr>
        <w:t>komisji konkursowej,</w:t>
      </w:r>
      <w:r w:rsidR="007A6290" w:rsidRPr="00413435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 </w:t>
      </w:r>
      <w:r w:rsidR="007A6290" w:rsidRPr="0041343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na stronie internetowej urzędu obsługującego ministra właściwego do spraw zdrowia</w:t>
      </w:r>
      <w:r w:rsidR="007A6290" w:rsidRPr="00413435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r w:rsidR="00404051" w:rsidRPr="00413435">
        <w:rPr>
          <w:rFonts w:ascii="Arial" w:eastAsia="Times New Roman" w:hAnsi="Arial" w:cs="Arial"/>
          <w:color w:val="000000" w:themeColor="text1"/>
          <w:sz w:val="22"/>
          <w:szCs w:val="18"/>
        </w:rPr>
        <w:t>w zakładce dotyczącej przedmiotowego konkursu ofert</w:t>
      </w:r>
      <w:r w:rsidR="007A6290" w:rsidRPr="00413435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i na stronie podmiotowej Biuletynu Informacji Publicznej</w:t>
      </w:r>
      <w:r w:rsidR="00004F91" w:rsidRPr="00413435">
        <w:rPr>
          <w:rFonts w:ascii="Arial" w:eastAsia="Times New Roman" w:hAnsi="Arial" w:cs="Arial"/>
          <w:sz w:val="22"/>
          <w:szCs w:val="22"/>
          <w:lang w:val="x-none" w:eastAsia="zh-CN"/>
        </w:rPr>
        <w:t>, zamieszczona zostanie informacja o liście ofert, które wpłynęły w ramach postępowania</w:t>
      </w:r>
      <w:bookmarkStart w:id="21" w:name="_Hlk62733156"/>
      <w:r w:rsidR="00F67959" w:rsidRPr="00413435">
        <w:rPr>
          <w:rFonts w:ascii="Arial" w:eastAsia="Times New Roman" w:hAnsi="Arial" w:cs="Arial"/>
          <w:sz w:val="22"/>
          <w:szCs w:val="22"/>
          <w:lang w:eastAsia="zh-CN"/>
        </w:rPr>
        <w:t>,</w:t>
      </w:r>
      <w:r w:rsidR="000E5C9C" w:rsidRPr="000E5C9C">
        <w:t xml:space="preserve"> </w:t>
      </w:r>
      <w:r w:rsidR="000E5C9C" w:rsidRPr="00413435">
        <w:rPr>
          <w:rFonts w:ascii="Arial" w:eastAsia="Times New Roman" w:hAnsi="Arial" w:cs="Arial"/>
          <w:sz w:val="22"/>
          <w:szCs w:val="22"/>
          <w:lang w:eastAsia="zh-CN"/>
        </w:rPr>
        <w:t>celem umożliwienia weryfikacji wpływu oferty do urzędu.</w:t>
      </w:r>
    </w:p>
    <w:p w14:paraId="735AF412" w14:textId="1A678CFE" w:rsidR="000E5C9C" w:rsidRPr="000E5C9C" w:rsidRDefault="000E5C9C" w:rsidP="00C779C0">
      <w:pPr>
        <w:pStyle w:val="Akapitzlist"/>
        <w:suppressAutoHyphens/>
        <w:spacing w:before="120" w:after="0" w:line="360" w:lineRule="auto"/>
        <w:ind w:left="360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0E5C9C">
        <w:rPr>
          <w:rFonts w:ascii="Arial" w:eastAsia="Times New Roman" w:hAnsi="Arial" w:cs="Arial"/>
          <w:color w:val="000000" w:themeColor="text1"/>
          <w:sz w:val="22"/>
          <w:szCs w:val="18"/>
        </w:rPr>
        <w:t>W przypadku</w:t>
      </w:r>
      <w:r w:rsidR="00686195">
        <w:rPr>
          <w:rFonts w:ascii="Arial" w:eastAsia="Times New Roman" w:hAnsi="Arial" w:cs="Arial"/>
          <w:color w:val="000000" w:themeColor="text1"/>
          <w:sz w:val="22"/>
          <w:szCs w:val="18"/>
        </w:rPr>
        <w:t>,</w:t>
      </w:r>
      <w:r w:rsidRPr="000E5C9C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gdy Oferent nie zostanie wskazany na liście ofert, które wpłynęły w ramach postępowania (pomimo złożenia oferty) zobowiązany jest do niezwłocznego powiadomienia Ministra Zdrowia o ww. fakcie wraz z </w:t>
      </w:r>
      <w:r w:rsidRPr="00141014">
        <w:rPr>
          <w:rFonts w:ascii="Arial" w:eastAsia="Times New Roman" w:hAnsi="Arial" w:cs="Arial"/>
          <w:color w:val="000000" w:themeColor="text1"/>
          <w:sz w:val="22"/>
          <w:szCs w:val="18"/>
        </w:rPr>
        <w:t>przekazaniem Urzędowego Poświadczenia Przedłożenia oferty</w:t>
      </w:r>
      <w:r w:rsidR="00C94E22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r w:rsidR="00ED418B" w:rsidRPr="00ED418B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(w przypadku </w:t>
      </w:r>
      <w:proofErr w:type="spellStart"/>
      <w:r w:rsidR="00ED418B" w:rsidRPr="00ED418B">
        <w:rPr>
          <w:rFonts w:ascii="Arial" w:eastAsia="Times New Roman" w:hAnsi="Arial" w:cs="Arial"/>
          <w:color w:val="000000" w:themeColor="text1"/>
          <w:sz w:val="22"/>
          <w:szCs w:val="18"/>
        </w:rPr>
        <w:t>ePUAP</w:t>
      </w:r>
      <w:proofErr w:type="spellEnd"/>
      <w:r w:rsidR="00ED418B" w:rsidRPr="00ED418B">
        <w:rPr>
          <w:rFonts w:ascii="Arial" w:eastAsia="Times New Roman" w:hAnsi="Arial" w:cs="Arial"/>
          <w:color w:val="000000" w:themeColor="text1"/>
          <w:sz w:val="22"/>
          <w:szCs w:val="18"/>
        </w:rPr>
        <w:t>) albo Potwierdzeniem otrzymania (w przypadku e-Doręczeń).</w:t>
      </w:r>
    </w:p>
    <w:p w14:paraId="17F78F6A" w14:textId="7EFB0CDC" w:rsidR="00D50401" w:rsidRPr="00D50401" w:rsidRDefault="000E5C9C" w:rsidP="000E5C9C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004F91">
        <w:rPr>
          <w:rFonts w:ascii="Arial" w:eastAsia="Times New Roman" w:hAnsi="Arial" w:cs="Arial"/>
          <w:sz w:val="22"/>
          <w:szCs w:val="22"/>
        </w:rPr>
        <w:t xml:space="preserve">O zachowaniu terminu złożenia oferty i uzupełnienia </w:t>
      </w:r>
      <w:bookmarkStart w:id="22" w:name="_Hlk45538291"/>
      <w:r w:rsidRPr="00004F91">
        <w:rPr>
          <w:rFonts w:ascii="Arial" w:eastAsia="Times New Roman" w:hAnsi="Arial" w:cs="Arial"/>
          <w:sz w:val="22"/>
          <w:szCs w:val="22"/>
        </w:rPr>
        <w:t xml:space="preserve">braków formalnych </w:t>
      </w:r>
      <w:bookmarkEnd w:id="22"/>
      <w:r w:rsidRPr="00004F91">
        <w:rPr>
          <w:rFonts w:ascii="Arial" w:eastAsia="Times New Roman" w:hAnsi="Arial" w:cs="Arial"/>
          <w:sz w:val="22"/>
          <w:szCs w:val="22"/>
        </w:rPr>
        <w:t xml:space="preserve">decyduje dzień wpływu oferty </w:t>
      </w:r>
      <w:bookmarkStart w:id="23" w:name="_Hlk45538323"/>
      <w:r w:rsidRPr="00004F91">
        <w:rPr>
          <w:rFonts w:ascii="Arial" w:eastAsia="Times New Roman" w:hAnsi="Arial" w:cs="Arial"/>
          <w:sz w:val="22"/>
          <w:szCs w:val="22"/>
        </w:rPr>
        <w:t>/ uzupełnienia braków formalnych</w:t>
      </w:r>
      <w:r w:rsidR="005E01A0">
        <w:rPr>
          <w:rFonts w:ascii="Arial" w:eastAsia="Times New Roman" w:hAnsi="Arial" w:cs="Arial"/>
          <w:sz w:val="22"/>
          <w:szCs w:val="22"/>
        </w:rPr>
        <w:t xml:space="preserve"> na</w:t>
      </w:r>
      <w:r w:rsidRPr="00004F91">
        <w:rPr>
          <w:rFonts w:ascii="Arial" w:eastAsia="Times New Roman" w:hAnsi="Arial" w:cs="Arial"/>
          <w:sz w:val="22"/>
          <w:szCs w:val="22"/>
        </w:rPr>
        <w:t xml:space="preserve"> </w:t>
      </w:r>
      <w:bookmarkEnd w:id="23"/>
      <w:r w:rsidR="00C56A59">
        <w:rPr>
          <w:rFonts w:ascii="Arial" w:eastAsia="Times New Roman" w:hAnsi="Arial" w:cs="Arial"/>
          <w:sz w:val="22"/>
          <w:szCs w:val="22"/>
        </w:rPr>
        <w:t>adres systemu</w:t>
      </w:r>
      <w:r w:rsidR="00C94E22">
        <w:rPr>
          <w:rFonts w:ascii="Arial" w:eastAsia="Times New Roman" w:hAnsi="Arial" w:cs="Arial"/>
          <w:sz w:val="22"/>
          <w:szCs w:val="22"/>
        </w:rPr>
        <w:t xml:space="preserve"> </w:t>
      </w:r>
      <w:r w:rsidR="00413435">
        <w:rPr>
          <w:rFonts w:ascii="Arial" w:eastAsia="Times New Roman" w:hAnsi="Arial" w:cs="Arial"/>
          <w:sz w:val="22"/>
          <w:szCs w:val="22"/>
        </w:rPr>
        <w:t xml:space="preserve">e-Doręczeń lub </w:t>
      </w:r>
      <w:r w:rsidR="00C94E22">
        <w:rPr>
          <w:rFonts w:ascii="Arial" w:eastAsia="Times New Roman" w:hAnsi="Arial" w:cs="Arial"/>
          <w:sz w:val="22"/>
          <w:szCs w:val="22"/>
        </w:rPr>
        <w:t xml:space="preserve">na </w:t>
      </w:r>
      <w:r w:rsidR="00C94E22" w:rsidRPr="00141014">
        <w:rPr>
          <w:rFonts w:ascii="Arial" w:eastAsia="Times New Roman" w:hAnsi="Arial" w:cs="Arial"/>
          <w:sz w:val="22"/>
          <w:szCs w:val="22"/>
        </w:rPr>
        <w:t xml:space="preserve">skrzynkę </w:t>
      </w:r>
      <w:proofErr w:type="spellStart"/>
      <w:r w:rsidRPr="00141014">
        <w:rPr>
          <w:rFonts w:ascii="Arial" w:eastAsia="Times New Roman" w:hAnsi="Arial" w:cs="Arial"/>
          <w:sz w:val="22"/>
          <w:szCs w:val="22"/>
        </w:rPr>
        <w:t>ePUAP</w:t>
      </w:r>
      <w:proofErr w:type="spellEnd"/>
      <w:r w:rsidRPr="00141014">
        <w:rPr>
          <w:rFonts w:ascii="Arial" w:eastAsia="Times New Roman" w:hAnsi="Arial" w:cs="Arial"/>
          <w:sz w:val="22"/>
          <w:szCs w:val="22"/>
        </w:rPr>
        <w:t xml:space="preserve"> urzędu zapewniającego obsługę ministra właściwego do spraw zdrowia. Za dzień złożenia oferty i uzupełnienia braków formalnych w ogłaszanym konkursie uznawana jest data doręczenia dokumentów do urzędu</w:t>
      </w:r>
      <w:r w:rsidR="00686195" w:rsidRPr="00141014">
        <w:rPr>
          <w:rFonts w:ascii="Arial" w:eastAsia="Times New Roman" w:hAnsi="Arial" w:cs="Arial"/>
          <w:sz w:val="22"/>
          <w:szCs w:val="22"/>
        </w:rPr>
        <w:t>,</w:t>
      </w:r>
      <w:r w:rsidRPr="00141014">
        <w:rPr>
          <w:rFonts w:ascii="Arial" w:eastAsia="Times New Roman" w:hAnsi="Arial" w:cs="Arial"/>
          <w:sz w:val="22"/>
          <w:szCs w:val="22"/>
        </w:rPr>
        <w:t xml:space="preserve"> widniejąca na Urzędowym Poświadczeniu Przedłożenia</w:t>
      </w:r>
      <w:r w:rsidR="00D50401">
        <w:rPr>
          <w:rFonts w:ascii="Arial" w:eastAsia="Times New Roman" w:hAnsi="Arial" w:cs="Arial"/>
          <w:sz w:val="22"/>
          <w:szCs w:val="22"/>
        </w:rPr>
        <w:t xml:space="preserve"> </w:t>
      </w:r>
      <w:r w:rsidR="00ED418B" w:rsidRPr="00ED418B">
        <w:rPr>
          <w:rFonts w:ascii="Arial" w:eastAsia="Times New Roman" w:hAnsi="Arial" w:cs="Arial"/>
          <w:sz w:val="22"/>
          <w:szCs w:val="22"/>
        </w:rPr>
        <w:t xml:space="preserve">w przypadku </w:t>
      </w:r>
      <w:proofErr w:type="spellStart"/>
      <w:r w:rsidR="00ED418B" w:rsidRPr="00ED418B">
        <w:rPr>
          <w:rFonts w:ascii="Arial" w:eastAsia="Times New Roman" w:hAnsi="Arial" w:cs="Arial"/>
          <w:sz w:val="22"/>
          <w:szCs w:val="22"/>
        </w:rPr>
        <w:t>ePUAP</w:t>
      </w:r>
      <w:proofErr w:type="spellEnd"/>
      <w:r w:rsidR="00ED418B" w:rsidRPr="00ED418B">
        <w:rPr>
          <w:rFonts w:ascii="Arial" w:eastAsia="Times New Roman" w:hAnsi="Arial" w:cs="Arial"/>
          <w:sz w:val="22"/>
          <w:szCs w:val="22"/>
        </w:rPr>
        <w:t>) albo Potwierdzeni</w:t>
      </w:r>
      <w:r w:rsidR="00C94E22">
        <w:rPr>
          <w:rFonts w:ascii="Arial" w:eastAsia="Times New Roman" w:hAnsi="Arial" w:cs="Arial"/>
          <w:sz w:val="22"/>
          <w:szCs w:val="22"/>
        </w:rPr>
        <w:t>u</w:t>
      </w:r>
      <w:r w:rsidR="00ED418B" w:rsidRPr="00ED418B">
        <w:rPr>
          <w:rFonts w:ascii="Arial" w:eastAsia="Times New Roman" w:hAnsi="Arial" w:cs="Arial"/>
          <w:sz w:val="22"/>
          <w:szCs w:val="22"/>
        </w:rPr>
        <w:t xml:space="preserve"> otrzymania (w</w:t>
      </w:r>
      <w:r w:rsidR="006E4D2E">
        <w:rPr>
          <w:rFonts w:ascii="Arial" w:eastAsia="Times New Roman" w:hAnsi="Arial" w:cs="Arial"/>
          <w:sz w:val="22"/>
          <w:szCs w:val="22"/>
        </w:rPr>
        <w:t> </w:t>
      </w:r>
      <w:r w:rsidR="00ED418B" w:rsidRPr="00ED418B">
        <w:rPr>
          <w:rFonts w:ascii="Arial" w:eastAsia="Times New Roman" w:hAnsi="Arial" w:cs="Arial"/>
          <w:sz w:val="22"/>
          <w:szCs w:val="22"/>
        </w:rPr>
        <w:t xml:space="preserve">przypadku </w:t>
      </w:r>
      <w:r w:rsidR="00C56A59">
        <w:rPr>
          <w:rFonts w:ascii="Arial" w:eastAsia="Times New Roman" w:hAnsi="Arial" w:cs="Arial"/>
          <w:sz w:val="22"/>
          <w:szCs w:val="22"/>
        </w:rPr>
        <w:t xml:space="preserve">systemu </w:t>
      </w:r>
      <w:r w:rsidR="00ED418B" w:rsidRPr="00ED418B">
        <w:rPr>
          <w:rFonts w:ascii="Arial" w:eastAsia="Times New Roman" w:hAnsi="Arial" w:cs="Arial"/>
          <w:sz w:val="22"/>
          <w:szCs w:val="22"/>
        </w:rPr>
        <w:t>e-Doręczeń).</w:t>
      </w:r>
    </w:p>
    <w:p w14:paraId="15B6AA0D" w14:textId="315B55CE" w:rsidR="000E5C9C" w:rsidRPr="000E5C9C" w:rsidRDefault="000E5C9C" w:rsidP="00D50401">
      <w:pPr>
        <w:pStyle w:val="Akapitzlist"/>
        <w:suppressAutoHyphens/>
        <w:spacing w:before="120" w:after="0" w:line="360" w:lineRule="auto"/>
        <w:ind w:left="360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004F91">
        <w:rPr>
          <w:rFonts w:ascii="Arial" w:eastAsia="Times New Roman" w:hAnsi="Arial" w:cs="Arial"/>
          <w:b/>
          <w:bCs/>
          <w:sz w:val="22"/>
          <w:szCs w:val="22"/>
        </w:rPr>
        <w:t>W</w:t>
      </w:r>
      <w:r>
        <w:rPr>
          <w:rFonts w:ascii="Arial" w:eastAsia="Times New Roman" w:hAnsi="Arial" w:cs="Arial"/>
          <w:b/>
          <w:bCs/>
          <w:sz w:val="22"/>
          <w:szCs w:val="22"/>
        </w:rPr>
        <w:t> </w:t>
      </w:r>
      <w:r w:rsidRPr="00004F91">
        <w:rPr>
          <w:rFonts w:ascii="Arial" w:eastAsia="Times New Roman" w:hAnsi="Arial" w:cs="Arial"/>
          <w:b/>
          <w:bCs/>
          <w:sz w:val="22"/>
          <w:szCs w:val="22"/>
        </w:rPr>
        <w:t>przypadku niedotrzymania tego terminu oferta podlega odrzuceniu. Nie</w:t>
      </w:r>
      <w:r>
        <w:rPr>
          <w:rFonts w:ascii="Arial" w:eastAsia="Times New Roman" w:hAnsi="Arial" w:cs="Arial"/>
          <w:b/>
          <w:bCs/>
          <w:sz w:val="22"/>
          <w:szCs w:val="22"/>
        </w:rPr>
        <w:t> </w:t>
      </w:r>
      <w:r w:rsidRPr="00004F91">
        <w:rPr>
          <w:rFonts w:ascii="Arial" w:eastAsia="Times New Roman" w:hAnsi="Arial" w:cs="Arial"/>
          <w:b/>
          <w:bCs/>
          <w:sz w:val="22"/>
          <w:szCs w:val="22"/>
        </w:rPr>
        <w:t>przysługuje wniosek o przywrócenie terminu do złożenia oferty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</w:p>
    <w:bookmarkEnd w:id="21"/>
    <w:p w14:paraId="3D9C06C0" w14:textId="201A536A" w:rsidR="004424A9" w:rsidRPr="004424A9" w:rsidRDefault="00140C42" w:rsidP="004424A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140C42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 xml:space="preserve">Zgodnie z </w:t>
      </w:r>
      <w:r w:rsidR="000B4E26" w:rsidRPr="000B4E26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zarządzeni</w:t>
      </w:r>
      <w:r w:rsidR="005D60CC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em</w:t>
      </w:r>
      <w:r w:rsidR="000B4E26" w:rsidRPr="000B4E26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 xml:space="preserve"> Ministra Zdrowia z dnia 25 kwietnia 2018 r. w sprawie prowadzenia prac nad opracowaniem i realizacją programów polityki zdrowotnej oraz wyłaniania realizatorów innych programów realizowanych przez ministra właściwego do spraw zdrowia</w:t>
      </w:r>
      <w:r w:rsidR="008232ED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l</w:t>
      </w:r>
      <w:r w:rsidR="004424A9" w:rsidRPr="004424A9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ista ofert</w:t>
      </w:r>
      <w:r w:rsidR="00357C5A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 xml:space="preserve"> niespełniających wymagań progowych,</w:t>
      </w:r>
      <w:r w:rsidR="004424A9" w:rsidRPr="004424A9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 xml:space="preserve"> spełniających w</w:t>
      </w:r>
      <w:r w:rsidR="000B4E26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ymagania</w:t>
      </w:r>
      <w:r w:rsidR="004424A9" w:rsidRPr="004424A9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 xml:space="preserve"> progowe i formalne, a także lista ofert złożonych po upływie terminu zostanie umieszczona na stronie internetowej urzędu obsługującego ministra właściwego do spraw zdrowia i</w:t>
      </w:r>
      <w:r w:rsidR="006E4D2E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 </w:t>
      </w:r>
      <w:r w:rsidR="004424A9" w:rsidRPr="004424A9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stronie podmiotowej Biuletynu Informacji Publicznej</w:t>
      </w:r>
      <w:r w:rsidR="004424A9" w:rsidRPr="004424A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.</w:t>
      </w:r>
    </w:p>
    <w:p w14:paraId="04461079" w14:textId="6F0F82BA" w:rsidR="004424A9" w:rsidRPr="004424A9" w:rsidRDefault="004424A9" w:rsidP="004424A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Lista ofert niespełniających </w:t>
      </w:r>
      <w:r w:rsidR="007A5961">
        <w:rPr>
          <w:rFonts w:ascii="Arial" w:eastAsia="Times New Roman" w:hAnsi="Arial" w:cs="Arial"/>
          <w:sz w:val="22"/>
          <w:szCs w:val="18"/>
          <w:lang w:val="x-none" w:eastAsia="zh-CN"/>
        </w:rPr>
        <w:t>wymagań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formalnych zawierająca wskazanie braków formalnych zostanie umieszczona na stronie internetowej urzędu obsługującego ministra właściwego do spraw zdrowia </w:t>
      </w:r>
      <w:r w:rsidRPr="00004F91">
        <w:rPr>
          <w:rFonts w:ascii="Arial" w:eastAsia="Times New Roman" w:hAnsi="Arial" w:cs="Arial"/>
          <w:sz w:val="22"/>
          <w:szCs w:val="18"/>
          <w:lang w:val="x-none"/>
        </w:rPr>
        <w:t>i stronie podmiotowej Biuletynu Informacji Publicznej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wraz z</w:t>
      </w:r>
      <w:r>
        <w:rPr>
          <w:rFonts w:ascii="Arial" w:eastAsia="Times New Roman" w:hAnsi="Arial" w:cs="Arial"/>
          <w:sz w:val="22"/>
          <w:szCs w:val="18"/>
          <w:lang w:eastAsia="zh-CN"/>
        </w:rPr>
        <w:t> 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>informacją o możliwości uzupełniania przez Oferenta braków formalnych</w:t>
      </w:r>
      <w:r w:rsidR="00686195" w:rsidRPr="00686195">
        <w:rPr>
          <w:rFonts w:ascii="Arial" w:eastAsia="Times New Roman" w:hAnsi="Arial" w:cs="Arial"/>
          <w:sz w:val="22"/>
          <w:szCs w:val="18"/>
          <w:lang w:val="x-none" w:eastAsia="zh-CN"/>
        </w:rPr>
        <w:t>, w takiej samej formie, która została określona dla złożenia oferty,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w 5-dniowym (5 dni roboczych) terminie liczonym od dnia ukazania się listy</w:t>
      </w:r>
      <w:r w:rsidR="00686195">
        <w:rPr>
          <w:rFonts w:ascii="Arial" w:eastAsia="Times New Roman" w:hAnsi="Arial" w:cs="Arial"/>
          <w:sz w:val="22"/>
          <w:szCs w:val="18"/>
          <w:lang w:eastAsia="zh-CN"/>
        </w:rPr>
        <w:t>. O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zachowaniu terminu decyduje dzień wpływu uzupełnienia braków formalnych na adres </w:t>
      </w:r>
      <w:r w:rsidR="00612E29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systemu </w:t>
      </w:r>
      <w:r w:rsidR="00413435">
        <w:rPr>
          <w:rFonts w:ascii="Arial" w:eastAsia="Times New Roman" w:hAnsi="Arial" w:cs="Arial"/>
          <w:sz w:val="22"/>
          <w:szCs w:val="18"/>
          <w:lang w:val="x-none" w:eastAsia="zh-CN"/>
        </w:rPr>
        <w:t>e-Doręczeń lub</w:t>
      </w:r>
      <w:r w:rsidRPr="00141014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</w:t>
      </w:r>
      <w:r w:rsidR="00612E29" w:rsidRPr="00141014">
        <w:rPr>
          <w:rFonts w:ascii="Arial" w:eastAsia="Times New Roman" w:hAnsi="Arial" w:cs="Arial"/>
          <w:sz w:val="22"/>
          <w:szCs w:val="18"/>
          <w:lang w:val="x-none" w:eastAsia="zh-CN"/>
        </w:rPr>
        <w:t>skrzynk</w:t>
      </w:r>
      <w:r w:rsidR="00612E29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ę podawczą </w:t>
      </w:r>
      <w:r w:rsidR="00612E29">
        <w:rPr>
          <w:rFonts w:ascii="Arial" w:eastAsia="Times New Roman" w:hAnsi="Arial" w:cs="Arial"/>
          <w:sz w:val="22"/>
          <w:szCs w:val="18"/>
          <w:lang w:val="x-none" w:eastAsia="zh-CN"/>
        </w:rPr>
        <w:lastRenderedPageBreak/>
        <w:t>w</w:t>
      </w:r>
      <w:r w:rsidR="007A5961">
        <w:rPr>
          <w:rFonts w:ascii="Arial" w:eastAsia="Times New Roman" w:hAnsi="Arial" w:cs="Arial"/>
          <w:sz w:val="22"/>
          <w:szCs w:val="18"/>
          <w:lang w:val="x-none" w:eastAsia="zh-CN"/>
        </w:rPr>
        <w:t> </w:t>
      </w:r>
      <w:proofErr w:type="spellStart"/>
      <w:r w:rsidRPr="00141014">
        <w:rPr>
          <w:rFonts w:ascii="Arial" w:eastAsia="Times New Roman" w:hAnsi="Arial" w:cs="Arial"/>
          <w:sz w:val="22"/>
          <w:szCs w:val="18"/>
          <w:lang w:val="x-none" w:eastAsia="zh-CN"/>
        </w:rPr>
        <w:t>ePUAP</w:t>
      </w:r>
      <w:proofErr w:type="spellEnd"/>
      <w:r w:rsidRPr="00141014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Ministerstwa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Zdrowia, a w przypadku niedotrzymania przez </w:t>
      </w:r>
      <w:r w:rsidR="00C453E7">
        <w:rPr>
          <w:rFonts w:ascii="Arial" w:eastAsia="Times New Roman" w:hAnsi="Arial" w:cs="Arial"/>
          <w:sz w:val="22"/>
          <w:szCs w:val="18"/>
          <w:lang w:val="x-none" w:eastAsia="zh-CN"/>
        </w:rPr>
        <w:t>O</w:t>
      </w:r>
      <w:r w:rsidR="00C453E7" w:rsidRPr="00004F91">
        <w:rPr>
          <w:rFonts w:ascii="Arial" w:eastAsia="Times New Roman" w:hAnsi="Arial" w:cs="Arial"/>
          <w:sz w:val="22"/>
          <w:szCs w:val="18"/>
          <w:lang w:val="x-none" w:eastAsia="zh-CN"/>
        </w:rPr>
        <w:t>ferenta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tego terminu złożona oferta podlega odrzuceniu</w:t>
      </w:r>
      <w:r>
        <w:rPr>
          <w:rFonts w:ascii="Arial" w:eastAsia="Times New Roman" w:hAnsi="Arial" w:cs="Arial"/>
          <w:sz w:val="22"/>
          <w:szCs w:val="18"/>
          <w:lang w:eastAsia="zh-CN"/>
        </w:rPr>
        <w:t>.</w:t>
      </w:r>
    </w:p>
    <w:p w14:paraId="09ABA77D" w14:textId="5F9AC9B6" w:rsidR="00404051" w:rsidRPr="002B33BC" w:rsidRDefault="00004F91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Po zaakceptowaniu przez ministra właściwego do spraw zdrowia wyboru realizatorów zadania wraz z proponowaną wysokością przyznan</w:t>
      </w:r>
      <w:r w:rsidR="00B2076D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ej dotacji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ogłaszający zamieszcza ogłoszenie o wynikach konkursu 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ofert na stronie internetowej urzędu obsługującego ministra właściwego do spraw zdrowia i </w:t>
      </w:r>
      <w:r w:rsidR="005002C4" w:rsidRPr="002B33BC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na 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stronie podmiotowej Biuletynu Informacji Publicznej, podając nazwę realizatora</w:t>
      </w:r>
      <w:r w:rsidR="005002C4" w:rsidRPr="002B33BC">
        <w:rPr>
          <w:rFonts w:ascii="Arial" w:eastAsia="Times New Roman" w:hAnsi="Arial" w:cs="Arial"/>
          <w:color w:val="000000" w:themeColor="text1"/>
          <w:sz w:val="22"/>
          <w:szCs w:val="18"/>
        </w:rPr>
        <w:t>/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realizatorów zadania oraz przyznaną kwotę </w:t>
      </w:r>
      <w:r w:rsidR="00B2076D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dotacji.</w:t>
      </w:r>
    </w:p>
    <w:p w14:paraId="2E2B318C" w14:textId="0D3A0ED5" w:rsidR="00404051" w:rsidRPr="00F75CD7" w:rsidRDefault="00004F91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Zakończenie konkursu ofert następuje w terminie 7 dni od dnia ogłoszenia o wynikach konkursu ofert na stronie internetowej urzędu obsługującego ministra właściwego do spraw zdrowia i </w:t>
      </w:r>
      <w:r w:rsidR="008D3443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na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stronie podmiotowej Biuletynu Informacji Publicznej</w:t>
      </w:r>
      <w:r w:rsidRPr="00F75CD7">
        <w:rPr>
          <w:rFonts w:ascii="Arial" w:eastAsia="Times New Roman" w:hAnsi="Arial" w:cs="Arial"/>
          <w:color w:val="000000" w:themeColor="text1"/>
          <w:lang w:val="x-none"/>
        </w:rPr>
        <w:t>.</w:t>
      </w:r>
    </w:p>
    <w:p w14:paraId="3CD4F15C" w14:textId="6174AEEE" w:rsidR="00404051" w:rsidRPr="00F75CD7" w:rsidRDefault="00004F91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Oferent może 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wnieść do </w:t>
      </w:r>
      <w:r w:rsidR="00334399"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komi</w:t>
      </w:r>
      <w:r w:rsidR="00334399">
        <w:rPr>
          <w:rFonts w:ascii="Arial" w:eastAsia="Times New Roman" w:hAnsi="Arial" w:cs="Arial"/>
          <w:color w:val="000000" w:themeColor="text1"/>
          <w:sz w:val="22"/>
          <w:szCs w:val="18"/>
        </w:rPr>
        <w:t>sji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odwołanie</w:t>
      </w:r>
      <w:r w:rsidR="00686195" w:rsidRPr="0068619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, w takiej samej formie, która została określona dla złożenia oferty</w:t>
      </w:r>
      <w:r w:rsidR="005F5F50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r w:rsidR="00121817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>(dokument elektroniczny</w:t>
      </w:r>
      <w:r w:rsidR="00140C42" w:rsidRPr="00140C42">
        <w:t xml:space="preserve"> </w:t>
      </w:r>
      <w:r w:rsidR="00140C42" w:rsidRPr="00140C42">
        <w:rPr>
          <w:rFonts w:ascii="Arial" w:eastAsia="Times New Roman" w:hAnsi="Arial" w:cs="Arial"/>
          <w:color w:val="000000" w:themeColor="text1"/>
          <w:sz w:val="22"/>
          <w:szCs w:val="18"/>
        </w:rPr>
        <w:t>w formie pliku z rozszerzeniem „pdf”</w:t>
      </w:r>
      <w:r w:rsidR="00121817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podpisany kwalifikowanym podpisem </w:t>
      </w:r>
      <w:r w:rsidR="00121817" w:rsidRPr="00F66529">
        <w:rPr>
          <w:rFonts w:ascii="Arial" w:eastAsia="Times New Roman" w:hAnsi="Arial" w:cs="Arial"/>
          <w:color w:val="000000" w:themeColor="text1"/>
          <w:sz w:val="22"/>
          <w:szCs w:val="18"/>
        </w:rPr>
        <w:t>elektronicznym</w:t>
      </w:r>
      <w:r w:rsidR="00AB2E7E" w:rsidRPr="00F66529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w formacie w </w:t>
      </w:r>
      <w:proofErr w:type="spellStart"/>
      <w:r w:rsidR="00AB2E7E" w:rsidRPr="00F66529">
        <w:rPr>
          <w:rFonts w:ascii="Arial" w:eastAsia="Times New Roman" w:hAnsi="Arial" w:cs="Arial"/>
          <w:color w:val="000000" w:themeColor="text1"/>
          <w:sz w:val="22"/>
          <w:szCs w:val="18"/>
        </w:rPr>
        <w:t>PAdES</w:t>
      </w:r>
      <w:proofErr w:type="spellEnd"/>
      <w:r w:rsidR="00121817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),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 terminie 5 dni roboczych od dnia ogłoszenia o</w:t>
      </w:r>
      <w:r w:rsidR="00C7209A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 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wynikach konkursu ofert</w:t>
      </w:r>
      <w:r w:rsidR="006230E8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bookmarkStart w:id="24" w:name="_Hlk124517847"/>
      <w:bookmarkStart w:id="25" w:name="_Hlk124519777"/>
      <w:r w:rsidR="006230E8">
        <w:rPr>
          <w:rFonts w:ascii="Arial" w:eastAsia="Times New Roman" w:hAnsi="Arial" w:cs="Arial"/>
          <w:color w:val="000000" w:themeColor="text1"/>
          <w:sz w:val="22"/>
          <w:szCs w:val="18"/>
        </w:rPr>
        <w:t>(</w:t>
      </w:r>
      <w:r w:rsidR="006230E8" w:rsidRPr="00004F91">
        <w:rPr>
          <w:rFonts w:ascii="Arial" w:eastAsia="Times New Roman" w:hAnsi="Arial" w:cs="Arial"/>
          <w:sz w:val="22"/>
          <w:szCs w:val="22"/>
        </w:rPr>
        <w:t xml:space="preserve">na </w:t>
      </w:r>
      <w:r w:rsidR="00612E29">
        <w:rPr>
          <w:rFonts w:ascii="Arial" w:eastAsia="Times New Roman" w:hAnsi="Arial" w:cs="Arial"/>
          <w:sz w:val="22"/>
          <w:szCs w:val="22"/>
        </w:rPr>
        <w:t xml:space="preserve">adres systemu </w:t>
      </w:r>
      <w:r w:rsidR="00413435">
        <w:rPr>
          <w:rFonts w:ascii="Arial" w:eastAsia="Times New Roman" w:hAnsi="Arial" w:cs="Arial"/>
          <w:sz w:val="22"/>
          <w:szCs w:val="22"/>
        </w:rPr>
        <w:t xml:space="preserve">e-Doręczeń lub </w:t>
      </w:r>
      <w:r w:rsidR="00612E29" w:rsidRPr="00141014">
        <w:rPr>
          <w:rFonts w:ascii="Arial" w:eastAsia="Times New Roman" w:hAnsi="Arial" w:cs="Arial"/>
          <w:sz w:val="22"/>
          <w:szCs w:val="22"/>
        </w:rPr>
        <w:t>skrzynkę</w:t>
      </w:r>
      <w:r w:rsidR="00612E29">
        <w:rPr>
          <w:rFonts w:ascii="Arial" w:eastAsia="Times New Roman" w:hAnsi="Arial" w:cs="Arial"/>
          <w:sz w:val="22"/>
          <w:szCs w:val="22"/>
        </w:rPr>
        <w:t xml:space="preserve"> podawczą</w:t>
      </w:r>
      <w:r w:rsidR="00612E29" w:rsidRPr="00141014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="006230E8" w:rsidRPr="00141014">
        <w:rPr>
          <w:rFonts w:ascii="Arial" w:eastAsia="Times New Roman" w:hAnsi="Arial" w:cs="Arial"/>
          <w:sz w:val="22"/>
          <w:szCs w:val="22"/>
        </w:rPr>
        <w:t>ePUAP</w:t>
      </w:r>
      <w:proofErr w:type="spellEnd"/>
      <w:r w:rsidR="006230E8" w:rsidRPr="00141014">
        <w:rPr>
          <w:rFonts w:ascii="Arial" w:eastAsia="Times New Roman" w:hAnsi="Arial" w:cs="Arial"/>
          <w:sz w:val="22"/>
          <w:szCs w:val="22"/>
        </w:rPr>
        <w:t xml:space="preserve"> urzędu</w:t>
      </w:r>
      <w:r w:rsidR="006230E8" w:rsidRPr="00004F91">
        <w:rPr>
          <w:rFonts w:ascii="Arial" w:eastAsia="Times New Roman" w:hAnsi="Arial" w:cs="Arial"/>
          <w:sz w:val="22"/>
          <w:szCs w:val="22"/>
        </w:rPr>
        <w:t xml:space="preserve"> zapewniającego obsługę ministra właściwego do spraw zdrowia</w:t>
      </w:r>
      <w:r w:rsidR="006230E8">
        <w:rPr>
          <w:rFonts w:ascii="Arial" w:eastAsia="Times New Roman" w:hAnsi="Arial" w:cs="Arial"/>
          <w:color w:val="000000" w:themeColor="text1"/>
          <w:sz w:val="22"/>
          <w:szCs w:val="18"/>
        </w:rPr>
        <w:t>)</w:t>
      </w:r>
      <w:bookmarkEnd w:id="24"/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. </w:t>
      </w:r>
      <w:bookmarkEnd w:id="25"/>
      <w:r w:rsidR="00253660"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O zachowaniu terminu wniesienia odwołania decyduje dzień jego </w:t>
      </w:r>
      <w:r w:rsidR="00AE38AC" w:rsidRPr="00AE38A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wpływu do urzędu obsługującego ministra właściwego do spraw zdrowia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. Wniesienie odwołania wstrzymuje zakończenie konkursu ofert do czasu jego rozstrzygnięcia. Komisja zamieszcza ogłoszenie o zakończeniu konkursu ofert albo ogłoszenie o wpływie odwołania, na stronie internetowej urzędu obsługującego ministra właściwego do spraw zdrowia i stronie podmiotowej Biuletynu Informacji Publicznej, podając datę zakończenia konkursu ofert albo spodziewaną datę zakończenia prac dotyczących rozstrzygnięcia odwołania. Po uzyskaniu akceptacji ministra właściwego do spraw zdrowia wniosku o</w:t>
      </w:r>
      <w:r w:rsidR="007A596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 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akceptację sposobu rozstrzygnięcia odwołania </w:t>
      </w:r>
      <w:r w:rsidR="00334399"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komisja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niezwłocznie umieszcza na stronie internetowej urzędu obsługującego ministra właściwego do spraw zdrowia i stronie podmiotowej Biuletynu Informacji Publicznej ogłoszenie o ostatecznym rozstrzygnięciu konkursu</w:t>
      </w:r>
      <w:r w:rsidR="005C10C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</w:t>
      </w:r>
      <w:r w:rsidR="005C10CC" w:rsidRPr="005C10CC">
        <w:rPr>
          <w:rFonts w:ascii="Arial" w:eastAsia="Times New Roman" w:hAnsi="Arial" w:cs="Arial"/>
          <w:color w:val="000000" w:themeColor="text1"/>
          <w:sz w:val="22"/>
          <w:szCs w:val="18"/>
        </w:rPr>
        <w:t>podając nazwę realizatora</w:t>
      </w:r>
      <w:r w:rsidR="005C10CC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lub</w:t>
      </w:r>
      <w:r w:rsidR="005C10CC" w:rsidRPr="005C10CC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realizatorów programu, przyznaną kwotę środków publicznych oraz informacj</w:t>
      </w:r>
      <w:r w:rsidR="005C10CC">
        <w:rPr>
          <w:rFonts w:ascii="Arial" w:eastAsia="Times New Roman" w:hAnsi="Arial" w:cs="Arial"/>
          <w:color w:val="000000" w:themeColor="text1"/>
          <w:sz w:val="22"/>
          <w:szCs w:val="18"/>
        </w:rPr>
        <w:t>ę</w:t>
      </w:r>
      <w:r w:rsidR="005C10CC" w:rsidRPr="005C10CC">
        <w:rPr>
          <w:rFonts w:ascii="Arial" w:eastAsia="Times New Roman" w:hAnsi="Arial" w:cs="Arial"/>
          <w:color w:val="000000" w:themeColor="text1"/>
          <w:sz w:val="22"/>
          <w:szCs w:val="18"/>
        </w:rPr>
        <w:t>, że oferentom nie przysługuje odwołanie od wyników konkursu ofert</w:t>
      </w:r>
      <w:r w:rsidR="00263DDC">
        <w:rPr>
          <w:rFonts w:ascii="Arial" w:eastAsia="Times New Roman" w:hAnsi="Arial" w:cs="Arial"/>
          <w:color w:val="000000" w:themeColor="text1"/>
          <w:sz w:val="22"/>
          <w:szCs w:val="18"/>
        </w:rPr>
        <w:t>,</w:t>
      </w:r>
      <w:r w:rsidR="00FC36D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z</w:t>
      </w:r>
      <w:r w:rsidR="00FC36DC" w:rsidRPr="00FC36D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godnie z </w:t>
      </w:r>
      <w:r w:rsidR="005D60CC" w:rsidRPr="005D60C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§</w:t>
      </w:r>
      <w:r w:rsidR="005D60C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</w:t>
      </w:r>
      <w:r w:rsidR="00FC36DC" w:rsidRPr="00FC36D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10 ust. 7 zarządzenia M</w:t>
      </w:r>
      <w:r w:rsidR="005D60C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inistra </w:t>
      </w:r>
      <w:r w:rsidR="00FC36DC" w:rsidRPr="00FC36D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Z</w:t>
      </w:r>
      <w:r w:rsidR="005D60C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drowia</w:t>
      </w:r>
      <w:r w:rsidR="00FC36DC" w:rsidRPr="00FC36D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</w:t>
      </w:r>
      <w:r w:rsidR="005D60CC" w:rsidRPr="005D60C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z dnia 25 kwietnia 2018 r.</w:t>
      </w:r>
    </w:p>
    <w:p w14:paraId="192CCC13" w14:textId="441D8452" w:rsidR="00404051" w:rsidRPr="00F75CD7" w:rsidRDefault="00004F91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/>
        </w:rPr>
        <w:t xml:space="preserve">Przystąpienie do postępowania konkursowego nie jest uwarunkowane wpłaceniem/zabezpieczeniem wadium przez </w:t>
      </w:r>
      <w:r w:rsidR="00C453E7">
        <w:rPr>
          <w:rFonts w:ascii="Arial" w:eastAsia="Times New Roman" w:hAnsi="Arial" w:cs="Arial"/>
          <w:color w:val="000000" w:themeColor="text1"/>
          <w:sz w:val="22"/>
          <w:szCs w:val="22"/>
          <w:lang w:val="x-none"/>
        </w:rPr>
        <w:t>O</w:t>
      </w:r>
      <w:r w:rsidR="00C453E7"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/>
        </w:rPr>
        <w:t>ferenta</w:t>
      </w: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/>
        </w:rPr>
        <w:t>.</w:t>
      </w:r>
    </w:p>
    <w:p w14:paraId="11B478B2" w14:textId="4C53DA7A" w:rsidR="00413435" w:rsidRDefault="00E41838" w:rsidP="00313D11">
      <w:pPr>
        <w:pStyle w:val="Akapitzlist"/>
        <w:numPr>
          <w:ilvl w:val="0"/>
          <w:numId w:val="18"/>
        </w:numPr>
        <w:suppressAutoHyphens/>
        <w:spacing w:before="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Wyjaśnienia w zakresie treści ogłoszenia o konkursie ofert, będą udzielane na wnios</w:t>
      </w:r>
      <w:r w:rsidR="0099596B" w:rsidRPr="0041343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ek </w:t>
      </w:r>
      <w:r w:rsidR="00F040E5" w:rsidRPr="0041343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podmiotu zainteresowanego</w:t>
      </w:r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/Oferenta. Wniosek, o którym mowa powyżej, powinien zostać przesłany drogą elektroniczną na adres poczty: </w:t>
      </w:r>
      <w:r w:rsidR="00920332" w:rsidRPr="0033491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dep-</w:t>
      </w:r>
      <w:r w:rsidR="00904A4E" w:rsidRPr="0033491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ok</w:t>
      </w:r>
      <w:r w:rsidR="00920332" w:rsidRPr="0033491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@mz.gov.pl</w:t>
      </w:r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 w formie pliku z</w:t>
      </w:r>
      <w:r w:rsidR="0073176F" w:rsidRPr="0041343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rozszerzeniem „pdf” podpisanego kwalifikowanym podpisem elektronicznym w formacie </w:t>
      </w:r>
      <w:proofErr w:type="spellStart"/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PAdES</w:t>
      </w:r>
      <w:proofErr w:type="spellEnd"/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 przez osobę upoważnioną do</w:t>
      </w:r>
      <w:r w:rsidR="00F909DB" w:rsidRPr="0041343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reprezentacji </w:t>
      </w:r>
      <w:r w:rsidR="00F040E5" w:rsidRPr="0041343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podmiotu zainteresowanego</w:t>
      </w:r>
      <w:r w:rsidR="00F909DB" w:rsidRPr="0041343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/Oferenta</w:t>
      </w:r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. </w:t>
      </w:r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lastRenderedPageBreak/>
        <w:t>We wniosku powinien być zawarty numer telefonu kontaktowego do osoby właściwej w</w:t>
      </w:r>
      <w:r w:rsidR="0073176F" w:rsidRPr="0041343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sprawie udzielenia uzupełniających wyjaśnień. Odpowiedź na wniosek może zostać udzielona drogą elektroniczną w formie wiadomości elektronicznej e-mail lub telefonicznie na wskazany numer kontaktowy we wniosku.</w:t>
      </w:r>
      <w:bookmarkStart w:id="26" w:name="_Hlk101359581"/>
      <w:r w:rsidR="00FD4494" w:rsidRPr="0041343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B4167A" w:rsidRPr="0041343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Dodatkowe wyjaśnienia</w:t>
      </w:r>
      <w:r w:rsidR="00325814" w:rsidRPr="00413435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 udzielane będą w</w:t>
      </w:r>
      <w:r w:rsidR="0073176F" w:rsidRPr="00413435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 </w:t>
      </w:r>
      <w:r w:rsidR="00325814" w:rsidRPr="00413435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dni robocze w godzinach 10.00-12.00 pod numerami telefonu 88</w:t>
      </w:r>
      <w:r w:rsidR="00AB2E7E" w:rsidRPr="00413435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2</w:t>
      </w:r>
      <w:r w:rsidR="00F07E48" w:rsidRPr="00413435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-</w:t>
      </w:r>
      <w:r w:rsidR="00325814" w:rsidRPr="00413435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3</w:t>
      </w:r>
      <w:r w:rsidR="00FA197C" w:rsidRPr="00413435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58-873</w:t>
      </w:r>
      <w:r w:rsidR="00323055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, 882-364-935</w:t>
      </w:r>
      <w:r w:rsidR="00325814" w:rsidRPr="00413435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 oraz</w:t>
      </w:r>
      <w:r w:rsidR="00F07E48" w:rsidRPr="00413435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 </w:t>
      </w:r>
      <w:r w:rsidR="00413435" w:rsidRPr="00413435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734</w:t>
      </w:r>
      <w:r w:rsidR="005D60CC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-</w:t>
      </w:r>
      <w:r w:rsidR="00413435" w:rsidRPr="00413435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115</w:t>
      </w:r>
      <w:r w:rsidR="005D60CC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-</w:t>
      </w:r>
      <w:r w:rsidR="00413435" w:rsidRPr="00413435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987</w:t>
      </w:r>
      <w:r w:rsidR="005D60CC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.</w:t>
      </w:r>
      <w:r w:rsidR="00413435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 </w:t>
      </w:r>
    </w:p>
    <w:p w14:paraId="6B817DA5" w14:textId="4AA0B109" w:rsidR="007C49E8" w:rsidRPr="00413435" w:rsidRDefault="007C49E8" w:rsidP="00313D11">
      <w:pPr>
        <w:pStyle w:val="Akapitzlist"/>
        <w:numPr>
          <w:ilvl w:val="0"/>
          <w:numId w:val="18"/>
        </w:numPr>
        <w:suppressAutoHyphens/>
        <w:spacing w:before="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Zastrzega się możliwość sprostowania treści ogłoszenia o konkursie</w:t>
      </w:r>
      <w:r w:rsidR="00AE38AC" w:rsidRPr="00413435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.</w:t>
      </w:r>
    </w:p>
    <w:bookmarkEnd w:id="26"/>
    <w:p w14:paraId="194B822A" w14:textId="7661BC1F" w:rsidR="00004F91" w:rsidRPr="00413435" w:rsidRDefault="00004F91" w:rsidP="00413435">
      <w:pPr>
        <w:pStyle w:val="Akapitzlist"/>
        <w:numPr>
          <w:ilvl w:val="0"/>
          <w:numId w:val="18"/>
        </w:numPr>
        <w:suppressAutoHyphens/>
        <w:spacing w:before="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413435">
        <w:rPr>
          <w:rFonts w:ascii="Arial" w:eastAsia="Times New Roman" w:hAnsi="Arial" w:cs="Arial"/>
          <w:b/>
          <w:color w:val="000000" w:themeColor="text1"/>
          <w:sz w:val="22"/>
          <w:szCs w:val="18"/>
          <w:lang w:val="x-none"/>
        </w:rPr>
        <w:t xml:space="preserve">Załącznik nr </w:t>
      </w:r>
      <w:r w:rsidR="00AE38AC" w:rsidRPr="00413435">
        <w:rPr>
          <w:rFonts w:ascii="Arial" w:eastAsia="Times New Roman" w:hAnsi="Arial" w:cs="Arial"/>
          <w:b/>
          <w:color w:val="000000" w:themeColor="text1"/>
          <w:sz w:val="22"/>
          <w:szCs w:val="18"/>
        </w:rPr>
        <w:t>2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do ogłoszenia stanowi informacj</w:t>
      </w:r>
      <w:r w:rsidR="00F46C34" w:rsidRPr="00413435">
        <w:rPr>
          <w:rFonts w:ascii="Arial" w:eastAsia="Times New Roman" w:hAnsi="Arial" w:cs="Arial"/>
          <w:color w:val="000000" w:themeColor="text1"/>
          <w:sz w:val="22"/>
          <w:szCs w:val="18"/>
        </w:rPr>
        <w:t>a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o ogólnych warunkach umowy</w:t>
      </w:r>
      <w:r w:rsidR="0074160B" w:rsidRPr="00413435">
        <w:rPr>
          <w:rFonts w:ascii="Arial" w:eastAsia="Times New Roman" w:hAnsi="Arial" w:cs="Arial"/>
          <w:color w:val="000000" w:themeColor="text1"/>
          <w:sz w:val="22"/>
          <w:szCs w:val="18"/>
        </w:rPr>
        <w:t>,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jaka zostanie zawarta z wybranymi w konkursie realizatorami zadania.</w:t>
      </w:r>
      <w:r w:rsidR="00A62A89" w:rsidRPr="00413435">
        <w:rPr>
          <w:color w:val="000000" w:themeColor="text1"/>
        </w:rPr>
        <w:t xml:space="preserve"> </w:t>
      </w:r>
      <w:r w:rsidR="003962CF" w:rsidRPr="00413435">
        <w:rPr>
          <w:rFonts w:ascii="Arial" w:eastAsia="Times New Roman" w:hAnsi="Arial" w:cs="Arial"/>
          <w:color w:val="000000" w:themeColor="text1"/>
          <w:sz w:val="22"/>
          <w:szCs w:val="18"/>
        </w:rPr>
        <w:t>Treść</w:t>
      </w:r>
      <w:r w:rsidR="003962CF" w:rsidRPr="0041343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</w:t>
      </w:r>
      <w:r w:rsidR="00334399" w:rsidRPr="0041343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ogólnych</w:t>
      </w:r>
      <w:r w:rsidR="00AE38AC" w:rsidRPr="00413435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r w:rsidR="00334399" w:rsidRPr="0041343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warunków</w:t>
      </w:r>
      <w:r w:rsidR="00A62A89" w:rsidRPr="0041343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</w:t>
      </w:r>
      <w:r w:rsidR="00A62A89" w:rsidRPr="00413435">
        <w:rPr>
          <w:rFonts w:ascii="Arial" w:eastAsia="Times New Roman" w:hAnsi="Arial" w:cs="Arial"/>
          <w:color w:val="000000" w:themeColor="text1"/>
          <w:sz w:val="22"/>
          <w:szCs w:val="18"/>
        </w:rPr>
        <w:t>u</w:t>
      </w:r>
      <w:r w:rsidR="00A62A89" w:rsidRPr="0041343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mowy nie podlega negocjacj</w:t>
      </w:r>
      <w:r w:rsidR="00F040E5" w:rsidRPr="00413435">
        <w:rPr>
          <w:rFonts w:ascii="Arial" w:eastAsia="Times New Roman" w:hAnsi="Arial" w:cs="Arial"/>
          <w:color w:val="000000" w:themeColor="text1"/>
          <w:sz w:val="22"/>
          <w:szCs w:val="18"/>
        </w:rPr>
        <w:t>om</w:t>
      </w:r>
      <w:r w:rsidR="00A62A89" w:rsidRPr="0041343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.</w:t>
      </w:r>
      <w:r w:rsidR="00E818B7" w:rsidRPr="00413435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Może ulec zmianie wyłącznie w przypadku konieczności wprowadzenia zmian, które nie mają wpływu na wybór realizatora zadania.</w:t>
      </w:r>
    </w:p>
    <w:p w14:paraId="7A527743" w14:textId="76FC3898" w:rsidR="0030720D" w:rsidRPr="00F75CD7" w:rsidRDefault="0030720D" w:rsidP="00F75CD7">
      <w:pPr>
        <w:spacing w:before="0" w:after="120" w:line="36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val="x-none"/>
        </w:rPr>
      </w:pPr>
    </w:p>
    <w:sectPr w:rsidR="0030720D" w:rsidRPr="00F75CD7" w:rsidSect="00A4046B"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91884" w14:textId="77777777" w:rsidR="00CA0848" w:rsidRDefault="00CA0848" w:rsidP="00FD155E">
      <w:r>
        <w:separator/>
      </w:r>
    </w:p>
  </w:endnote>
  <w:endnote w:type="continuationSeparator" w:id="0">
    <w:p w14:paraId="2AB11416" w14:textId="77777777" w:rsidR="00CA0848" w:rsidRDefault="00CA0848" w:rsidP="00FD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516529"/>
      <w:docPartObj>
        <w:docPartGallery w:val="Page Numbers (Bottom of Page)"/>
        <w:docPartUnique/>
      </w:docPartObj>
    </w:sdtPr>
    <w:sdtEndPr/>
    <w:sdtContent>
      <w:p w14:paraId="49FAAC52" w14:textId="22CDE86B" w:rsidR="00C750A0" w:rsidRDefault="00C750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7EE">
          <w:rPr>
            <w:noProof/>
          </w:rPr>
          <w:t>10</w:t>
        </w:r>
        <w:r>
          <w:fldChar w:fldCharType="end"/>
        </w:r>
      </w:p>
    </w:sdtContent>
  </w:sdt>
  <w:p w14:paraId="4C00CEC9" w14:textId="77777777" w:rsidR="00A32801" w:rsidRDefault="00A32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A9446" w14:textId="77777777" w:rsidR="00CA0848" w:rsidRDefault="00CA0848" w:rsidP="00FD155E">
      <w:r>
        <w:separator/>
      </w:r>
    </w:p>
  </w:footnote>
  <w:footnote w:type="continuationSeparator" w:id="0">
    <w:p w14:paraId="37702FB9" w14:textId="77777777" w:rsidR="00CA0848" w:rsidRDefault="00CA0848" w:rsidP="00FD155E">
      <w:r>
        <w:continuationSeparator/>
      </w:r>
    </w:p>
  </w:footnote>
  <w:footnote w:id="1">
    <w:p w14:paraId="63C4E55B" w14:textId="77E8ECBE" w:rsidR="005F1CD2" w:rsidRPr="00662F7A" w:rsidRDefault="005F1CD2" w:rsidP="00444EC2">
      <w:pPr>
        <w:pStyle w:val="Tekstprzypisudolnego"/>
        <w:spacing w:before="0" w:after="120"/>
        <w:jc w:val="both"/>
        <w:rPr>
          <w:rFonts w:ascii="Arial" w:hAnsi="Arial" w:cs="Arial"/>
          <w:sz w:val="16"/>
          <w:szCs w:val="16"/>
        </w:rPr>
      </w:pPr>
      <w:r w:rsidRPr="00662F7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62F7A">
        <w:rPr>
          <w:rFonts w:ascii="Arial" w:hAnsi="Arial" w:cs="Arial"/>
          <w:sz w:val="16"/>
          <w:szCs w:val="16"/>
        </w:rPr>
        <w:t xml:space="preserve"> Na podstawie uchwały nr 10 Rady Ministrów z dnia 4 lutego 2020 r. w sprawie ustanowienia programu wieloletniego pod nazwą „Narodowa Strategia Onkologiczna” na lata 2020-2030 (M.P. z 202</w:t>
      </w:r>
      <w:r w:rsidR="00296DCA" w:rsidRPr="00662F7A">
        <w:rPr>
          <w:rFonts w:ascii="Arial" w:hAnsi="Arial" w:cs="Arial"/>
          <w:sz w:val="16"/>
          <w:szCs w:val="16"/>
        </w:rPr>
        <w:t>2</w:t>
      </w:r>
      <w:r w:rsidRPr="00662F7A">
        <w:rPr>
          <w:rFonts w:ascii="Arial" w:hAnsi="Arial" w:cs="Arial"/>
          <w:sz w:val="16"/>
          <w:szCs w:val="16"/>
        </w:rPr>
        <w:t xml:space="preserve"> r. poz. </w:t>
      </w:r>
      <w:r w:rsidR="00296DCA" w:rsidRPr="00662F7A">
        <w:rPr>
          <w:rFonts w:ascii="Arial" w:hAnsi="Arial" w:cs="Arial"/>
          <w:sz w:val="16"/>
          <w:szCs w:val="16"/>
        </w:rPr>
        <w:t>814</w:t>
      </w:r>
      <w:r w:rsidR="004B3B0D" w:rsidRPr="00662F7A">
        <w:rPr>
          <w:rFonts w:ascii="Arial" w:hAnsi="Arial" w:cs="Arial"/>
          <w:sz w:val="16"/>
          <w:szCs w:val="16"/>
        </w:rPr>
        <w:t xml:space="preserve">, z </w:t>
      </w:r>
      <w:proofErr w:type="spellStart"/>
      <w:r w:rsidR="004B3B0D" w:rsidRPr="00662F7A">
        <w:rPr>
          <w:rFonts w:ascii="Arial" w:hAnsi="Arial" w:cs="Arial"/>
          <w:sz w:val="16"/>
          <w:szCs w:val="16"/>
        </w:rPr>
        <w:t>późn</w:t>
      </w:r>
      <w:proofErr w:type="spellEnd"/>
      <w:r w:rsidR="004B3B0D" w:rsidRPr="00662F7A">
        <w:rPr>
          <w:rFonts w:ascii="Arial" w:hAnsi="Arial" w:cs="Arial"/>
          <w:sz w:val="16"/>
          <w:szCs w:val="16"/>
        </w:rPr>
        <w:t>. zm.</w:t>
      </w:r>
      <w:r w:rsidRPr="00662F7A">
        <w:rPr>
          <w:rFonts w:ascii="Arial" w:hAnsi="Arial" w:cs="Arial"/>
          <w:sz w:val="16"/>
          <w:szCs w:val="16"/>
        </w:rPr>
        <w:t>)</w:t>
      </w:r>
      <w:r w:rsidR="005B3B8D" w:rsidRPr="00662F7A">
        <w:rPr>
          <w:rFonts w:ascii="Arial" w:hAnsi="Arial" w:cs="Arial"/>
          <w:sz w:val="16"/>
          <w:szCs w:val="16"/>
        </w:rPr>
        <w:t>.</w:t>
      </w:r>
    </w:p>
  </w:footnote>
  <w:footnote w:id="2">
    <w:p w14:paraId="6E57DC64" w14:textId="2398AD03" w:rsidR="005A79FF" w:rsidRPr="000224FB" w:rsidRDefault="005A79FF" w:rsidP="005A79F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224F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24FB">
        <w:rPr>
          <w:rFonts w:ascii="Arial" w:hAnsi="Arial" w:cs="Arial"/>
          <w:sz w:val="16"/>
          <w:szCs w:val="16"/>
        </w:rPr>
        <w:t xml:space="preserve"> a podstawie art. 78</w:t>
      </w:r>
      <w:r w:rsidRPr="000224FB">
        <w:rPr>
          <w:rFonts w:ascii="Arial" w:hAnsi="Arial" w:cs="Arial"/>
          <w:sz w:val="16"/>
          <w:szCs w:val="16"/>
          <w:vertAlign w:val="superscript"/>
        </w:rPr>
        <w:t>1</w:t>
      </w:r>
      <w:r w:rsidRPr="000224F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K</w:t>
      </w:r>
      <w:r w:rsidRPr="000224FB">
        <w:rPr>
          <w:rFonts w:ascii="Arial" w:hAnsi="Arial" w:cs="Arial"/>
          <w:sz w:val="16"/>
          <w:szCs w:val="16"/>
        </w:rPr>
        <w:t>odeksu cywilnego (Dz.</w:t>
      </w:r>
      <w:r>
        <w:rPr>
          <w:rFonts w:ascii="Arial" w:hAnsi="Arial" w:cs="Arial"/>
          <w:sz w:val="16"/>
          <w:szCs w:val="16"/>
        </w:rPr>
        <w:t xml:space="preserve"> </w:t>
      </w:r>
      <w:r w:rsidRPr="000224FB">
        <w:rPr>
          <w:rFonts w:ascii="Arial" w:hAnsi="Arial" w:cs="Arial"/>
          <w:sz w:val="16"/>
          <w:szCs w:val="16"/>
        </w:rPr>
        <w:t>U. z 20</w:t>
      </w:r>
      <w:r>
        <w:rPr>
          <w:rFonts w:ascii="Arial" w:hAnsi="Arial" w:cs="Arial"/>
          <w:sz w:val="16"/>
          <w:szCs w:val="16"/>
        </w:rPr>
        <w:t>23</w:t>
      </w:r>
      <w:r w:rsidRPr="000224FB">
        <w:rPr>
          <w:rFonts w:ascii="Arial" w:hAnsi="Arial" w:cs="Arial"/>
          <w:sz w:val="16"/>
          <w:szCs w:val="16"/>
        </w:rPr>
        <w:t xml:space="preserve"> r</w:t>
      </w:r>
      <w:r w:rsidRPr="00ED5D30">
        <w:rPr>
          <w:rFonts w:ascii="Arial" w:hAnsi="Arial" w:cs="Arial"/>
          <w:sz w:val="16"/>
          <w:szCs w:val="16"/>
        </w:rPr>
        <w:t>. poz. 1</w:t>
      </w:r>
      <w:r>
        <w:rPr>
          <w:rFonts w:ascii="Arial" w:hAnsi="Arial" w:cs="Arial"/>
          <w:sz w:val="16"/>
          <w:szCs w:val="16"/>
        </w:rPr>
        <w:t>610</w:t>
      </w:r>
      <w:r w:rsidRPr="00ED5D30">
        <w:rPr>
          <w:rFonts w:ascii="Arial" w:hAnsi="Arial" w:cs="Arial"/>
          <w:sz w:val="16"/>
          <w:szCs w:val="16"/>
        </w:rPr>
        <w:t xml:space="preserve">, z </w:t>
      </w:r>
      <w:proofErr w:type="spellStart"/>
      <w:r w:rsidRPr="00ED5D30">
        <w:rPr>
          <w:rFonts w:ascii="Arial" w:hAnsi="Arial" w:cs="Arial"/>
          <w:sz w:val="16"/>
          <w:szCs w:val="16"/>
        </w:rPr>
        <w:t>późn</w:t>
      </w:r>
      <w:proofErr w:type="spellEnd"/>
      <w:r w:rsidRPr="000224FB">
        <w:rPr>
          <w:rFonts w:ascii="Arial" w:hAnsi="Arial" w:cs="Arial"/>
          <w:sz w:val="16"/>
          <w:szCs w:val="16"/>
        </w:rPr>
        <w:t xml:space="preserve">. zm.) </w:t>
      </w:r>
      <w:r w:rsidRPr="000224FB">
        <w:rPr>
          <w:rFonts w:ascii="Arial" w:hAnsi="Arial" w:cs="Arial"/>
          <w:i/>
          <w:sz w:val="16"/>
          <w:szCs w:val="16"/>
        </w:rPr>
        <w:t>[§ 1. Do zachowania elektronicznej formy czynności prawnej wystarcza złożenie oświadczenia woli w postaci elektronicznej i opatrzenie go kwalifikowanym podpisem elektronicznym. § 2. Oświadczenie woli złożone w formie elektronicznej jest równoważne z oświadczeniem woli złożonym w formie pisemnej]</w:t>
      </w:r>
      <w:r w:rsidRPr="000224FB">
        <w:rPr>
          <w:rFonts w:ascii="Arial" w:hAnsi="Arial" w:cs="Arial"/>
          <w:sz w:val="16"/>
          <w:szCs w:val="16"/>
        </w:rPr>
        <w:t xml:space="preserve"> oraz na podstawie art. 25 ust. 2 Rozporządzenia Parlamentu Europejskiego i Rady (UE) NR 910/2014 z dnia 23 lipca 2014 r. w sprawie identyfikacji elektronicznej i usług zaufania w odniesieniu do transakcji elektronicznych na rynku wewnętrznym oraz uchylające dyrektywę 1999/93/WE </w:t>
      </w:r>
      <w:r w:rsidRPr="000224FB">
        <w:rPr>
          <w:rFonts w:ascii="Arial" w:hAnsi="Arial" w:cs="Arial"/>
          <w:i/>
          <w:sz w:val="16"/>
          <w:szCs w:val="16"/>
        </w:rPr>
        <w:t>[2. Kwalifikowany podpis elektroniczny ma skutek prawny równoważny podpisowi własnoręcznemu]</w:t>
      </w:r>
      <w:r w:rsidRPr="000224FB">
        <w:rPr>
          <w:rFonts w:ascii="Arial" w:hAnsi="Arial" w:cs="Arial"/>
          <w:sz w:val="16"/>
          <w:szCs w:val="16"/>
        </w:rPr>
        <w:t>.</w:t>
      </w:r>
    </w:p>
  </w:footnote>
  <w:footnote w:id="3">
    <w:p w14:paraId="35D80B25" w14:textId="1CCF0D8C" w:rsidR="00DF3EE0" w:rsidRDefault="00DF3EE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6016">
        <w:rPr>
          <w:rFonts w:ascii="Arial" w:hAnsi="Arial" w:cs="Arial"/>
          <w:sz w:val="16"/>
          <w:szCs w:val="16"/>
        </w:rPr>
        <w:t xml:space="preserve">Na podstawie § 6 ust. 11 zarządzenia Ministra Zdrowia z dnia 25 kwietnia 2018 r. w 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 w:rsidRPr="00F46016">
        <w:rPr>
          <w:rFonts w:ascii="Arial" w:hAnsi="Arial" w:cs="Arial"/>
          <w:sz w:val="16"/>
          <w:szCs w:val="16"/>
        </w:rPr>
        <w:t>Zdrow</w:t>
      </w:r>
      <w:proofErr w:type="spellEnd"/>
      <w:r w:rsidRPr="00F46016">
        <w:rPr>
          <w:rFonts w:ascii="Arial" w:hAnsi="Arial" w:cs="Arial"/>
          <w:sz w:val="16"/>
          <w:szCs w:val="16"/>
        </w:rPr>
        <w:t xml:space="preserve">. z 2018 r. poz. 30, z </w:t>
      </w:r>
      <w:proofErr w:type="spellStart"/>
      <w:r w:rsidRPr="00F46016">
        <w:rPr>
          <w:rFonts w:ascii="Arial" w:hAnsi="Arial" w:cs="Arial"/>
          <w:sz w:val="16"/>
          <w:szCs w:val="16"/>
        </w:rPr>
        <w:t>późn</w:t>
      </w:r>
      <w:proofErr w:type="spellEnd"/>
      <w:r w:rsidRPr="00F46016">
        <w:rPr>
          <w:rFonts w:ascii="Arial" w:hAnsi="Arial" w:cs="Arial"/>
          <w:sz w:val="16"/>
          <w:szCs w:val="16"/>
        </w:rPr>
        <w:t xml:space="preserve">. zm.) [11. Ofertę składa się w jednym egzemplarzu, w formie elektronicznej albo papierowej pod rygorem nieważności. Sposób oraz forma sporządzenia i złożenia oferty, wnoszenia </w:t>
      </w:r>
      <w:proofErr w:type="spellStart"/>
      <w:r w:rsidRPr="00F46016">
        <w:rPr>
          <w:rFonts w:ascii="Arial" w:hAnsi="Arial" w:cs="Arial"/>
          <w:sz w:val="16"/>
          <w:szCs w:val="16"/>
        </w:rPr>
        <w:t>odwołań</w:t>
      </w:r>
      <w:proofErr w:type="spellEnd"/>
      <w:r w:rsidRPr="00F46016">
        <w:rPr>
          <w:rFonts w:ascii="Arial" w:hAnsi="Arial" w:cs="Arial"/>
          <w:sz w:val="16"/>
          <w:szCs w:val="16"/>
        </w:rPr>
        <w:t xml:space="preserve"> oraz składania wyjaśnień i innych dokumentów wymaganych w trakcie całego procesu konkursu ofert zostaną określone w ogłoszeniu o konkursie ofert.].</w:t>
      </w:r>
    </w:p>
  </w:footnote>
  <w:footnote w:id="4">
    <w:p w14:paraId="2B318847" w14:textId="72E684D5" w:rsidR="00C17EF2" w:rsidRPr="00662F7A" w:rsidRDefault="00C17EF2">
      <w:pPr>
        <w:pStyle w:val="Tekstprzypisudolnego"/>
        <w:rPr>
          <w:rFonts w:ascii="Arial" w:hAnsi="Arial" w:cs="Arial"/>
          <w:sz w:val="16"/>
          <w:szCs w:val="16"/>
        </w:rPr>
      </w:pPr>
      <w:r w:rsidRPr="00662F7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62F7A">
        <w:rPr>
          <w:rFonts w:ascii="Arial" w:hAnsi="Arial" w:cs="Arial"/>
          <w:sz w:val="16"/>
          <w:szCs w:val="16"/>
        </w:rPr>
        <w:t xml:space="preserve"> </w:t>
      </w:r>
      <w:r w:rsidR="00AB4D02" w:rsidRPr="00AB4D02">
        <w:rPr>
          <w:rFonts w:ascii="Arial" w:hAnsi="Arial" w:cs="Arial"/>
          <w:sz w:val="16"/>
          <w:szCs w:val="16"/>
        </w:rPr>
        <w:t>„Pobrane samodzielnie wydruki komputerowe aktualnych i pełnych informacji o podmiotach wpisanych do Rejestru mają moc zrównaną z mocą dokumentów wydawanych przez Centralną Informację [tj. odpisami – przyp. MZ], o których mowa w ust. 3”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i w:val="0"/>
        <w:sz w:val="22"/>
        <w:szCs w:val="22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7"/>
    <w:multiLevelType w:val="multilevel"/>
    <w:tmpl w:val="8EEA4D52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iCs/>
        <w:szCs w:val="24"/>
      </w:rPr>
    </w:lvl>
    <w:lvl w:ilvl="2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iCs/>
        <w:szCs w:val="24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ascii="Arial" w:hAnsi="Arial" w:cs="Arial" w:hint="default"/>
        <w:iCs/>
        <w:szCs w:val="24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iCs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hAnsi="Arial" w:cs="Arial" w:hint="default"/>
        <w:iCs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iCs/>
        <w:szCs w:val="24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hAnsi="Arial" w:cs="Arial" w:hint="default"/>
        <w:iCs/>
        <w:szCs w:val="24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sz w:val="22"/>
        <w:szCs w:val="22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i w:val="0"/>
        <w:color w:val="auto"/>
        <w:sz w:val="22"/>
        <w:szCs w:val="22"/>
        <w:lang w:val="pl-PL"/>
      </w:rPr>
    </w:lvl>
  </w:abstractNum>
  <w:abstractNum w:abstractNumId="5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</w:abstractNum>
  <w:abstractNum w:abstractNumId="6" w15:restartNumberingAfterBreak="0">
    <w:nsid w:val="0000000D"/>
    <w:multiLevelType w:val="singleLevel"/>
    <w:tmpl w:val="0000000D"/>
    <w:lvl w:ilvl="0">
      <w:start w:val="1"/>
      <w:numFmt w:val="lowerLetter"/>
      <w:lvlText w:val="%1)"/>
      <w:lvlJc w:val="left"/>
      <w:pPr>
        <w:tabs>
          <w:tab w:val="num" w:pos="-294"/>
        </w:tabs>
        <w:ind w:left="786" w:hanging="360"/>
      </w:pPr>
      <w:rPr>
        <w:rFonts w:ascii="Arial" w:hAnsi="Arial" w:cs="Arial"/>
        <w:sz w:val="22"/>
        <w:szCs w:val="22"/>
      </w:rPr>
    </w:lvl>
  </w:abstractNum>
  <w:abstractNum w:abstractNumId="7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bCs/>
        <w:sz w:val="22"/>
        <w:szCs w:val="22"/>
      </w:rPr>
    </w:lvl>
  </w:abstractNum>
  <w:abstractNum w:abstractNumId="8" w15:restartNumberingAfterBreak="0">
    <w:nsid w:val="04B11779"/>
    <w:multiLevelType w:val="hybridMultilevel"/>
    <w:tmpl w:val="B0124E3C"/>
    <w:lvl w:ilvl="0" w:tplc="B5481D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5A65B3B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i w:val="0"/>
        <w:sz w:val="22"/>
        <w:szCs w:val="22"/>
      </w:rPr>
    </w:lvl>
  </w:abstractNum>
  <w:abstractNum w:abstractNumId="10" w15:restartNumberingAfterBreak="0">
    <w:nsid w:val="06104522"/>
    <w:multiLevelType w:val="hybridMultilevel"/>
    <w:tmpl w:val="3C9A2CB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 w15:restartNumberingAfterBreak="0">
    <w:nsid w:val="0AD377BE"/>
    <w:multiLevelType w:val="multilevel"/>
    <w:tmpl w:val="A7C4B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B0D28BE"/>
    <w:multiLevelType w:val="hybridMultilevel"/>
    <w:tmpl w:val="8C563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0A20B6"/>
    <w:multiLevelType w:val="multilevel"/>
    <w:tmpl w:val="A7C4B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1BE6491"/>
    <w:multiLevelType w:val="hybridMultilevel"/>
    <w:tmpl w:val="98AEB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254996"/>
    <w:multiLevelType w:val="hybridMultilevel"/>
    <w:tmpl w:val="64D83E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C86DC4"/>
    <w:multiLevelType w:val="hybridMultilevel"/>
    <w:tmpl w:val="385C9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60370A"/>
    <w:multiLevelType w:val="hybridMultilevel"/>
    <w:tmpl w:val="E12292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AAF7401"/>
    <w:multiLevelType w:val="multilevel"/>
    <w:tmpl w:val="4EFEFEFE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2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Arial" w:hAnsi="Arial" w:hint="default"/>
        <w:b w:val="0"/>
        <w:bCs w:val="0"/>
        <w:sz w:val="22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31354AB"/>
    <w:multiLevelType w:val="multilevel"/>
    <w:tmpl w:val="BAA4D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4992AA6"/>
    <w:multiLevelType w:val="hybridMultilevel"/>
    <w:tmpl w:val="A7E6B6A2"/>
    <w:lvl w:ilvl="0" w:tplc="0B7CE3BE">
      <w:start w:val="1"/>
      <w:numFmt w:val="lowerLetter"/>
      <w:lvlText w:val="%1)"/>
      <w:lvlJc w:val="left"/>
      <w:pPr>
        <w:ind w:left="720" w:hanging="360"/>
      </w:pPr>
    </w:lvl>
    <w:lvl w:ilvl="1" w:tplc="A6A81986">
      <w:start w:val="1"/>
      <w:numFmt w:val="lowerLetter"/>
      <w:lvlText w:val="%2)"/>
      <w:lvlJc w:val="left"/>
      <w:pPr>
        <w:ind w:left="720" w:hanging="360"/>
      </w:pPr>
    </w:lvl>
    <w:lvl w:ilvl="2" w:tplc="9E50E28E">
      <w:start w:val="1"/>
      <w:numFmt w:val="lowerLetter"/>
      <w:lvlText w:val="%3)"/>
      <w:lvlJc w:val="left"/>
      <w:pPr>
        <w:ind w:left="720" w:hanging="360"/>
      </w:pPr>
    </w:lvl>
    <w:lvl w:ilvl="3" w:tplc="F54C2180">
      <w:start w:val="1"/>
      <w:numFmt w:val="lowerLetter"/>
      <w:lvlText w:val="%4)"/>
      <w:lvlJc w:val="left"/>
      <w:pPr>
        <w:ind w:left="720" w:hanging="360"/>
      </w:pPr>
    </w:lvl>
    <w:lvl w:ilvl="4" w:tplc="8E141944">
      <w:start w:val="1"/>
      <w:numFmt w:val="lowerLetter"/>
      <w:lvlText w:val="%5)"/>
      <w:lvlJc w:val="left"/>
      <w:pPr>
        <w:ind w:left="720" w:hanging="360"/>
      </w:pPr>
    </w:lvl>
    <w:lvl w:ilvl="5" w:tplc="907204F0">
      <w:start w:val="1"/>
      <w:numFmt w:val="lowerLetter"/>
      <w:lvlText w:val="%6)"/>
      <w:lvlJc w:val="left"/>
      <w:pPr>
        <w:ind w:left="720" w:hanging="360"/>
      </w:pPr>
    </w:lvl>
    <w:lvl w:ilvl="6" w:tplc="C0DE968C">
      <w:start w:val="1"/>
      <w:numFmt w:val="lowerLetter"/>
      <w:lvlText w:val="%7)"/>
      <w:lvlJc w:val="left"/>
      <w:pPr>
        <w:ind w:left="720" w:hanging="360"/>
      </w:pPr>
    </w:lvl>
    <w:lvl w:ilvl="7" w:tplc="016A77C0">
      <w:start w:val="1"/>
      <w:numFmt w:val="lowerLetter"/>
      <w:lvlText w:val="%8)"/>
      <w:lvlJc w:val="left"/>
      <w:pPr>
        <w:ind w:left="720" w:hanging="360"/>
      </w:pPr>
    </w:lvl>
    <w:lvl w:ilvl="8" w:tplc="73143C72">
      <w:start w:val="1"/>
      <w:numFmt w:val="lowerLetter"/>
      <w:lvlText w:val="%9)"/>
      <w:lvlJc w:val="left"/>
      <w:pPr>
        <w:ind w:left="720" w:hanging="360"/>
      </w:pPr>
    </w:lvl>
  </w:abstractNum>
  <w:abstractNum w:abstractNumId="21" w15:restartNumberingAfterBreak="0">
    <w:nsid w:val="29AB2F59"/>
    <w:multiLevelType w:val="hybridMultilevel"/>
    <w:tmpl w:val="B482589A"/>
    <w:lvl w:ilvl="0" w:tplc="A192F75A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 w:hint="default"/>
        <w:b w:val="0"/>
        <w:bCs w:val="0"/>
        <w:color w:val="000000" w:themeColor="text1"/>
        <w:sz w:val="22"/>
        <w:szCs w:val="22"/>
      </w:rPr>
    </w:lvl>
    <w:lvl w:ilvl="1" w:tplc="2B027930">
      <w:start w:val="1"/>
      <w:numFmt w:val="lowerLetter"/>
      <w:lvlText w:val="%2)"/>
      <w:lvlJc w:val="left"/>
      <w:pPr>
        <w:ind w:left="108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DB94BE7"/>
    <w:multiLevelType w:val="hybridMultilevel"/>
    <w:tmpl w:val="58AC16FE"/>
    <w:lvl w:ilvl="0" w:tplc="9F82D59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3C1AB6"/>
    <w:multiLevelType w:val="hybridMultilevel"/>
    <w:tmpl w:val="B8FE8EE0"/>
    <w:lvl w:ilvl="0" w:tplc="8DC095C6">
      <w:start w:val="1"/>
      <w:numFmt w:val="lowerLetter"/>
      <w:lvlText w:val="%1)"/>
      <w:lvlJc w:val="center"/>
      <w:pPr>
        <w:ind w:left="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4" w15:restartNumberingAfterBreak="0">
    <w:nsid w:val="31FB2F21"/>
    <w:multiLevelType w:val="hybridMultilevel"/>
    <w:tmpl w:val="22E03504"/>
    <w:lvl w:ilvl="0" w:tplc="F810183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0D0B8E"/>
    <w:multiLevelType w:val="hybridMultilevel"/>
    <w:tmpl w:val="0CEC3E88"/>
    <w:lvl w:ilvl="0" w:tplc="41328000">
      <w:start w:val="1"/>
      <w:numFmt w:val="decimal"/>
      <w:lvlText w:val="%1)"/>
      <w:lvlJc w:val="left"/>
      <w:pPr>
        <w:ind w:left="360" w:hanging="360"/>
      </w:pPr>
      <w:rPr>
        <w:b w:val="0"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EA5034"/>
    <w:multiLevelType w:val="hybridMultilevel"/>
    <w:tmpl w:val="2EDE5FE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0B68A5"/>
    <w:multiLevelType w:val="hybridMultilevel"/>
    <w:tmpl w:val="9CB41D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E2301DD"/>
    <w:multiLevelType w:val="hybridMultilevel"/>
    <w:tmpl w:val="1F100D6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43AE1EC6"/>
    <w:multiLevelType w:val="multilevel"/>
    <w:tmpl w:val="20723A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496604C9"/>
    <w:multiLevelType w:val="hybridMultilevel"/>
    <w:tmpl w:val="B0E6F1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E4696B"/>
    <w:multiLevelType w:val="hybridMultilevel"/>
    <w:tmpl w:val="FEC0C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E74193"/>
    <w:multiLevelType w:val="multilevel"/>
    <w:tmpl w:val="A7C4B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41003C0"/>
    <w:multiLevelType w:val="hybridMultilevel"/>
    <w:tmpl w:val="8F925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01189"/>
    <w:multiLevelType w:val="hybridMultilevel"/>
    <w:tmpl w:val="D316A78C"/>
    <w:lvl w:ilvl="0" w:tplc="04150011">
      <w:start w:val="1"/>
      <w:numFmt w:val="decimal"/>
      <w:lvlText w:val="%1)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35" w15:restartNumberingAfterBreak="0">
    <w:nsid w:val="666C1BB1"/>
    <w:multiLevelType w:val="hybridMultilevel"/>
    <w:tmpl w:val="19E01060"/>
    <w:lvl w:ilvl="0" w:tplc="9F82D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92410"/>
    <w:multiLevelType w:val="hybridMultilevel"/>
    <w:tmpl w:val="6310DC2C"/>
    <w:lvl w:ilvl="0" w:tplc="0415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7" w15:restartNumberingAfterBreak="0">
    <w:nsid w:val="683F0EFF"/>
    <w:multiLevelType w:val="hybridMultilevel"/>
    <w:tmpl w:val="0FCAF9C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6AB44D5B"/>
    <w:multiLevelType w:val="hybridMultilevel"/>
    <w:tmpl w:val="9B6CEB34"/>
    <w:lvl w:ilvl="0" w:tplc="96720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1436DF"/>
    <w:multiLevelType w:val="multilevel"/>
    <w:tmpl w:val="146E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6F543E9B"/>
    <w:multiLevelType w:val="hybridMultilevel"/>
    <w:tmpl w:val="E990FF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4A0BBE"/>
    <w:multiLevelType w:val="hybridMultilevel"/>
    <w:tmpl w:val="BE8A5D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5578F2"/>
    <w:multiLevelType w:val="hybridMultilevel"/>
    <w:tmpl w:val="89587EF6"/>
    <w:lvl w:ilvl="0" w:tplc="9F82D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623744B"/>
    <w:multiLevelType w:val="hybridMultilevel"/>
    <w:tmpl w:val="77685DC8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5" w15:restartNumberingAfterBreak="0">
    <w:nsid w:val="79E34C8E"/>
    <w:multiLevelType w:val="multilevel"/>
    <w:tmpl w:val="146E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7D172536"/>
    <w:multiLevelType w:val="hybridMultilevel"/>
    <w:tmpl w:val="788CFB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18397C"/>
    <w:multiLevelType w:val="hybridMultilevel"/>
    <w:tmpl w:val="053ACFD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06911752">
    <w:abstractNumId w:val="8"/>
  </w:num>
  <w:num w:numId="2" w16cid:durableId="1063681645">
    <w:abstractNumId w:val="45"/>
  </w:num>
  <w:num w:numId="3" w16cid:durableId="55007160">
    <w:abstractNumId w:val="38"/>
  </w:num>
  <w:num w:numId="4" w16cid:durableId="494103368">
    <w:abstractNumId w:val="30"/>
  </w:num>
  <w:num w:numId="5" w16cid:durableId="2108580426">
    <w:abstractNumId w:val="0"/>
  </w:num>
  <w:num w:numId="6" w16cid:durableId="1325669157">
    <w:abstractNumId w:val="7"/>
  </w:num>
  <w:num w:numId="7" w16cid:durableId="1845897664">
    <w:abstractNumId w:val="31"/>
  </w:num>
  <w:num w:numId="8" w16cid:durableId="133718789">
    <w:abstractNumId w:val="24"/>
  </w:num>
  <w:num w:numId="9" w16cid:durableId="840848556">
    <w:abstractNumId w:val="12"/>
  </w:num>
  <w:num w:numId="10" w16cid:durableId="849834866">
    <w:abstractNumId w:val="21"/>
  </w:num>
  <w:num w:numId="11" w16cid:durableId="1020426840">
    <w:abstractNumId w:val="39"/>
  </w:num>
  <w:num w:numId="12" w16cid:durableId="1725522529">
    <w:abstractNumId w:val="37"/>
  </w:num>
  <w:num w:numId="13" w16cid:durableId="1039890741">
    <w:abstractNumId w:val="15"/>
  </w:num>
  <w:num w:numId="14" w16cid:durableId="539099920">
    <w:abstractNumId w:val="14"/>
  </w:num>
  <w:num w:numId="15" w16cid:durableId="671569389">
    <w:abstractNumId w:val="11"/>
  </w:num>
  <w:num w:numId="16" w16cid:durableId="1502544374">
    <w:abstractNumId w:val="19"/>
  </w:num>
  <w:num w:numId="17" w16cid:durableId="1394354120">
    <w:abstractNumId w:val="40"/>
  </w:num>
  <w:num w:numId="18" w16cid:durableId="735394337">
    <w:abstractNumId w:val="29"/>
  </w:num>
  <w:num w:numId="19" w16cid:durableId="1628316197">
    <w:abstractNumId w:val="13"/>
  </w:num>
  <w:num w:numId="20" w16cid:durableId="499125277">
    <w:abstractNumId w:val="32"/>
  </w:num>
  <w:num w:numId="21" w16cid:durableId="1836914900">
    <w:abstractNumId w:val="35"/>
  </w:num>
  <w:num w:numId="22" w16cid:durableId="1866751992">
    <w:abstractNumId w:val="2"/>
  </w:num>
  <w:num w:numId="23" w16cid:durableId="153031094">
    <w:abstractNumId w:val="18"/>
  </w:num>
  <w:num w:numId="24" w16cid:durableId="784033988">
    <w:abstractNumId w:val="47"/>
  </w:num>
  <w:num w:numId="25" w16cid:durableId="851529935">
    <w:abstractNumId w:val="4"/>
  </w:num>
  <w:num w:numId="26" w16cid:durableId="1371612064">
    <w:abstractNumId w:val="5"/>
  </w:num>
  <w:num w:numId="27" w16cid:durableId="1553619584">
    <w:abstractNumId w:val="6"/>
  </w:num>
  <w:num w:numId="28" w16cid:durableId="515123396">
    <w:abstractNumId w:val="23"/>
  </w:num>
  <w:num w:numId="29" w16cid:durableId="611209706">
    <w:abstractNumId w:val="20"/>
  </w:num>
  <w:num w:numId="30" w16cid:durableId="1399088884">
    <w:abstractNumId w:val="34"/>
  </w:num>
  <w:num w:numId="31" w16cid:durableId="298461982">
    <w:abstractNumId w:val="33"/>
  </w:num>
  <w:num w:numId="32" w16cid:durableId="1466846647">
    <w:abstractNumId w:val="16"/>
  </w:num>
  <w:num w:numId="33" w16cid:durableId="1112089831">
    <w:abstractNumId w:val="36"/>
  </w:num>
  <w:num w:numId="34" w16cid:durableId="596980141">
    <w:abstractNumId w:val="42"/>
  </w:num>
  <w:num w:numId="35" w16cid:durableId="1141193883">
    <w:abstractNumId w:val="28"/>
  </w:num>
  <w:num w:numId="36" w16cid:durableId="1892426011">
    <w:abstractNumId w:val="25"/>
  </w:num>
  <w:num w:numId="37" w16cid:durableId="42027971">
    <w:abstractNumId w:val="26"/>
  </w:num>
  <w:num w:numId="38" w16cid:durableId="497499404">
    <w:abstractNumId w:val="22"/>
  </w:num>
  <w:num w:numId="39" w16cid:durableId="905844248">
    <w:abstractNumId w:val="41"/>
  </w:num>
  <w:num w:numId="40" w16cid:durableId="1247954853">
    <w:abstractNumId w:val="27"/>
  </w:num>
  <w:num w:numId="41" w16cid:durableId="845560809">
    <w:abstractNumId w:val="17"/>
  </w:num>
  <w:num w:numId="42" w16cid:durableId="1089470759">
    <w:abstractNumId w:val="44"/>
  </w:num>
  <w:num w:numId="43" w16cid:durableId="1199315081">
    <w:abstractNumId w:val="46"/>
  </w:num>
  <w:num w:numId="44" w16cid:durableId="824663763">
    <w:abstractNumId w:val="9"/>
  </w:num>
  <w:num w:numId="45" w16cid:durableId="75440720">
    <w:abstractNumId w:val="10"/>
  </w:num>
  <w:num w:numId="46" w16cid:durableId="315767350">
    <w:abstractNumId w:val="4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C8"/>
    <w:rsid w:val="00000D34"/>
    <w:rsid w:val="00001D86"/>
    <w:rsid w:val="00003396"/>
    <w:rsid w:val="00003462"/>
    <w:rsid w:val="00003C5A"/>
    <w:rsid w:val="00004F91"/>
    <w:rsid w:val="00005452"/>
    <w:rsid w:val="0000588C"/>
    <w:rsid w:val="00005B07"/>
    <w:rsid w:val="00006304"/>
    <w:rsid w:val="0000679C"/>
    <w:rsid w:val="00006ECC"/>
    <w:rsid w:val="00007060"/>
    <w:rsid w:val="00007407"/>
    <w:rsid w:val="000076AC"/>
    <w:rsid w:val="00007BA2"/>
    <w:rsid w:val="00007C6E"/>
    <w:rsid w:val="00010AE1"/>
    <w:rsid w:val="00010C3E"/>
    <w:rsid w:val="00011C15"/>
    <w:rsid w:val="00012B1A"/>
    <w:rsid w:val="000145F3"/>
    <w:rsid w:val="00014DAA"/>
    <w:rsid w:val="00014E68"/>
    <w:rsid w:val="00014F86"/>
    <w:rsid w:val="00015C41"/>
    <w:rsid w:val="00015DF4"/>
    <w:rsid w:val="00020DD7"/>
    <w:rsid w:val="00021E36"/>
    <w:rsid w:val="00023E97"/>
    <w:rsid w:val="00024817"/>
    <w:rsid w:val="00024C9D"/>
    <w:rsid w:val="00025CEC"/>
    <w:rsid w:val="000263D6"/>
    <w:rsid w:val="000267EF"/>
    <w:rsid w:val="00027C13"/>
    <w:rsid w:val="0003366E"/>
    <w:rsid w:val="00034067"/>
    <w:rsid w:val="00035211"/>
    <w:rsid w:val="00040EB6"/>
    <w:rsid w:val="000415AA"/>
    <w:rsid w:val="000417FE"/>
    <w:rsid w:val="00042A57"/>
    <w:rsid w:val="00042B63"/>
    <w:rsid w:val="00043F90"/>
    <w:rsid w:val="00044525"/>
    <w:rsid w:val="00044C4A"/>
    <w:rsid w:val="00045398"/>
    <w:rsid w:val="00045B67"/>
    <w:rsid w:val="00046731"/>
    <w:rsid w:val="00046EF1"/>
    <w:rsid w:val="000474F2"/>
    <w:rsid w:val="00051D0F"/>
    <w:rsid w:val="0005299B"/>
    <w:rsid w:val="00052E01"/>
    <w:rsid w:val="00052EC8"/>
    <w:rsid w:val="0005341F"/>
    <w:rsid w:val="000535BA"/>
    <w:rsid w:val="00053920"/>
    <w:rsid w:val="00053989"/>
    <w:rsid w:val="00053BA1"/>
    <w:rsid w:val="00055101"/>
    <w:rsid w:val="000567F6"/>
    <w:rsid w:val="00056DCF"/>
    <w:rsid w:val="000574CB"/>
    <w:rsid w:val="0006056F"/>
    <w:rsid w:val="00060818"/>
    <w:rsid w:val="000623DF"/>
    <w:rsid w:val="00064BA7"/>
    <w:rsid w:val="000658E6"/>
    <w:rsid w:val="00065A90"/>
    <w:rsid w:val="000667F3"/>
    <w:rsid w:val="0006755C"/>
    <w:rsid w:val="00070BBC"/>
    <w:rsid w:val="00071187"/>
    <w:rsid w:val="00072A0E"/>
    <w:rsid w:val="00072E3D"/>
    <w:rsid w:val="000742F4"/>
    <w:rsid w:val="00074765"/>
    <w:rsid w:val="00074B7D"/>
    <w:rsid w:val="00074CE0"/>
    <w:rsid w:val="00075E2E"/>
    <w:rsid w:val="00076002"/>
    <w:rsid w:val="000764E4"/>
    <w:rsid w:val="00076833"/>
    <w:rsid w:val="00077188"/>
    <w:rsid w:val="000778E1"/>
    <w:rsid w:val="00080019"/>
    <w:rsid w:val="000810FC"/>
    <w:rsid w:val="00081C55"/>
    <w:rsid w:val="00081EEC"/>
    <w:rsid w:val="00082F87"/>
    <w:rsid w:val="00083C5A"/>
    <w:rsid w:val="00084A92"/>
    <w:rsid w:val="0008560F"/>
    <w:rsid w:val="000859F0"/>
    <w:rsid w:val="00085AA0"/>
    <w:rsid w:val="0008747C"/>
    <w:rsid w:val="0009013B"/>
    <w:rsid w:val="00090E73"/>
    <w:rsid w:val="000922BD"/>
    <w:rsid w:val="00092773"/>
    <w:rsid w:val="000928C3"/>
    <w:rsid w:val="00092F8C"/>
    <w:rsid w:val="00093364"/>
    <w:rsid w:val="000938CA"/>
    <w:rsid w:val="00095F7E"/>
    <w:rsid w:val="00096224"/>
    <w:rsid w:val="000976C3"/>
    <w:rsid w:val="00097A29"/>
    <w:rsid w:val="00097DFC"/>
    <w:rsid w:val="00097F5E"/>
    <w:rsid w:val="000A26A3"/>
    <w:rsid w:val="000A27B1"/>
    <w:rsid w:val="000A32EA"/>
    <w:rsid w:val="000A33EE"/>
    <w:rsid w:val="000A3538"/>
    <w:rsid w:val="000A3AD7"/>
    <w:rsid w:val="000A3C52"/>
    <w:rsid w:val="000A3F83"/>
    <w:rsid w:val="000A5A28"/>
    <w:rsid w:val="000A66D7"/>
    <w:rsid w:val="000A6DB7"/>
    <w:rsid w:val="000B0112"/>
    <w:rsid w:val="000B087D"/>
    <w:rsid w:val="000B1127"/>
    <w:rsid w:val="000B1B3E"/>
    <w:rsid w:val="000B2694"/>
    <w:rsid w:val="000B355A"/>
    <w:rsid w:val="000B35D1"/>
    <w:rsid w:val="000B4C82"/>
    <w:rsid w:val="000B4E26"/>
    <w:rsid w:val="000B7309"/>
    <w:rsid w:val="000B77EF"/>
    <w:rsid w:val="000C0F3D"/>
    <w:rsid w:val="000C1017"/>
    <w:rsid w:val="000C14F6"/>
    <w:rsid w:val="000C1CBE"/>
    <w:rsid w:val="000C20DF"/>
    <w:rsid w:val="000C47D9"/>
    <w:rsid w:val="000C4B00"/>
    <w:rsid w:val="000C5BD3"/>
    <w:rsid w:val="000C5DCF"/>
    <w:rsid w:val="000C60A7"/>
    <w:rsid w:val="000C7588"/>
    <w:rsid w:val="000C7DE8"/>
    <w:rsid w:val="000D045A"/>
    <w:rsid w:val="000D1752"/>
    <w:rsid w:val="000D1983"/>
    <w:rsid w:val="000D2198"/>
    <w:rsid w:val="000D276C"/>
    <w:rsid w:val="000D3C41"/>
    <w:rsid w:val="000D451E"/>
    <w:rsid w:val="000D4D65"/>
    <w:rsid w:val="000D532F"/>
    <w:rsid w:val="000D6296"/>
    <w:rsid w:val="000D6D56"/>
    <w:rsid w:val="000D7A43"/>
    <w:rsid w:val="000E046D"/>
    <w:rsid w:val="000E1625"/>
    <w:rsid w:val="000E1E69"/>
    <w:rsid w:val="000E2B06"/>
    <w:rsid w:val="000E4D05"/>
    <w:rsid w:val="000E550B"/>
    <w:rsid w:val="000E595B"/>
    <w:rsid w:val="000E5C9C"/>
    <w:rsid w:val="000E5E55"/>
    <w:rsid w:val="000E678B"/>
    <w:rsid w:val="000E6F21"/>
    <w:rsid w:val="000E7A28"/>
    <w:rsid w:val="000F05F0"/>
    <w:rsid w:val="000F16D8"/>
    <w:rsid w:val="000F1D90"/>
    <w:rsid w:val="000F1F06"/>
    <w:rsid w:val="000F23D0"/>
    <w:rsid w:val="000F371B"/>
    <w:rsid w:val="000F3C86"/>
    <w:rsid w:val="000F49BC"/>
    <w:rsid w:val="000F5563"/>
    <w:rsid w:val="000F639D"/>
    <w:rsid w:val="000F6E6F"/>
    <w:rsid w:val="000F7FF2"/>
    <w:rsid w:val="001006B2"/>
    <w:rsid w:val="001010DD"/>
    <w:rsid w:val="00101429"/>
    <w:rsid w:val="001015FE"/>
    <w:rsid w:val="00102DEC"/>
    <w:rsid w:val="001030FA"/>
    <w:rsid w:val="0010353D"/>
    <w:rsid w:val="001041BE"/>
    <w:rsid w:val="00104FB7"/>
    <w:rsid w:val="0010573A"/>
    <w:rsid w:val="00105FE1"/>
    <w:rsid w:val="00107AA8"/>
    <w:rsid w:val="00107FA1"/>
    <w:rsid w:val="00110335"/>
    <w:rsid w:val="00112EF5"/>
    <w:rsid w:val="001135ED"/>
    <w:rsid w:val="001140BE"/>
    <w:rsid w:val="00115278"/>
    <w:rsid w:val="001160F7"/>
    <w:rsid w:val="00116E74"/>
    <w:rsid w:val="00117399"/>
    <w:rsid w:val="00117CFD"/>
    <w:rsid w:val="00121817"/>
    <w:rsid w:val="00121F8C"/>
    <w:rsid w:val="00122BE8"/>
    <w:rsid w:val="00123C21"/>
    <w:rsid w:val="001240D4"/>
    <w:rsid w:val="001257E5"/>
    <w:rsid w:val="00125A88"/>
    <w:rsid w:val="001269CB"/>
    <w:rsid w:val="00126B9F"/>
    <w:rsid w:val="001273F0"/>
    <w:rsid w:val="00130DD8"/>
    <w:rsid w:val="00130F2C"/>
    <w:rsid w:val="001325CA"/>
    <w:rsid w:val="001336C6"/>
    <w:rsid w:val="00133BD9"/>
    <w:rsid w:val="00133D50"/>
    <w:rsid w:val="00137BAE"/>
    <w:rsid w:val="00137C83"/>
    <w:rsid w:val="001402E7"/>
    <w:rsid w:val="00140C42"/>
    <w:rsid w:val="00141014"/>
    <w:rsid w:val="001421A9"/>
    <w:rsid w:val="00143677"/>
    <w:rsid w:val="00143948"/>
    <w:rsid w:val="001448A8"/>
    <w:rsid w:val="00144A14"/>
    <w:rsid w:val="00145B56"/>
    <w:rsid w:val="00146290"/>
    <w:rsid w:val="001473DB"/>
    <w:rsid w:val="001507AA"/>
    <w:rsid w:val="00150A5B"/>
    <w:rsid w:val="0015182B"/>
    <w:rsid w:val="00151BC7"/>
    <w:rsid w:val="00152081"/>
    <w:rsid w:val="00152866"/>
    <w:rsid w:val="00152A75"/>
    <w:rsid w:val="00153D73"/>
    <w:rsid w:val="00153DCD"/>
    <w:rsid w:val="00153E25"/>
    <w:rsid w:val="001553DF"/>
    <w:rsid w:val="0015648C"/>
    <w:rsid w:val="001575E2"/>
    <w:rsid w:val="00157B11"/>
    <w:rsid w:val="00157DCD"/>
    <w:rsid w:val="0016206F"/>
    <w:rsid w:val="00162DEB"/>
    <w:rsid w:val="0016360F"/>
    <w:rsid w:val="001644CB"/>
    <w:rsid w:val="0016468E"/>
    <w:rsid w:val="0016530D"/>
    <w:rsid w:val="00166E21"/>
    <w:rsid w:val="00166EBF"/>
    <w:rsid w:val="0016703F"/>
    <w:rsid w:val="00167585"/>
    <w:rsid w:val="00167CC0"/>
    <w:rsid w:val="001707FD"/>
    <w:rsid w:val="001713C0"/>
    <w:rsid w:val="00171D68"/>
    <w:rsid w:val="00172794"/>
    <w:rsid w:val="00172B22"/>
    <w:rsid w:val="00173108"/>
    <w:rsid w:val="0017418D"/>
    <w:rsid w:val="00174613"/>
    <w:rsid w:val="00175051"/>
    <w:rsid w:val="00175783"/>
    <w:rsid w:val="00176B9F"/>
    <w:rsid w:val="00181316"/>
    <w:rsid w:val="00181F99"/>
    <w:rsid w:val="00183F25"/>
    <w:rsid w:val="001848B0"/>
    <w:rsid w:val="00184A19"/>
    <w:rsid w:val="00184F35"/>
    <w:rsid w:val="001851A9"/>
    <w:rsid w:val="001852C4"/>
    <w:rsid w:val="0018545F"/>
    <w:rsid w:val="00186270"/>
    <w:rsid w:val="00186BAD"/>
    <w:rsid w:val="0018711C"/>
    <w:rsid w:val="0018733B"/>
    <w:rsid w:val="00187393"/>
    <w:rsid w:val="00187499"/>
    <w:rsid w:val="00190261"/>
    <w:rsid w:val="00190D5A"/>
    <w:rsid w:val="0019114E"/>
    <w:rsid w:val="0019180D"/>
    <w:rsid w:val="001920FA"/>
    <w:rsid w:val="001925E6"/>
    <w:rsid w:val="001927AC"/>
    <w:rsid w:val="0019376A"/>
    <w:rsid w:val="00194BC4"/>
    <w:rsid w:val="001963A2"/>
    <w:rsid w:val="001A0A1B"/>
    <w:rsid w:val="001A0EC5"/>
    <w:rsid w:val="001A11BB"/>
    <w:rsid w:val="001A4437"/>
    <w:rsid w:val="001A5E2D"/>
    <w:rsid w:val="001A5EDA"/>
    <w:rsid w:val="001A63B2"/>
    <w:rsid w:val="001A6B51"/>
    <w:rsid w:val="001A6F8F"/>
    <w:rsid w:val="001A7595"/>
    <w:rsid w:val="001B111E"/>
    <w:rsid w:val="001B1220"/>
    <w:rsid w:val="001B12FC"/>
    <w:rsid w:val="001B2101"/>
    <w:rsid w:val="001B23BE"/>
    <w:rsid w:val="001B240F"/>
    <w:rsid w:val="001B30B1"/>
    <w:rsid w:val="001B3D70"/>
    <w:rsid w:val="001B5C87"/>
    <w:rsid w:val="001B6979"/>
    <w:rsid w:val="001B6AF6"/>
    <w:rsid w:val="001B7EE3"/>
    <w:rsid w:val="001B7FCD"/>
    <w:rsid w:val="001C01F3"/>
    <w:rsid w:val="001C0275"/>
    <w:rsid w:val="001C0290"/>
    <w:rsid w:val="001C205F"/>
    <w:rsid w:val="001C227F"/>
    <w:rsid w:val="001C2B23"/>
    <w:rsid w:val="001C34CA"/>
    <w:rsid w:val="001C4F75"/>
    <w:rsid w:val="001C58F1"/>
    <w:rsid w:val="001C5F5D"/>
    <w:rsid w:val="001C65BA"/>
    <w:rsid w:val="001C6BA8"/>
    <w:rsid w:val="001C6F3A"/>
    <w:rsid w:val="001C7A53"/>
    <w:rsid w:val="001D0150"/>
    <w:rsid w:val="001D1905"/>
    <w:rsid w:val="001D20EB"/>
    <w:rsid w:val="001D2168"/>
    <w:rsid w:val="001D24B1"/>
    <w:rsid w:val="001D2898"/>
    <w:rsid w:val="001D2F74"/>
    <w:rsid w:val="001D386C"/>
    <w:rsid w:val="001D3CFA"/>
    <w:rsid w:val="001D453B"/>
    <w:rsid w:val="001D4791"/>
    <w:rsid w:val="001D4C64"/>
    <w:rsid w:val="001D4FB7"/>
    <w:rsid w:val="001D5C06"/>
    <w:rsid w:val="001D610A"/>
    <w:rsid w:val="001D624F"/>
    <w:rsid w:val="001D6BB7"/>
    <w:rsid w:val="001E0057"/>
    <w:rsid w:val="001E172E"/>
    <w:rsid w:val="001E1A74"/>
    <w:rsid w:val="001E2229"/>
    <w:rsid w:val="001E244A"/>
    <w:rsid w:val="001E2F3A"/>
    <w:rsid w:val="001E4D79"/>
    <w:rsid w:val="001E559F"/>
    <w:rsid w:val="001E5EB3"/>
    <w:rsid w:val="001E6178"/>
    <w:rsid w:val="001E7AA8"/>
    <w:rsid w:val="001F0061"/>
    <w:rsid w:val="001F1064"/>
    <w:rsid w:val="001F161E"/>
    <w:rsid w:val="001F1B84"/>
    <w:rsid w:val="001F2211"/>
    <w:rsid w:val="001F2BE3"/>
    <w:rsid w:val="001F33DB"/>
    <w:rsid w:val="001F41DF"/>
    <w:rsid w:val="001F4B36"/>
    <w:rsid w:val="0020021A"/>
    <w:rsid w:val="00200F10"/>
    <w:rsid w:val="00201A5B"/>
    <w:rsid w:val="0020204B"/>
    <w:rsid w:val="00202B67"/>
    <w:rsid w:val="00202E93"/>
    <w:rsid w:val="00202FEA"/>
    <w:rsid w:val="0020364D"/>
    <w:rsid w:val="00203EF9"/>
    <w:rsid w:val="00205056"/>
    <w:rsid w:val="00205655"/>
    <w:rsid w:val="00205E8A"/>
    <w:rsid w:val="00206CF0"/>
    <w:rsid w:val="002074FE"/>
    <w:rsid w:val="002076B0"/>
    <w:rsid w:val="00207943"/>
    <w:rsid w:val="00207B55"/>
    <w:rsid w:val="00207C28"/>
    <w:rsid w:val="002114B0"/>
    <w:rsid w:val="00211653"/>
    <w:rsid w:val="00212882"/>
    <w:rsid w:val="00213525"/>
    <w:rsid w:val="00213C92"/>
    <w:rsid w:val="00214110"/>
    <w:rsid w:val="00215181"/>
    <w:rsid w:val="00216426"/>
    <w:rsid w:val="002166FE"/>
    <w:rsid w:val="00216ABA"/>
    <w:rsid w:val="00217B0A"/>
    <w:rsid w:val="00217C2D"/>
    <w:rsid w:val="0022076B"/>
    <w:rsid w:val="00220FB1"/>
    <w:rsid w:val="00223235"/>
    <w:rsid w:val="00223CE8"/>
    <w:rsid w:val="00223F87"/>
    <w:rsid w:val="00224112"/>
    <w:rsid w:val="00224213"/>
    <w:rsid w:val="00224DC4"/>
    <w:rsid w:val="00226630"/>
    <w:rsid w:val="00227F2F"/>
    <w:rsid w:val="00230165"/>
    <w:rsid w:val="002302D8"/>
    <w:rsid w:val="00230B0A"/>
    <w:rsid w:val="00230CB0"/>
    <w:rsid w:val="00230F61"/>
    <w:rsid w:val="00231775"/>
    <w:rsid w:val="00231B0E"/>
    <w:rsid w:val="0023221D"/>
    <w:rsid w:val="00232968"/>
    <w:rsid w:val="00232CFF"/>
    <w:rsid w:val="0023336F"/>
    <w:rsid w:val="00233B8A"/>
    <w:rsid w:val="00233DC3"/>
    <w:rsid w:val="002340F8"/>
    <w:rsid w:val="002346E9"/>
    <w:rsid w:val="00234D59"/>
    <w:rsid w:val="00237A1E"/>
    <w:rsid w:val="00240CAC"/>
    <w:rsid w:val="00241101"/>
    <w:rsid w:val="00241847"/>
    <w:rsid w:val="002422B1"/>
    <w:rsid w:val="0024284F"/>
    <w:rsid w:val="00242903"/>
    <w:rsid w:val="002431BE"/>
    <w:rsid w:val="00244017"/>
    <w:rsid w:val="00245473"/>
    <w:rsid w:val="0024556C"/>
    <w:rsid w:val="002459D7"/>
    <w:rsid w:val="00247340"/>
    <w:rsid w:val="0024791E"/>
    <w:rsid w:val="00250139"/>
    <w:rsid w:val="00250D71"/>
    <w:rsid w:val="00251105"/>
    <w:rsid w:val="0025132C"/>
    <w:rsid w:val="002518C5"/>
    <w:rsid w:val="00251A41"/>
    <w:rsid w:val="00251DBD"/>
    <w:rsid w:val="00252730"/>
    <w:rsid w:val="00253660"/>
    <w:rsid w:val="002549B1"/>
    <w:rsid w:val="00255538"/>
    <w:rsid w:val="00255827"/>
    <w:rsid w:val="002568B1"/>
    <w:rsid w:val="0025694F"/>
    <w:rsid w:val="00256E70"/>
    <w:rsid w:val="002574D9"/>
    <w:rsid w:val="00257578"/>
    <w:rsid w:val="00261D6F"/>
    <w:rsid w:val="00262E94"/>
    <w:rsid w:val="00263DDC"/>
    <w:rsid w:val="002647EE"/>
    <w:rsid w:val="00264DF2"/>
    <w:rsid w:val="0026513A"/>
    <w:rsid w:val="00265504"/>
    <w:rsid w:val="00265E3B"/>
    <w:rsid w:val="00266E22"/>
    <w:rsid w:val="002671A2"/>
    <w:rsid w:val="0026743B"/>
    <w:rsid w:val="002674FC"/>
    <w:rsid w:val="00270344"/>
    <w:rsid w:val="00271088"/>
    <w:rsid w:val="0027370B"/>
    <w:rsid w:val="00276E30"/>
    <w:rsid w:val="002778CE"/>
    <w:rsid w:val="0028192E"/>
    <w:rsid w:val="0028203D"/>
    <w:rsid w:val="0028211B"/>
    <w:rsid w:val="00282853"/>
    <w:rsid w:val="00284841"/>
    <w:rsid w:val="00285ED1"/>
    <w:rsid w:val="00286292"/>
    <w:rsid w:val="00286457"/>
    <w:rsid w:val="002866B4"/>
    <w:rsid w:val="002866CD"/>
    <w:rsid w:val="00290DF9"/>
    <w:rsid w:val="0029133D"/>
    <w:rsid w:val="00293D4B"/>
    <w:rsid w:val="00294587"/>
    <w:rsid w:val="002958F7"/>
    <w:rsid w:val="00295A88"/>
    <w:rsid w:val="00295D83"/>
    <w:rsid w:val="00295EB0"/>
    <w:rsid w:val="00295F1D"/>
    <w:rsid w:val="00296DCA"/>
    <w:rsid w:val="002A1471"/>
    <w:rsid w:val="002A1657"/>
    <w:rsid w:val="002A21DA"/>
    <w:rsid w:val="002A281E"/>
    <w:rsid w:val="002A3D0A"/>
    <w:rsid w:val="002A4356"/>
    <w:rsid w:val="002A4BD6"/>
    <w:rsid w:val="002A4F80"/>
    <w:rsid w:val="002A50B1"/>
    <w:rsid w:val="002A55FD"/>
    <w:rsid w:val="002A657B"/>
    <w:rsid w:val="002A67F6"/>
    <w:rsid w:val="002A6973"/>
    <w:rsid w:val="002B0820"/>
    <w:rsid w:val="002B20A5"/>
    <w:rsid w:val="002B2641"/>
    <w:rsid w:val="002B2C34"/>
    <w:rsid w:val="002B3050"/>
    <w:rsid w:val="002B32BC"/>
    <w:rsid w:val="002B33BC"/>
    <w:rsid w:val="002B3AA2"/>
    <w:rsid w:val="002B4C56"/>
    <w:rsid w:val="002B59B2"/>
    <w:rsid w:val="002B6231"/>
    <w:rsid w:val="002B7A97"/>
    <w:rsid w:val="002B7B59"/>
    <w:rsid w:val="002C085D"/>
    <w:rsid w:val="002C212E"/>
    <w:rsid w:val="002C2589"/>
    <w:rsid w:val="002C2C6D"/>
    <w:rsid w:val="002C2E7E"/>
    <w:rsid w:val="002C2EC9"/>
    <w:rsid w:val="002C35D5"/>
    <w:rsid w:val="002C37A0"/>
    <w:rsid w:val="002C38A5"/>
    <w:rsid w:val="002C3DF7"/>
    <w:rsid w:val="002C5110"/>
    <w:rsid w:val="002C555A"/>
    <w:rsid w:val="002C6173"/>
    <w:rsid w:val="002C65CB"/>
    <w:rsid w:val="002C67E4"/>
    <w:rsid w:val="002D04B6"/>
    <w:rsid w:val="002D08C9"/>
    <w:rsid w:val="002D36F7"/>
    <w:rsid w:val="002D37CC"/>
    <w:rsid w:val="002D3805"/>
    <w:rsid w:val="002D3ED7"/>
    <w:rsid w:val="002D40FD"/>
    <w:rsid w:val="002D4303"/>
    <w:rsid w:val="002D4A94"/>
    <w:rsid w:val="002D6538"/>
    <w:rsid w:val="002D6876"/>
    <w:rsid w:val="002D6B55"/>
    <w:rsid w:val="002D6BDF"/>
    <w:rsid w:val="002D6DF3"/>
    <w:rsid w:val="002D7AE1"/>
    <w:rsid w:val="002E00BD"/>
    <w:rsid w:val="002E0135"/>
    <w:rsid w:val="002E16EA"/>
    <w:rsid w:val="002E1BE6"/>
    <w:rsid w:val="002E202D"/>
    <w:rsid w:val="002E2429"/>
    <w:rsid w:val="002E2810"/>
    <w:rsid w:val="002E294A"/>
    <w:rsid w:val="002E3840"/>
    <w:rsid w:val="002E3B08"/>
    <w:rsid w:val="002E3D48"/>
    <w:rsid w:val="002E3E3F"/>
    <w:rsid w:val="002E3F29"/>
    <w:rsid w:val="002E4982"/>
    <w:rsid w:val="002E5462"/>
    <w:rsid w:val="002E7884"/>
    <w:rsid w:val="002F0531"/>
    <w:rsid w:val="002F1C34"/>
    <w:rsid w:val="002F1F94"/>
    <w:rsid w:val="002F249D"/>
    <w:rsid w:val="002F34F3"/>
    <w:rsid w:val="002F4C87"/>
    <w:rsid w:val="002F57AE"/>
    <w:rsid w:val="002F5D49"/>
    <w:rsid w:val="002F63B7"/>
    <w:rsid w:val="003004D7"/>
    <w:rsid w:val="003012B3"/>
    <w:rsid w:val="00301600"/>
    <w:rsid w:val="00302C6B"/>
    <w:rsid w:val="00303320"/>
    <w:rsid w:val="003040C8"/>
    <w:rsid w:val="0030469B"/>
    <w:rsid w:val="0030519C"/>
    <w:rsid w:val="0030668E"/>
    <w:rsid w:val="00306CC6"/>
    <w:rsid w:val="0030720D"/>
    <w:rsid w:val="00307A7D"/>
    <w:rsid w:val="003109A8"/>
    <w:rsid w:val="003109C9"/>
    <w:rsid w:val="00310C38"/>
    <w:rsid w:val="00312562"/>
    <w:rsid w:val="003129A8"/>
    <w:rsid w:val="00313AB3"/>
    <w:rsid w:val="00314E56"/>
    <w:rsid w:val="00315025"/>
    <w:rsid w:val="00315DE4"/>
    <w:rsid w:val="0031693A"/>
    <w:rsid w:val="00316CBB"/>
    <w:rsid w:val="00317781"/>
    <w:rsid w:val="00320391"/>
    <w:rsid w:val="003208B0"/>
    <w:rsid w:val="003208E6"/>
    <w:rsid w:val="00320969"/>
    <w:rsid w:val="00320A03"/>
    <w:rsid w:val="00322980"/>
    <w:rsid w:val="00322AB5"/>
    <w:rsid w:val="00322B1F"/>
    <w:rsid w:val="00323055"/>
    <w:rsid w:val="00324127"/>
    <w:rsid w:val="003241D2"/>
    <w:rsid w:val="00324301"/>
    <w:rsid w:val="0032476C"/>
    <w:rsid w:val="0032482B"/>
    <w:rsid w:val="00325305"/>
    <w:rsid w:val="00325558"/>
    <w:rsid w:val="00325814"/>
    <w:rsid w:val="003266F9"/>
    <w:rsid w:val="00326F42"/>
    <w:rsid w:val="00327FDF"/>
    <w:rsid w:val="003300D2"/>
    <w:rsid w:val="00330690"/>
    <w:rsid w:val="00330CD4"/>
    <w:rsid w:val="0033194B"/>
    <w:rsid w:val="00332F33"/>
    <w:rsid w:val="00334368"/>
    <w:rsid w:val="00334399"/>
    <w:rsid w:val="00334729"/>
    <w:rsid w:val="00334915"/>
    <w:rsid w:val="00335422"/>
    <w:rsid w:val="00335C46"/>
    <w:rsid w:val="00336DD4"/>
    <w:rsid w:val="00337346"/>
    <w:rsid w:val="00337738"/>
    <w:rsid w:val="00337825"/>
    <w:rsid w:val="0034057F"/>
    <w:rsid w:val="00340CF2"/>
    <w:rsid w:val="0034152B"/>
    <w:rsid w:val="00341581"/>
    <w:rsid w:val="00342FF8"/>
    <w:rsid w:val="003444AE"/>
    <w:rsid w:val="00344E84"/>
    <w:rsid w:val="00344F8D"/>
    <w:rsid w:val="00345031"/>
    <w:rsid w:val="003458A1"/>
    <w:rsid w:val="00345F59"/>
    <w:rsid w:val="00346D43"/>
    <w:rsid w:val="00350CB7"/>
    <w:rsid w:val="00351ACA"/>
    <w:rsid w:val="003523BA"/>
    <w:rsid w:val="00352973"/>
    <w:rsid w:val="003530CF"/>
    <w:rsid w:val="00353419"/>
    <w:rsid w:val="003538B1"/>
    <w:rsid w:val="00353FC4"/>
    <w:rsid w:val="003542CB"/>
    <w:rsid w:val="00355030"/>
    <w:rsid w:val="00355174"/>
    <w:rsid w:val="00355AAB"/>
    <w:rsid w:val="00356235"/>
    <w:rsid w:val="00356402"/>
    <w:rsid w:val="00357B0A"/>
    <w:rsid w:val="00357C5A"/>
    <w:rsid w:val="003606FD"/>
    <w:rsid w:val="003608BC"/>
    <w:rsid w:val="00360B8A"/>
    <w:rsid w:val="003610B2"/>
    <w:rsid w:val="00361E17"/>
    <w:rsid w:val="00362C97"/>
    <w:rsid w:val="00363F8A"/>
    <w:rsid w:val="00366E13"/>
    <w:rsid w:val="003705D7"/>
    <w:rsid w:val="00370BE1"/>
    <w:rsid w:val="0037107C"/>
    <w:rsid w:val="00371F1F"/>
    <w:rsid w:val="00375601"/>
    <w:rsid w:val="00375C6B"/>
    <w:rsid w:val="003775B0"/>
    <w:rsid w:val="00382824"/>
    <w:rsid w:val="00383455"/>
    <w:rsid w:val="003835E5"/>
    <w:rsid w:val="00383B7F"/>
    <w:rsid w:val="00384634"/>
    <w:rsid w:val="00385B76"/>
    <w:rsid w:val="00385F99"/>
    <w:rsid w:val="00386B14"/>
    <w:rsid w:val="00387B30"/>
    <w:rsid w:val="00387D76"/>
    <w:rsid w:val="00387D9D"/>
    <w:rsid w:val="003903F5"/>
    <w:rsid w:val="0039234A"/>
    <w:rsid w:val="00393162"/>
    <w:rsid w:val="00393428"/>
    <w:rsid w:val="003938F7"/>
    <w:rsid w:val="00395062"/>
    <w:rsid w:val="00395606"/>
    <w:rsid w:val="003962CF"/>
    <w:rsid w:val="00396825"/>
    <w:rsid w:val="00397726"/>
    <w:rsid w:val="003A0DF8"/>
    <w:rsid w:val="003A1ED5"/>
    <w:rsid w:val="003A2701"/>
    <w:rsid w:val="003A2732"/>
    <w:rsid w:val="003A2943"/>
    <w:rsid w:val="003A2ECB"/>
    <w:rsid w:val="003A51C5"/>
    <w:rsid w:val="003A59BA"/>
    <w:rsid w:val="003A5B31"/>
    <w:rsid w:val="003A62CB"/>
    <w:rsid w:val="003A6FBE"/>
    <w:rsid w:val="003A709B"/>
    <w:rsid w:val="003A7AEB"/>
    <w:rsid w:val="003B0699"/>
    <w:rsid w:val="003B0F79"/>
    <w:rsid w:val="003B1BEF"/>
    <w:rsid w:val="003B21E8"/>
    <w:rsid w:val="003B28E3"/>
    <w:rsid w:val="003B36F3"/>
    <w:rsid w:val="003B5069"/>
    <w:rsid w:val="003B5983"/>
    <w:rsid w:val="003B672A"/>
    <w:rsid w:val="003B76C3"/>
    <w:rsid w:val="003B7E7D"/>
    <w:rsid w:val="003C1AF6"/>
    <w:rsid w:val="003C1F44"/>
    <w:rsid w:val="003C2306"/>
    <w:rsid w:val="003C34CB"/>
    <w:rsid w:val="003C4BFC"/>
    <w:rsid w:val="003C546B"/>
    <w:rsid w:val="003C6472"/>
    <w:rsid w:val="003C68DE"/>
    <w:rsid w:val="003C7C23"/>
    <w:rsid w:val="003D01DC"/>
    <w:rsid w:val="003D2748"/>
    <w:rsid w:val="003D36E4"/>
    <w:rsid w:val="003D4147"/>
    <w:rsid w:val="003E10F6"/>
    <w:rsid w:val="003E1931"/>
    <w:rsid w:val="003E224F"/>
    <w:rsid w:val="003E2540"/>
    <w:rsid w:val="003E2593"/>
    <w:rsid w:val="003E499D"/>
    <w:rsid w:val="003E4C6A"/>
    <w:rsid w:val="003E5D15"/>
    <w:rsid w:val="003E5E6D"/>
    <w:rsid w:val="003E6BC1"/>
    <w:rsid w:val="003F019F"/>
    <w:rsid w:val="003F2F52"/>
    <w:rsid w:val="003F374C"/>
    <w:rsid w:val="003F40C0"/>
    <w:rsid w:val="003F439E"/>
    <w:rsid w:val="003F62A5"/>
    <w:rsid w:val="003F76EB"/>
    <w:rsid w:val="00400F44"/>
    <w:rsid w:val="00400FBC"/>
    <w:rsid w:val="004015B2"/>
    <w:rsid w:val="0040254E"/>
    <w:rsid w:val="0040284E"/>
    <w:rsid w:val="00402C1F"/>
    <w:rsid w:val="00404051"/>
    <w:rsid w:val="00404C29"/>
    <w:rsid w:val="00404DE2"/>
    <w:rsid w:val="004055A5"/>
    <w:rsid w:val="004071F5"/>
    <w:rsid w:val="004074FC"/>
    <w:rsid w:val="00407ED0"/>
    <w:rsid w:val="00410381"/>
    <w:rsid w:val="00411C7A"/>
    <w:rsid w:val="00412B8F"/>
    <w:rsid w:val="00413435"/>
    <w:rsid w:val="00413781"/>
    <w:rsid w:val="00413A1B"/>
    <w:rsid w:val="00414A69"/>
    <w:rsid w:val="0041523B"/>
    <w:rsid w:val="004158C9"/>
    <w:rsid w:val="004166E2"/>
    <w:rsid w:val="00417D87"/>
    <w:rsid w:val="004217E5"/>
    <w:rsid w:val="0042205C"/>
    <w:rsid w:val="00423D91"/>
    <w:rsid w:val="00424109"/>
    <w:rsid w:val="00424535"/>
    <w:rsid w:val="00424536"/>
    <w:rsid w:val="0042458E"/>
    <w:rsid w:val="004247BB"/>
    <w:rsid w:val="00424E60"/>
    <w:rsid w:val="00425538"/>
    <w:rsid w:val="004259BB"/>
    <w:rsid w:val="00427349"/>
    <w:rsid w:val="00427395"/>
    <w:rsid w:val="00427833"/>
    <w:rsid w:val="00427AA3"/>
    <w:rsid w:val="00427D53"/>
    <w:rsid w:val="00430B0C"/>
    <w:rsid w:val="00430B4C"/>
    <w:rsid w:val="00430D7A"/>
    <w:rsid w:val="00431E67"/>
    <w:rsid w:val="004338FA"/>
    <w:rsid w:val="00434ECA"/>
    <w:rsid w:val="0043599B"/>
    <w:rsid w:val="00435C84"/>
    <w:rsid w:val="00435E91"/>
    <w:rsid w:val="004360EB"/>
    <w:rsid w:val="0043700D"/>
    <w:rsid w:val="00437EDA"/>
    <w:rsid w:val="004415AC"/>
    <w:rsid w:val="004421E6"/>
    <w:rsid w:val="00442307"/>
    <w:rsid w:val="004424A9"/>
    <w:rsid w:val="00442658"/>
    <w:rsid w:val="0044307E"/>
    <w:rsid w:val="0044361F"/>
    <w:rsid w:val="00444673"/>
    <w:rsid w:val="004448E9"/>
    <w:rsid w:val="00444D32"/>
    <w:rsid w:val="00444EC2"/>
    <w:rsid w:val="00444FE3"/>
    <w:rsid w:val="00447305"/>
    <w:rsid w:val="00447D35"/>
    <w:rsid w:val="00450CF5"/>
    <w:rsid w:val="00452154"/>
    <w:rsid w:val="00452475"/>
    <w:rsid w:val="004547C5"/>
    <w:rsid w:val="00454B23"/>
    <w:rsid w:val="00455E87"/>
    <w:rsid w:val="004573E1"/>
    <w:rsid w:val="00457EDA"/>
    <w:rsid w:val="004603AF"/>
    <w:rsid w:val="00462C1C"/>
    <w:rsid w:val="00462E3B"/>
    <w:rsid w:val="00466185"/>
    <w:rsid w:val="004662C5"/>
    <w:rsid w:val="00466FA0"/>
    <w:rsid w:val="004702CC"/>
    <w:rsid w:val="00471C3F"/>
    <w:rsid w:val="00471E08"/>
    <w:rsid w:val="00473566"/>
    <w:rsid w:val="00475B7E"/>
    <w:rsid w:val="00476683"/>
    <w:rsid w:val="004809B2"/>
    <w:rsid w:val="00481EBF"/>
    <w:rsid w:val="00482588"/>
    <w:rsid w:val="00484521"/>
    <w:rsid w:val="0048458B"/>
    <w:rsid w:val="004845F0"/>
    <w:rsid w:val="0048607D"/>
    <w:rsid w:val="00486A3A"/>
    <w:rsid w:val="00486E63"/>
    <w:rsid w:val="00487904"/>
    <w:rsid w:val="00487EDC"/>
    <w:rsid w:val="0049000C"/>
    <w:rsid w:val="00490C69"/>
    <w:rsid w:val="00490CB4"/>
    <w:rsid w:val="00490D62"/>
    <w:rsid w:val="00490F33"/>
    <w:rsid w:val="00491D8C"/>
    <w:rsid w:val="00492AB9"/>
    <w:rsid w:val="00492FC1"/>
    <w:rsid w:val="00493ADF"/>
    <w:rsid w:val="00493C14"/>
    <w:rsid w:val="004955DB"/>
    <w:rsid w:val="00496B83"/>
    <w:rsid w:val="004971DA"/>
    <w:rsid w:val="0049743A"/>
    <w:rsid w:val="004A02E4"/>
    <w:rsid w:val="004A03F0"/>
    <w:rsid w:val="004A131D"/>
    <w:rsid w:val="004A1985"/>
    <w:rsid w:val="004A1C6E"/>
    <w:rsid w:val="004A2A94"/>
    <w:rsid w:val="004A2E25"/>
    <w:rsid w:val="004A2FAF"/>
    <w:rsid w:val="004A3207"/>
    <w:rsid w:val="004A4774"/>
    <w:rsid w:val="004A5004"/>
    <w:rsid w:val="004A6485"/>
    <w:rsid w:val="004A64A4"/>
    <w:rsid w:val="004A64C2"/>
    <w:rsid w:val="004A68B8"/>
    <w:rsid w:val="004A7DB3"/>
    <w:rsid w:val="004B0DB9"/>
    <w:rsid w:val="004B15BA"/>
    <w:rsid w:val="004B231A"/>
    <w:rsid w:val="004B2B84"/>
    <w:rsid w:val="004B3407"/>
    <w:rsid w:val="004B343F"/>
    <w:rsid w:val="004B386B"/>
    <w:rsid w:val="004B3B0D"/>
    <w:rsid w:val="004B3D95"/>
    <w:rsid w:val="004B4CEF"/>
    <w:rsid w:val="004B5817"/>
    <w:rsid w:val="004B581F"/>
    <w:rsid w:val="004B5FBB"/>
    <w:rsid w:val="004B607C"/>
    <w:rsid w:val="004B7061"/>
    <w:rsid w:val="004B7222"/>
    <w:rsid w:val="004C0606"/>
    <w:rsid w:val="004C0F25"/>
    <w:rsid w:val="004C10EA"/>
    <w:rsid w:val="004C13C6"/>
    <w:rsid w:val="004C1702"/>
    <w:rsid w:val="004C30E5"/>
    <w:rsid w:val="004C3AA4"/>
    <w:rsid w:val="004C4255"/>
    <w:rsid w:val="004C45A9"/>
    <w:rsid w:val="004C5973"/>
    <w:rsid w:val="004C5A99"/>
    <w:rsid w:val="004C69A1"/>
    <w:rsid w:val="004C6C66"/>
    <w:rsid w:val="004C717F"/>
    <w:rsid w:val="004D00FB"/>
    <w:rsid w:val="004D036E"/>
    <w:rsid w:val="004D1856"/>
    <w:rsid w:val="004D18A0"/>
    <w:rsid w:val="004D2541"/>
    <w:rsid w:val="004D25F4"/>
    <w:rsid w:val="004D354C"/>
    <w:rsid w:val="004D4235"/>
    <w:rsid w:val="004D5C97"/>
    <w:rsid w:val="004D6C7E"/>
    <w:rsid w:val="004D74C2"/>
    <w:rsid w:val="004D7901"/>
    <w:rsid w:val="004E0641"/>
    <w:rsid w:val="004E087E"/>
    <w:rsid w:val="004E0883"/>
    <w:rsid w:val="004E28CB"/>
    <w:rsid w:val="004E31F6"/>
    <w:rsid w:val="004E3760"/>
    <w:rsid w:val="004E5012"/>
    <w:rsid w:val="004E5984"/>
    <w:rsid w:val="004E5F70"/>
    <w:rsid w:val="004F1A86"/>
    <w:rsid w:val="004F2AC1"/>
    <w:rsid w:val="004F3751"/>
    <w:rsid w:val="004F3AA0"/>
    <w:rsid w:val="004F3B34"/>
    <w:rsid w:val="004F3FC9"/>
    <w:rsid w:val="004F423D"/>
    <w:rsid w:val="004F45EE"/>
    <w:rsid w:val="004F6204"/>
    <w:rsid w:val="004F66AB"/>
    <w:rsid w:val="004F6D74"/>
    <w:rsid w:val="004F7958"/>
    <w:rsid w:val="005002C4"/>
    <w:rsid w:val="005011A3"/>
    <w:rsid w:val="0050369C"/>
    <w:rsid w:val="00503817"/>
    <w:rsid w:val="0050430B"/>
    <w:rsid w:val="005050BD"/>
    <w:rsid w:val="00506018"/>
    <w:rsid w:val="00506090"/>
    <w:rsid w:val="0050634A"/>
    <w:rsid w:val="005068F7"/>
    <w:rsid w:val="00507136"/>
    <w:rsid w:val="00507C8C"/>
    <w:rsid w:val="0051001A"/>
    <w:rsid w:val="005116F2"/>
    <w:rsid w:val="005119DC"/>
    <w:rsid w:val="005120A8"/>
    <w:rsid w:val="005149AC"/>
    <w:rsid w:val="00515F2D"/>
    <w:rsid w:val="00515FEF"/>
    <w:rsid w:val="00516CBD"/>
    <w:rsid w:val="005202FE"/>
    <w:rsid w:val="00520625"/>
    <w:rsid w:val="00520DBE"/>
    <w:rsid w:val="00521C36"/>
    <w:rsid w:val="00523CFD"/>
    <w:rsid w:val="005242EC"/>
    <w:rsid w:val="00524E14"/>
    <w:rsid w:val="00524FB7"/>
    <w:rsid w:val="00525272"/>
    <w:rsid w:val="0052546C"/>
    <w:rsid w:val="00525E25"/>
    <w:rsid w:val="00527661"/>
    <w:rsid w:val="005300B7"/>
    <w:rsid w:val="00530C1D"/>
    <w:rsid w:val="00532300"/>
    <w:rsid w:val="0053268A"/>
    <w:rsid w:val="0053303E"/>
    <w:rsid w:val="005344EC"/>
    <w:rsid w:val="00534CAE"/>
    <w:rsid w:val="00534E22"/>
    <w:rsid w:val="00535213"/>
    <w:rsid w:val="00536011"/>
    <w:rsid w:val="00536566"/>
    <w:rsid w:val="00537726"/>
    <w:rsid w:val="0054006D"/>
    <w:rsid w:val="00540C23"/>
    <w:rsid w:val="0054106F"/>
    <w:rsid w:val="00541096"/>
    <w:rsid w:val="00541B7E"/>
    <w:rsid w:val="00543355"/>
    <w:rsid w:val="00543B19"/>
    <w:rsid w:val="005459F0"/>
    <w:rsid w:val="00545BD6"/>
    <w:rsid w:val="00545E5E"/>
    <w:rsid w:val="0054678F"/>
    <w:rsid w:val="00547B01"/>
    <w:rsid w:val="00550D35"/>
    <w:rsid w:val="005517CD"/>
    <w:rsid w:val="00551D54"/>
    <w:rsid w:val="00553BB5"/>
    <w:rsid w:val="005560D3"/>
    <w:rsid w:val="0055652D"/>
    <w:rsid w:val="00557198"/>
    <w:rsid w:val="005611EC"/>
    <w:rsid w:val="00561E56"/>
    <w:rsid w:val="0056213A"/>
    <w:rsid w:val="0056249B"/>
    <w:rsid w:val="00563634"/>
    <w:rsid w:val="0056457D"/>
    <w:rsid w:val="00564B29"/>
    <w:rsid w:val="00565E25"/>
    <w:rsid w:val="00565FC1"/>
    <w:rsid w:val="005662ED"/>
    <w:rsid w:val="005663D1"/>
    <w:rsid w:val="0056643B"/>
    <w:rsid w:val="00566482"/>
    <w:rsid w:val="00566F9F"/>
    <w:rsid w:val="00570E9D"/>
    <w:rsid w:val="00570FC2"/>
    <w:rsid w:val="00571B6E"/>
    <w:rsid w:val="0057231E"/>
    <w:rsid w:val="00572AB5"/>
    <w:rsid w:val="00572B34"/>
    <w:rsid w:val="00572E02"/>
    <w:rsid w:val="005730CC"/>
    <w:rsid w:val="005731D0"/>
    <w:rsid w:val="00573851"/>
    <w:rsid w:val="00573E9B"/>
    <w:rsid w:val="00574AD5"/>
    <w:rsid w:val="00574F32"/>
    <w:rsid w:val="005753E0"/>
    <w:rsid w:val="00575B0E"/>
    <w:rsid w:val="00576FAB"/>
    <w:rsid w:val="005777D6"/>
    <w:rsid w:val="005778B3"/>
    <w:rsid w:val="005801D0"/>
    <w:rsid w:val="00581C65"/>
    <w:rsid w:val="00581FD1"/>
    <w:rsid w:val="00582684"/>
    <w:rsid w:val="005826EB"/>
    <w:rsid w:val="00582F6A"/>
    <w:rsid w:val="00582FB3"/>
    <w:rsid w:val="00583B3B"/>
    <w:rsid w:val="00584BF7"/>
    <w:rsid w:val="00584EFA"/>
    <w:rsid w:val="00586570"/>
    <w:rsid w:val="005875AC"/>
    <w:rsid w:val="0058783B"/>
    <w:rsid w:val="00590283"/>
    <w:rsid w:val="00590FFC"/>
    <w:rsid w:val="0059139B"/>
    <w:rsid w:val="005920B0"/>
    <w:rsid w:val="0059405D"/>
    <w:rsid w:val="005940AA"/>
    <w:rsid w:val="00594291"/>
    <w:rsid w:val="00594748"/>
    <w:rsid w:val="005970EC"/>
    <w:rsid w:val="00597C9D"/>
    <w:rsid w:val="005A1725"/>
    <w:rsid w:val="005A1760"/>
    <w:rsid w:val="005A1BB1"/>
    <w:rsid w:val="005A1CA0"/>
    <w:rsid w:val="005A6DD3"/>
    <w:rsid w:val="005A79FF"/>
    <w:rsid w:val="005B001B"/>
    <w:rsid w:val="005B055F"/>
    <w:rsid w:val="005B05D7"/>
    <w:rsid w:val="005B0AAE"/>
    <w:rsid w:val="005B18F6"/>
    <w:rsid w:val="005B1957"/>
    <w:rsid w:val="005B2814"/>
    <w:rsid w:val="005B3165"/>
    <w:rsid w:val="005B3B8D"/>
    <w:rsid w:val="005B42F7"/>
    <w:rsid w:val="005B46F9"/>
    <w:rsid w:val="005B4AE5"/>
    <w:rsid w:val="005B53E6"/>
    <w:rsid w:val="005B6CE2"/>
    <w:rsid w:val="005B710E"/>
    <w:rsid w:val="005B717D"/>
    <w:rsid w:val="005C009F"/>
    <w:rsid w:val="005C08BF"/>
    <w:rsid w:val="005C09EA"/>
    <w:rsid w:val="005C0E50"/>
    <w:rsid w:val="005C10CC"/>
    <w:rsid w:val="005C158E"/>
    <w:rsid w:val="005C1F77"/>
    <w:rsid w:val="005C311F"/>
    <w:rsid w:val="005C354D"/>
    <w:rsid w:val="005C4C3C"/>
    <w:rsid w:val="005C628A"/>
    <w:rsid w:val="005C645F"/>
    <w:rsid w:val="005C75EB"/>
    <w:rsid w:val="005C7649"/>
    <w:rsid w:val="005D0C79"/>
    <w:rsid w:val="005D11FE"/>
    <w:rsid w:val="005D1703"/>
    <w:rsid w:val="005D1BDE"/>
    <w:rsid w:val="005D2274"/>
    <w:rsid w:val="005D2673"/>
    <w:rsid w:val="005D3D7F"/>
    <w:rsid w:val="005D530E"/>
    <w:rsid w:val="005D60CC"/>
    <w:rsid w:val="005D6D9D"/>
    <w:rsid w:val="005D7256"/>
    <w:rsid w:val="005D7759"/>
    <w:rsid w:val="005D7783"/>
    <w:rsid w:val="005D7ABC"/>
    <w:rsid w:val="005E00D7"/>
    <w:rsid w:val="005E01A0"/>
    <w:rsid w:val="005E0572"/>
    <w:rsid w:val="005E0B1D"/>
    <w:rsid w:val="005E0B3B"/>
    <w:rsid w:val="005E1A24"/>
    <w:rsid w:val="005E3302"/>
    <w:rsid w:val="005E3FF8"/>
    <w:rsid w:val="005E6927"/>
    <w:rsid w:val="005E7675"/>
    <w:rsid w:val="005E7862"/>
    <w:rsid w:val="005E7E80"/>
    <w:rsid w:val="005F1CD2"/>
    <w:rsid w:val="005F2F58"/>
    <w:rsid w:val="005F336B"/>
    <w:rsid w:val="005F5419"/>
    <w:rsid w:val="005F5F50"/>
    <w:rsid w:val="005F634C"/>
    <w:rsid w:val="005F63F8"/>
    <w:rsid w:val="005F6657"/>
    <w:rsid w:val="005F6F3B"/>
    <w:rsid w:val="005F7862"/>
    <w:rsid w:val="005F7C5B"/>
    <w:rsid w:val="006004A5"/>
    <w:rsid w:val="00600839"/>
    <w:rsid w:val="006013C9"/>
    <w:rsid w:val="006015C7"/>
    <w:rsid w:val="00601CBF"/>
    <w:rsid w:val="00601EC4"/>
    <w:rsid w:val="006020CE"/>
    <w:rsid w:val="00602271"/>
    <w:rsid w:val="006022C4"/>
    <w:rsid w:val="006055D8"/>
    <w:rsid w:val="00606A67"/>
    <w:rsid w:val="00607426"/>
    <w:rsid w:val="00607EDA"/>
    <w:rsid w:val="00610020"/>
    <w:rsid w:val="006104F2"/>
    <w:rsid w:val="00610D70"/>
    <w:rsid w:val="00611BF7"/>
    <w:rsid w:val="00611F34"/>
    <w:rsid w:val="00612C6C"/>
    <w:rsid w:val="00612E29"/>
    <w:rsid w:val="006142D2"/>
    <w:rsid w:val="0061547F"/>
    <w:rsid w:val="00615504"/>
    <w:rsid w:val="00616A2F"/>
    <w:rsid w:val="00617241"/>
    <w:rsid w:val="00621C95"/>
    <w:rsid w:val="006221F2"/>
    <w:rsid w:val="006230E8"/>
    <w:rsid w:val="006235BD"/>
    <w:rsid w:val="006237C5"/>
    <w:rsid w:val="0062420B"/>
    <w:rsid w:val="00624256"/>
    <w:rsid w:val="006243CC"/>
    <w:rsid w:val="00625A48"/>
    <w:rsid w:val="00625AEF"/>
    <w:rsid w:val="00625C7D"/>
    <w:rsid w:val="00625E5D"/>
    <w:rsid w:val="006264A0"/>
    <w:rsid w:val="00626B3B"/>
    <w:rsid w:val="00626C6D"/>
    <w:rsid w:val="00627B31"/>
    <w:rsid w:val="0063045D"/>
    <w:rsid w:val="00631643"/>
    <w:rsid w:val="00631A0D"/>
    <w:rsid w:val="00631FA5"/>
    <w:rsid w:val="006321A8"/>
    <w:rsid w:val="00632F8F"/>
    <w:rsid w:val="0063405B"/>
    <w:rsid w:val="006340EA"/>
    <w:rsid w:val="0063458C"/>
    <w:rsid w:val="00634614"/>
    <w:rsid w:val="00635425"/>
    <w:rsid w:val="0063656D"/>
    <w:rsid w:val="0063793C"/>
    <w:rsid w:val="006409A6"/>
    <w:rsid w:val="00640E16"/>
    <w:rsid w:val="00641137"/>
    <w:rsid w:val="006433BE"/>
    <w:rsid w:val="0064371C"/>
    <w:rsid w:val="00643A13"/>
    <w:rsid w:val="00645953"/>
    <w:rsid w:val="00646AC7"/>
    <w:rsid w:val="0065074E"/>
    <w:rsid w:val="00651B4C"/>
    <w:rsid w:val="00653790"/>
    <w:rsid w:val="006538FA"/>
    <w:rsid w:val="00654962"/>
    <w:rsid w:val="00654BF4"/>
    <w:rsid w:val="00655560"/>
    <w:rsid w:val="00655924"/>
    <w:rsid w:val="006578AB"/>
    <w:rsid w:val="00657CF6"/>
    <w:rsid w:val="00657E76"/>
    <w:rsid w:val="00660E9D"/>
    <w:rsid w:val="0066151A"/>
    <w:rsid w:val="00661B6D"/>
    <w:rsid w:val="00662763"/>
    <w:rsid w:val="00662F7A"/>
    <w:rsid w:val="0066356E"/>
    <w:rsid w:val="00663C4B"/>
    <w:rsid w:val="00664787"/>
    <w:rsid w:val="00664A41"/>
    <w:rsid w:val="006651AA"/>
    <w:rsid w:val="006656F8"/>
    <w:rsid w:val="00670487"/>
    <w:rsid w:val="00671007"/>
    <w:rsid w:val="00671395"/>
    <w:rsid w:val="00671B95"/>
    <w:rsid w:val="00671EB5"/>
    <w:rsid w:val="00672372"/>
    <w:rsid w:val="006733D4"/>
    <w:rsid w:val="0067495A"/>
    <w:rsid w:val="00674F38"/>
    <w:rsid w:val="0067503C"/>
    <w:rsid w:val="0067527D"/>
    <w:rsid w:val="00675825"/>
    <w:rsid w:val="00675E74"/>
    <w:rsid w:val="00676B9F"/>
    <w:rsid w:val="00677EC2"/>
    <w:rsid w:val="00680443"/>
    <w:rsid w:val="006811DA"/>
    <w:rsid w:val="00681D85"/>
    <w:rsid w:val="00682223"/>
    <w:rsid w:val="0068287D"/>
    <w:rsid w:val="00683627"/>
    <w:rsid w:val="00684924"/>
    <w:rsid w:val="00686195"/>
    <w:rsid w:val="00687A8A"/>
    <w:rsid w:val="00692884"/>
    <w:rsid w:val="006934FF"/>
    <w:rsid w:val="00693F97"/>
    <w:rsid w:val="006947E2"/>
    <w:rsid w:val="00695EEB"/>
    <w:rsid w:val="006968DA"/>
    <w:rsid w:val="00697407"/>
    <w:rsid w:val="006A0B2B"/>
    <w:rsid w:val="006A1924"/>
    <w:rsid w:val="006A4C3A"/>
    <w:rsid w:val="006B02C1"/>
    <w:rsid w:val="006B0343"/>
    <w:rsid w:val="006B066C"/>
    <w:rsid w:val="006B1244"/>
    <w:rsid w:val="006B1CCB"/>
    <w:rsid w:val="006B23AA"/>
    <w:rsid w:val="006B2A46"/>
    <w:rsid w:val="006B2D0F"/>
    <w:rsid w:val="006B359D"/>
    <w:rsid w:val="006B3D38"/>
    <w:rsid w:val="006B3DD0"/>
    <w:rsid w:val="006B44F4"/>
    <w:rsid w:val="006B6931"/>
    <w:rsid w:val="006B6A18"/>
    <w:rsid w:val="006B7529"/>
    <w:rsid w:val="006B75D1"/>
    <w:rsid w:val="006B7795"/>
    <w:rsid w:val="006B7860"/>
    <w:rsid w:val="006C1A09"/>
    <w:rsid w:val="006C1E7F"/>
    <w:rsid w:val="006C2699"/>
    <w:rsid w:val="006C2A6A"/>
    <w:rsid w:val="006C36F5"/>
    <w:rsid w:val="006C5074"/>
    <w:rsid w:val="006C5836"/>
    <w:rsid w:val="006C6E36"/>
    <w:rsid w:val="006D04AA"/>
    <w:rsid w:val="006D149F"/>
    <w:rsid w:val="006D14DD"/>
    <w:rsid w:val="006D1B77"/>
    <w:rsid w:val="006D303F"/>
    <w:rsid w:val="006D464E"/>
    <w:rsid w:val="006D4AC7"/>
    <w:rsid w:val="006D6ADD"/>
    <w:rsid w:val="006E1574"/>
    <w:rsid w:val="006E25DA"/>
    <w:rsid w:val="006E2795"/>
    <w:rsid w:val="006E29D8"/>
    <w:rsid w:val="006E2F7F"/>
    <w:rsid w:val="006E30F8"/>
    <w:rsid w:val="006E34D3"/>
    <w:rsid w:val="006E35F2"/>
    <w:rsid w:val="006E39AC"/>
    <w:rsid w:val="006E3F79"/>
    <w:rsid w:val="006E430D"/>
    <w:rsid w:val="006E4A13"/>
    <w:rsid w:val="006E4D2E"/>
    <w:rsid w:val="006E5211"/>
    <w:rsid w:val="006E634C"/>
    <w:rsid w:val="006E6788"/>
    <w:rsid w:val="006E7780"/>
    <w:rsid w:val="006F092C"/>
    <w:rsid w:val="006F0D22"/>
    <w:rsid w:val="006F1DDC"/>
    <w:rsid w:val="006F1F56"/>
    <w:rsid w:val="006F20E0"/>
    <w:rsid w:val="006F2DDC"/>
    <w:rsid w:val="006F2FA6"/>
    <w:rsid w:val="006F3B8C"/>
    <w:rsid w:val="006F3F06"/>
    <w:rsid w:val="006F434A"/>
    <w:rsid w:val="006F50E4"/>
    <w:rsid w:val="006F51C9"/>
    <w:rsid w:val="006F5E9B"/>
    <w:rsid w:val="006F6F9F"/>
    <w:rsid w:val="006F7A37"/>
    <w:rsid w:val="0070120E"/>
    <w:rsid w:val="007018D2"/>
    <w:rsid w:val="007024FE"/>
    <w:rsid w:val="00702C10"/>
    <w:rsid w:val="00703989"/>
    <w:rsid w:val="007049A7"/>
    <w:rsid w:val="007054A7"/>
    <w:rsid w:val="00706443"/>
    <w:rsid w:val="00706D49"/>
    <w:rsid w:val="0071022B"/>
    <w:rsid w:val="00710EED"/>
    <w:rsid w:val="0071171B"/>
    <w:rsid w:val="00712023"/>
    <w:rsid w:val="0071276C"/>
    <w:rsid w:val="007127DB"/>
    <w:rsid w:val="007128AF"/>
    <w:rsid w:val="0071328C"/>
    <w:rsid w:val="00713965"/>
    <w:rsid w:val="00713B48"/>
    <w:rsid w:val="00714DCC"/>
    <w:rsid w:val="00715186"/>
    <w:rsid w:val="00715302"/>
    <w:rsid w:val="0071534D"/>
    <w:rsid w:val="007166A2"/>
    <w:rsid w:val="0071709F"/>
    <w:rsid w:val="00717B35"/>
    <w:rsid w:val="00720164"/>
    <w:rsid w:val="00720872"/>
    <w:rsid w:val="00721C8E"/>
    <w:rsid w:val="00722127"/>
    <w:rsid w:val="00722AC6"/>
    <w:rsid w:val="00722B84"/>
    <w:rsid w:val="00723623"/>
    <w:rsid w:val="007236C0"/>
    <w:rsid w:val="00723C8E"/>
    <w:rsid w:val="00723F95"/>
    <w:rsid w:val="007248B5"/>
    <w:rsid w:val="00724B4D"/>
    <w:rsid w:val="00725629"/>
    <w:rsid w:val="00725C7A"/>
    <w:rsid w:val="00725FB1"/>
    <w:rsid w:val="00726414"/>
    <w:rsid w:val="007268A9"/>
    <w:rsid w:val="007278B4"/>
    <w:rsid w:val="00727A37"/>
    <w:rsid w:val="0073025F"/>
    <w:rsid w:val="00730CE7"/>
    <w:rsid w:val="0073176F"/>
    <w:rsid w:val="007319DA"/>
    <w:rsid w:val="00731A01"/>
    <w:rsid w:val="00731D34"/>
    <w:rsid w:val="0073305C"/>
    <w:rsid w:val="0073329E"/>
    <w:rsid w:val="0073353A"/>
    <w:rsid w:val="00733EF9"/>
    <w:rsid w:val="00733FDB"/>
    <w:rsid w:val="0073446C"/>
    <w:rsid w:val="00734602"/>
    <w:rsid w:val="00735D63"/>
    <w:rsid w:val="00736CFF"/>
    <w:rsid w:val="00737180"/>
    <w:rsid w:val="00737261"/>
    <w:rsid w:val="00737908"/>
    <w:rsid w:val="007379AC"/>
    <w:rsid w:val="00740668"/>
    <w:rsid w:val="007406CD"/>
    <w:rsid w:val="00740861"/>
    <w:rsid w:val="0074158F"/>
    <w:rsid w:val="0074160B"/>
    <w:rsid w:val="007429B6"/>
    <w:rsid w:val="00742A94"/>
    <w:rsid w:val="007438D3"/>
    <w:rsid w:val="007448CE"/>
    <w:rsid w:val="0074533B"/>
    <w:rsid w:val="00746C24"/>
    <w:rsid w:val="00747E77"/>
    <w:rsid w:val="00747F77"/>
    <w:rsid w:val="00750741"/>
    <w:rsid w:val="00750EB2"/>
    <w:rsid w:val="00751391"/>
    <w:rsid w:val="00753208"/>
    <w:rsid w:val="00753D0B"/>
    <w:rsid w:val="00754E6D"/>
    <w:rsid w:val="0075500C"/>
    <w:rsid w:val="0075525A"/>
    <w:rsid w:val="00756F78"/>
    <w:rsid w:val="00760B97"/>
    <w:rsid w:val="00760C7D"/>
    <w:rsid w:val="00761AAD"/>
    <w:rsid w:val="00761D56"/>
    <w:rsid w:val="00761E9F"/>
    <w:rsid w:val="00762BAF"/>
    <w:rsid w:val="007643F5"/>
    <w:rsid w:val="00764A5B"/>
    <w:rsid w:val="0076590F"/>
    <w:rsid w:val="00765B94"/>
    <w:rsid w:val="00767CED"/>
    <w:rsid w:val="00770054"/>
    <w:rsid w:val="00770214"/>
    <w:rsid w:val="0077091F"/>
    <w:rsid w:val="00770D35"/>
    <w:rsid w:val="00771B3F"/>
    <w:rsid w:val="00771F29"/>
    <w:rsid w:val="0077242B"/>
    <w:rsid w:val="00772E92"/>
    <w:rsid w:val="007734CE"/>
    <w:rsid w:val="007739C2"/>
    <w:rsid w:val="00773B94"/>
    <w:rsid w:val="00773C04"/>
    <w:rsid w:val="00774EFA"/>
    <w:rsid w:val="007759B7"/>
    <w:rsid w:val="00775F07"/>
    <w:rsid w:val="0077642E"/>
    <w:rsid w:val="00776E6E"/>
    <w:rsid w:val="00777353"/>
    <w:rsid w:val="00780400"/>
    <w:rsid w:val="00782A95"/>
    <w:rsid w:val="0078473E"/>
    <w:rsid w:val="0078522E"/>
    <w:rsid w:val="00785638"/>
    <w:rsid w:val="00785978"/>
    <w:rsid w:val="00785D70"/>
    <w:rsid w:val="00791282"/>
    <w:rsid w:val="00791ECD"/>
    <w:rsid w:val="00792801"/>
    <w:rsid w:val="00792DF7"/>
    <w:rsid w:val="00793807"/>
    <w:rsid w:val="00794035"/>
    <w:rsid w:val="00794345"/>
    <w:rsid w:val="00794706"/>
    <w:rsid w:val="00794EB2"/>
    <w:rsid w:val="00795492"/>
    <w:rsid w:val="007956AF"/>
    <w:rsid w:val="007957C7"/>
    <w:rsid w:val="00796124"/>
    <w:rsid w:val="00796217"/>
    <w:rsid w:val="007A05D2"/>
    <w:rsid w:val="007A0B3E"/>
    <w:rsid w:val="007A0BFC"/>
    <w:rsid w:val="007A0EF9"/>
    <w:rsid w:val="007A15AD"/>
    <w:rsid w:val="007A1861"/>
    <w:rsid w:val="007A1C3B"/>
    <w:rsid w:val="007A4212"/>
    <w:rsid w:val="007A5455"/>
    <w:rsid w:val="007A5961"/>
    <w:rsid w:val="007A6290"/>
    <w:rsid w:val="007A62CC"/>
    <w:rsid w:val="007A6E13"/>
    <w:rsid w:val="007A75B0"/>
    <w:rsid w:val="007B003C"/>
    <w:rsid w:val="007B0206"/>
    <w:rsid w:val="007B0973"/>
    <w:rsid w:val="007B0E1D"/>
    <w:rsid w:val="007B23C9"/>
    <w:rsid w:val="007B2A8C"/>
    <w:rsid w:val="007B4198"/>
    <w:rsid w:val="007B4C30"/>
    <w:rsid w:val="007B55E9"/>
    <w:rsid w:val="007B626D"/>
    <w:rsid w:val="007B724E"/>
    <w:rsid w:val="007B74B9"/>
    <w:rsid w:val="007B7D28"/>
    <w:rsid w:val="007C0E5C"/>
    <w:rsid w:val="007C2876"/>
    <w:rsid w:val="007C2B6A"/>
    <w:rsid w:val="007C2BA7"/>
    <w:rsid w:val="007C321D"/>
    <w:rsid w:val="007C377A"/>
    <w:rsid w:val="007C424C"/>
    <w:rsid w:val="007C44F0"/>
    <w:rsid w:val="007C45E9"/>
    <w:rsid w:val="007C49E8"/>
    <w:rsid w:val="007C5F74"/>
    <w:rsid w:val="007C6B7F"/>
    <w:rsid w:val="007D13FF"/>
    <w:rsid w:val="007D22C5"/>
    <w:rsid w:val="007D233D"/>
    <w:rsid w:val="007D249E"/>
    <w:rsid w:val="007D442D"/>
    <w:rsid w:val="007D5BEB"/>
    <w:rsid w:val="007D5E75"/>
    <w:rsid w:val="007D62F3"/>
    <w:rsid w:val="007D6ECB"/>
    <w:rsid w:val="007D6F1B"/>
    <w:rsid w:val="007D71D6"/>
    <w:rsid w:val="007E04D8"/>
    <w:rsid w:val="007E0C86"/>
    <w:rsid w:val="007E0E06"/>
    <w:rsid w:val="007E0F67"/>
    <w:rsid w:val="007E12EF"/>
    <w:rsid w:val="007E1DD7"/>
    <w:rsid w:val="007E1E32"/>
    <w:rsid w:val="007E25DA"/>
    <w:rsid w:val="007E25E5"/>
    <w:rsid w:val="007E2E73"/>
    <w:rsid w:val="007E3391"/>
    <w:rsid w:val="007E350C"/>
    <w:rsid w:val="007E407E"/>
    <w:rsid w:val="007E4747"/>
    <w:rsid w:val="007E4FF6"/>
    <w:rsid w:val="007E6174"/>
    <w:rsid w:val="007E6B82"/>
    <w:rsid w:val="007E7A4C"/>
    <w:rsid w:val="007F13C0"/>
    <w:rsid w:val="007F4235"/>
    <w:rsid w:val="007F4B82"/>
    <w:rsid w:val="007F54BA"/>
    <w:rsid w:val="007F54C3"/>
    <w:rsid w:val="007F622C"/>
    <w:rsid w:val="007F6897"/>
    <w:rsid w:val="007F6ADE"/>
    <w:rsid w:val="007F7A05"/>
    <w:rsid w:val="00801085"/>
    <w:rsid w:val="008010DF"/>
    <w:rsid w:val="008021B4"/>
    <w:rsid w:val="00802D5A"/>
    <w:rsid w:val="00810798"/>
    <w:rsid w:val="00810D1F"/>
    <w:rsid w:val="008110D6"/>
    <w:rsid w:val="00811381"/>
    <w:rsid w:val="00811895"/>
    <w:rsid w:val="00811F98"/>
    <w:rsid w:val="008130D8"/>
    <w:rsid w:val="0081323E"/>
    <w:rsid w:val="00814420"/>
    <w:rsid w:val="00814C96"/>
    <w:rsid w:val="00815768"/>
    <w:rsid w:val="00815C5F"/>
    <w:rsid w:val="00816B82"/>
    <w:rsid w:val="00817882"/>
    <w:rsid w:val="00817888"/>
    <w:rsid w:val="00817F43"/>
    <w:rsid w:val="00820904"/>
    <w:rsid w:val="008210BD"/>
    <w:rsid w:val="0082248D"/>
    <w:rsid w:val="008224AA"/>
    <w:rsid w:val="008232ED"/>
    <w:rsid w:val="00827479"/>
    <w:rsid w:val="0083076F"/>
    <w:rsid w:val="00830D83"/>
    <w:rsid w:val="00832C27"/>
    <w:rsid w:val="008330CC"/>
    <w:rsid w:val="0083338B"/>
    <w:rsid w:val="00833F66"/>
    <w:rsid w:val="0083588E"/>
    <w:rsid w:val="00835E0D"/>
    <w:rsid w:val="008360AB"/>
    <w:rsid w:val="00837EE4"/>
    <w:rsid w:val="00840972"/>
    <w:rsid w:val="00841B3E"/>
    <w:rsid w:val="00842341"/>
    <w:rsid w:val="00842CBE"/>
    <w:rsid w:val="00844520"/>
    <w:rsid w:val="00844C7E"/>
    <w:rsid w:val="00845035"/>
    <w:rsid w:val="00846611"/>
    <w:rsid w:val="00847F06"/>
    <w:rsid w:val="00852287"/>
    <w:rsid w:val="008525C9"/>
    <w:rsid w:val="00853AAC"/>
    <w:rsid w:val="00853BDF"/>
    <w:rsid w:val="00853F68"/>
    <w:rsid w:val="00853F7B"/>
    <w:rsid w:val="00854140"/>
    <w:rsid w:val="00854878"/>
    <w:rsid w:val="00855D66"/>
    <w:rsid w:val="00856688"/>
    <w:rsid w:val="008566F8"/>
    <w:rsid w:val="008575C5"/>
    <w:rsid w:val="0085787C"/>
    <w:rsid w:val="008605CD"/>
    <w:rsid w:val="00860BF1"/>
    <w:rsid w:val="00860C34"/>
    <w:rsid w:val="008629E1"/>
    <w:rsid w:val="008635CB"/>
    <w:rsid w:val="008644AC"/>
    <w:rsid w:val="008644D4"/>
    <w:rsid w:val="00864735"/>
    <w:rsid w:val="00864854"/>
    <w:rsid w:val="00864CE6"/>
    <w:rsid w:val="008650AF"/>
    <w:rsid w:val="008659DB"/>
    <w:rsid w:val="0086687B"/>
    <w:rsid w:val="00866D43"/>
    <w:rsid w:val="00870263"/>
    <w:rsid w:val="00870452"/>
    <w:rsid w:val="00871E88"/>
    <w:rsid w:val="00872650"/>
    <w:rsid w:val="008728AF"/>
    <w:rsid w:val="00873604"/>
    <w:rsid w:val="0087374E"/>
    <w:rsid w:val="00873787"/>
    <w:rsid w:val="0087398C"/>
    <w:rsid w:val="00875391"/>
    <w:rsid w:val="00875761"/>
    <w:rsid w:val="008760D0"/>
    <w:rsid w:val="00877274"/>
    <w:rsid w:val="0087741D"/>
    <w:rsid w:val="00877934"/>
    <w:rsid w:val="00877A77"/>
    <w:rsid w:val="008801BC"/>
    <w:rsid w:val="008803B9"/>
    <w:rsid w:val="0088118E"/>
    <w:rsid w:val="00881284"/>
    <w:rsid w:val="0088244D"/>
    <w:rsid w:val="00883ECE"/>
    <w:rsid w:val="00884A11"/>
    <w:rsid w:val="00884A2F"/>
    <w:rsid w:val="00885BF2"/>
    <w:rsid w:val="00885DA4"/>
    <w:rsid w:val="00886F38"/>
    <w:rsid w:val="00887AEE"/>
    <w:rsid w:val="00887EB5"/>
    <w:rsid w:val="008900E5"/>
    <w:rsid w:val="00890B9C"/>
    <w:rsid w:val="00891F7F"/>
    <w:rsid w:val="00893695"/>
    <w:rsid w:val="00893E39"/>
    <w:rsid w:val="00895AAA"/>
    <w:rsid w:val="00895AFC"/>
    <w:rsid w:val="00897514"/>
    <w:rsid w:val="00897556"/>
    <w:rsid w:val="00897891"/>
    <w:rsid w:val="00897935"/>
    <w:rsid w:val="008A1B19"/>
    <w:rsid w:val="008A1C97"/>
    <w:rsid w:val="008A23B5"/>
    <w:rsid w:val="008A28D9"/>
    <w:rsid w:val="008A364F"/>
    <w:rsid w:val="008A3804"/>
    <w:rsid w:val="008A402C"/>
    <w:rsid w:val="008A4367"/>
    <w:rsid w:val="008A5243"/>
    <w:rsid w:val="008A53DE"/>
    <w:rsid w:val="008A5C69"/>
    <w:rsid w:val="008A6431"/>
    <w:rsid w:val="008A6D84"/>
    <w:rsid w:val="008A760E"/>
    <w:rsid w:val="008B0755"/>
    <w:rsid w:val="008B1473"/>
    <w:rsid w:val="008B2327"/>
    <w:rsid w:val="008B27DC"/>
    <w:rsid w:val="008B4B5E"/>
    <w:rsid w:val="008B52FD"/>
    <w:rsid w:val="008B5722"/>
    <w:rsid w:val="008B604E"/>
    <w:rsid w:val="008B6129"/>
    <w:rsid w:val="008B61EE"/>
    <w:rsid w:val="008B7BB4"/>
    <w:rsid w:val="008C0265"/>
    <w:rsid w:val="008C0A62"/>
    <w:rsid w:val="008C2574"/>
    <w:rsid w:val="008C33E1"/>
    <w:rsid w:val="008C380C"/>
    <w:rsid w:val="008C535A"/>
    <w:rsid w:val="008C54C0"/>
    <w:rsid w:val="008C55B4"/>
    <w:rsid w:val="008C5B68"/>
    <w:rsid w:val="008C7E05"/>
    <w:rsid w:val="008C7F01"/>
    <w:rsid w:val="008D27E9"/>
    <w:rsid w:val="008D28F6"/>
    <w:rsid w:val="008D3443"/>
    <w:rsid w:val="008D37F1"/>
    <w:rsid w:val="008D58BB"/>
    <w:rsid w:val="008D5C82"/>
    <w:rsid w:val="008D6C18"/>
    <w:rsid w:val="008D7123"/>
    <w:rsid w:val="008E0279"/>
    <w:rsid w:val="008E09DC"/>
    <w:rsid w:val="008E0E77"/>
    <w:rsid w:val="008E19E8"/>
    <w:rsid w:val="008E2F9E"/>
    <w:rsid w:val="008E32DA"/>
    <w:rsid w:val="008E3409"/>
    <w:rsid w:val="008E3AD4"/>
    <w:rsid w:val="008E3FF8"/>
    <w:rsid w:val="008E4118"/>
    <w:rsid w:val="008E51A4"/>
    <w:rsid w:val="008E546F"/>
    <w:rsid w:val="008E54FF"/>
    <w:rsid w:val="008E5589"/>
    <w:rsid w:val="008E5961"/>
    <w:rsid w:val="008E61EC"/>
    <w:rsid w:val="008F03AA"/>
    <w:rsid w:val="008F0CE9"/>
    <w:rsid w:val="008F1288"/>
    <w:rsid w:val="008F1A20"/>
    <w:rsid w:val="008F1B91"/>
    <w:rsid w:val="008F3C55"/>
    <w:rsid w:val="008F3F68"/>
    <w:rsid w:val="008F4496"/>
    <w:rsid w:val="008F5628"/>
    <w:rsid w:val="008F5AD3"/>
    <w:rsid w:val="008F5BB2"/>
    <w:rsid w:val="008F62A0"/>
    <w:rsid w:val="008F6DD4"/>
    <w:rsid w:val="008F74A7"/>
    <w:rsid w:val="009002A2"/>
    <w:rsid w:val="0090079F"/>
    <w:rsid w:val="00900C86"/>
    <w:rsid w:val="00900DEA"/>
    <w:rsid w:val="009036CF"/>
    <w:rsid w:val="009038F0"/>
    <w:rsid w:val="00903945"/>
    <w:rsid w:val="00904219"/>
    <w:rsid w:val="00904A4E"/>
    <w:rsid w:val="009068C5"/>
    <w:rsid w:val="009102F6"/>
    <w:rsid w:val="0091065B"/>
    <w:rsid w:val="00911540"/>
    <w:rsid w:val="00911938"/>
    <w:rsid w:val="00911AAF"/>
    <w:rsid w:val="00912128"/>
    <w:rsid w:val="009127D4"/>
    <w:rsid w:val="00912BA9"/>
    <w:rsid w:val="00913426"/>
    <w:rsid w:val="009135AC"/>
    <w:rsid w:val="00914937"/>
    <w:rsid w:val="00914B90"/>
    <w:rsid w:val="00914D5F"/>
    <w:rsid w:val="009151D4"/>
    <w:rsid w:val="00915591"/>
    <w:rsid w:val="00915F41"/>
    <w:rsid w:val="00915F58"/>
    <w:rsid w:val="009166B6"/>
    <w:rsid w:val="009174AD"/>
    <w:rsid w:val="00920332"/>
    <w:rsid w:val="009206A4"/>
    <w:rsid w:val="00921931"/>
    <w:rsid w:val="0092329F"/>
    <w:rsid w:val="00923544"/>
    <w:rsid w:val="00925061"/>
    <w:rsid w:val="009263E1"/>
    <w:rsid w:val="00927291"/>
    <w:rsid w:val="00927535"/>
    <w:rsid w:val="00927DE5"/>
    <w:rsid w:val="00927F4B"/>
    <w:rsid w:val="0093198A"/>
    <w:rsid w:val="009322B8"/>
    <w:rsid w:val="0093233B"/>
    <w:rsid w:val="009338D9"/>
    <w:rsid w:val="009338E6"/>
    <w:rsid w:val="00935CB1"/>
    <w:rsid w:val="0093667B"/>
    <w:rsid w:val="00936E6A"/>
    <w:rsid w:val="00937098"/>
    <w:rsid w:val="00940260"/>
    <w:rsid w:val="0094129B"/>
    <w:rsid w:val="00942068"/>
    <w:rsid w:val="0094328D"/>
    <w:rsid w:val="00943388"/>
    <w:rsid w:val="009441C7"/>
    <w:rsid w:val="00944D80"/>
    <w:rsid w:val="0094574C"/>
    <w:rsid w:val="00946876"/>
    <w:rsid w:val="009469D5"/>
    <w:rsid w:val="00946C51"/>
    <w:rsid w:val="00947219"/>
    <w:rsid w:val="00947972"/>
    <w:rsid w:val="009508EF"/>
    <w:rsid w:val="00950913"/>
    <w:rsid w:val="00950DAE"/>
    <w:rsid w:val="00951725"/>
    <w:rsid w:val="00951790"/>
    <w:rsid w:val="00952FD5"/>
    <w:rsid w:val="00953524"/>
    <w:rsid w:val="00954181"/>
    <w:rsid w:val="009546EF"/>
    <w:rsid w:val="00955E82"/>
    <w:rsid w:val="0095626B"/>
    <w:rsid w:val="0095693B"/>
    <w:rsid w:val="00957882"/>
    <w:rsid w:val="00957F3C"/>
    <w:rsid w:val="0096124F"/>
    <w:rsid w:val="00962B5F"/>
    <w:rsid w:val="00962E1F"/>
    <w:rsid w:val="009639F3"/>
    <w:rsid w:val="00963AF1"/>
    <w:rsid w:val="00963C19"/>
    <w:rsid w:val="00965234"/>
    <w:rsid w:val="00965851"/>
    <w:rsid w:val="00965DA2"/>
    <w:rsid w:val="00966715"/>
    <w:rsid w:val="00966923"/>
    <w:rsid w:val="009670F1"/>
    <w:rsid w:val="0096731D"/>
    <w:rsid w:val="009675A6"/>
    <w:rsid w:val="00967C99"/>
    <w:rsid w:val="00971E37"/>
    <w:rsid w:val="0097237C"/>
    <w:rsid w:val="00972845"/>
    <w:rsid w:val="00972BA4"/>
    <w:rsid w:val="00972C20"/>
    <w:rsid w:val="00973197"/>
    <w:rsid w:val="00973257"/>
    <w:rsid w:val="00973B3B"/>
    <w:rsid w:val="00973BC8"/>
    <w:rsid w:val="00973C8D"/>
    <w:rsid w:val="00974FD9"/>
    <w:rsid w:val="0097576F"/>
    <w:rsid w:val="00976547"/>
    <w:rsid w:val="0097692E"/>
    <w:rsid w:val="009772A9"/>
    <w:rsid w:val="00977592"/>
    <w:rsid w:val="00977C51"/>
    <w:rsid w:val="00982D51"/>
    <w:rsid w:val="00983849"/>
    <w:rsid w:val="00983BF8"/>
    <w:rsid w:val="00984E26"/>
    <w:rsid w:val="00986910"/>
    <w:rsid w:val="00987846"/>
    <w:rsid w:val="00987D0E"/>
    <w:rsid w:val="00990589"/>
    <w:rsid w:val="0099088D"/>
    <w:rsid w:val="009909CC"/>
    <w:rsid w:val="009937BB"/>
    <w:rsid w:val="009937DD"/>
    <w:rsid w:val="00993F98"/>
    <w:rsid w:val="0099423F"/>
    <w:rsid w:val="009947F7"/>
    <w:rsid w:val="00995572"/>
    <w:rsid w:val="0099596B"/>
    <w:rsid w:val="00996CA8"/>
    <w:rsid w:val="00996EBF"/>
    <w:rsid w:val="0099768F"/>
    <w:rsid w:val="00997DCB"/>
    <w:rsid w:val="009A144E"/>
    <w:rsid w:val="009A1C07"/>
    <w:rsid w:val="009A3E37"/>
    <w:rsid w:val="009A4724"/>
    <w:rsid w:val="009A4BCB"/>
    <w:rsid w:val="009A52C9"/>
    <w:rsid w:val="009A5678"/>
    <w:rsid w:val="009A5982"/>
    <w:rsid w:val="009A5A10"/>
    <w:rsid w:val="009A661D"/>
    <w:rsid w:val="009A6EDB"/>
    <w:rsid w:val="009A72EF"/>
    <w:rsid w:val="009A7C2F"/>
    <w:rsid w:val="009B054A"/>
    <w:rsid w:val="009B0AF2"/>
    <w:rsid w:val="009B1149"/>
    <w:rsid w:val="009B2A41"/>
    <w:rsid w:val="009B4897"/>
    <w:rsid w:val="009B4DF0"/>
    <w:rsid w:val="009B72C9"/>
    <w:rsid w:val="009C0690"/>
    <w:rsid w:val="009C15F0"/>
    <w:rsid w:val="009C167E"/>
    <w:rsid w:val="009C332B"/>
    <w:rsid w:val="009C353B"/>
    <w:rsid w:val="009C396E"/>
    <w:rsid w:val="009C493E"/>
    <w:rsid w:val="009C4A66"/>
    <w:rsid w:val="009C5058"/>
    <w:rsid w:val="009C5283"/>
    <w:rsid w:val="009C63D5"/>
    <w:rsid w:val="009C6A8F"/>
    <w:rsid w:val="009C7F10"/>
    <w:rsid w:val="009C7F40"/>
    <w:rsid w:val="009C7FA6"/>
    <w:rsid w:val="009D0366"/>
    <w:rsid w:val="009D12DD"/>
    <w:rsid w:val="009D1811"/>
    <w:rsid w:val="009D1896"/>
    <w:rsid w:val="009D1F5C"/>
    <w:rsid w:val="009D2C51"/>
    <w:rsid w:val="009D2FDB"/>
    <w:rsid w:val="009D3358"/>
    <w:rsid w:val="009D342A"/>
    <w:rsid w:val="009D37C1"/>
    <w:rsid w:val="009D4D3E"/>
    <w:rsid w:val="009D5FA6"/>
    <w:rsid w:val="009D641F"/>
    <w:rsid w:val="009D65F8"/>
    <w:rsid w:val="009D7D73"/>
    <w:rsid w:val="009E182B"/>
    <w:rsid w:val="009E21B3"/>
    <w:rsid w:val="009E3563"/>
    <w:rsid w:val="009E4477"/>
    <w:rsid w:val="009E4DDF"/>
    <w:rsid w:val="009E5A12"/>
    <w:rsid w:val="009E5ABB"/>
    <w:rsid w:val="009E5C3B"/>
    <w:rsid w:val="009E7781"/>
    <w:rsid w:val="009E7CED"/>
    <w:rsid w:val="009F0F75"/>
    <w:rsid w:val="009F1231"/>
    <w:rsid w:val="009F1C10"/>
    <w:rsid w:val="009F2166"/>
    <w:rsid w:val="009F256F"/>
    <w:rsid w:val="009F30E4"/>
    <w:rsid w:val="009F438A"/>
    <w:rsid w:val="009F54C5"/>
    <w:rsid w:val="009F61C4"/>
    <w:rsid w:val="009F6791"/>
    <w:rsid w:val="009F6A35"/>
    <w:rsid w:val="009F781D"/>
    <w:rsid w:val="009F7E4D"/>
    <w:rsid w:val="00A0074F"/>
    <w:rsid w:val="00A056D0"/>
    <w:rsid w:val="00A057C4"/>
    <w:rsid w:val="00A06C5C"/>
    <w:rsid w:val="00A07489"/>
    <w:rsid w:val="00A07758"/>
    <w:rsid w:val="00A07B3E"/>
    <w:rsid w:val="00A10570"/>
    <w:rsid w:val="00A1274B"/>
    <w:rsid w:val="00A13380"/>
    <w:rsid w:val="00A135A3"/>
    <w:rsid w:val="00A13D07"/>
    <w:rsid w:val="00A13FDB"/>
    <w:rsid w:val="00A152B0"/>
    <w:rsid w:val="00A15537"/>
    <w:rsid w:val="00A161A9"/>
    <w:rsid w:val="00A16389"/>
    <w:rsid w:val="00A16974"/>
    <w:rsid w:val="00A1780D"/>
    <w:rsid w:val="00A17CF2"/>
    <w:rsid w:val="00A20853"/>
    <w:rsid w:val="00A20E3A"/>
    <w:rsid w:val="00A213A9"/>
    <w:rsid w:val="00A23C5D"/>
    <w:rsid w:val="00A24072"/>
    <w:rsid w:val="00A25BC0"/>
    <w:rsid w:val="00A2603A"/>
    <w:rsid w:val="00A26C1D"/>
    <w:rsid w:val="00A2715B"/>
    <w:rsid w:val="00A31661"/>
    <w:rsid w:val="00A324F6"/>
    <w:rsid w:val="00A32801"/>
    <w:rsid w:val="00A33BAA"/>
    <w:rsid w:val="00A355B9"/>
    <w:rsid w:val="00A35636"/>
    <w:rsid w:val="00A36227"/>
    <w:rsid w:val="00A3697F"/>
    <w:rsid w:val="00A36B44"/>
    <w:rsid w:val="00A36E68"/>
    <w:rsid w:val="00A36F2A"/>
    <w:rsid w:val="00A4046B"/>
    <w:rsid w:val="00A41738"/>
    <w:rsid w:val="00A41B50"/>
    <w:rsid w:val="00A420EA"/>
    <w:rsid w:val="00A42374"/>
    <w:rsid w:val="00A444E8"/>
    <w:rsid w:val="00A453E9"/>
    <w:rsid w:val="00A4545A"/>
    <w:rsid w:val="00A4552A"/>
    <w:rsid w:val="00A45A00"/>
    <w:rsid w:val="00A45A42"/>
    <w:rsid w:val="00A5008D"/>
    <w:rsid w:val="00A50D95"/>
    <w:rsid w:val="00A53E65"/>
    <w:rsid w:val="00A5436D"/>
    <w:rsid w:val="00A54C24"/>
    <w:rsid w:val="00A55386"/>
    <w:rsid w:val="00A55644"/>
    <w:rsid w:val="00A56863"/>
    <w:rsid w:val="00A571C7"/>
    <w:rsid w:val="00A5757C"/>
    <w:rsid w:val="00A62A89"/>
    <w:rsid w:val="00A6411E"/>
    <w:rsid w:val="00A64B27"/>
    <w:rsid w:val="00A64CAB"/>
    <w:rsid w:val="00A64CEF"/>
    <w:rsid w:val="00A64E7D"/>
    <w:rsid w:val="00A64EDA"/>
    <w:rsid w:val="00A64F0B"/>
    <w:rsid w:val="00A6719C"/>
    <w:rsid w:val="00A675DA"/>
    <w:rsid w:val="00A678F5"/>
    <w:rsid w:val="00A70031"/>
    <w:rsid w:val="00A718D4"/>
    <w:rsid w:val="00A721F2"/>
    <w:rsid w:val="00A7388E"/>
    <w:rsid w:val="00A7390C"/>
    <w:rsid w:val="00A74312"/>
    <w:rsid w:val="00A75B17"/>
    <w:rsid w:val="00A75CDA"/>
    <w:rsid w:val="00A75E53"/>
    <w:rsid w:val="00A76E42"/>
    <w:rsid w:val="00A76E97"/>
    <w:rsid w:val="00A77DF1"/>
    <w:rsid w:val="00A8027C"/>
    <w:rsid w:val="00A80E41"/>
    <w:rsid w:val="00A82870"/>
    <w:rsid w:val="00A82A2C"/>
    <w:rsid w:val="00A8407A"/>
    <w:rsid w:val="00A84961"/>
    <w:rsid w:val="00A87A21"/>
    <w:rsid w:val="00A91BE9"/>
    <w:rsid w:val="00A928C1"/>
    <w:rsid w:val="00A937E2"/>
    <w:rsid w:val="00A948A4"/>
    <w:rsid w:val="00A953BD"/>
    <w:rsid w:val="00A955CC"/>
    <w:rsid w:val="00A970D5"/>
    <w:rsid w:val="00A97776"/>
    <w:rsid w:val="00A97974"/>
    <w:rsid w:val="00A97CE7"/>
    <w:rsid w:val="00AA0A5B"/>
    <w:rsid w:val="00AA1839"/>
    <w:rsid w:val="00AA19F0"/>
    <w:rsid w:val="00AA1A19"/>
    <w:rsid w:val="00AA2102"/>
    <w:rsid w:val="00AA2A63"/>
    <w:rsid w:val="00AA3808"/>
    <w:rsid w:val="00AA3C70"/>
    <w:rsid w:val="00AA5101"/>
    <w:rsid w:val="00AA590E"/>
    <w:rsid w:val="00AA5A6D"/>
    <w:rsid w:val="00AA60E8"/>
    <w:rsid w:val="00AA6B21"/>
    <w:rsid w:val="00AA762B"/>
    <w:rsid w:val="00AB0623"/>
    <w:rsid w:val="00AB1226"/>
    <w:rsid w:val="00AB1498"/>
    <w:rsid w:val="00AB2044"/>
    <w:rsid w:val="00AB256A"/>
    <w:rsid w:val="00AB2988"/>
    <w:rsid w:val="00AB2E7E"/>
    <w:rsid w:val="00AB324D"/>
    <w:rsid w:val="00AB33C9"/>
    <w:rsid w:val="00AB3AA8"/>
    <w:rsid w:val="00AB4AFD"/>
    <w:rsid w:val="00AB4D02"/>
    <w:rsid w:val="00AB56AC"/>
    <w:rsid w:val="00AB5DCB"/>
    <w:rsid w:val="00AB5EE2"/>
    <w:rsid w:val="00AB5FB1"/>
    <w:rsid w:val="00AB6B7D"/>
    <w:rsid w:val="00AB6C1A"/>
    <w:rsid w:val="00AB7A8B"/>
    <w:rsid w:val="00AC055A"/>
    <w:rsid w:val="00AC152B"/>
    <w:rsid w:val="00AC32F4"/>
    <w:rsid w:val="00AC41F6"/>
    <w:rsid w:val="00AC43B0"/>
    <w:rsid w:val="00AC5E25"/>
    <w:rsid w:val="00AC6115"/>
    <w:rsid w:val="00AC6A04"/>
    <w:rsid w:val="00AC745E"/>
    <w:rsid w:val="00AD0110"/>
    <w:rsid w:val="00AD02A1"/>
    <w:rsid w:val="00AD0CC4"/>
    <w:rsid w:val="00AD1A5E"/>
    <w:rsid w:val="00AD1CED"/>
    <w:rsid w:val="00AD23DE"/>
    <w:rsid w:val="00AD268F"/>
    <w:rsid w:val="00AD2BF8"/>
    <w:rsid w:val="00AD39A9"/>
    <w:rsid w:val="00AD6312"/>
    <w:rsid w:val="00AD6A1D"/>
    <w:rsid w:val="00AD7EDA"/>
    <w:rsid w:val="00AE0899"/>
    <w:rsid w:val="00AE0E74"/>
    <w:rsid w:val="00AE11D4"/>
    <w:rsid w:val="00AE1DBD"/>
    <w:rsid w:val="00AE2A76"/>
    <w:rsid w:val="00AE304C"/>
    <w:rsid w:val="00AE38AC"/>
    <w:rsid w:val="00AE3AAA"/>
    <w:rsid w:val="00AE3BDB"/>
    <w:rsid w:val="00AE3BF1"/>
    <w:rsid w:val="00AE5054"/>
    <w:rsid w:val="00AE5603"/>
    <w:rsid w:val="00AE7F61"/>
    <w:rsid w:val="00AF02FF"/>
    <w:rsid w:val="00AF0788"/>
    <w:rsid w:val="00AF177A"/>
    <w:rsid w:val="00AF1AC6"/>
    <w:rsid w:val="00AF1F88"/>
    <w:rsid w:val="00AF3216"/>
    <w:rsid w:val="00AF36D1"/>
    <w:rsid w:val="00AF36E4"/>
    <w:rsid w:val="00AF41A9"/>
    <w:rsid w:val="00AF463D"/>
    <w:rsid w:val="00AF549B"/>
    <w:rsid w:val="00AF54A7"/>
    <w:rsid w:val="00AF56F3"/>
    <w:rsid w:val="00AF5A6D"/>
    <w:rsid w:val="00AF5ED6"/>
    <w:rsid w:val="00AF61D7"/>
    <w:rsid w:val="00AF645E"/>
    <w:rsid w:val="00AF7000"/>
    <w:rsid w:val="00AF7208"/>
    <w:rsid w:val="00AF7927"/>
    <w:rsid w:val="00AF7BF5"/>
    <w:rsid w:val="00B00611"/>
    <w:rsid w:val="00B0080F"/>
    <w:rsid w:val="00B0275D"/>
    <w:rsid w:val="00B02ABF"/>
    <w:rsid w:val="00B0339E"/>
    <w:rsid w:val="00B044B7"/>
    <w:rsid w:val="00B04C70"/>
    <w:rsid w:val="00B0538C"/>
    <w:rsid w:val="00B055FE"/>
    <w:rsid w:val="00B05880"/>
    <w:rsid w:val="00B059D9"/>
    <w:rsid w:val="00B064C5"/>
    <w:rsid w:val="00B07C3D"/>
    <w:rsid w:val="00B127C5"/>
    <w:rsid w:val="00B12AA8"/>
    <w:rsid w:val="00B13F1D"/>
    <w:rsid w:val="00B142BE"/>
    <w:rsid w:val="00B14396"/>
    <w:rsid w:val="00B14863"/>
    <w:rsid w:val="00B15879"/>
    <w:rsid w:val="00B15DD0"/>
    <w:rsid w:val="00B16238"/>
    <w:rsid w:val="00B16DC4"/>
    <w:rsid w:val="00B2076D"/>
    <w:rsid w:val="00B20D58"/>
    <w:rsid w:val="00B2113E"/>
    <w:rsid w:val="00B224BB"/>
    <w:rsid w:val="00B22A98"/>
    <w:rsid w:val="00B23660"/>
    <w:rsid w:val="00B2417B"/>
    <w:rsid w:val="00B24D3E"/>
    <w:rsid w:val="00B26E26"/>
    <w:rsid w:val="00B2750B"/>
    <w:rsid w:val="00B303E3"/>
    <w:rsid w:val="00B30F2E"/>
    <w:rsid w:val="00B31659"/>
    <w:rsid w:val="00B31773"/>
    <w:rsid w:val="00B31C3C"/>
    <w:rsid w:val="00B3223D"/>
    <w:rsid w:val="00B32EB2"/>
    <w:rsid w:val="00B33047"/>
    <w:rsid w:val="00B3321C"/>
    <w:rsid w:val="00B3364A"/>
    <w:rsid w:val="00B339AD"/>
    <w:rsid w:val="00B36266"/>
    <w:rsid w:val="00B36B03"/>
    <w:rsid w:val="00B36F7B"/>
    <w:rsid w:val="00B40850"/>
    <w:rsid w:val="00B41536"/>
    <w:rsid w:val="00B4167A"/>
    <w:rsid w:val="00B43D24"/>
    <w:rsid w:val="00B44279"/>
    <w:rsid w:val="00B4440F"/>
    <w:rsid w:val="00B44E53"/>
    <w:rsid w:val="00B4566B"/>
    <w:rsid w:val="00B456CD"/>
    <w:rsid w:val="00B470C9"/>
    <w:rsid w:val="00B5182E"/>
    <w:rsid w:val="00B518EE"/>
    <w:rsid w:val="00B53917"/>
    <w:rsid w:val="00B541D5"/>
    <w:rsid w:val="00B558DE"/>
    <w:rsid w:val="00B5669F"/>
    <w:rsid w:val="00B56726"/>
    <w:rsid w:val="00B57B63"/>
    <w:rsid w:val="00B57DA4"/>
    <w:rsid w:val="00B6056C"/>
    <w:rsid w:val="00B605C8"/>
    <w:rsid w:val="00B60937"/>
    <w:rsid w:val="00B61415"/>
    <w:rsid w:val="00B6141F"/>
    <w:rsid w:val="00B61589"/>
    <w:rsid w:val="00B61961"/>
    <w:rsid w:val="00B6321B"/>
    <w:rsid w:val="00B64082"/>
    <w:rsid w:val="00B643D7"/>
    <w:rsid w:val="00B647C4"/>
    <w:rsid w:val="00B64C0E"/>
    <w:rsid w:val="00B64C68"/>
    <w:rsid w:val="00B6653F"/>
    <w:rsid w:val="00B6686E"/>
    <w:rsid w:val="00B6789B"/>
    <w:rsid w:val="00B67AC8"/>
    <w:rsid w:val="00B703E8"/>
    <w:rsid w:val="00B70C5E"/>
    <w:rsid w:val="00B70DAC"/>
    <w:rsid w:val="00B710FA"/>
    <w:rsid w:val="00B7117A"/>
    <w:rsid w:val="00B71992"/>
    <w:rsid w:val="00B71DCC"/>
    <w:rsid w:val="00B729FC"/>
    <w:rsid w:val="00B74116"/>
    <w:rsid w:val="00B74A2D"/>
    <w:rsid w:val="00B75FF4"/>
    <w:rsid w:val="00B762BB"/>
    <w:rsid w:val="00B776FB"/>
    <w:rsid w:val="00B77703"/>
    <w:rsid w:val="00B77AD1"/>
    <w:rsid w:val="00B8056B"/>
    <w:rsid w:val="00B80A87"/>
    <w:rsid w:val="00B80B40"/>
    <w:rsid w:val="00B81216"/>
    <w:rsid w:val="00B8156B"/>
    <w:rsid w:val="00B8271E"/>
    <w:rsid w:val="00B82D66"/>
    <w:rsid w:val="00B83A7D"/>
    <w:rsid w:val="00B843BB"/>
    <w:rsid w:val="00B853AA"/>
    <w:rsid w:val="00B86131"/>
    <w:rsid w:val="00B87A74"/>
    <w:rsid w:val="00B87BE4"/>
    <w:rsid w:val="00B914D3"/>
    <w:rsid w:val="00B918DA"/>
    <w:rsid w:val="00B919F4"/>
    <w:rsid w:val="00B91CEF"/>
    <w:rsid w:val="00B91DA8"/>
    <w:rsid w:val="00B92965"/>
    <w:rsid w:val="00B92A16"/>
    <w:rsid w:val="00B92AFA"/>
    <w:rsid w:val="00B94A5E"/>
    <w:rsid w:val="00B94C10"/>
    <w:rsid w:val="00B95A4E"/>
    <w:rsid w:val="00B9620F"/>
    <w:rsid w:val="00B96612"/>
    <w:rsid w:val="00B9682C"/>
    <w:rsid w:val="00B974F6"/>
    <w:rsid w:val="00BA145B"/>
    <w:rsid w:val="00BA2133"/>
    <w:rsid w:val="00BA226D"/>
    <w:rsid w:val="00BA3207"/>
    <w:rsid w:val="00BA3641"/>
    <w:rsid w:val="00BA3788"/>
    <w:rsid w:val="00BA4259"/>
    <w:rsid w:val="00BA4380"/>
    <w:rsid w:val="00BA4A43"/>
    <w:rsid w:val="00BA50FD"/>
    <w:rsid w:val="00BA543B"/>
    <w:rsid w:val="00BA55BD"/>
    <w:rsid w:val="00BA5C5C"/>
    <w:rsid w:val="00BA6008"/>
    <w:rsid w:val="00BA6321"/>
    <w:rsid w:val="00BB105A"/>
    <w:rsid w:val="00BB10B4"/>
    <w:rsid w:val="00BB17E3"/>
    <w:rsid w:val="00BB1B87"/>
    <w:rsid w:val="00BB22DA"/>
    <w:rsid w:val="00BB29CA"/>
    <w:rsid w:val="00BB2D96"/>
    <w:rsid w:val="00BB3ACF"/>
    <w:rsid w:val="00BB5752"/>
    <w:rsid w:val="00BB6E39"/>
    <w:rsid w:val="00BC131E"/>
    <w:rsid w:val="00BC1403"/>
    <w:rsid w:val="00BC31B2"/>
    <w:rsid w:val="00BC31D1"/>
    <w:rsid w:val="00BC4A35"/>
    <w:rsid w:val="00BC5192"/>
    <w:rsid w:val="00BC622A"/>
    <w:rsid w:val="00BC704F"/>
    <w:rsid w:val="00BC7609"/>
    <w:rsid w:val="00BD0144"/>
    <w:rsid w:val="00BD0CE7"/>
    <w:rsid w:val="00BD1E34"/>
    <w:rsid w:val="00BD2B66"/>
    <w:rsid w:val="00BD3C62"/>
    <w:rsid w:val="00BD4659"/>
    <w:rsid w:val="00BD48F6"/>
    <w:rsid w:val="00BD53F6"/>
    <w:rsid w:val="00BD5933"/>
    <w:rsid w:val="00BD5BC9"/>
    <w:rsid w:val="00BD5EC3"/>
    <w:rsid w:val="00BD667A"/>
    <w:rsid w:val="00BD6E2C"/>
    <w:rsid w:val="00BD6F60"/>
    <w:rsid w:val="00BD6F6D"/>
    <w:rsid w:val="00BD721F"/>
    <w:rsid w:val="00BE0981"/>
    <w:rsid w:val="00BE0B0F"/>
    <w:rsid w:val="00BE2BA5"/>
    <w:rsid w:val="00BE3A6D"/>
    <w:rsid w:val="00BE3F66"/>
    <w:rsid w:val="00BE4852"/>
    <w:rsid w:val="00BE59AE"/>
    <w:rsid w:val="00BE7209"/>
    <w:rsid w:val="00BE7F18"/>
    <w:rsid w:val="00BF0186"/>
    <w:rsid w:val="00BF0A88"/>
    <w:rsid w:val="00BF1576"/>
    <w:rsid w:val="00BF1755"/>
    <w:rsid w:val="00BF2735"/>
    <w:rsid w:val="00BF2C44"/>
    <w:rsid w:val="00BF3A31"/>
    <w:rsid w:val="00BF4219"/>
    <w:rsid w:val="00BF4648"/>
    <w:rsid w:val="00BF5FC1"/>
    <w:rsid w:val="00BF6506"/>
    <w:rsid w:val="00BF6A74"/>
    <w:rsid w:val="00BF6B74"/>
    <w:rsid w:val="00BF7761"/>
    <w:rsid w:val="00BF7A5F"/>
    <w:rsid w:val="00BF7E6C"/>
    <w:rsid w:val="00C003D2"/>
    <w:rsid w:val="00C00589"/>
    <w:rsid w:val="00C00FE1"/>
    <w:rsid w:val="00C0120C"/>
    <w:rsid w:val="00C0127E"/>
    <w:rsid w:val="00C026C3"/>
    <w:rsid w:val="00C02C90"/>
    <w:rsid w:val="00C02EA0"/>
    <w:rsid w:val="00C0318F"/>
    <w:rsid w:val="00C03844"/>
    <w:rsid w:val="00C0397E"/>
    <w:rsid w:val="00C03FBD"/>
    <w:rsid w:val="00C0408E"/>
    <w:rsid w:val="00C05AE2"/>
    <w:rsid w:val="00C065AD"/>
    <w:rsid w:val="00C066A5"/>
    <w:rsid w:val="00C078AD"/>
    <w:rsid w:val="00C07D67"/>
    <w:rsid w:val="00C1055C"/>
    <w:rsid w:val="00C10B13"/>
    <w:rsid w:val="00C13068"/>
    <w:rsid w:val="00C130F9"/>
    <w:rsid w:val="00C13241"/>
    <w:rsid w:val="00C14370"/>
    <w:rsid w:val="00C159E1"/>
    <w:rsid w:val="00C16D58"/>
    <w:rsid w:val="00C16ECF"/>
    <w:rsid w:val="00C17348"/>
    <w:rsid w:val="00C176D1"/>
    <w:rsid w:val="00C17EF2"/>
    <w:rsid w:val="00C20712"/>
    <w:rsid w:val="00C20969"/>
    <w:rsid w:val="00C215AC"/>
    <w:rsid w:val="00C23D98"/>
    <w:rsid w:val="00C25A0A"/>
    <w:rsid w:val="00C278A1"/>
    <w:rsid w:val="00C27FC4"/>
    <w:rsid w:val="00C3050A"/>
    <w:rsid w:val="00C31003"/>
    <w:rsid w:val="00C313A5"/>
    <w:rsid w:val="00C313F6"/>
    <w:rsid w:val="00C31863"/>
    <w:rsid w:val="00C32F7B"/>
    <w:rsid w:val="00C3337B"/>
    <w:rsid w:val="00C33AFF"/>
    <w:rsid w:val="00C345D7"/>
    <w:rsid w:val="00C34D31"/>
    <w:rsid w:val="00C351E2"/>
    <w:rsid w:val="00C355B0"/>
    <w:rsid w:val="00C3586C"/>
    <w:rsid w:val="00C35C1F"/>
    <w:rsid w:val="00C37434"/>
    <w:rsid w:val="00C37DE4"/>
    <w:rsid w:val="00C40571"/>
    <w:rsid w:val="00C41167"/>
    <w:rsid w:val="00C414C5"/>
    <w:rsid w:val="00C42689"/>
    <w:rsid w:val="00C42C31"/>
    <w:rsid w:val="00C43F33"/>
    <w:rsid w:val="00C44434"/>
    <w:rsid w:val="00C45009"/>
    <w:rsid w:val="00C453E7"/>
    <w:rsid w:val="00C45421"/>
    <w:rsid w:val="00C45685"/>
    <w:rsid w:val="00C45EA7"/>
    <w:rsid w:val="00C46DB1"/>
    <w:rsid w:val="00C47449"/>
    <w:rsid w:val="00C47C3C"/>
    <w:rsid w:val="00C50699"/>
    <w:rsid w:val="00C51ABD"/>
    <w:rsid w:val="00C51D04"/>
    <w:rsid w:val="00C53548"/>
    <w:rsid w:val="00C5441A"/>
    <w:rsid w:val="00C54947"/>
    <w:rsid w:val="00C56827"/>
    <w:rsid w:val="00C56A59"/>
    <w:rsid w:val="00C57718"/>
    <w:rsid w:val="00C602D6"/>
    <w:rsid w:val="00C60CC5"/>
    <w:rsid w:val="00C61949"/>
    <w:rsid w:val="00C63B7F"/>
    <w:rsid w:val="00C63F2B"/>
    <w:rsid w:val="00C640FE"/>
    <w:rsid w:val="00C644D1"/>
    <w:rsid w:val="00C649E6"/>
    <w:rsid w:val="00C65323"/>
    <w:rsid w:val="00C719B7"/>
    <w:rsid w:val="00C7209A"/>
    <w:rsid w:val="00C72C1F"/>
    <w:rsid w:val="00C73ED1"/>
    <w:rsid w:val="00C742CA"/>
    <w:rsid w:val="00C75011"/>
    <w:rsid w:val="00C750A0"/>
    <w:rsid w:val="00C753DE"/>
    <w:rsid w:val="00C756FB"/>
    <w:rsid w:val="00C75A89"/>
    <w:rsid w:val="00C7756F"/>
    <w:rsid w:val="00C779C0"/>
    <w:rsid w:val="00C81508"/>
    <w:rsid w:val="00C81998"/>
    <w:rsid w:val="00C826FF"/>
    <w:rsid w:val="00C83560"/>
    <w:rsid w:val="00C84C18"/>
    <w:rsid w:val="00C867FD"/>
    <w:rsid w:val="00C86A27"/>
    <w:rsid w:val="00C873F6"/>
    <w:rsid w:val="00C87A14"/>
    <w:rsid w:val="00C90146"/>
    <w:rsid w:val="00C9041A"/>
    <w:rsid w:val="00C921CF"/>
    <w:rsid w:val="00C92EAD"/>
    <w:rsid w:val="00C936EA"/>
    <w:rsid w:val="00C93BDE"/>
    <w:rsid w:val="00C94841"/>
    <w:rsid w:val="00C94E22"/>
    <w:rsid w:val="00C961FC"/>
    <w:rsid w:val="00C961FE"/>
    <w:rsid w:val="00C979E9"/>
    <w:rsid w:val="00C97E00"/>
    <w:rsid w:val="00CA0848"/>
    <w:rsid w:val="00CA0E26"/>
    <w:rsid w:val="00CA165F"/>
    <w:rsid w:val="00CA189D"/>
    <w:rsid w:val="00CA1B71"/>
    <w:rsid w:val="00CA2435"/>
    <w:rsid w:val="00CA3CA4"/>
    <w:rsid w:val="00CA4311"/>
    <w:rsid w:val="00CA521E"/>
    <w:rsid w:val="00CA53CE"/>
    <w:rsid w:val="00CA62F6"/>
    <w:rsid w:val="00CA70AA"/>
    <w:rsid w:val="00CA7A4B"/>
    <w:rsid w:val="00CB0578"/>
    <w:rsid w:val="00CB0E64"/>
    <w:rsid w:val="00CB11C4"/>
    <w:rsid w:val="00CB127D"/>
    <w:rsid w:val="00CB1307"/>
    <w:rsid w:val="00CB1C1F"/>
    <w:rsid w:val="00CB2B7A"/>
    <w:rsid w:val="00CB45B9"/>
    <w:rsid w:val="00CB4E3C"/>
    <w:rsid w:val="00CB55AF"/>
    <w:rsid w:val="00CB5CAB"/>
    <w:rsid w:val="00CB7F1A"/>
    <w:rsid w:val="00CC0182"/>
    <w:rsid w:val="00CC0D0A"/>
    <w:rsid w:val="00CC1416"/>
    <w:rsid w:val="00CC256E"/>
    <w:rsid w:val="00CC2CAE"/>
    <w:rsid w:val="00CC2F9A"/>
    <w:rsid w:val="00CC3222"/>
    <w:rsid w:val="00CC4235"/>
    <w:rsid w:val="00CC48C0"/>
    <w:rsid w:val="00CD0DE2"/>
    <w:rsid w:val="00CD1E4F"/>
    <w:rsid w:val="00CD2029"/>
    <w:rsid w:val="00CD32E1"/>
    <w:rsid w:val="00CD41D2"/>
    <w:rsid w:val="00CD4338"/>
    <w:rsid w:val="00CD4503"/>
    <w:rsid w:val="00CD579D"/>
    <w:rsid w:val="00CD7B4E"/>
    <w:rsid w:val="00CE419E"/>
    <w:rsid w:val="00CE546F"/>
    <w:rsid w:val="00CE5F31"/>
    <w:rsid w:val="00CE6041"/>
    <w:rsid w:val="00CE6AD4"/>
    <w:rsid w:val="00CE708A"/>
    <w:rsid w:val="00CE7A2C"/>
    <w:rsid w:val="00CE7BAD"/>
    <w:rsid w:val="00CE7D87"/>
    <w:rsid w:val="00CF03AC"/>
    <w:rsid w:val="00CF0E48"/>
    <w:rsid w:val="00CF182A"/>
    <w:rsid w:val="00CF182F"/>
    <w:rsid w:val="00CF246F"/>
    <w:rsid w:val="00CF2B48"/>
    <w:rsid w:val="00CF2B8C"/>
    <w:rsid w:val="00CF2F4B"/>
    <w:rsid w:val="00CF337D"/>
    <w:rsid w:val="00CF5598"/>
    <w:rsid w:val="00CF623D"/>
    <w:rsid w:val="00CF67D1"/>
    <w:rsid w:val="00D01E84"/>
    <w:rsid w:val="00D0240B"/>
    <w:rsid w:val="00D02830"/>
    <w:rsid w:val="00D028DE"/>
    <w:rsid w:val="00D03752"/>
    <w:rsid w:val="00D03D33"/>
    <w:rsid w:val="00D04391"/>
    <w:rsid w:val="00D04E2B"/>
    <w:rsid w:val="00D05C40"/>
    <w:rsid w:val="00D06310"/>
    <w:rsid w:val="00D0751C"/>
    <w:rsid w:val="00D113F1"/>
    <w:rsid w:val="00D11400"/>
    <w:rsid w:val="00D11C9E"/>
    <w:rsid w:val="00D1213B"/>
    <w:rsid w:val="00D1291F"/>
    <w:rsid w:val="00D13683"/>
    <w:rsid w:val="00D149FD"/>
    <w:rsid w:val="00D14E12"/>
    <w:rsid w:val="00D14EF4"/>
    <w:rsid w:val="00D152F5"/>
    <w:rsid w:val="00D1531E"/>
    <w:rsid w:val="00D157D8"/>
    <w:rsid w:val="00D15CA6"/>
    <w:rsid w:val="00D16009"/>
    <w:rsid w:val="00D16054"/>
    <w:rsid w:val="00D165B9"/>
    <w:rsid w:val="00D17D89"/>
    <w:rsid w:val="00D20483"/>
    <w:rsid w:val="00D20914"/>
    <w:rsid w:val="00D21C47"/>
    <w:rsid w:val="00D24CB8"/>
    <w:rsid w:val="00D2518F"/>
    <w:rsid w:val="00D25494"/>
    <w:rsid w:val="00D2683C"/>
    <w:rsid w:val="00D2754E"/>
    <w:rsid w:val="00D3091C"/>
    <w:rsid w:val="00D30960"/>
    <w:rsid w:val="00D314EA"/>
    <w:rsid w:val="00D330BA"/>
    <w:rsid w:val="00D3312B"/>
    <w:rsid w:val="00D33CF3"/>
    <w:rsid w:val="00D34BDD"/>
    <w:rsid w:val="00D3514F"/>
    <w:rsid w:val="00D35B68"/>
    <w:rsid w:val="00D35F0E"/>
    <w:rsid w:val="00D37E03"/>
    <w:rsid w:val="00D37FE9"/>
    <w:rsid w:val="00D41D21"/>
    <w:rsid w:val="00D429AE"/>
    <w:rsid w:val="00D42AAD"/>
    <w:rsid w:val="00D43866"/>
    <w:rsid w:val="00D43CA9"/>
    <w:rsid w:val="00D43FDA"/>
    <w:rsid w:val="00D45841"/>
    <w:rsid w:val="00D470FC"/>
    <w:rsid w:val="00D47BE4"/>
    <w:rsid w:val="00D50401"/>
    <w:rsid w:val="00D50594"/>
    <w:rsid w:val="00D50A99"/>
    <w:rsid w:val="00D53D76"/>
    <w:rsid w:val="00D5427B"/>
    <w:rsid w:val="00D55E3E"/>
    <w:rsid w:val="00D55EBB"/>
    <w:rsid w:val="00D56CDB"/>
    <w:rsid w:val="00D56CE1"/>
    <w:rsid w:val="00D60A5E"/>
    <w:rsid w:val="00D61507"/>
    <w:rsid w:val="00D615A9"/>
    <w:rsid w:val="00D61DCF"/>
    <w:rsid w:val="00D61F43"/>
    <w:rsid w:val="00D62AA2"/>
    <w:rsid w:val="00D63879"/>
    <w:rsid w:val="00D64591"/>
    <w:rsid w:val="00D649C6"/>
    <w:rsid w:val="00D660AE"/>
    <w:rsid w:val="00D662A2"/>
    <w:rsid w:val="00D66BCD"/>
    <w:rsid w:val="00D677D3"/>
    <w:rsid w:val="00D7005B"/>
    <w:rsid w:val="00D70063"/>
    <w:rsid w:val="00D711D5"/>
    <w:rsid w:val="00D7169B"/>
    <w:rsid w:val="00D72686"/>
    <w:rsid w:val="00D733EB"/>
    <w:rsid w:val="00D7408C"/>
    <w:rsid w:val="00D74C0A"/>
    <w:rsid w:val="00D750E7"/>
    <w:rsid w:val="00D75A7B"/>
    <w:rsid w:val="00D76764"/>
    <w:rsid w:val="00D76B98"/>
    <w:rsid w:val="00D76C18"/>
    <w:rsid w:val="00D76E6B"/>
    <w:rsid w:val="00D76E89"/>
    <w:rsid w:val="00D772F2"/>
    <w:rsid w:val="00D77514"/>
    <w:rsid w:val="00D77CED"/>
    <w:rsid w:val="00D811E8"/>
    <w:rsid w:val="00D81474"/>
    <w:rsid w:val="00D81730"/>
    <w:rsid w:val="00D82227"/>
    <w:rsid w:val="00D842A5"/>
    <w:rsid w:val="00D851A8"/>
    <w:rsid w:val="00D868CE"/>
    <w:rsid w:val="00D873C0"/>
    <w:rsid w:val="00D90B9D"/>
    <w:rsid w:val="00D91F29"/>
    <w:rsid w:val="00D91F5C"/>
    <w:rsid w:val="00D92234"/>
    <w:rsid w:val="00D956C5"/>
    <w:rsid w:val="00D95A93"/>
    <w:rsid w:val="00D969C5"/>
    <w:rsid w:val="00D974D2"/>
    <w:rsid w:val="00D97A12"/>
    <w:rsid w:val="00DA0370"/>
    <w:rsid w:val="00DA066E"/>
    <w:rsid w:val="00DA0837"/>
    <w:rsid w:val="00DA144C"/>
    <w:rsid w:val="00DA21B9"/>
    <w:rsid w:val="00DA4568"/>
    <w:rsid w:val="00DA48E6"/>
    <w:rsid w:val="00DA4A51"/>
    <w:rsid w:val="00DA5548"/>
    <w:rsid w:val="00DA7DE1"/>
    <w:rsid w:val="00DB0A41"/>
    <w:rsid w:val="00DB171D"/>
    <w:rsid w:val="00DB201B"/>
    <w:rsid w:val="00DB41F1"/>
    <w:rsid w:val="00DB53AC"/>
    <w:rsid w:val="00DB5707"/>
    <w:rsid w:val="00DB5EE5"/>
    <w:rsid w:val="00DB65B2"/>
    <w:rsid w:val="00DB6FE8"/>
    <w:rsid w:val="00DB74E4"/>
    <w:rsid w:val="00DC0AA8"/>
    <w:rsid w:val="00DC12D2"/>
    <w:rsid w:val="00DC1E7F"/>
    <w:rsid w:val="00DC27CA"/>
    <w:rsid w:val="00DC2C9D"/>
    <w:rsid w:val="00DC4324"/>
    <w:rsid w:val="00DC4826"/>
    <w:rsid w:val="00DC500B"/>
    <w:rsid w:val="00DC5EA8"/>
    <w:rsid w:val="00DC6057"/>
    <w:rsid w:val="00DC73DE"/>
    <w:rsid w:val="00DC7C32"/>
    <w:rsid w:val="00DD0838"/>
    <w:rsid w:val="00DD0D03"/>
    <w:rsid w:val="00DD1DAF"/>
    <w:rsid w:val="00DD2250"/>
    <w:rsid w:val="00DD24A4"/>
    <w:rsid w:val="00DD4484"/>
    <w:rsid w:val="00DD4A88"/>
    <w:rsid w:val="00DD51C6"/>
    <w:rsid w:val="00DD526A"/>
    <w:rsid w:val="00DD5B6B"/>
    <w:rsid w:val="00DD66F1"/>
    <w:rsid w:val="00DD73B0"/>
    <w:rsid w:val="00DD7859"/>
    <w:rsid w:val="00DD7ABE"/>
    <w:rsid w:val="00DE0444"/>
    <w:rsid w:val="00DE0D74"/>
    <w:rsid w:val="00DE2486"/>
    <w:rsid w:val="00DE3CC8"/>
    <w:rsid w:val="00DE5AD0"/>
    <w:rsid w:val="00DE7260"/>
    <w:rsid w:val="00DE7DD6"/>
    <w:rsid w:val="00DF1615"/>
    <w:rsid w:val="00DF170D"/>
    <w:rsid w:val="00DF1B49"/>
    <w:rsid w:val="00DF1CC3"/>
    <w:rsid w:val="00DF1FD1"/>
    <w:rsid w:val="00DF223F"/>
    <w:rsid w:val="00DF255B"/>
    <w:rsid w:val="00DF2C1D"/>
    <w:rsid w:val="00DF2CC0"/>
    <w:rsid w:val="00DF3E8D"/>
    <w:rsid w:val="00DF3EE0"/>
    <w:rsid w:val="00DF52BE"/>
    <w:rsid w:val="00DF54F0"/>
    <w:rsid w:val="00DF7539"/>
    <w:rsid w:val="00E00A78"/>
    <w:rsid w:val="00E00ED8"/>
    <w:rsid w:val="00E019A5"/>
    <w:rsid w:val="00E01D39"/>
    <w:rsid w:val="00E01D8B"/>
    <w:rsid w:val="00E0247E"/>
    <w:rsid w:val="00E02623"/>
    <w:rsid w:val="00E02F30"/>
    <w:rsid w:val="00E0348E"/>
    <w:rsid w:val="00E03935"/>
    <w:rsid w:val="00E05008"/>
    <w:rsid w:val="00E05E75"/>
    <w:rsid w:val="00E0677D"/>
    <w:rsid w:val="00E06CDC"/>
    <w:rsid w:val="00E07066"/>
    <w:rsid w:val="00E07A69"/>
    <w:rsid w:val="00E1016D"/>
    <w:rsid w:val="00E1033D"/>
    <w:rsid w:val="00E122E7"/>
    <w:rsid w:val="00E1472A"/>
    <w:rsid w:val="00E15F53"/>
    <w:rsid w:val="00E1716E"/>
    <w:rsid w:val="00E17A3B"/>
    <w:rsid w:val="00E20065"/>
    <w:rsid w:val="00E21AD7"/>
    <w:rsid w:val="00E229B6"/>
    <w:rsid w:val="00E2347F"/>
    <w:rsid w:val="00E23974"/>
    <w:rsid w:val="00E244FA"/>
    <w:rsid w:val="00E24A8A"/>
    <w:rsid w:val="00E25257"/>
    <w:rsid w:val="00E255AA"/>
    <w:rsid w:val="00E25F2C"/>
    <w:rsid w:val="00E26AF3"/>
    <w:rsid w:val="00E26F4A"/>
    <w:rsid w:val="00E278BF"/>
    <w:rsid w:val="00E30C89"/>
    <w:rsid w:val="00E31C37"/>
    <w:rsid w:val="00E31FE2"/>
    <w:rsid w:val="00E32052"/>
    <w:rsid w:val="00E32ED1"/>
    <w:rsid w:val="00E3352A"/>
    <w:rsid w:val="00E33A4B"/>
    <w:rsid w:val="00E34B5D"/>
    <w:rsid w:val="00E34D16"/>
    <w:rsid w:val="00E35FE2"/>
    <w:rsid w:val="00E365ED"/>
    <w:rsid w:val="00E371B5"/>
    <w:rsid w:val="00E37D8E"/>
    <w:rsid w:val="00E40942"/>
    <w:rsid w:val="00E40EF9"/>
    <w:rsid w:val="00E41838"/>
    <w:rsid w:val="00E43322"/>
    <w:rsid w:val="00E45E76"/>
    <w:rsid w:val="00E4662F"/>
    <w:rsid w:val="00E46B4C"/>
    <w:rsid w:val="00E47A02"/>
    <w:rsid w:val="00E51202"/>
    <w:rsid w:val="00E51D92"/>
    <w:rsid w:val="00E52B64"/>
    <w:rsid w:val="00E553CA"/>
    <w:rsid w:val="00E55E34"/>
    <w:rsid w:val="00E55F49"/>
    <w:rsid w:val="00E56013"/>
    <w:rsid w:val="00E56F1A"/>
    <w:rsid w:val="00E57254"/>
    <w:rsid w:val="00E57455"/>
    <w:rsid w:val="00E57490"/>
    <w:rsid w:val="00E60110"/>
    <w:rsid w:val="00E605FA"/>
    <w:rsid w:val="00E60731"/>
    <w:rsid w:val="00E60F0A"/>
    <w:rsid w:val="00E61A9E"/>
    <w:rsid w:val="00E61C4C"/>
    <w:rsid w:val="00E61E4A"/>
    <w:rsid w:val="00E62450"/>
    <w:rsid w:val="00E62A4C"/>
    <w:rsid w:val="00E63A25"/>
    <w:rsid w:val="00E63D2B"/>
    <w:rsid w:val="00E64265"/>
    <w:rsid w:val="00E64BF1"/>
    <w:rsid w:val="00E651F2"/>
    <w:rsid w:val="00E652A8"/>
    <w:rsid w:val="00E66DAF"/>
    <w:rsid w:val="00E7093F"/>
    <w:rsid w:val="00E71244"/>
    <w:rsid w:val="00E71A5A"/>
    <w:rsid w:val="00E749F4"/>
    <w:rsid w:val="00E74A12"/>
    <w:rsid w:val="00E74CC6"/>
    <w:rsid w:val="00E74DF7"/>
    <w:rsid w:val="00E753FE"/>
    <w:rsid w:val="00E7589E"/>
    <w:rsid w:val="00E75D4C"/>
    <w:rsid w:val="00E75F7B"/>
    <w:rsid w:val="00E814D7"/>
    <w:rsid w:val="00E818B7"/>
    <w:rsid w:val="00E829D8"/>
    <w:rsid w:val="00E83049"/>
    <w:rsid w:val="00E869A9"/>
    <w:rsid w:val="00E86C06"/>
    <w:rsid w:val="00E871B9"/>
    <w:rsid w:val="00E871EE"/>
    <w:rsid w:val="00E87306"/>
    <w:rsid w:val="00E90581"/>
    <w:rsid w:val="00E9071B"/>
    <w:rsid w:val="00E9351E"/>
    <w:rsid w:val="00E9491A"/>
    <w:rsid w:val="00E94B1B"/>
    <w:rsid w:val="00E95226"/>
    <w:rsid w:val="00E9592E"/>
    <w:rsid w:val="00E95AD4"/>
    <w:rsid w:val="00E9610F"/>
    <w:rsid w:val="00E96B83"/>
    <w:rsid w:val="00E97711"/>
    <w:rsid w:val="00E97F4D"/>
    <w:rsid w:val="00EA0E11"/>
    <w:rsid w:val="00EA1758"/>
    <w:rsid w:val="00EA2692"/>
    <w:rsid w:val="00EA3402"/>
    <w:rsid w:val="00EA38B0"/>
    <w:rsid w:val="00EA3AA0"/>
    <w:rsid w:val="00EA463B"/>
    <w:rsid w:val="00EA4C4B"/>
    <w:rsid w:val="00EA4E46"/>
    <w:rsid w:val="00EA56A2"/>
    <w:rsid w:val="00EA6AD4"/>
    <w:rsid w:val="00EB032C"/>
    <w:rsid w:val="00EB3178"/>
    <w:rsid w:val="00EB4338"/>
    <w:rsid w:val="00EB57A1"/>
    <w:rsid w:val="00EB57AA"/>
    <w:rsid w:val="00EB6F1B"/>
    <w:rsid w:val="00EB797E"/>
    <w:rsid w:val="00EC159F"/>
    <w:rsid w:val="00EC2B79"/>
    <w:rsid w:val="00EC3079"/>
    <w:rsid w:val="00EC3726"/>
    <w:rsid w:val="00EC3B8D"/>
    <w:rsid w:val="00EC4130"/>
    <w:rsid w:val="00EC44B7"/>
    <w:rsid w:val="00EC457D"/>
    <w:rsid w:val="00EC6755"/>
    <w:rsid w:val="00EC6FE5"/>
    <w:rsid w:val="00ED192A"/>
    <w:rsid w:val="00ED1CA2"/>
    <w:rsid w:val="00ED225D"/>
    <w:rsid w:val="00ED2364"/>
    <w:rsid w:val="00ED3FC1"/>
    <w:rsid w:val="00ED418B"/>
    <w:rsid w:val="00ED43DA"/>
    <w:rsid w:val="00ED5746"/>
    <w:rsid w:val="00ED57CD"/>
    <w:rsid w:val="00ED5D30"/>
    <w:rsid w:val="00ED5DF2"/>
    <w:rsid w:val="00ED6344"/>
    <w:rsid w:val="00ED7ADA"/>
    <w:rsid w:val="00EE0D19"/>
    <w:rsid w:val="00EE23A6"/>
    <w:rsid w:val="00EE27E8"/>
    <w:rsid w:val="00EE3D87"/>
    <w:rsid w:val="00EE4FA2"/>
    <w:rsid w:val="00EE67B3"/>
    <w:rsid w:val="00EE6BA6"/>
    <w:rsid w:val="00EE74AA"/>
    <w:rsid w:val="00EF0369"/>
    <w:rsid w:val="00EF096C"/>
    <w:rsid w:val="00EF2070"/>
    <w:rsid w:val="00EF40B3"/>
    <w:rsid w:val="00EF4B0B"/>
    <w:rsid w:val="00EF52C9"/>
    <w:rsid w:val="00EF6118"/>
    <w:rsid w:val="00EF7ADD"/>
    <w:rsid w:val="00F00A43"/>
    <w:rsid w:val="00F0117E"/>
    <w:rsid w:val="00F02AEC"/>
    <w:rsid w:val="00F03A58"/>
    <w:rsid w:val="00F040CC"/>
    <w:rsid w:val="00F040E5"/>
    <w:rsid w:val="00F043C2"/>
    <w:rsid w:val="00F05744"/>
    <w:rsid w:val="00F05AE9"/>
    <w:rsid w:val="00F05D7D"/>
    <w:rsid w:val="00F0660C"/>
    <w:rsid w:val="00F07E48"/>
    <w:rsid w:val="00F1183C"/>
    <w:rsid w:val="00F12794"/>
    <w:rsid w:val="00F132AD"/>
    <w:rsid w:val="00F13670"/>
    <w:rsid w:val="00F1403F"/>
    <w:rsid w:val="00F14054"/>
    <w:rsid w:val="00F14442"/>
    <w:rsid w:val="00F152D1"/>
    <w:rsid w:val="00F166EF"/>
    <w:rsid w:val="00F16999"/>
    <w:rsid w:val="00F16CF4"/>
    <w:rsid w:val="00F20C1B"/>
    <w:rsid w:val="00F210B1"/>
    <w:rsid w:val="00F227DB"/>
    <w:rsid w:val="00F22E20"/>
    <w:rsid w:val="00F24826"/>
    <w:rsid w:val="00F24C4A"/>
    <w:rsid w:val="00F2609C"/>
    <w:rsid w:val="00F262D8"/>
    <w:rsid w:val="00F26FCB"/>
    <w:rsid w:val="00F27684"/>
    <w:rsid w:val="00F3348A"/>
    <w:rsid w:val="00F343C7"/>
    <w:rsid w:val="00F3574C"/>
    <w:rsid w:val="00F35B65"/>
    <w:rsid w:val="00F365C7"/>
    <w:rsid w:val="00F36F8C"/>
    <w:rsid w:val="00F4099C"/>
    <w:rsid w:val="00F41F1A"/>
    <w:rsid w:val="00F42146"/>
    <w:rsid w:val="00F4383E"/>
    <w:rsid w:val="00F4470B"/>
    <w:rsid w:val="00F44B6F"/>
    <w:rsid w:val="00F44C19"/>
    <w:rsid w:val="00F44D0A"/>
    <w:rsid w:val="00F44FF0"/>
    <w:rsid w:val="00F4564D"/>
    <w:rsid w:val="00F45F93"/>
    <w:rsid w:val="00F46016"/>
    <w:rsid w:val="00F46755"/>
    <w:rsid w:val="00F46C34"/>
    <w:rsid w:val="00F506D4"/>
    <w:rsid w:val="00F527DF"/>
    <w:rsid w:val="00F52C30"/>
    <w:rsid w:val="00F53BB0"/>
    <w:rsid w:val="00F53E07"/>
    <w:rsid w:val="00F549DB"/>
    <w:rsid w:val="00F54F40"/>
    <w:rsid w:val="00F555DA"/>
    <w:rsid w:val="00F559EB"/>
    <w:rsid w:val="00F56319"/>
    <w:rsid w:val="00F56897"/>
    <w:rsid w:val="00F574FF"/>
    <w:rsid w:val="00F57A71"/>
    <w:rsid w:val="00F6024F"/>
    <w:rsid w:val="00F60750"/>
    <w:rsid w:val="00F616D6"/>
    <w:rsid w:val="00F61979"/>
    <w:rsid w:val="00F61D7D"/>
    <w:rsid w:val="00F624D1"/>
    <w:rsid w:val="00F627AF"/>
    <w:rsid w:val="00F62F68"/>
    <w:rsid w:val="00F63952"/>
    <w:rsid w:val="00F64D5C"/>
    <w:rsid w:val="00F65532"/>
    <w:rsid w:val="00F66529"/>
    <w:rsid w:val="00F66996"/>
    <w:rsid w:val="00F66A7D"/>
    <w:rsid w:val="00F67959"/>
    <w:rsid w:val="00F715D3"/>
    <w:rsid w:val="00F720A8"/>
    <w:rsid w:val="00F72475"/>
    <w:rsid w:val="00F724EB"/>
    <w:rsid w:val="00F72AD1"/>
    <w:rsid w:val="00F73606"/>
    <w:rsid w:val="00F7466A"/>
    <w:rsid w:val="00F75617"/>
    <w:rsid w:val="00F75CD7"/>
    <w:rsid w:val="00F77550"/>
    <w:rsid w:val="00F7760C"/>
    <w:rsid w:val="00F77CC3"/>
    <w:rsid w:val="00F77FBB"/>
    <w:rsid w:val="00F80386"/>
    <w:rsid w:val="00F80A00"/>
    <w:rsid w:val="00F80C9A"/>
    <w:rsid w:val="00F823FF"/>
    <w:rsid w:val="00F82437"/>
    <w:rsid w:val="00F82779"/>
    <w:rsid w:val="00F8315E"/>
    <w:rsid w:val="00F831D8"/>
    <w:rsid w:val="00F847AC"/>
    <w:rsid w:val="00F84C71"/>
    <w:rsid w:val="00F852EF"/>
    <w:rsid w:val="00F86D1D"/>
    <w:rsid w:val="00F87108"/>
    <w:rsid w:val="00F909DB"/>
    <w:rsid w:val="00F91397"/>
    <w:rsid w:val="00F91F7C"/>
    <w:rsid w:val="00F91FBC"/>
    <w:rsid w:val="00F91FCE"/>
    <w:rsid w:val="00F92764"/>
    <w:rsid w:val="00F92E9B"/>
    <w:rsid w:val="00F939E0"/>
    <w:rsid w:val="00F93CBF"/>
    <w:rsid w:val="00F93E64"/>
    <w:rsid w:val="00F9465A"/>
    <w:rsid w:val="00F94C0F"/>
    <w:rsid w:val="00F94DFB"/>
    <w:rsid w:val="00F958EC"/>
    <w:rsid w:val="00F95D7F"/>
    <w:rsid w:val="00F968B3"/>
    <w:rsid w:val="00F96DB0"/>
    <w:rsid w:val="00F96F2E"/>
    <w:rsid w:val="00FA06BB"/>
    <w:rsid w:val="00FA0E86"/>
    <w:rsid w:val="00FA13D1"/>
    <w:rsid w:val="00FA197C"/>
    <w:rsid w:val="00FA221C"/>
    <w:rsid w:val="00FA2D7E"/>
    <w:rsid w:val="00FA2F4D"/>
    <w:rsid w:val="00FA348B"/>
    <w:rsid w:val="00FA34F1"/>
    <w:rsid w:val="00FA48C5"/>
    <w:rsid w:val="00FA554C"/>
    <w:rsid w:val="00FA612A"/>
    <w:rsid w:val="00FA6711"/>
    <w:rsid w:val="00FA74D0"/>
    <w:rsid w:val="00FA7C02"/>
    <w:rsid w:val="00FB1BB2"/>
    <w:rsid w:val="00FB26D4"/>
    <w:rsid w:val="00FB390D"/>
    <w:rsid w:val="00FB515B"/>
    <w:rsid w:val="00FB56EE"/>
    <w:rsid w:val="00FB5EDE"/>
    <w:rsid w:val="00FB6028"/>
    <w:rsid w:val="00FB638A"/>
    <w:rsid w:val="00FB6AB4"/>
    <w:rsid w:val="00FB7583"/>
    <w:rsid w:val="00FB7D44"/>
    <w:rsid w:val="00FC1CDD"/>
    <w:rsid w:val="00FC21C0"/>
    <w:rsid w:val="00FC34FF"/>
    <w:rsid w:val="00FC36DC"/>
    <w:rsid w:val="00FC3D04"/>
    <w:rsid w:val="00FC3DAC"/>
    <w:rsid w:val="00FC408E"/>
    <w:rsid w:val="00FC44F6"/>
    <w:rsid w:val="00FC4945"/>
    <w:rsid w:val="00FC4A04"/>
    <w:rsid w:val="00FC5853"/>
    <w:rsid w:val="00FC597A"/>
    <w:rsid w:val="00FC5C48"/>
    <w:rsid w:val="00FD0351"/>
    <w:rsid w:val="00FD07B7"/>
    <w:rsid w:val="00FD155E"/>
    <w:rsid w:val="00FD1569"/>
    <w:rsid w:val="00FD1EBB"/>
    <w:rsid w:val="00FD2028"/>
    <w:rsid w:val="00FD2A5E"/>
    <w:rsid w:val="00FD3E92"/>
    <w:rsid w:val="00FD4494"/>
    <w:rsid w:val="00FD4921"/>
    <w:rsid w:val="00FD4F04"/>
    <w:rsid w:val="00FD5982"/>
    <w:rsid w:val="00FD7DB7"/>
    <w:rsid w:val="00FD7E23"/>
    <w:rsid w:val="00FE08CD"/>
    <w:rsid w:val="00FE17E8"/>
    <w:rsid w:val="00FE2251"/>
    <w:rsid w:val="00FE24AD"/>
    <w:rsid w:val="00FE28B3"/>
    <w:rsid w:val="00FE2AE6"/>
    <w:rsid w:val="00FE2AFB"/>
    <w:rsid w:val="00FE396E"/>
    <w:rsid w:val="00FE43B3"/>
    <w:rsid w:val="00FE463A"/>
    <w:rsid w:val="00FE4C7E"/>
    <w:rsid w:val="00FE4D27"/>
    <w:rsid w:val="00FE543D"/>
    <w:rsid w:val="00FE6692"/>
    <w:rsid w:val="00FE67E3"/>
    <w:rsid w:val="00FE6F1D"/>
    <w:rsid w:val="00FF1CFE"/>
    <w:rsid w:val="00FF4611"/>
    <w:rsid w:val="00FF54E4"/>
    <w:rsid w:val="00FF5BBC"/>
    <w:rsid w:val="00FF628E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DC5787"/>
  <w14:defaultImageDpi w14:val="96"/>
  <w15:docId w15:val="{C0042695-C920-441D-A827-948CCC17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359D"/>
  </w:style>
  <w:style w:type="paragraph" w:styleId="Nagwek1">
    <w:name w:val="heading 1"/>
    <w:basedOn w:val="Normalny"/>
    <w:next w:val="Normalny"/>
    <w:link w:val="Nagwek1Znak"/>
    <w:uiPriority w:val="9"/>
    <w:qFormat/>
    <w:rsid w:val="005F1CD2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1CD2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F1CD2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1CD2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1CD2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1CD2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F1CD2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F1CD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1CD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1CD2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5F1CD2"/>
    <w:rPr>
      <w:caps/>
      <w:color w:val="1F4D78" w:themeColor="accent1" w:themeShade="7F"/>
      <w:spacing w:val="15"/>
    </w:rPr>
  </w:style>
  <w:style w:type="character" w:customStyle="1" w:styleId="Nagwek7Znak">
    <w:name w:val="Nagłówek 7 Znak"/>
    <w:basedOn w:val="Domylnaczcionkaakapitu"/>
    <w:link w:val="Nagwek7"/>
    <w:uiPriority w:val="9"/>
    <w:rsid w:val="005F1CD2"/>
    <w:rPr>
      <w:caps/>
      <w:color w:val="2E74B5" w:themeColor="accent1" w:themeShade="BF"/>
      <w:spacing w:val="10"/>
    </w:rPr>
  </w:style>
  <w:style w:type="paragraph" w:styleId="Akapitzlist">
    <w:name w:val="List Paragraph"/>
    <w:basedOn w:val="Normalny"/>
    <w:uiPriority w:val="99"/>
    <w:qFormat/>
    <w:rsid w:val="00817882"/>
    <w:pPr>
      <w:ind w:left="720"/>
      <w:contextualSpacing/>
    </w:pPr>
  </w:style>
  <w:style w:type="paragraph" w:styleId="NormalnyWeb">
    <w:name w:val="Normal (Web)"/>
    <w:basedOn w:val="Normalny"/>
    <w:uiPriority w:val="99"/>
    <w:rsid w:val="00973BC8"/>
    <w:pPr>
      <w:spacing w:beforeAutospacing="1" w:after="100" w:afterAutospacing="1"/>
    </w:pPr>
  </w:style>
  <w:style w:type="character" w:styleId="Hipercze">
    <w:name w:val="Hyperlink"/>
    <w:basedOn w:val="Domylnaczcionkaakapitu"/>
    <w:uiPriority w:val="99"/>
    <w:rsid w:val="00973BC8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973BC8"/>
    <w:pPr>
      <w:spacing w:before="120" w:line="240" w:lineRule="atLeast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5F1CD2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F1CD2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customStyle="1" w:styleId="Default">
    <w:name w:val="Default"/>
    <w:rsid w:val="00973B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973B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4"/>
      <w:szCs w:val="24"/>
    </w:rPr>
  </w:style>
  <w:style w:type="paragraph" w:customStyle="1" w:styleId="Obszartekstu">
    <w:name w:val="Obszar tekstu"/>
    <w:basedOn w:val="Normalny"/>
    <w:uiPriority w:val="99"/>
    <w:rsid w:val="00973BC8"/>
    <w:pPr>
      <w:autoSpaceDE w:val="0"/>
      <w:autoSpaceDN w:val="0"/>
      <w:adjustRightInd w:val="0"/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8737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8A364F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8A364F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A364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8A364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8A364F"/>
    <w:rPr>
      <w:rFonts w:ascii="Tahoma" w:hAnsi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locked/>
    <w:rsid w:val="008A364F"/>
    <w:rPr>
      <w:b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5F1CD2"/>
    <w:rPr>
      <w:caps/>
      <w:spacing w:val="10"/>
      <w:sz w:val="18"/>
      <w:szCs w:val="18"/>
    </w:rPr>
  </w:style>
  <w:style w:type="character" w:customStyle="1" w:styleId="TekstdymkaZnak">
    <w:name w:val="Tekst dymka Znak"/>
    <w:link w:val="Tekstdymka"/>
    <w:uiPriority w:val="99"/>
    <w:locked/>
    <w:rsid w:val="008A364F"/>
    <w:rPr>
      <w:rFonts w:ascii="Tahoma" w:hAnsi="Tahoma"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1CD2"/>
    <w:rPr>
      <w:caps/>
      <w:color w:val="2E74B5" w:themeColor="accent1" w:themeShade="BF"/>
      <w:spacing w:val="10"/>
    </w:rPr>
  </w:style>
  <w:style w:type="table" w:styleId="Tabela-Siatka">
    <w:name w:val="Table Grid"/>
    <w:basedOn w:val="Standardowy"/>
    <w:uiPriority w:val="59"/>
    <w:rsid w:val="00BC3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FD155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15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D155E"/>
    <w:rPr>
      <w:vertAlign w:val="superscript"/>
    </w:rPr>
  </w:style>
  <w:style w:type="character" w:styleId="Pogrubienie">
    <w:name w:val="Strong"/>
    <w:uiPriority w:val="22"/>
    <w:qFormat/>
    <w:rsid w:val="005F1CD2"/>
    <w:rPr>
      <w:b/>
      <w:bCs/>
    </w:rPr>
  </w:style>
  <w:style w:type="paragraph" w:styleId="Nagwek">
    <w:name w:val="header"/>
    <w:basedOn w:val="Normalny"/>
    <w:link w:val="NagwekZnak"/>
    <w:unhideWhenUsed/>
    <w:rsid w:val="009007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079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007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79F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F1CD2"/>
    <w:rPr>
      <w:caps/>
      <w:spacing w:val="15"/>
      <w:shd w:val="clear" w:color="auto" w:fill="DEEAF6" w:themeFill="accent1" w:themeFillTint="33"/>
    </w:rPr>
  </w:style>
  <w:style w:type="character" w:styleId="Numerstrony">
    <w:name w:val="page number"/>
    <w:basedOn w:val="Domylnaczcionkaakapitu"/>
    <w:rsid w:val="003A1ED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1CD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F1CD2"/>
    <w:rPr>
      <w:b/>
      <w:bCs/>
      <w:color w:val="2E74B5" w:themeColor="accent1" w:themeShade="BF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CD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5F1CD2"/>
    <w:rPr>
      <w:caps/>
      <w:color w:val="595959" w:themeColor="text1" w:themeTint="A6"/>
      <w:spacing w:val="10"/>
      <w:sz w:val="21"/>
      <w:szCs w:val="21"/>
    </w:rPr>
  </w:style>
  <w:style w:type="character" w:styleId="Uwydatnienie">
    <w:name w:val="Emphasis"/>
    <w:uiPriority w:val="20"/>
    <w:qFormat/>
    <w:rsid w:val="005F1CD2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5F1CD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F1CD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F1CD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1CD2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1CD2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5F1CD2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5F1CD2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5F1CD2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5F1CD2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5F1CD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F1CD2"/>
    <w:pPr>
      <w:outlineLvl w:val="9"/>
    </w:pPr>
  </w:style>
  <w:style w:type="paragraph" w:customStyle="1" w:styleId="Tekstpodstawowy21">
    <w:name w:val="Tekst podstawowy 21"/>
    <w:basedOn w:val="Normalny"/>
    <w:rsid w:val="006E7780"/>
    <w:pPr>
      <w:suppressAutoHyphens/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lang w:val="x-none" w:eastAsia="zh-CN"/>
    </w:rPr>
  </w:style>
  <w:style w:type="character" w:customStyle="1" w:styleId="Znakiprzypiswdolnych">
    <w:name w:val="Znaki przypisów dolnych"/>
    <w:rsid w:val="00112EF5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B95A4E"/>
    <w:pPr>
      <w:spacing w:before="0" w:after="0" w:line="240" w:lineRule="auto"/>
    </w:pPr>
  </w:style>
  <w:style w:type="paragraph" w:customStyle="1" w:styleId="psrodtytul">
    <w:name w:val="p.srodtytul"/>
    <w:uiPriority w:val="99"/>
    <w:rsid w:val="005C009F"/>
    <w:pPr>
      <w:widowControl w:val="0"/>
      <w:autoSpaceDE w:val="0"/>
      <w:autoSpaceDN w:val="0"/>
      <w:adjustRightInd w:val="0"/>
      <w:spacing w:before="200" w:after="8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1maintyt">
    <w:name w:val="h1.maintyt"/>
    <w:uiPriority w:val="99"/>
    <w:rsid w:val="005C009F"/>
    <w:pPr>
      <w:widowControl w:val="0"/>
      <w:autoSpaceDE w:val="0"/>
      <w:autoSpaceDN w:val="0"/>
      <w:adjustRightInd w:val="0"/>
      <w:spacing w:before="0"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pkt">
    <w:name w:val="div.pkt"/>
    <w:uiPriority w:val="99"/>
    <w:rsid w:val="00203EF9"/>
    <w:pPr>
      <w:widowControl w:val="0"/>
      <w:autoSpaceDE w:val="0"/>
      <w:autoSpaceDN w:val="0"/>
      <w:adjustRightInd w:val="0"/>
      <w:spacing w:before="0" w:after="0" w:line="40" w:lineRule="atLeast"/>
      <w:ind w:left="240"/>
      <w:jc w:val="both"/>
    </w:pPr>
    <w:rPr>
      <w:rFonts w:ascii="Helvetica" w:hAnsi="Helvetica" w:cs="Helvetica"/>
      <w:color w:val="000000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4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serwis-epua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zdrowie/narodowa-strategia-onkologiczna-ogloszeni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7D43-33B9-4634-9DFA-3D18420AA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4012</Words>
  <Characters>26724</Characters>
  <Application>Microsoft Office Word</Application>
  <DocSecurity>4</DocSecurity>
  <Lines>222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31 marca 2010r</vt:lpstr>
    </vt:vector>
  </TitlesOfParts>
  <Company>Ministerstwo Zdrowia</Company>
  <LinksUpToDate>false</LinksUpToDate>
  <CharactersWithSpaces>30675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31 marca 2010r</dc:title>
  <dc:creator>b.ladno</dc:creator>
  <cp:lastModifiedBy>Zarzycka Monika</cp:lastModifiedBy>
  <cp:revision>2</cp:revision>
  <cp:lastPrinted>2019-04-02T13:34:00Z</cp:lastPrinted>
  <dcterms:created xsi:type="dcterms:W3CDTF">2025-06-25T08:16:00Z</dcterms:created>
  <dcterms:modified xsi:type="dcterms:W3CDTF">2025-06-25T08:16:00Z</dcterms:modified>
</cp:coreProperties>
</file>