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25E6" w14:textId="17E374C9" w:rsidR="00E7142B" w:rsidRDefault="00E7142B" w:rsidP="00E7142B">
      <w:pPr>
        <w:spacing w:before="120"/>
        <w:ind w:left="2832" w:firstLine="708"/>
        <w:jc w:val="center"/>
        <w:rPr>
          <w:rFonts w:ascii="Cambria" w:hAnsi="Cambria" w:cs="Arial"/>
          <w:b/>
          <w:sz w:val="22"/>
          <w:szCs w:val="22"/>
        </w:rPr>
      </w:pPr>
      <w:r>
        <w:rPr>
          <w:rFonts w:ascii="Cambria" w:hAnsi="Cambria" w:cs="Arial"/>
          <w:b/>
          <w:sz w:val="22"/>
          <w:szCs w:val="22"/>
        </w:rPr>
        <w:t>Załącznik nr 4 do zapytania ofertowego</w:t>
      </w:r>
    </w:p>
    <w:p w14:paraId="4BDF313E" w14:textId="77777777" w:rsidR="00E7142B" w:rsidRDefault="00E7142B" w:rsidP="0016587E">
      <w:pPr>
        <w:spacing w:before="120"/>
        <w:jc w:val="center"/>
        <w:rPr>
          <w:rFonts w:ascii="Cambria" w:hAnsi="Cambria" w:cs="Arial"/>
          <w:b/>
          <w:sz w:val="22"/>
          <w:szCs w:val="22"/>
        </w:rPr>
      </w:pPr>
    </w:p>
    <w:p w14:paraId="0C9F4ED1" w14:textId="0AB48F04" w:rsidR="0016587E" w:rsidRDefault="0016587E" w:rsidP="0016587E">
      <w:pPr>
        <w:spacing w:before="120"/>
        <w:jc w:val="center"/>
        <w:rPr>
          <w:rFonts w:ascii="Cambria" w:hAnsi="Cambria" w:cs="Arial"/>
          <w:b/>
          <w:sz w:val="22"/>
          <w:szCs w:val="22"/>
        </w:rPr>
      </w:pPr>
      <w:r>
        <w:rPr>
          <w:rFonts w:ascii="Cambria" w:hAnsi="Cambria" w:cs="Arial"/>
          <w:b/>
          <w:sz w:val="22"/>
          <w:szCs w:val="22"/>
        </w:rPr>
        <w:t>Umowa nr  SA.271</w:t>
      </w:r>
      <w:r w:rsidR="002330BB">
        <w:rPr>
          <w:rFonts w:ascii="Cambria" w:hAnsi="Cambria" w:cs="Arial"/>
          <w:b/>
          <w:sz w:val="22"/>
          <w:szCs w:val="22"/>
        </w:rPr>
        <w:t>………</w:t>
      </w:r>
      <w:r>
        <w:rPr>
          <w:rFonts w:ascii="Cambria" w:hAnsi="Cambria" w:cs="Arial"/>
          <w:b/>
          <w:sz w:val="22"/>
          <w:szCs w:val="22"/>
        </w:rPr>
        <w:t>.2022</w:t>
      </w:r>
    </w:p>
    <w:p w14:paraId="0152BCC3" w14:textId="104DF3F6" w:rsidR="00E7142B" w:rsidRDefault="00E7142B" w:rsidP="0016587E">
      <w:pPr>
        <w:spacing w:before="120"/>
        <w:jc w:val="center"/>
      </w:pPr>
      <w:r>
        <w:rPr>
          <w:rFonts w:ascii="Cambria" w:hAnsi="Cambria" w:cs="Arial"/>
          <w:b/>
          <w:sz w:val="22"/>
          <w:szCs w:val="22"/>
        </w:rPr>
        <w:t>/wzór/</w:t>
      </w:r>
    </w:p>
    <w:p w14:paraId="569F6D3C" w14:textId="77777777" w:rsidR="0016587E" w:rsidRDefault="0016587E" w:rsidP="0016587E">
      <w:pPr>
        <w:spacing w:before="120"/>
        <w:rPr>
          <w:rFonts w:ascii="Cambria" w:hAnsi="Cambria" w:cs="Arial"/>
          <w:sz w:val="22"/>
          <w:szCs w:val="22"/>
        </w:rPr>
      </w:pPr>
    </w:p>
    <w:p w14:paraId="3D2E7150" w14:textId="4253DC1C" w:rsidR="0016587E" w:rsidRDefault="0016587E" w:rsidP="0016587E">
      <w:pPr>
        <w:spacing w:before="120"/>
        <w:rPr>
          <w:rFonts w:ascii="Cambria" w:hAnsi="Cambria" w:cs="Arial"/>
          <w:sz w:val="22"/>
          <w:szCs w:val="22"/>
        </w:rPr>
      </w:pPr>
      <w:r>
        <w:rPr>
          <w:rFonts w:ascii="Cambria" w:hAnsi="Cambria" w:cs="Arial"/>
          <w:sz w:val="22"/>
          <w:szCs w:val="22"/>
        </w:rPr>
        <w:t>W dniu  …..</w:t>
      </w:r>
      <w:r w:rsidR="00F9117C">
        <w:rPr>
          <w:rFonts w:ascii="Cambria" w:hAnsi="Cambria" w:cs="Arial"/>
          <w:sz w:val="22"/>
          <w:szCs w:val="22"/>
        </w:rPr>
        <w:t>1</w:t>
      </w:r>
      <w:r w:rsidR="007B325B">
        <w:rPr>
          <w:rFonts w:ascii="Cambria" w:hAnsi="Cambria" w:cs="Arial"/>
          <w:sz w:val="22"/>
          <w:szCs w:val="22"/>
        </w:rPr>
        <w:t>1</w:t>
      </w:r>
      <w:r>
        <w:rPr>
          <w:rFonts w:ascii="Cambria" w:hAnsi="Cambria" w:cs="Arial"/>
          <w:sz w:val="22"/>
          <w:szCs w:val="22"/>
        </w:rPr>
        <w:t xml:space="preserve">.2022 r. w </w:t>
      </w:r>
      <w:proofErr w:type="spellStart"/>
      <w:r>
        <w:rPr>
          <w:rFonts w:ascii="Cambria" w:hAnsi="Cambria" w:cs="Arial"/>
          <w:sz w:val="22"/>
          <w:szCs w:val="22"/>
        </w:rPr>
        <w:t>Konstancjewie</w:t>
      </w:r>
      <w:proofErr w:type="spellEnd"/>
      <w:r>
        <w:rPr>
          <w:rFonts w:ascii="Cambria" w:hAnsi="Cambria" w:cs="Arial"/>
          <w:sz w:val="22"/>
          <w:szCs w:val="22"/>
        </w:rPr>
        <w:t xml:space="preserve"> pomiędzy: </w:t>
      </w:r>
    </w:p>
    <w:p w14:paraId="39BDCDB9" w14:textId="77777777" w:rsidR="0016587E" w:rsidRDefault="0016587E" w:rsidP="0016587E">
      <w:pPr>
        <w:spacing w:before="120"/>
        <w:jc w:val="both"/>
        <w:rPr>
          <w:rFonts w:ascii="Cambria" w:hAnsi="Cambria" w:cs="Arial"/>
          <w:sz w:val="22"/>
          <w:szCs w:val="22"/>
        </w:rPr>
      </w:pPr>
    </w:p>
    <w:p w14:paraId="418A0CDF" w14:textId="77777777" w:rsidR="0016587E" w:rsidRDefault="0016587E" w:rsidP="0016587E">
      <w:pPr>
        <w:spacing w:before="120"/>
        <w:jc w:val="both"/>
        <w:rPr>
          <w:rFonts w:ascii="Cambria" w:hAnsi="Cambria" w:cs="Arial"/>
          <w:sz w:val="22"/>
          <w:szCs w:val="22"/>
        </w:rPr>
      </w:pPr>
      <w:r>
        <w:rPr>
          <w:rFonts w:ascii="Cambria" w:hAnsi="Cambria" w:cs="Arial"/>
          <w:sz w:val="22"/>
          <w:szCs w:val="22"/>
        </w:rPr>
        <w:t xml:space="preserve">Skarbem Państwa – Państwowym Gospodarstwem Leśnym Lasy Państwowe Nadleśnictwem Golub-Dobrzyń z siedzibą w </w:t>
      </w:r>
      <w:proofErr w:type="spellStart"/>
      <w:r>
        <w:rPr>
          <w:rFonts w:ascii="Cambria" w:hAnsi="Cambria" w:cs="Arial"/>
          <w:sz w:val="22"/>
          <w:szCs w:val="22"/>
        </w:rPr>
        <w:t>Konstancjewie</w:t>
      </w:r>
      <w:proofErr w:type="spellEnd"/>
      <w:r>
        <w:rPr>
          <w:rFonts w:ascii="Cambria" w:hAnsi="Cambria" w:cs="Arial"/>
          <w:sz w:val="22"/>
          <w:szCs w:val="22"/>
        </w:rPr>
        <w:t xml:space="preserve"> 3A 87-400 Golub-Dobrzyń („Zamawiający”)</w:t>
      </w:r>
    </w:p>
    <w:p w14:paraId="681C989B" w14:textId="77777777" w:rsidR="0016587E" w:rsidRDefault="0016587E" w:rsidP="0016587E">
      <w:pPr>
        <w:spacing w:before="120"/>
        <w:jc w:val="both"/>
        <w:rPr>
          <w:rFonts w:ascii="Cambria" w:hAnsi="Cambria" w:cs="Arial"/>
          <w:sz w:val="22"/>
          <w:szCs w:val="22"/>
        </w:rPr>
      </w:pPr>
      <w:r>
        <w:rPr>
          <w:rFonts w:ascii="Cambria" w:hAnsi="Cambria" w:cs="Arial"/>
          <w:sz w:val="22"/>
          <w:szCs w:val="22"/>
        </w:rPr>
        <w:t>NIP 878-000-63-69, REGON 870530023</w:t>
      </w:r>
    </w:p>
    <w:p w14:paraId="2C176B18" w14:textId="77777777" w:rsidR="0016587E" w:rsidRDefault="0016587E" w:rsidP="0016587E">
      <w:pPr>
        <w:spacing w:before="120"/>
        <w:jc w:val="both"/>
        <w:rPr>
          <w:rFonts w:ascii="Cambria" w:hAnsi="Cambria" w:cs="Arial"/>
          <w:sz w:val="22"/>
          <w:szCs w:val="22"/>
        </w:rPr>
      </w:pPr>
      <w:r>
        <w:rPr>
          <w:rFonts w:ascii="Cambria" w:hAnsi="Cambria" w:cs="Arial"/>
          <w:sz w:val="22"/>
          <w:szCs w:val="22"/>
        </w:rPr>
        <w:t>reprezentowanym przez:</w:t>
      </w:r>
    </w:p>
    <w:p w14:paraId="19744A11" w14:textId="77777777" w:rsidR="0016587E" w:rsidRDefault="0016587E" w:rsidP="0016587E">
      <w:pPr>
        <w:spacing w:before="120"/>
        <w:rPr>
          <w:rFonts w:ascii="Cambria" w:hAnsi="Cambria" w:cs="Arial"/>
          <w:sz w:val="22"/>
          <w:szCs w:val="22"/>
        </w:rPr>
      </w:pPr>
      <w:r>
        <w:rPr>
          <w:rFonts w:ascii="Cambria" w:hAnsi="Cambria" w:cs="Arial"/>
          <w:sz w:val="22"/>
          <w:szCs w:val="22"/>
        </w:rPr>
        <w:t>Roberta Paciorka – Nadleśniczego,</w:t>
      </w:r>
    </w:p>
    <w:p w14:paraId="1D4A398E" w14:textId="77777777" w:rsidR="0016587E" w:rsidRDefault="0016587E" w:rsidP="0016587E">
      <w:pPr>
        <w:spacing w:before="120"/>
        <w:rPr>
          <w:rFonts w:ascii="Cambria" w:hAnsi="Cambria" w:cs="Arial"/>
          <w:sz w:val="22"/>
          <w:szCs w:val="22"/>
        </w:rPr>
      </w:pPr>
      <w:r>
        <w:rPr>
          <w:rFonts w:ascii="Cambria" w:hAnsi="Cambria" w:cs="Arial"/>
          <w:sz w:val="22"/>
          <w:szCs w:val="22"/>
        </w:rPr>
        <w:t xml:space="preserve">a </w:t>
      </w:r>
    </w:p>
    <w:p w14:paraId="438ECC16" w14:textId="4456C26A" w:rsidR="0016587E" w:rsidRDefault="002330BB" w:rsidP="002330BB">
      <w:pPr>
        <w:spacing w:before="120"/>
      </w:pPr>
      <w:r>
        <w:rPr>
          <w:rFonts w:ascii="Cambria" w:hAnsi="Cambria" w:cs="Arial"/>
          <w:sz w:val="22"/>
          <w:szCs w:val="22"/>
        </w:rPr>
        <w:t>……………………………………………</w:t>
      </w:r>
      <w:r w:rsidR="0016587E">
        <w:rPr>
          <w:rFonts w:ascii="Cambria" w:hAnsi="Cambria" w:cs="Arial"/>
          <w:sz w:val="22"/>
          <w:szCs w:val="22"/>
        </w:rPr>
        <w:t xml:space="preserve">  prowadzącym działalność gospodarczą pod nazwą </w:t>
      </w:r>
      <w:r>
        <w:rPr>
          <w:rFonts w:ascii="Cambria" w:hAnsi="Cambria" w:cs="Arial"/>
          <w:sz w:val="22"/>
          <w:szCs w:val="22"/>
        </w:rPr>
        <w:t>……………………………………………………….</w:t>
      </w:r>
      <w:r w:rsidR="0016587E">
        <w:rPr>
          <w:rFonts w:ascii="Cambria" w:hAnsi="Cambria" w:cs="Arial"/>
          <w:sz w:val="22"/>
          <w:szCs w:val="22"/>
        </w:rPr>
        <w:t xml:space="preserve"> z siedzibą w </w:t>
      </w:r>
      <w:r>
        <w:rPr>
          <w:rFonts w:ascii="Cambria" w:hAnsi="Cambria" w:cs="Arial"/>
          <w:sz w:val="22"/>
          <w:szCs w:val="22"/>
        </w:rPr>
        <w:t>………………………</w:t>
      </w:r>
      <w:r w:rsidR="0016587E">
        <w:rPr>
          <w:rFonts w:ascii="Cambria" w:hAnsi="Cambria" w:cs="Arial"/>
          <w:sz w:val="22"/>
          <w:szCs w:val="22"/>
        </w:rPr>
        <w:t xml:space="preserve">, </w:t>
      </w:r>
      <w:r>
        <w:rPr>
          <w:rFonts w:ascii="Cambria" w:hAnsi="Cambria" w:cs="Arial"/>
          <w:sz w:val="22"/>
          <w:szCs w:val="22"/>
        </w:rPr>
        <w:t>…………………………………</w:t>
      </w:r>
      <w:r w:rsidR="0016587E">
        <w:rPr>
          <w:rFonts w:ascii="Cambria" w:hAnsi="Cambria" w:cs="Arial"/>
          <w:sz w:val="22"/>
          <w:szCs w:val="22"/>
        </w:rPr>
        <w:t xml:space="preserve"> („Wykonawca”), wpisanym do Centralnej Ewidencji i Informacji i Działalności Gospodarczej, posiadającym numer identyfikacyjny</w:t>
      </w:r>
      <w:r>
        <w:rPr>
          <w:rFonts w:ascii="Cambria" w:hAnsi="Cambria" w:cs="Arial"/>
          <w:sz w:val="22"/>
          <w:szCs w:val="22"/>
        </w:rPr>
        <w:br/>
      </w:r>
      <w:r w:rsidR="0016587E">
        <w:rPr>
          <w:rFonts w:ascii="Cambria" w:hAnsi="Cambria" w:cs="Arial"/>
          <w:sz w:val="22"/>
          <w:szCs w:val="22"/>
        </w:rPr>
        <w:t xml:space="preserve"> NIP  </w:t>
      </w:r>
      <w:r>
        <w:rPr>
          <w:rFonts w:ascii="Cambria" w:hAnsi="Cambria" w:cs="Arial"/>
          <w:sz w:val="22"/>
          <w:szCs w:val="22"/>
        </w:rPr>
        <w:t>…………………………………….</w:t>
      </w:r>
      <w:r w:rsidR="0016587E">
        <w:rPr>
          <w:rFonts w:ascii="Cambria" w:hAnsi="Cambria" w:cs="Arial"/>
          <w:sz w:val="22"/>
          <w:szCs w:val="22"/>
        </w:rPr>
        <w:t xml:space="preserve">; REGON </w:t>
      </w:r>
      <w:r>
        <w:rPr>
          <w:rFonts w:ascii="Cambria" w:hAnsi="Cambria" w:cs="Arial"/>
          <w:sz w:val="22"/>
          <w:szCs w:val="22"/>
        </w:rPr>
        <w:t>……………………………………….</w:t>
      </w:r>
    </w:p>
    <w:p w14:paraId="5838371E" w14:textId="77777777" w:rsidR="0016587E" w:rsidRDefault="0016587E" w:rsidP="0016587E">
      <w:pPr>
        <w:spacing w:before="120"/>
        <w:rPr>
          <w:rFonts w:ascii="Cambria" w:hAnsi="Cambria" w:cs="Arial"/>
          <w:sz w:val="22"/>
          <w:szCs w:val="22"/>
        </w:rPr>
      </w:pPr>
      <w:r>
        <w:rPr>
          <w:rFonts w:ascii="Cambria" w:hAnsi="Cambria" w:cs="Arial"/>
          <w:sz w:val="22"/>
          <w:szCs w:val="22"/>
        </w:rPr>
        <w:t>zwaną dalej „Wykonawcą”,</w:t>
      </w:r>
    </w:p>
    <w:p w14:paraId="7FA74C8A" w14:textId="77777777" w:rsidR="0016587E" w:rsidRDefault="0016587E" w:rsidP="0016587E">
      <w:pPr>
        <w:spacing w:before="120"/>
        <w:rPr>
          <w:rFonts w:ascii="Cambria" w:hAnsi="Cambria" w:cs="Arial"/>
          <w:sz w:val="22"/>
          <w:szCs w:val="22"/>
        </w:rPr>
      </w:pPr>
      <w:r>
        <w:rPr>
          <w:rFonts w:ascii="Cambria" w:hAnsi="Cambria" w:cs="Arial"/>
          <w:sz w:val="22"/>
          <w:szCs w:val="22"/>
        </w:rPr>
        <w:t>zaś wspólnie zwanymi dalej „Stronami”,</w:t>
      </w:r>
    </w:p>
    <w:p w14:paraId="7C5F83C6" w14:textId="17D5C18A" w:rsidR="00564C32" w:rsidRPr="00F9117C" w:rsidRDefault="0016587E" w:rsidP="00F9117C">
      <w:pPr>
        <w:autoSpaceDE w:val="0"/>
        <w:autoSpaceDN w:val="0"/>
        <w:adjustRightInd w:val="0"/>
        <w:rPr>
          <w:rFonts w:ascii="TimesNewRomanPS-BoldMT" w:eastAsia="Calibri" w:hAnsi="TimesNewRomanPS-BoldMT" w:cs="TimesNewRomanPS-BoldMT"/>
          <w:b/>
          <w:bCs/>
        </w:rPr>
      </w:pPr>
      <w:r>
        <w:rPr>
          <w:rFonts w:ascii="Cambria" w:hAnsi="Cambria" w:cs="Arial"/>
          <w:sz w:val="22"/>
          <w:szCs w:val="22"/>
        </w:rPr>
        <w:t>w wyniku dokonania wyboru oferty Wykonawcy jako oferty najkorzystniejszej („Oferta”), złożonej w postępowaniu o udzielenie zamówienia publicznego</w:t>
      </w:r>
      <w:r w:rsidR="002330BB">
        <w:rPr>
          <w:rFonts w:ascii="Cambria" w:hAnsi="Cambria" w:cs="Arial"/>
          <w:sz w:val="22"/>
          <w:szCs w:val="22"/>
        </w:rPr>
        <w:t xml:space="preserve"> </w:t>
      </w:r>
      <w:r>
        <w:rPr>
          <w:rFonts w:ascii="Cambria" w:hAnsi="Cambria" w:cs="Arial"/>
          <w:sz w:val="22"/>
          <w:szCs w:val="22"/>
        </w:rPr>
        <w:t xml:space="preserve">na </w:t>
      </w:r>
      <w:r w:rsidR="002330BB" w:rsidRPr="002330BB">
        <w:rPr>
          <w:b/>
        </w:rPr>
        <w:t>„</w:t>
      </w:r>
      <w:r w:rsidR="00F9117C">
        <w:rPr>
          <w:rFonts w:ascii="TimesNewRomanPS-BoldMT" w:eastAsia="Calibri" w:hAnsi="TimesNewRomanPS-BoldMT" w:cs="TimesNewRomanPS-BoldMT"/>
          <w:b/>
          <w:bCs/>
        </w:rPr>
        <w:t>Usługę uprzątnięcia wywrotów i złomów oraz drzew z uszkodzonym systemem korzeniowym w wyniku silnych wiatrów na terenie Leśnictwa Paliwodzizna</w:t>
      </w:r>
      <w:r w:rsidR="002330BB">
        <w:rPr>
          <w:rFonts w:ascii="Cambria" w:hAnsi="Cambria" w:cs="Arial"/>
          <w:bCs/>
          <w:sz w:val="22"/>
          <w:szCs w:val="22"/>
        </w:rPr>
        <w:t>”</w:t>
      </w:r>
      <w:r>
        <w:rPr>
          <w:rFonts w:ascii="Cambria" w:hAnsi="Cambria" w:cs="Arial"/>
          <w:sz w:val="22"/>
          <w:szCs w:val="22"/>
        </w:rPr>
        <w:t xml:space="preserve"> nr SA.270.</w:t>
      </w:r>
      <w:r w:rsidR="00F9117C">
        <w:rPr>
          <w:rFonts w:ascii="Cambria" w:hAnsi="Cambria" w:cs="Arial"/>
          <w:sz w:val="22"/>
          <w:szCs w:val="22"/>
        </w:rPr>
        <w:t>4</w:t>
      </w:r>
      <w:r w:rsidR="002330BB">
        <w:rPr>
          <w:rFonts w:ascii="Cambria" w:hAnsi="Cambria" w:cs="Arial"/>
          <w:sz w:val="22"/>
          <w:szCs w:val="22"/>
        </w:rPr>
        <w:t>.2</w:t>
      </w:r>
      <w:r w:rsidR="007B325B">
        <w:rPr>
          <w:rFonts w:ascii="Cambria" w:hAnsi="Cambria" w:cs="Arial"/>
          <w:sz w:val="22"/>
          <w:szCs w:val="22"/>
        </w:rPr>
        <w:t>1</w:t>
      </w:r>
      <w:r w:rsidR="00E82C21">
        <w:rPr>
          <w:rFonts w:ascii="Cambria" w:hAnsi="Cambria" w:cs="Arial"/>
          <w:sz w:val="22"/>
          <w:szCs w:val="22"/>
        </w:rPr>
        <w:t>.2022</w:t>
      </w:r>
      <w:r w:rsidR="002330BB">
        <w:rPr>
          <w:rFonts w:ascii="Cambria" w:hAnsi="Cambria" w:cs="Arial"/>
          <w:sz w:val="22"/>
          <w:szCs w:val="22"/>
        </w:rPr>
        <w:t xml:space="preserve">, </w:t>
      </w:r>
      <w:r>
        <w:rPr>
          <w:rFonts w:ascii="Cambria" w:hAnsi="Cambria" w:cs="Arial"/>
          <w:sz w:val="22"/>
          <w:szCs w:val="22"/>
        </w:rPr>
        <w:t xml:space="preserve">przeprowadzonym w trybie </w:t>
      </w:r>
      <w:r w:rsidR="002330BB">
        <w:rPr>
          <w:rFonts w:ascii="Cambria" w:hAnsi="Cambria" w:cs="Arial"/>
          <w:sz w:val="22"/>
          <w:szCs w:val="22"/>
        </w:rPr>
        <w:t>zapytania ofertowego, na podstawie z</w:t>
      </w:r>
      <w:r w:rsidR="002330BB" w:rsidRPr="00B818E7">
        <w:rPr>
          <w:bCs/>
        </w:rPr>
        <w:t>arządzeni</w:t>
      </w:r>
      <w:r w:rsidR="002330BB">
        <w:rPr>
          <w:bCs/>
        </w:rPr>
        <w:t>a</w:t>
      </w:r>
      <w:r w:rsidR="002330BB" w:rsidRPr="00B818E7">
        <w:rPr>
          <w:bCs/>
        </w:rPr>
        <w:t xml:space="preserve"> nr </w:t>
      </w:r>
      <w:r w:rsidR="00F9117C">
        <w:rPr>
          <w:bCs/>
        </w:rPr>
        <w:t>52</w:t>
      </w:r>
      <w:r w:rsidR="002330BB" w:rsidRPr="00B818E7">
        <w:rPr>
          <w:bCs/>
        </w:rPr>
        <w:t>/2</w:t>
      </w:r>
      <w:r w:rsidR="00F9117C">
        <w:rPr>
          <w:bCs/>
        </w:rPr>
        <w:t>2</w:t>
      </w:r>
      <w:r w:rsidR="002330BB" w:rsidRPr="00B818E7">
        <w:rPr>
          <w:bCs/>
        </w:rPr>
        <w:t xml:space="preserve"> Nadleśniczego Nadleśnictwa Golub-Dobrzyń z dnia </w:t>
      </w:r>
      <w:r w:rsidR="00F9117C">
        <w:rPr>
          <w:bCs/>
        </w:rPr>
        <w:t>2</w:t>
      </w:r>
      <w:r w:rsidR="002330BB" w:rsidRPr="00B818E7">
        <w:rPr>
          <w:bCs/>
        </w:rPr>
        <w:t xml:space="preserve">8 </w:t>
      </w:r>
      <w:r w:rsidR="00F9117C">
        <w:rPr>
          <w:bCs/>
        </w:rPr>
        <w:t>sierpnia</w:t>
      </w:r>
      <w:r w:rsidR="002330BB" w:rsidRPr="00B818E7">
        <w:rPr>
          <w:bCs/>
        </w:rPr>
        <w:t xml:space="preserve"> 202</w:t>
      </w:r>
      <w:r w:rsidR="00F9117C">
        <w:rPr>
          <w:bCs/>
        </w:rPr>
        <w:t>2</w:t>
      </w:r>
      <w:r w:rsidR="002330BB" w:rsidRPr="00B818E7">
        <w:rPr>
          <w:bCs/>
        </w:rPr>
        <w:t xml:space="preserve"> r. </w:t>
      </w:r>
      <w:r w:rsidR="002330BB" w:rsidRPr="00B818E7">
        <w:t xml:space="preserve">w sprawie zasad </w:t>
      </w:r>
      <w:r w:rsidR="002330BB" w:rsidRPr="002330BB">
        <w:rPr>
          <w:rFonts w:ascii="Cambria" w:hAnsi="Cambria"/>
        </w:rPr>
        <w:t xml:space="preserve">zamawiania dokonania </w:t>
      </w:r>
      <w:r w:rsidR="002330BB" w:rsidRPr="002330BB">
        <w:rPr>
          <w:rFonts w:ascii="Cambria" w:hAnsi="Cambria"/>
          <w:strike/>
        </w:rPr>
        <w:t>dostawy</w:t>
      </w:r>
      <w:r w:rsidR="002330BB" w:rsidRPr="002330BB">
        <w:rPr>
          <w:rFonts w:ascii="Cambria" w:hAnsi="Cambria"/>
        </w:rPr>
        <w:t xml:space="preserve">/ usługi/ </w:t>
      </w:r>
      <w:r w:rsidR="002330BB" w:rsidRPr="002330BB">
        <w:rPr>
          <w:rFonts w:ascii="Cambria" w:hAnsi="Cambria"/>
          <w:strike/>
        </w:rPr>
        <w:t>robót budowlanych</w:t>
      </w:r>
      <w:r w:rsidR="002330BB" w:rsidRPr="002330BB">
        <w:rPr>
          <w:rFonts w:ascii="Cambria" w:hAnsi="Cambria"/>
        </w:rPr>
        <w:t xml:space="preserve">*, </w:t>
      </w:r>
      <w:r w:rsidR="002330BB">
        <w:rPr>
          <w:rFonts w:ascii="Cambria" w:hAnsi="Cambria"/>
        </w:rPr>
        <w:t xml:space="preserve">na podstawie </w:t>
      </w:r>
      <w:r w:rsidR="002330BB">
        <w:rPr>
          <w:rFonts w:ascii="Cambria" w:hAnsi="Cambria" w:cs="Arial"/>
        </w:rPr>
        <w:t>a</w:t>
      </w:r>
      <w:r w:rsidR="002330BB" w:rsidRPr="002330BB">
        <w:rPr>
          <w:rFonts w:ascii="Cambria" w:hAnsi="Cambria" w:cs="Arial"/>
        </w:rPr>
        <w:t xml:space="preserve">rt. 7 </w:t>
      </w:r>
      <w:r w:rsidR="002330BB">
        <w:rPr>
          <w:rFonts w:ascii="Cambria" w:hAnsi="Cambria" w:cs="Arial"/>
        </w:rPr>
        <w:t>ust</w:t>
      </w:r>
      <w:r w:rsidR="002330BB" w:rsidRPr="002330BB">
        <w:rPr>
          <w:rFonts w:ascii="Cambria" w:hAnsi="Cambria" w:cs="Arial"/>
        </w:rPr>
        <w:t>. 4 ustawy</w:t>
      </w:r>
      <w:r w:rsidR="002330BB">
        <w:rPr>
          <w:rFonts w:ascii="Cambria" w:hAnsi="Cambria"/>
        </w:rPr>
        <w:t xml:space="preserve"> </w:t>
      </w:r>
      <w:r w:rsidR="002330BB" w:rsidRPr="002330BB">
        <w:rPr>
          <w:rFonts w:ascii="Cambria" w:hAnsi="Cambria" w:cs="Arial"/>
          <w:sz w:val="22"/>
          <w:szCs w:val="22"/>
        </w:rPr>
        <w:t>z 28 września 1991 roku o lasach (t. j. z 202</w:t>
      </w:r>
      <w:r w:rsidR="00F9117C">
        <w:rPr>
          <w:rFonts w:ascii="Cambria" w:hAnsi="Cambria" w:cs="Arial"/>
          <w:sz w:val="22"/>
          <w:szCs w:val="22"/>
        </w:rPr>
        <w:t>2</w:t>
      </w:r>
      <w:r w:rsidR="002330BB" w:rsidRPr="002330BB">
        <w:rPr>
          <w:rFonts w:ascii="Cambria" w:hAnsi="Cambria" w:cs="Arial"/>
          <w:sz w:val="22"/>
          <w:szCs w:val="22"/>
        </w:rPr>
        <w:t xml:space="preserve"> poz. </w:t>
      </w:r>
      <w:r w:rsidR="00F9117C">
        <w:rPr>
          <w:rFonts w:ascii="Cambria" w:hAnsi="Cambria" w:cs="Arial"/>
          <w:sz w:val="22"/>
          <w:szCs w:val="22"/>
        </w:rPr>
        <w:t>1710</w:t>
      </w:r>
      <w:r w:rsidR="002330BB" w:rsidRPr="002330BB">
        <w:rPr>
          <w:rFonts w:ascii="Cambria" w:hAnsi="Cambria" w:cs="Arial"/>
          <w:sz w:val="22"/>
          <w:szCs w:val="22"/>
        </w:rPr>
        <w:t>),</w:t>
      </w:r>
      <w:r w:rsidR="002330BB" w:rsidRPr="002330BB">
        <w:rPr>
          <w:rFonts w:ascii="Cambria" w:hAnsi="Cambria"/>
          <w:sz w:val="22"/>
          <w:szCs w:val="22"/>
        </w:rPr>
        <w:br/>
      </w:r>
      <w:r w:rsidR="002330BB" w:rsidRPr="002330BB">
        <w:rPr>
          <w:rFonts w:ascii="Cambria" w:hAnsi="Cambria" w:cs="Arial"/>
          <w:sz w:val="22"/>
          <w:szCs w:val="22"/>
        </w:rPr>
        <w:t xml:space="preserve">w oparciu o </w:t>
      </w:r>
      <w:r w:rsidR="002330BB">
        <w:rPr>
          <w:rFonts w:ascii="Cambria" w:hAnsi="Cambria" w:cs="Arial"/>
          <w:sz w:val="22"/>
          <w:szCs w:val="22"/>
        </w:rPr>
        <w:t xml:space="preserve">art. 11 ust. 5 pkt. </w:t>
      </w:r>
      <w:r w:rsidR="002330BB" w:rsidRPr="00564C32">
        <w:rPr>
          <w:rFonts w:ascii="Cambria" w:hAnsi="Cambria"/>
          <w:color w:val="000000"/>
          <w:sz w:val="22"/>
          <w:szCs w:val="22"/>
        </w:rPr>
        <w:t>ustawy Prawo zamówień publicznych ustawy z 11 września 2019 r. Prawo zamówień publicznych (Dz.U. 202</w:t>
      </w:r>
      <w:r w:rsidR="00F9117C">
        <w:rPr>
          <w:rFonts w:ascii="Cambria" w:hAnsi="Cambria"/>
          <w:color w:val="000000"/>
          <w:sz w:val="22"/>
          <w:szCs w:val="22"/>
        </w:rPr>
        <w:t>2</w:t>
      </w:r>
      <w:r w:rsidR="002330BB" w:rsidRPr="00564C32">
        <w:rPr>
          <w:rFonts w:ascii="Cambria" w:hAnsi="Cambria"/>
          <w:color w:val="000000"/>
          <w:sz w:val="22"/>
          <w:szCs w:val="22"/>
        </w:rPr>
        <w:t xml:space="preserve"> poz. 1</w:t>
      </w:r>
      <w:r w:rsidR="00F9117C">
        <w:rPr>
          <w:rFonts w:ascii="Cambria" w:hAnsi="Cambria"/>
          <w:color w:val="000000"/>
          <w:sz w:val="22"/>
          <w:szCs w:val="22"/>
        </w:rPr>
        <w:t>710</w:t>
      </w:r>
      <w:r w:rsidR="002330BB" w:rsidRPr="00564C32">
        <w:rPr>
          <w:rFonts w:ascii="Cambria" w:hAnsi="Cambria"/>
          <w:color w:val="000000"/>
          <w:sz w:val="22"/>
          <w:szCs w:val="22"/>
        </w:rPr>
        <w:t>)</w:t>
      </w:r>
      <w:r w:rsidR="00564C32">
        <w:rPr>
          <w:rFonts w:ascii="Cambria" w:hAnsi="Cambria"/>
          <w:color w:val="000000"/>
          <w:sz w:val="22"/>
          <w:szCs w:val="22"/>
        </w:rPr>
        <w:t xml:space="preserve">, </w:t>
      </w:r>
    </w:p>
    <w:p w14:paraId="503057BF" w14:textId="3B09A72F" w:rsidR="0016587E" w:rsidRPr="00564C32" w:rsidRDefault="0016587E" w:rsidP="00564C32">
      <w:pPr>
        <w:autoSpaceDE w:val="0"/>
        <w:autoSpaceDN w:val="0"/>
        <w:adjustRightInd w:val="0"/>
        <w:jc w:val="both"/>
        <w:rPr>
          <w:rFonts w:ascii="Cambria" w:hAnsi="Cambria"/>
          <w:b/>
          <w:bCs/>
          <w:color w:val="000000"/>
          <w:sz w:val="22"/>
          <w:szCs w:val="22"/>
        </w:rPr>
      </w:pPr>
      <w:r w:rsidRPr="002330BB">
        <w:rPr>
          <w:rFonts w:ascii="Cambria" w:hAnsi="Cambria" w:cs="Arial"/>
        </w:rPr>
        <w:t>została zawarta umowa („Umowa”) następującej treści:</w:t>
      </w:r>
    </w:p>
    <w:p w14:paraId="69A31FEA" w14:textId="77777777" w:rsidR="0016587E" w:rsidRDefault="0016587E" w:rsidP="0016587E">
      <w:pPr>
        <w:spacing w:before="120"/>
        <w:rPr>
          <w:rFonts w:ascii="Cambria" w:hAnsi="Cambria" w:cs="Arial"/>
          <w:b/>
          <w:sz w:val="22"/>
          <w:szCs w:val="22"/>
        </w:rPr>
      </w:pPr>
    </w:p>
    <w:p w14:paraId="320C3292" w14:textId="77777777" w:rsidR="0016587E" w:rsidRDefault="0016587E" w:rsidP="0016587E">
      <w:pPr>
        <w:spacing w:before="120"/>
        <w:jc w:val="center"/>
        <w:rPr>
          <w:rFonts w:ascii="Cambria" w:hAnsi="Cambria" w:cs="Arial"/>
          <w:b/>
          <w:sz w:val="22"/>
          <w:szCs w:val="22"/>
        </w:rPr>
      </w:pPr>
      <w:r>
        <w:rPr>
          <w:rFonts w:ascii="Cambria" w:hAnsi="Cambria" w:cs="Arial"/>
          <w:b/>
          <w:sz w:val="22"/>
          <w:szCs w:val="22"/>
        </w:rPr>
        <w:t>§ 1</w:t>
      </w:r>
      <w:r>
        <w:rPr>
          <w:rFonts w:ascii="Cambria" w:hAnsi="Cambria" w:cs="Arial"/>
          <w:b/>
          <w:sz w:val="22"/>
          <w:szCs w:val="22"/>
        </w:rPr>
        <w:br/>
        <w:t>Przedmiot i zakres Umowy</w:t>
      </w:r>
    </w:p>
    <w:p w14:paraId="18FCC75C" w14:textId="77777777" w:rsidR="0016587E" w:rsidRDefault="0016587E" w:rsidP="0016587E">
      <w:pPr>
        <w:spacing w:before="120"/>
        <w:jc w:val="center"/>
        <w:rPr>
          <w:rFonts w:ascii="Cambria" w:hAnsi="Cambria" w:cs="Arial"/>
          <w:b/>
          <w:sz w:val="22"/>
          <w:szCs w:val="22"/>
        </w:rPr>
      </w:pPr>
    </w:p>
    <w:p w14:paraId="3478D05E" w14:textId="7BB315E1" w:rsidR="0016587E" w:rsidRPr="00F9117C" w:rsidRDefault="0016587E" w:rsidP="00F9117C">
      <w:pPr>
        <w:autoSpaceDE w:val="0"/>
        <w:autoSpaceDN w:val="0"/>
        <w:adjustRightInd w:val="0"/>
        <w:rPr>
          <w:rFonts w:ascii="TimesNewRomanPS-BoldMT" w:eastAsia="Calibri" w:hAnsi="TimesNewRomanPS-BoldMT" w:cs="TimesNewRomanPS-BoldMT"/>
          <w:b/>
          <w:bCs/>
        </w:rPr>
      </w:pPr>
      <w:r>
        <w:rPr>
          <w:rFonts w:ascii="Cambria" w:hAnsi="Cambria" w:cs="Arial"/>
          <w:sz w:val="22"/>
          <w:szCs w:val="22"/>
        </w:rPr>
        <w:t xml:space="preserve">Zamawiający zleca, a Wykonawca przyjmuje do wykonania usługi z zakresu gospodarki leśnej polegające na wykonaniu zamówienia pn. </w:t>
      </w:r>
      <w:r w:rsidR="00F9117C">
        <w:rPr>
          <w:rFonts w:ascii="TimesNewRomanPS-BoldMT" w:eastAsia="Calibri" w:hAnsi="TimesNewRomanPS-BoldMT" w:cs="TimesNewRomanPS-BoldMT"/>
          <w:b/>
          <w:bCs/>
        </w:rPr>
        <w:t>Usługę uprzątnięcia wywrotów i złomów oraz drzew z uszkodzonym systemem korzeniowym w wyniku silnych wiatrów na terenie Leśnictwa Paliwodzizna</w:t>
      </w:r>
      <w:r>
        <w:rPr>
          <w:rFonts w:ascii="Cambria" w:hAnsi="Cambria" w:cs="Arial"/>
          <w:sz w:val="22"/>
          <w:szCs w:val="22"/>
        </w:rPr>
        <w:t xml:space="preserve"> („Przedmiot Umowy”).</w:t>
      </w:r>
    </w:p>
    <w:p w14:paraId="19DE659E" w14:textId="3C3F4DD2" w:rsidR="0016587E" w:rsidRDefault="0016587E" w:rsidP="0016587E">
      <w:pPr>
        <w:numPr>
          <w:ilvl w:val="0"/>
          <w:numId w:val="3"/>
        </w:numPr>
        <w:suppressAutoHyphens/>
        <w:autoSpaceDN w:val="0"/>
        <w:spacing w:before="120"/>
        <w:ind w:left="284" w:hanging="284"/>
        <w:jc w:val="both"/>
        <w:textAlignment w:val="baseline"/>
      </w:pPr>
      <w:r>
        <w:rPr>
          <w:rFonts w:ascii="Cambria" w:hAnsi="Cambria" w:cs="Arial"/>
          <w:bCs/>
          <w:sz w:val="22"/>
          <w:szCs w:val="22"/>
          <w:lang w:eastAsia="en-US"/>
        </w:rPr>
        <w:t xml:space="preserve">Przedmiot Umowy będzie wykonywany na terenie wskazanym w </w:t>
      </w:r>
      <w:r w:rsidR="00564C32">
        <w:rPr>
          <w:rFonts w:ascii="Cambria" w:hAnsi="Cambria" w:cs="Arial"/>
          <w:bCs/>
          <w:sz w:val="22"/>
          <w:szCs w:val="22"/>
          <w:lang w:eastAsia="en-US"/>
        </w:rPr>
        <w:t>zapytaniu ofertowym</w:t>
      </w:r>
      <w:r>
        <w:rPr>
          <w:rFonts w:ascii="Cambria" w:hAnsi="Cambria" w:cs="Arial"/>
          <w:bCs/>
          <w:sz w:val="22"/>
          <w:szCs w:val="22"/>
          <w:lang w:eastAsia="en-US"/>
        </w:rPr>
        <w:t xml:space="preserve">                                               („Obszar Realizacji”) </w:t>
      </w:r>
      <w:r>
        <w:rPr>
          <w:rFonts w:ascii="Cambria" w:hAnsi="Cambria" w:cs="Arial"/>
          <w:sz w:val="22"/>
          <w:szCs w:val="22"/>
        </w:rPr>
        <w:t>stanowiącym załącznik nr 1 do niniejszej umowy</w:t>
      </w:r>
      <w:r>
        <w:rPr>
          <w:rFonts w:ascii="Cambria" w:hAnsi="Cambria" w:cs="Arial"/>
          <w:bCs/>
          <w:sz w:val="22"/>
          <w:szCs w:val="22"/>
          <w:lang w:eastAsia="en-US"/>
        </w:rPr>
        <w:t xml:space="preserve">. </w:t>
      </w:r>
    </w:p>
    <w:p w14:paraId="03ED0C1C" w14:textId="5B9AFD2C" w:rsidR="0016587E" w:rsidRDefault="0016587E" w:rsidP="0016587E">
      <w:pPr>
        <w:numPr>
          <w:ilvl w:val="0"/>
          <w:numId w:val="3"/>
        </w:numPr>
        <w:suppressAutoHyphens/>
        <w:autoSpaceDN w:val="0"/>
        <w:spacing w:before="120"/>
        <w:ind w:left="284" w:hanging="284"/>
        <w:jc w:val="both"/>
        <w:textAlignment w:val="baseline"/>
      </w:pPr>
      <w:r>
        <w:rPr>
          <w:rFonts w:ascii="Cambria" w:hAnsi="Cambria" w:cs="Arial"/>
          <w:sz w:val="22"/>
          <w:szCs w:val="22"/>
        </w:rPr>
        <w:t xml:space="preserve">Zestawienie ilości prac wchodzących w zakres Przedmiotu Umowy został określony                                                                                                     w </w:t>
      </w:r>
      <w:r w:rsidR="00564C32">
        <w:rPr>
          <w:rFonts w:ascii="Cambria" w:hAnsi="Cambria" w:cs="Arial"/>
          <w:sz w:val="22"/>
          <w:szCs w:val="22"/>
        </w:rPr>
        <w:t>zapytaniu ofertowym oraz w ofercie</w:t>
      </w:r>
      <w:r>
        <w:rPr>
          <w:rFonts w:ascii="Cambria" w:hAnsi="Cambria" w:cs="Arial"/>
          <w:sz w:val="22"/>
          <w:szCs w:val="22"/>
        </w:rPr>
        <w:t xml:space="preserve"> stanowiąc</w:t>
      </w:r>
      <w:r w:rsidR="00564C32">
        <w:rPr>
          <w:rFonts w:ascii="Cambria" w:hAnsi="Cambria" w:cs="Arial"/>
          <w:sz w:val="22"/>
          <w:szCs w:val="22"/>
        </w:rPr>
        <w:t>ej</w:t>
      </w:r>
      <w:r>
        <w:rPr>
          <w:rFonts w:ascii="Cambria" w:hAnsi="Cambria" w:cs="Arial"/>
          <w:sz w:val="22"/>
          <w:szCs w:val="22"/>
        </w:rPr>
        <w:t xml:space="preserve"> załącznik nr </w:t>
      </w:r>
      <w:r w:rsidR="00564C32">
        <w:rPr>
          <w:rFonts w:ascii="Cambria" w:hAnsi="Cambria" w:cs="Arial"/>
          <w:sz w:val="22"/>
          <w:szCs w:val="22"/>
        </w:rPr>
        <w:t xml:space="preserve">2 </w:t>
      </w:r>
      <w:r>
        <w:rPr>
          <w:rFonts w:ascii="Cambria" w:hAnsi="Cambria" w:cs="Arial"/>
          <w:sz w:val="22"/>
          <w:szCs w:val="22"/>
        </w:rPr>
        <w:t xml:space="preserve">do niniejszej umowy. </w:t>
      </w:r>
    </w:p>
    <w:p w14:paraId="7C1C1C2A" w14:textId="7E8169AC" w:rsidR="0016587E" w:rsidRDefault="0016587E" w:rsidP="0016587E">
      <w:pPr>
        <w:numPr>
          <w:ilvl w:val="0"/>
          <w:numId w:val="3"/>
        </w:numPr>
        <w:autoSpaceDN w:val="0"/>
        <w:spacing w:before="120"/>
        <w:jc w:val="both"/>
      </w:pPr>
      <w:bookmarkStart w:id="0" w:name="_Hlk15289409"/>
      <w:r>
        <w:rPr>
          <w:rFonts w:ascii="Cambria" w:hAnsi="Cambria" w:cs="Arial"/>
          <w:sz w:val="22"/>
          <w:szCs w:val="22"/>
        </w:rPr>
        <w:lastRenderedPageBreak/>
        <w:t xml:space="preserve">Wskazane w </w:t>
      </w:r>
      <w:r w:rsidR="00564C32">
        <w:rPr>
          <w:rFonts w:ascii="Cambria" w:hAnsi="Cambria" w:cs="Arial"/>
          <w:sz w:val="22"/>
          <w:szCs w:val="22"/>
        </w:rPr>
        <w:t>zapytaniu ofertowym</w:t>
      </w:r>
      <w:r>
        <w:rPr>
          <w:rFonts w:ascii="Cambria" w:hAnsi="Cambria" w:cs="Arial"/>
          <w:sz w:val="22"/>
          <w:szCs w:val="22"/>
        </w:rPr>
        <w:t xml:space="preserve"> ilości prac </w:t>
      </w:r>
      <w:bookmarkStart w:id="1" w:name="_Hlk15288716"/>
      <w:r>
        <w:rPr>
          <w:rFonts w:ascii="Cambria" w:hAnsi="Cambria" w:cs="Arial"/>
          <w:sz w:val="22"/>
          <w:szCs w:val="22"/>
        </w:rPr>
        <w:t>wchodzących w zakres Przedmiotu Umowy</w:t>
      </w:r>
      <w:bookmarkEnd w:id="1"/>
      <w:r>
        <w:rPr>
          <w:rFonts w:ascii="Cambria" w:hAnsi="Cambria" w:cs="Arial"/>
          <w:sz w:val="22"/>
          <w:szCs w:val="22"/>
        </w:rPr>
        <w:t xml:space="preserve"> </w:t>
      </w:r>
      <w:bookmarkEnd w:id="0"/>
      <w:r>
        <w:rPr>
          <w:rFonts w:ascii="Cambria" w:hAnsi="Cambria" w:cs="Arial"/>
          <w:sz w:val="22"/>
          <w:szCs w:val="22"/>
        </w:rPr>
        <w:t xml:space="preserve"> mają charakter szacunkowy. Ilość prac zleconych do wykonania w trakcie realizacji Przedmiotu Umowy może być mniejsza od ilości przedstawionej w </w:t>
      </w:r>
      <w:r w:rsidR="00564C32">
        <w:rPr>
          <w:rFonts w:ascii="Cambria" w:hAnsi="Cambria" w:cs="Arial"/>
          <w:sz w:val="22"/>
          <w:szCs w:val="22"/>
        </w:rPr>
        <w:t>zapytaniu ofertowym</w:t>
      </w:r>
      <w:r>
        <w:rPr>
          <w:rFonts w:ascii="Cambria" w:hAnsi="Cambria" w:cs="Arial"/>
          <w:sz w:val="22"/>
          <w:szCs w:val="22"/>
        </w:rPr>
        <w:t xml:space="preserve">, co jednak nie może być podstawą do jakichkolwiek roszczeń Wykonawcy w stosunku do Zamawiającego. Zamawiający może zlecić w trakcie realizacji Umowy zakres prac mniejszy niż wskazany </w:t>
      </w:r>
      <w:r w:rsidR="00980B6E">
        <w:rPr>
          <w:rFonts w:ascii="Cambria" w:hAnsi="Cambria" w:cs="Arial"/>
          <w:sz w:val="22"/>
          <w:szCs w:val="22"/>
        </w:rPr>
        <w:br/>
      </w:r>
      <w:r>
        <w:rPr>
          <w:rFonts w:ascii="Cambria" w:hAnsi="Cambria" w:cs="Arial"/>
          <w:sz w:val="22"/>
          <w:szCs w:val="22"/>
        </w:rPr>
        <w:t xml:space="preserve">w </w:t>
      </w:r>
      <w:r w:rsidR="00564C32">
        <w:rPr>
          <w:rFonts w:ascii="Cambria" w:hAnsi="Cambria" w:cs="Arial"/>
          <w:sz w:val="22"/>
          <w:szCs w:val="22"/>
        </w:rPr>
        <w:t>zapytaniu ofertowym</w:t>
      </w:r>
      <w:r>
        <w:rPr>
          <w:rFonts w:ascii="Cambria" w:hAnsi="Cambria" w:cs="Arial"/>
          <w:sz w:val="22"/>
          <w:szCs w:val="22"/>
        </w:rPr>
        <w:t xml:space="preserve">, jednakże nie mniej niż 70 % Wartości Przedmiotu Umowy określonej zgodnie z § 10 ust 1 i 2. </w:t>
      </w:r>
    </w:p>
    <w:p w14:paraId="5D71755C" w14:textId="0D00940D" w:rsidR="0016587E" w:rsidRDefault="0016587E" w:rsidP="0016587E">
      <w:pPr>
        <w:numPr>
          <w:ilvl w:val="0"/>
          <w:numId w:val="3"/>
        </w:numPr>
        <w:autoSpaceDN w:val="0"/>
        <w:spacing w:before="120"/>
        <w:jc w:val="both"/>
      </w:pPr>
      <w:r>
        <w:rPr>
          <w:rFonts w:ascii="Cambria" w:hAnsi="Cambria" w:cs="Arial"/>
          <w:sz w:val="22"/>
          <w:szCs w:val="22"/>
        </w:rPr>
        <w:t xml:space="preserve">Wielkości wskazane w układzie sortymentowym pozyskania drewna zawartym w </w:t>
      </w:r>
      <w:r w:rsidR="00564C32">
        <w:rPr>
          <w:rFonts w:ascii="Cambria" w:hAnsi="Cambria" w:cs="Arial"/>
          <w:sz w:val="22"/>
          <w:szCs w:val="22"/>
        </w:rPr>
        <w:t xml:space="preserve">zapytaniu ofertowym </w:t>
      </w:r>
      <w:r>
        <w:rPr>
          <w:rFonts w:ascii="Cambria" w:hAnsi="Cambria" w:cs="Arial"/>
          <w:sz w:val="22"/>
          <w:szCs w:val="22"/>
        </w:rPr>
        <w:t xml:space="preserve">są oparte o szacunki brakarskie, a faktyczny rozmiar prac w tym zakresie zlecany Wykonawcy może się różnić do 25% w stosunku do zakresu wskazanego w układzie sortymentowym pozyskania drewna zawartym w </w:t>
      </w:r>
      <w:r w:rsidR="00564C32">
        <w:rPr>
          <w:rFonts w:ascii="Cambria" w:hAnsi="Cambria" w:cs="Arial"/>
          <w:sz w:val="22"/>
          <w:szCs w:val="22"/>
        </w:rPr>
        <w:t>zapytaniu ofertowym</w:t>
      </w:r>
      <w:r>
        <w:rPr>
          <w:rFonts w:ascii="Cambria" w:hAnsi="Cambria" w:cs="Arial"/>
          <w:sz w:val="22"/>
          <w:szCs w:val="22"/>
        </w:rPr>
        <w:t xml:space="preserve">, co nie może być podstawą do jakichkolwiek roszczeń Wykonawcy w stosunku do Zamawiającego. </w:t>
      </w:r>
    </w:p>
    <w:p w14:paraId="64B03F3C" w14:textId="76A80B08" w:rsidR="0016587E" w:rsidRDefault="0016587E" w:rsidP="0016587E">
      <w:pPr>
        <w:numPr>
          <w:ilvl w:val="0"/>
          <w:numId w:val="3"/>
        </w:numPr>
        <w:overflowPunct w:val="0"/>
        <w:autoSpaceDE w:val="0"/>
        <w:autoSpaceDN w:val="0"/>
        <w:spacing w:before="120"/>
        <w:jc w:val="both"/>
        <w:textAlignment w:val="baseline"/>
      </w:pPr>
      <w:bookmarkStart w:id="2" w:name="_Hlk15289225"/>
      <w:r>
        <w:rPr>
          <w:rFonts w:ascii="Cambria" w:hAnsi="Cambria" w:cs="Arial"/>
          <w:bCs/>
          <w:sz w:val="22"/>
          <w:szCs w:val="22"/>
          <w:lang w:eastAsia="en-US"/>
        </w:rPr>
        <w:t xml:space="preserve">Wskazana w </w:t>
      </w:r>
      <w:r w:rsidR="00564C32">
        <w:rPr>
          <w:rFonts w:ascii="Cambria" w:hAnsi="Cambria" w:cs="Arial"/>
          <w:sz w:val="22"/>
          <w:szCs w:val="22"/>
        </w:rPr>
        <w:t>zapytaniu ofertowym</w:t>
      </w:r>
      <w:r w:rsidR="00564C32">
        <w:rPr>
          <w:rFonts w:ascii="Cambria" w:hAnsi="Cambria" w:cs="Arial"/>
          <w:bCs/>
          <w:sz w:val="22"/>
          <w:szCs w:val="22"/>
          <w:lang w:eastAsia="en-US"/>
        </w:rPr>
        <w:t xml:space="preserve"> </w:t>
      </w:r>
      <w:r>
        <w:rPr>
          <w:rFonts w:ascii="Cambria" w:hAnsi="Cambria" w:cs="Arial"/>
          <w:bCs/>
          <w:sz w:val="22"/>
          <w:szCs w:val="22"/>
          <w:lang w:eastAsia="en-US"/>
        </w:rPr>
        <w:t>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564C32">
        <w:rPr>
          <w:rFonts w:ascii="Cambria" w:hAnsi="Cambria" w:cs="Arial"/>
          <w:sz w:val="22"/>
          <w:szCs w:val="22"/>
        </w:rPr>
        <w:t>zapytaniu ofertowym</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xml:space="preserve">, w ramach sumarycznych ilości poszczególnych prac wchodzących w zakres Przedmiotu Umowy określonych w </w:t>
      </w:r>
      <w:r w:rsidR="00564C32">
        <w:rPr>
          <w:rFonts w:ascii="Cambria" w:hAnsi="Cambria" w:cs="Arial"/>
          <w:sz w:val="22"/>
          <w:szCs w:val="22"/>
        </w:rPr>
        <w:t>zapytaniu ofertowym</w:t>
      </w:r>
      <w:r>
        <w:rPr>
          <w:rFonts w:ascii="Cambria" w:hAnsi="Cambria" w:cs="Arial"/>
          <w:bCs/>
          <w:sz w:val="22"/>
          <w:szCs w:val="22"/>
          <w:lang w:eastAsia="en-US"/>
        </w:rPr>
        <w:t>, przypadających do wykonania na całym Obszarze Realizacji.</w:t>
      </w:r>
    </w:p>
    <w:bookmarkEnd w:id="2"/>
    <w:p w14:paraId="5876C174" w14:textId="25B1E223" w:rsidR="0016587E" w:rsidRDefault="0016587E" w:rsidP="0016587E">
      <w:pPr>
        <w:numPr>
          <w:ilvl w:val="0"/>
          <w:numId w:val="3"/>
        </w:numPr>
        <w:autoSpaceDN w:val="0"/>
        <w:spacing w:before="120"/>
        <w:jc w:val="both"/>
      </w:pPr>
      <w:r>
        <w:rPr>
          <w:rFonts w:ascii="Cambria" w:hAnsi="Cambria" w:cs="Arial"/>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t>
      </w:r>
    </w:p>
    <w:p w14:paraId="5EE8651E" w14:textId="77777777" w:rsidR="0016587E" w:rsidRDefault="0016587E" w:rsidP="0016587E">
      <w:pPr>
        <w:numPr>
          <w:ilvl w:val="0"/>
          <w:numId w:val="3"/>
        </w:numPr>
        <w:autoSpaceDN w:val="0"/>
        <w:spacing w:before="120"/>
        <w:jc w:val="both"/>
      </w:pPr>
      <w:r>
        <w:rPr>
          <w:rFonts w:ascii="Cambria" w:hAnsi="Cambria" w:cs="Arial"/>
          <w:sz w:val="22"/>
          <w:szCs w:val="22"/>
        </w:rPr>
        <w:t>Wykonawca oświadcza, iż jest mu wiadome, że Zamawiający podlega procesowi certyfikacji według standardów określonych przez FSC (</w:t>
      </w:r>
      <w:proofErr w:type="spellStart"/>
      <w:r>
        <w:rPr>
          <w:rFonts w:ascii="Cambria" w:hAnsi="Cambria" w:cs="Arial"/>
          <w:i/>
          <w:iCs/>
          <w:sz w:val="22"/>
          <w:szCs w:val="22"/>
        </w:rPr>
        <w:t>Forest</w:t>
      </w:r>
      <w:proofErr w:type="spellEnd"/>
      <w:r>
        <w:rPr>
          <w:rFonts w:ascii="Cambria" w:hAnsi="Cambria" w:cs="Arial"/>
          <w:i/>
          <w:iCs/>
          <w:sz w:val="22"/>
          <w:szCs w:val="22"/>
        </w:rPr>
        <w:t xml:space="preserve"> </w:t>
      </w:r>
      <w:proofErr w:type="spellStart"/>
      <w:r>
        <w:rPr>
          <w:rFonts w:ascii="Cambria" w:hAnsi="Cambria" w:cs="Arial"/>
          <w:i/>
          <w:iCs/>
          <w:sz w:val="22"/>
          <w:szCs w:val="22"/>
        </w:rPr>
        <w:t>Stewardship</w:t>
      </w:r>
      <w:proofErr w:type="spellEnd"/>
      <w:r>
        <w:rPr>
          <w:rFonts w:ascii="Cambria" w:hAnsi="Cambria" w:cs="Arial"/>
          <w:i/>
          <w:iCs/>
          <w:sz w:val="22"/>
          <w:szCs w:val="22"/>
        </w:rPr>
        <w:t xml:space="preserve"> </w:t>
      </w:r>
      <w:proofErr w:type="spellStart"/>
      <w:r>
        <w:rPr>
          <w:rFonts w:ascii="Cambria" w:hAnsi="Cambria" w:cs="Arial"/>
          <w:i/>
          <w:iCs/>
          <w:sz w:val="22"/>
          <w:szCs w:val="22"/>
        </w:rPr>
        <w:t>Council</w:t>
      </w:r>
      <w:proofErr w:type="spellEnd"/>
      <w:r>
        <w:rPr>
          <w:rFonts w:ascii="Cambria" w:hAnsi="Cambria" w:cs="Arial"/>
          <w:sz w:val="22"/>
          <w:szCs w:val="22"/>
        </w:rPr>
        <w:t xml:space="preserve">) oraz </w:t>
      </w:r>
      <w:r>
        <w:rPr>
          <w:rFonts w:ascii="Cambria" w:hAnsi="Cambria"/>
          <w:sz w:val="22"/>
          <w:szCs w:val="22"/>
        </w:rPr>
        <w:t xml:space="preserve">PEFC </w:t>
      </w:r>
      <w:proofErr w:type="spellStart"/>
      <w:r>
        <w:rPr>
          <w:rFonts w:ascii="Cambria" w:hAnsi="Cambria"/>
          <w:sz w:val="22"/>
          <w:szCs w:val="22"/>
        </w:rPr>
        <w:t>Council</w:t>
      </w:r>
      <w:proofErr w:type="spellEnd"/>
      <w:r>
        <w:rPr>
          <w:rFonts w:ascii="Cambria" w:hAnsi="Cambria"/>
          <w:sz w:val="22"/>
          <w:szCs w:val="22"/>
        </w:rPr>
        <w:t xml:space="preserve"> (</w:t>
      </w:r>
      <w:proofErr w:type="spellStart"/>
      <w:r>
        <w:rPr>
          <w:rFonts w:ascii="Cambria" w:hAnsi="Cambria"/>
          <w:i/>
          <w:iCs/>
          <w:sz w:val="22"/>
          <w:szCs w:val="22"/>
        </w:rPr>
        <w:t>Programme</w:t>
      </w:r>
      <w:proofErr w:type="spellEnd"/>
      <w:r>
        <w:rPr>
          <w:rFonts w:ascii="Cambria" w:hAnsi="Cambria"/>
          <w:i/>
          <w:iCs/>
          <w:sz w:val="22"/>
          <w:szCs w:val="22"/>
        </w:rPr>
        <w:t xml:space="preserve"> for the </w:t>
      </w:r>
      <w:proofErr w:type="spellStart"/>
      <w:r>
        <w:rPr>
          <w:rFonts w:ascii="Cambria" w:hAnsi="Cambria"/>
          <w:i/>
          <w:iCs/>
          <w:sz w:val="22"/>
          <w:szCs w:val="22"/>
        </w:rPr>
        <w:t>Endorsement</w:t>
      </w:r>
      <w:proofErr w:type="spellEnd"/>
      <w:r>
        <w:rPr>
          <w:rFonts w:ascii="Cambria" w:hAnsi="Cambria"/>
          <w:i/>
          <w:iCs/>
          <w:sz w:val="22"/>
          <w:szCs w:val="22"/>
        </w:rPr>
        <w:t xml:space="preserve"> of </w:t>
      </w:r>
      <w:proofErr w:type="spellStart"/>
      <w:r>
        <w:rPr>
          <w:rFonts w:ascii="Cambria" w:hAnsi="Cambria"/>
          <w:i/>
          <w:iCs/>
          <w:sz w:val="22"/>
          <w:szCs w:val="22"/>
        </w:rPr>
        <w:t>Forest</w:t>
      </w:r>
      <w:proofErr w:type="spellEnd"/>
      <w:r>
        <w:rPr>
          <w:rFonts w:ascii="Cambria" w:hAnsi="Cambria"/>
          <w:i/>
          <w:iCs/>
          <w:sz w:val="22"/>
          <w:szCs w:val="22"/>
        </w:rPr>
        <w:t xml:space="preserve"> </w:t>
      </w:r>
      <w:proofErr w:type="spellStart"/>
      <w:r>
        <w:rPr>
          <w:rFonts w:ascii="Cambria" w:hAnsi="Cambria"/>
          <w:i/>
          <w:iCs/>
          <w:sz w:val="22"/>
          <w:szCs w:val="22"/>
        </w:rPr>
        <w:t>Certification</w:t>
      </w:r>
      <w:proofErr w:type="spellEnd"/>
      <w:r>
        <w:rPr>
          <w:rFonts w:ascii="Cambria" w:hAnsi="Cambria"/>
          <w:i/>
          <w:iCs/>
          <w:sz w:val="22"/>
          <w:szCs w:val="22"/>
        </w:rPr>
        <w:t xml:space="preserve"> </w:t>
      </w:r>
      <w:proofErr w:type="spellStart"/>
      <w:r>
        <w:rPr>
          <w:rFonts w:ascii="Cambria" w:hAnsi="Cambria"/>
          <w:i/>
          <w:iCs/>
          <w:sz w:val="22"/>
          <w:szCs w:val="22"/>
        </w:rPr>
        <w:t>Schemes</w:t>
      </w:r>
      <w:proofErr w:type="spellEnd"/>
      <w:r>
        <w:rPr>
          <w:rFonts w:ascii="Cambria" w:hAnsi="Cambria"/>
          <w:sz w:val="22"/>
          <w:szCs w:val="22"/>
        </w:rPr>
        <w:t>).</w:t>
      </w:r>
      <w:r>
        <w:rPr>
          <w:rFonts w:ascii="Cambria" w:hAnsi="Cambria" w:cs="Arial"/>
          <w:sz w:val="22"/>
          <w:szCs w:val="22"/>
        </w:rPr>
        <w:t xml:space="preserve"> Wykonawca zobowiązany jest do umożliwienia przeprowadzenia prac audytorom FSC (</w:t>
      </w:r>
      <w:proofErr w:type="spellStart"/>
      <w:r>
        <w:rPr>
          <w:rFonts w:ascii="Cambria" w:hAnsi="Cambria" w:cs="Arial"/>
          <w:sz w:val="22"/>
          <w:szCs w:val="22"/>
        </w:rPr>
        <w:t>Forest</w:t>
      </w:r>
      <w:proofErr w:type="spellEnd"/>
      <w:r>
        <w:rPr>
          <w:rFonts w:ascii="Cambria" w:hAnsi="Cambria" w:cs="Arial"/>
          <w:sz w:val="22"/>
          <w:szCs w:val="22"/>
        </w:rPr>
        <w:t xml:space="preserve"> </w:t>
      </w:r>
      <w:proofErr w:type="spellStart"/>
      <w:r>
        <w:rPr>
          <w:rFonts w:ascii="Cambria" w:hAnsi="Cambria" w:cs="Arial"/>
          <w:sz w:val="22"/>
          <w:szCs w:val="22"/>
        </w:rPr>
        <w:t>Stewardship</w:t>
      </w:r>
      <w:proofErr w:type="spellEnd"/>
      <w:r>
        <w:rPr>
          <w:rFonts w:ascii="Cambria" w:hAnsi="Cambria" w:cs="Arial"/>
          <w:sz w:val="22"/>
          <w:szCs w:val="22"/>
        </w:rPr>
        <w:t xml:space="preserve"> </w:t>
      </w:r>
      <w:proofErr w:type="spellStart"/>
      <w:r>
        <w:rPr>
          <w:rFonts w:ascii="Cambria" w:hAnsi="Cambria" w:cs="Arial"/>
          <w:sz w:val="22"/>
          <w:szCs w:val="22"/>
        </w:rPr>
        <w:t>Council</w:t>
      </w:r>
      <w:proofErr w:type="spellEnd"/>
      <w:r>
        <w:rPr>
          <w:rFonts w:ascii="Cambria" w:hAnsi="Cambria" w:cs="Arial"/>
          <w:sz w:val="22"/>
          <w:szCs w:val="22"/>
        </w:rPr>
        <w:t xml:space="preserve">) oraz PEFC </w:t>
      </w:r>
      <w:proofErr w:type="spellStart"/>
      <w:r>
        <w:rPr>
          <w:rFonts w:ascii="Cambria" w:hAnsi="Cambria" w:cs="Arial"/>
          <w:sz w:val="22"/>
          <w:szCs w:val="22"/>
        </w:rPr>
        <w:t>Council</w:t>
      </w:r>
      <w:proofErr w:type="spellEnd"/>
      <w:r>
        <w:rPr>
          <w:rFonts w:ascii="Cambria" w:hAnsi="Cambria" w:cs="Arial"/>
          <w:sz w:val="22"/>
          <w:szCs w:val="22"/>
        </w:rPr>
        <w:t xml:space="preserve"> (</w:t>
      </w:r>
      <w:proofErr w:type="spellStart"/>
      <w:r>
        <w:rPr>
          <w:rFonts w:ascii="Cambria" w:hAnsi="Cambria" w:cs="Arial"/>
          <w:sz w:val="22"/>
          <w:szCs w:val="22"/>
        </w:rPr>
        <w:t>Programme</w:t>
      </w:r>
      <w:proofErr w:type="spellEnd"/>
      <w:r>
        <w:rPr>
          <w:rFonts w:ascii="Cambria" w:hAnsi="Cambria" w:cs="Arial"/>
          <w:sz w:val="22"/>
          <w:szCs w:val="22"/>
        </w:rPr>
        <w:t xml:space="preserve"> for the </w:t>
      </w:r>
      <w:proofErr w:type="spellStart"/>
      <w:r>
        <w:rPr>
          <w:rFonts w:ascii="Cambria" w:hAnsi="Cambria" w:cs="Arial"/>
          <w:sz w:val="22"/>
          <w:szCs w:val="22"/>
        </w:rPr>
        <w:t>Endorsement</w:t>
      </w:r>
      <w:proofErr w:type="spellEnd"/>
      <w:r>
        <w:rPr>
          <w:rFonts w:ascii="Cambria" w:hAnsi="Cambria" w:cs="Arial"/>
          <w:sz w:val="22"/>
          <w:szCs w:val="22"/>
        </w:rPr>
        <w:t xml:space="preserve"> of </w:t>
      </w:r>
      <w:proofErr w:type="spellStart"/>
      <w:r>
        <w:rPr>
          <w:rFonts w:ascii="Cambria" w:hAnsi="Cambria" w:cs="Arial"/>
          <w:sz w:val="22"/>
          <w:szCs w:val="22"/>
        </w:rPr>
        <w:t>Forest</w:t>
      </w:r>
      <w:proofErr w:type="spellEnd"/>
      <w:r>
        <w:rPr>
          <w:rFonts w:ascii="Cambria" w:hAnsi="Cambria" w:cs="Arial"/>
          <w:sz w:val="22"/>
          <w:szCs w:val="22"/>
        </w:rPr>
        <w:t xml:space="preserve"> </w:t>
      </w:r>
      <w:proofErr w:type="spellStart"/>
      <w:r>
        <w:rPr>
          <w:rFonts w:ascii="Cambria" w:hAnsi="Cambria" w:cs="Arial"/>
          <w:sz w:val="22"/>
          <w:szCs w:val="22"/>
        </w:rPr>
        <w:t>Certification</w:t>
      </w:r>
      <w:proofErr w:type="spellEnd"/>
      <w:r>
        <w:rPr>
          <w:rFonts w:ascii="Cambria" w:hAnsi="Cambria" w:cs="Arial"/>
          <w:sz w:val="22"/>
          <w:szCs w:val="22"/>
        </w:rPr>
        <w:t xml:space="preserve"> </w:t>
      </w:r>
      <w:proofErr w:type="spellStart"/>
      <w:r>
        <w:rPr>
          <w:rFonts w:ascii="Cambria" w:hAnsi="Cambria" w:cs="Arial"/>
          <w:sz w:val="22"/>
          <w:szCs w:val="22"/>
        </w:rPr>
        <w:t>Schemes</w:t>
      </w:r>
      <w:proofErr w:type="spellEnd"/>
      <w:r>
        <w:rPr>
          <w:rFonts w:ascii="Cambria" w:hAnsi="Cambria" w:cs="Arial"/>
          <w:sz w:val="22"/>
          <w:szCs w:val="22"/>
        </w:rPr>
        <w:t xml:space="preserve">) w zakresie certyfikacji w trakcie realizacji Przedmiotu Umowy. </w:t>
      </w:r>
    </w:p>
    <w:p w14:paraId="36E515B6" w14:textId="77777777" w:rsidR="0016587E" w:rsidRDefault="0016587E" w:rsidP="0016587E">
      <w:pPr>
        <w:numPr>
          <w:ilvl w:val="0"/>
          <w:numId w:val="3"/>
        </w:numPr>
        <w:autoSpaceDN w:val="0"/>
        <w:spacing w:before="120"/>
        <w:jc w:val="both"/>
        <w:rPr>
          <w:rFonts w:ascii="Cambria" w:hAnsi="Cambria" w:cs="Arial"/>
          <w:sz w:val="22"/>
          <w:szCs w:val="22"/>
        </w:rPr>
      </w:pPr>
      <w:r>
        <w:rPr>
          <w:rFonts w:ascii="Cambria" w:hAnsi="Cambria" w:cs="Arial"/>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D7EBCB0" w14:textId="77777777" w:rsidR="0016587E" w:rsidRDefault="0016587E" w:rsidP="0016587E">
      <w:pPr>
        <w:numPr>
          <w:ilvl w:val="0"/>
          <w:numId w:val="3"/>
        </w:numPr>
        <w:autoSpaceDN w:val="0"/>
        <w:spacing w:before="120"/>
        <w:jc w:val="both"/>
        <w:rPr>
          <w:rFonts w:ascii="Cambria" w:hAnsi="Cambria" w:cs="Arial"/>
          <w:sz w:val="22"/>
          <w:szCs w:val="22"/>
        </w:rPr>
      </w:pPr>
      <w:r>
        <w:rPr>
          <w:rFonts w:ascii="Cambria" w:hAnsi="Cambria" w:cs="Arial"/>
          <w:sz w:val="22"/>
          <w:szCs w:val="22"/>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w:t>
      </w:r>
    </w:p>
    <w:p w14:paraId="5219700C" w14:textId="77777777" w:rsidR="0016587E" w:rsidRDefault="0016587E" w:rsidP="0016587E">
      <w:pPr>
        <w:spacing w:before="120"/>
        <w:jc w:val="center"/>
        <w:rPr>
          <w:rFonts w:ascii="Cambria" w:hAnsi="Cambria" w:cs="Arial"/>
          <w:b/>
          <w:color w:val="000000"/>
          <w:sz w:val="22"/>
          <w:szCs w:val="22"/>
        </w:rPr>
      </w:pPr>
    </w:p>
    <w:p w14:paraId="6A578CD3" w14:textId="309B71B2" w:rsidR="0016587E" w:rsidRDefault="0016587E" w:rsidP="00980B6E">
      <w:pPr>
        <w:spacing w:before="120"/>
        <w:jc w:val="center"/>
        <w:rPr>
          <w:rFonts w:ascii="Cambria" w:hAnsi="Cambria" w:cs="Arial"/>
          <w:b/>
          <w:color w:val="000000"/>
          <w:sz w:val="22"/>
          <w:szCs w:val="22"/>
        </w:rPr>
      </w:pPr>
      <w:r>
        <w:rPr>
          <w:rFonts w:ascii="Cambria" w:hAnsi="Cambria" w:cs="Arial"/>
          <w:b/>
          <w:color w:val="000000"/>
          <w:sz w:val="22"/>
          <w:szCs w:val="22"/>
        </w:rPr>
        <w:t>§ 2</w:t>
      </w:r>
      <w:r>
        <w:rPr>
          <w:rFonts w:ascii="Cambria" w:hAnsi="Cambria" w:cs="Arial"/>
          <w:b/>
          <w:color w:val="000000"/>
          <w:sz w:val="22"/>
          <w:szCs w:val="22"/>
        </w:rPr>
        <w:br/>
        <w:t>Zlecanie prac</w:t>
      </w:r>
    </w:p>
    <w:p w14:paraId="3BC275AF" w14:textId="77777777" w:rsidR="0016587E" w:rsidRDefault="0016587E" w:rsidP="0016587E">
      <w:pPr>
        <w:numPr>
          <w:ilvl w:val="0"/>
          <w:numId w:val="4"/>
        </w:numPr>
        <w:autoSpaceDN w:val="0"/>
        <w:spacing w:before="120"/>
        <w:ind w:left="567" w:hanging="567"/>
        <w:jc w:val="both"/>
      </w:pPr>
      <w:r>
        <w:rPr>
          <w:rFonts w:ascii="Cambria" w:hAnsi="Cambria" w:cs="Arial"/>
          <w:sz w:val="22"/>
          <w:szCs w:val="22"/>
        </w:rPr>
        <w:t xml:space="preserve">Wykonawca będzie wykonywał Przedmiot Umowy na podstawie zleceń przekazywanych przez Przedstawicieli Zamawiającego („Zlecenie”). Zlecenie określać będzie rodzaj i zakres </w:t>
      </w:r>
      <w:r>
        <w:rPr>
          <w:rFonts w:ascii="Cambria" w:hAnsi="Cambria" w:cs="Arial"/>
          <w:sz w:val="22"/>
          <w:szCs w:val="22"/>
        </w:rPr>
        <w:lastRenderedPageBreak/>
        <w:t>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rPr>
        <w:t xml:space="preserve">oraz informacje dotyczące bezpieczeństwa i ochrony przyrody. </w:t>
      </w:r>
    </w:p>
    <w:p w14:paraId="2E299E28" w14:textId="308444AE" w:rsidR="0016587E" w:rsidRDefault="0016587E" w:rsidP="0016587E">
      <w:pPr>
        <w:numPr>
          <w:ilvl w:val="0"/>
          <w:numId w:val="4"/>
        </w:numPr>
        <w:autoSpaceDN w:val="0"/>
        <w:spacing w:before="120"/>
        <w:ind w:left="567" w:hanging="567"/>
        <w:jc w:val="both"/>
      </w:pPr>
      <w:r>
        <w:rPr>
          <w:rFonts w:ascii="Cambria" w:hAnsi="Cambria" w:cs="Arial"/>
          <w:sz w:val="22"/>
          <w:szCs w:val="22"/>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rPr>
        <w:t xml:space="preserve">i wypełnienie wszystkich wymogów. 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w:t>
      </w:r>
    </w:p>
    <w:p w14:paraId="13E41BE4" w14:textId="77777777" w:rsidR="0016587E" w:rsidRDefault="0016587E" w:rsidP="0016587E">
      <w:pPr>
        <w:numPr>
          <w:ilvl w:val="0"/>
          <w:numId w:val="4"/>
        </w:numPr>
        <w:autoSpaceDN w:val="0"/>
        <w:spacing w:before="120"/>
        <w:ind w:left="567" w:hanging="567"/>
        <w:jc w:val="both"/>
      </w:pPr>
      <w:r>
        <w:rPr>
          <w:rFonts w:ascii="Cambria" w:hAnsi="Cambria"/>
          <w:sz w:val="22"/>
          <w:szCs w:val="22"/>
        </w:rPr>
        <w:t xml:space="preserve">Wykonawca nie może odmówić przyjęcia Zlecenia, co nie uchybia uprawnieniom Wykonawcy określonym w ust. 11. </w:t>
      </w:r>
    </w:p>
    <w:p w14:paraId="310EAC08" w14:textId="77777777" w:rsidR="0016587E" w:rsidRDefault="0016587E" w:rsidP="0016587E">
      <w:pPr>
        <w:numPr>
          <w:ilvl w:val="0"/>
          <w:numId w:val="4"/>
        </w:numPr>
        <w:autoSpaceDN w:val="0"/>
        <w:spacing w:before="120"/>
        <w:ind w:left="567" w:hanging="567"/>
        <w:jc w:val="both"/>
      </w:pPr>
      <w:r>
        <w:rPr>
          <w:rFonts w:ascii="Cambria" w:hAnsi="Cambria"/>
          <w:sz w:val="22"/>
          <w:szCs w:val="22"/>
        </w:rPr>
        <w:t xml:space="preserve">Wezwania do przyjęcia Zlecenia będą przekazywane Wykonawcy, zgodnie z wyborem Zamawiającego, </w:t>
      </w:r>
    </w:p>
    <w:p w14:paraId="1AEA7D35" w14:textId="48D6556A" w:rsidR="0016587E" w:rsidRDefault="0016587E" w:rsidP="0016587E">
      <w:pPr>
        <w:numPr>
          <w:ilvl w:val="0"/>
          <w:numId w:val="5"/>
        </w:numPr>
        <w:autoSpaceDN w:val="0"/>
        <w:spacing w:before="120"/>
        <w:jc w:val="both"/>
        <w:rPr>
          <w:rFonts w:ascii="Cambria" w:hAnsi="Cambria"/>
          <w:sz w:val="22"/>
          <w:szCs w:val="22"/>
        </w:rPr>
      </w:pPr>
      <w:r>
        <w:rPr>
          <w:rFonts w:ascii="Cambria" w:hAnsi="Cambria"/>
          <w:sz w:val="22"/>
          <w:szCs w:val="22"/>
        </w:rPr>
        <w:t xml:space="preserve">telefonicznie na numer </w:t>
      </w:r>
      <w:r w:rsidR="00564C32">
        <w:rPr>
          <w:rFonts w:ascii="Cambria" w:hAnsi="Cambria"/>
          <w:sz w:val="22"/>
          <w:szCs w:val="22"/>
        </w:rPr>
        <w:t>………………………</w:t>
      </w:r>
    </w:p>
    <w:p w14:paraId="30D22CFA" w14:textId="77777777" w:rsidR="0016587E" w:rsidRDefault="0016587E" w:rsidP="0016587E">
      <w:pPr>
        <w:spacing w:before="120"/>
        <w:ind w:left="567"/>
        <w:jc w:val="both"/>
        <w:rPr>
          <w:rFonts w:ascii="Cambria" w:hAnsi="Cambria"/>
          <w:sz w:val="22"/>
          <w:szCs w:val="22"/>
        </w:rPr>
      </w:pPr>
      <w:r>
        <w:rPr>
          <w:rFonts w:ascii="Cambria" w:hAnsi="Cambria"/>
          <w:sz w:val="22"/>
          <w:szCs w:val="22"/>
        </w:rPr>
        <w:t xml:space="preserve">lub </w:t>
      </w:r>
    </w:p>
    <w:p w14:paraId="0A143AAE" w14:textId="76A3C7E0" w:rsidR="0016587E" w:rsidRDefault="0016587E" w:rsidP="0016587E">
      <w:pPr>
        <w:numPr>
          <w:ilvl w:val="0"/>
          <w:numId w:val="5"/>
        </w:numPr>
        <w:autoSpaceDN w:val="0"/>
        <w:spacing w:before="120"/>
        <w:jc w:val="both"/>
      </w:pPr>
      <w:r>
        <w:rPr>
          <w:rFonts w:ascii="Cambria" w:hAnsi="Cambria"/>
          <w:sz w:val="22"/>
          <w:szCs w:val="22"/>
        </w:rPr>
        <w:t>pocztą elektroniczną</w:t>
      </w:r>
      <w:r>
        <w:rPr>
          <w:rFonts w:ascii="Cambria" w:hAnsi="Cambria"/>
          <w:i/>
          <w:sz w:val="22"/>
          <w:szCs w:val="22"/>
        </w:rPr>
        <w:t xml:space="preserve"> </w:t>
      </w:r>
      <w:r>
        <w:rPr>
          <w:rFonts w:ascii="Cambria" w:hAnsi="Cambria"/>
          <w:sz w:val="22"/>
          <w:szCs w:val="22"/>
        </w:rPr>
        <w:t xml:space="preserve">na adres e-mail </w:t>
      </w:r>
      <w:r w:rsidR="00564C32">
        <w:rPr>
          <w:rFonts w:ascii="Cambria" w:hAnsi="Cambria"/>
          <w:sz w:val="22"/>
          <w:szCs w:val="22"/>
        </w:rPr>
        <w:t>………………………………………………</w:t>
      </w:r>
    </w:p>
    <w:p w14:paraId="451BE01B" w14:textId="77777777" w:rsidR="0016587E" w:rsidRDefault="0016587E" w:rsidP="0016587E">
      <w:pPr>
        <w:spacing w:before="120"/>
        <w:ind w:left="567"/>
        <w:jc w:val="both"/>
        <w:rPr>
          <w:rFonts w:ascii="Cambria" w:hAnsi="Cambria"/>
          <w:sz w:val="22"/>
          <w:szCs w:val="22"/>
        </w:rPr>
      </w:pPr>
      <w:r>
        <w:rPr>
          <w:rFonts w:ascii="Cambria" w:hAnsi="Cambria"/>
          <w:sz w:val="22"/>
          <w:szCs w:val="22"/>
        </w:rPr>
        <w:t xml:space="preserve">lub </w:t>
      </w:r>
    </w:p>
    <w:p w14:paraId="59713CCE" w14:textId="77777777" w:rsidR="0016587E" w:rsidRDefault="0016587E" w:rsidP="0016587E">
      <w:pPr>
        <w:spacing w:before="120"/>
        <w:ind w:left="1134" w:hanging="567"/>
        <w:jc w:val="both"/>
        <w:rPr>
          <w:rFonts w:ascii="Cambria" w:hAnsi="Cambria"/>
          <w:sz w:val="22"/>
          <w:szCs w:val="22"/>
        </w:rPr>
      </w:pPr>
      <w:r>
        <w:rPr>
          <w:rFonts w:ascii="Cambria" w:hAnsi="Cambria"/>
          <w:sz w:val="22"/>
          <w:szCs w:val="22"/>
        </w:rPr>
        <w:t>3)</w:t>
      </w:r>
      <w:r>
        <w:rPr>
          <w:rFonts w:ascii="Cambria" w:hAnsi="Cambria"/>
          <w:sz w:val="22"/>
          <w:szCs w:val="22"/>
        </w:rPr>
        <w:tab/>
        <w:t xml:space="preserve">faxem na numer ________________. </w:t>
      </w:r>
    </w:p>
    <w:p w14:paraId="6836923C"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1094FB1D" w14:textId="77777777" w:rsidR="0016587E" w:rsidRDefault="0016587E" w:rsidP="0016587E">
      <w:pPr>
        <w:numPr>
          <w:ilvl w:val="0"/>
          <w:numId w:val="4"/>
        </w:numPr>
        <w:autoSpaceDN w:val="0"/>
        <w:spacing w:before="120"/>
        <w:ind w:left="567" w:hanging="567"/>
        <w:jc w:val="both"/>
      </w:pPr>
      <w:r>
        <w:rPr>
          <w:rFonts w:ascii="Cambria" w:hAnsi="Cambria"/>
          <w:sz w:val="22"/>
          <w:szCs w:val="22"/>
        </w:rPr>
        <w:t xml:space="preserve">Zamawiający przekaże Zlecenie w formie pisemnej. Wykonawca </w:t>
      </w:r>
      <w:r>
        <w:rPr>
          <w:rFonts w:ascii="Cambria" w:hAnsi="Cambria" w:cs="Arial"/>
          <w:sz w:val="22"/>
          <w:szCs w:val="22"/>
        </w:rPr>
        <w:t xml:space="preserve">potwierdzi każdorazowo przyjęcie Zlecenia poprzez jego podpisanie. </w:t>
      </w:r>
    </w:p>
    <w:p w14:paraId="3E724FEB"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4270AFAE"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Bez przekazania Zlecenia, zgodnie z ustępami poprzedzającymi, Wykonawca nie jest uprawniony, do wykonywania jakichkolwiek prac objętych Przedmiotem Umowy, z zastrzeżeniem ust. 9. </w:t>
      </w:r>
    </w:p>
    <w:p w14:paraId="781080B9" w14:textId="14AFDFD0" w:rsidR="0016587E" w:rsidRDefault="0016587E" w:rsidP="0016587E">
      <w:pPr>
        <w:numPr>
          <w:ilvl w:val="0"/>
          <w:numId w:val="4"/>
        </w:numPr>
        <w:autoSpaceDN w:val="0"/>
        <w:spacing w:before="120"/>
        <w:ind w:left="567" w:hanging="567"/>
        <w:jc w:val="both"/>
        <w:rPr>
          <w:rFonts w:ascii="Cambria" w:hAnsi="Cambria"/>
          <w:sz w:val="22"/>
          <w:szCs w:val="22"/>
        </w:rPr>
      </w:pPr>
      <w:r>
        <w:rPr>
          <w:rFonts w:ascii="Cambria" w:hAnsi="Cambria"/>
          <w:sz w:val="22"/>
          <w:szCs w:val="22"/>
        </w:rPr>
        <w:t xml:space="preserve">W przypadku konieczności natychmiastowego zlecenia prac Przedstawiciel Zamawiającego może przekazać Zlecenie telefonicznie na numer </w:t>
      </w:r>
      <w:r w:rsidR="00564C32">
        <w:rPr>
          <w:rFonts w:ascii="Cambria" w:hAnsi="Cambria"/>
          <w:sz w:val="22"/>
          <w:szCs w:val="22"/>
        </w:rPr>
        <w:t>………………………..</w:t>
      </w:r>
      <w:r>
        <w:rPr>
          <w:rFonts w:ascii="Cambria" w:hAnsi="Cambria"/>
          <w:sz w:val="22"/>
          <w:szCs w:val="22"/>
        </w:rPr>
        <w:t xml:space="preserve"> Zlecenie przekazane telefoniczne zostanie niezwłocznie potwierdzone w jednej z form, o których mowa w ust. 5 pkt 2 lub pkt 3.</w:t>
      </w:r>
    </w:p>
    <w:p w14:paraId="2C27233B"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Dopuszcza się modyfikację Zlecenia po jego przekazaniu, jeżeli wystąpią szczególne okoliczności uzasadniające taką modyfikację. </w:t>
      </w:r>
    </w:p>
    <w:p w14:paraId="747F692B"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Wykonawca niezwłocznie po przyjęciu Zlecenia obowiązany jest informować pisemnie Zamawiającego o wszelkich znanych mu okolicznościach uniemożliwiających lub utrudniających wykonanie Zlecenia. </w:t>
      </w:r>
    </w:p>
    <w:p w14:paraId="56F2958C" w14:textId="0437DF0E"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336010AC"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Jeżeli pomimo przyjęcia Zlecenia Wykonawca:</w:t>
      </w:r>
    </w:p>
    <w:p w14:paraId="076C7725" w14:textId="77777777" w:rsidR="0016587E" w:rsidRDefault="0016587E" w:rsidP="0016587E">
      <w:pPr>
        <w:numPr>
          <w:ilvl w:val="0"/>
          <w:numId w:val="6"/>
        </w:numPr>
        <w:autoSpaceDN w:val="0"/>
        <w:spacing w:before="120"/>
        <w:ind w:left="1134" w:hanging="567"/>
        <w:jc w:val="both"/>
        <w:rPr>
          <w:rFonts w:ascii="Cambria" w:hAnsi="Cambria" w:cs="Arial"/>
          <w:sz w:val="22"/>
          <w:szCs w:val="22"/>
        </w:rPr>
      </w:pPr>
      <w:r>
        <w:rPr>
          <w:rFonts w:ascii="Cambria" w:hAnsi="Cambria" w:cs="Arial"/>
          <w:sz w:val="22"/>
          <w:szCs w:val="22"/>
        </w:rPr>
        <w:lastRenderedPageBreak/>
        <w:t xml:space="preserve">nie rozpoczyna prac stanowiących Przedmiot Zlecenia w terminie 3 dni od przyjęcia Zlecenia, </w:t>
      </w:r>
    </w:p>
    <w:p w14:paraId="6723860E"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lub </w:t>
      </w:r>
    </w:p>
    <w:p w14:paraId="58DAA917" w14:textId="77777777" w:rsidR="0016587E" w:rsidRDefault="0016587E" w:rsidP="0016587E">
      <w:pPr>
        <w:numPr>
          <w:ilvl w:val="0"/>
          <w:numId w:val="6"/>
        </w:numPr>
        <w:autoSpaceDN w:val="0"/>
        <w:spacing w:before="120"/>
        <w:ind w:left="1134" w:hanging="567"/>
        <w:jc w:val="both"/>
        <w:rPr>
          <w:rFonts w:ascii="Cambria" w:hAnsi="Cambria" w:cs="Arial"/>
          <w:sz w:val="22"/>
          <w:szCs w:val="22"/>
        </w:rPr>
      </w:pPr>
      <w:r>
        <w:rPr>
          <w:rFonts w:ascii="Cambria" w:hAnsi="Cambria" w:cs="Arial"/>
          <w:sz w:val="22"/>
          <w:szCs w:val="22"/>
        </w:rPr>
        <w:t xml:space="preserve">realizuje Przedmiot Zlecenia w taki sposób, iż nie jest prawdopodobne, żeby zdołał wykonać je w terminie określonym w Zleceniu; </w:t>
      </w:r>
    </w:p>
    <w:p w14:paraId="5795C7AC"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lub </w:t>
      </w:r>
    </w:p>
    <w:p w14:paraId="2819F60A" w14:textId="77777777" w:rsidR="0016587E" w:rsidRDefault="0016587E" w:rsidP="0016587E">
      <w:pPr>
        <w:numPr>
          <w:ilvl w:val="0"/>
          <w:numId w:val="6"/>
        </w:numPr>
        <w:autoSpaceDN w:val="0"/>
        <w:spacing w:before="120"/>
        <w:ind w:left="1134" w:hanging="567"/>
        <w:jc w:val="both"/>
        <w:rPr>
          <w:rFonts w:ascii="Cambria" w:hAnsi="Cambria" w:cs="Arial"/>
          <w:sz w:val="22"/>
          <w:szCs w:val="22"/>
        </w:rPr>
      </w:pPr>
      <w:r>
        <w:rPr>
          <w:rFonts w:ascii="Cambria" w:hAnsi="Cambria" w:cs="Arial"/>
          <w:sz w:val="22"/>
          <w:szCs w:val="22"/>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0700AE56"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to wówczas, w każdym z tych przypadków, Zamawiający może odwołać Zlecenie z winy Wykonawcy („Odwołanie Zlecenia z winy Wykonawcy”).</w:t>
      </w:r>
    </w:p>
    <w:p w14:paraId="402CBE68" w14:textId="77777777" w:rsidR="0016587E" w:rsidRDefault="0016587E" w:rsidP="0016587E">
      <w:pPr>
        <w:numPr>
          <w:ilvl w:val="0"/>
          <w:numId w:val="4"/>
        </w:numPr>
        <w:autoSpaceDN w:val="0"/>
        <w:spacing w:before="120"/>
        <w:ind w:left="567" w:hanging="567"/>
        <w:jc w:val="both"/>
        <w:rPr>
          <w:rFonts w:ascii="Cambria" w:hAnsi="Cambria" w:cs="Arial"/>
          <w:sz w:val="22"/>
          <w:szCs w:val="22"/>
        </w:rPr>
      </w:pPr>
      <w:r>
        <w:rPr>
          <w:rFonts w:ascii="Cambria" w:hAnsi="Cambria" w:cs="Arial"/>
          <w:sz w:val="22"/>
          <w:szCs w:val="22"/>
        </w:rPr>
        <w:t>W sytuacji,:</w:t>
      </w:r>
    </w:p>
    <w:p w14:paraId="0F917938"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gdy Wykonawca pozostaje w zwłoce z przyjęciem Zlecenia o więcej niż 3 dni w stosunku do wyznaczonego terminu na jego przyjęcie, o którym mowa w ust. 5, </w:t>
      </w:r>
    </w:p>
    <w:p w14:paraId="5AE42039"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lub</w:t>
      </w:r>
    </w:p>
    <w:p w14:paraId="7CB52476"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Odwołania Zlecenia z winy Wykonawcy,</w:t>
      </w:r>
    </w:p>
    <w:p w14:paraId="4C44C970"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Zamawiający, w każdym z tych przypadków, może zastępczo powierzyć wykonanie prac stanowiących przedmiot Zlecenia na koszt Wykonawcy osobie trzeciej, bez konieczności uzyskiwania upoważnienia sądowego („Wykonanie Zastępcze”).</w:t>
      </w:r>
    </w:p>
    <w:p w14:paraId="05F0B039" w14:textId="77777777" w:rsidR="0016587E" w:rsidRDefault="0016587E" w:rsidP="0016587E">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t>15.</w:t>
      </w:r>
      <w:r>
        <w:rPr>
          <w:rFonts w:ascii="Cambria" w:hAnsi="Cambria" w:cs="Arial"/>
          <w:bCs/>
          <w:iCs/>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7DA528B6" w14:textId="77777777" w:rsidR="0016587E" w:rsidRDefault="0016587E" w:rsidP="0016587E">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t>16.</w:t>
      </w:r>
      <w:r>
        <w:rPr>
          <w:rFonts w:ascii="Cambria" w:hAnsi="Cambria" w:cs="Arial"/>
          <w:bCs/>
          <w:iCs/>
          <w:color w:val="000000"/>
          <w:sz w:val="22"/>
          <w:szCs w:val="22"/>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4417BC30" w14:textId="77777777" w:rsidR="0016587E" w:rsidRDefault="0016587E" w:rsidP="0016587E">
      <w:pPr>
        <w:spacing w:before="120"/>
        <w:jc w:val="both"/>
        <w:rPr>
          <w:rFonts w:ascii="Cambria" w:hAnsi="Cambria" w:cs="Arial"/>
          <w:b/>
          <w:color w:val="000000"/>
          <w:sz w:val="22"/>
          <w:szCs w:val="22"/>
        </w:rPr>
      </w:pPr>
    </w:p>
    <w:p w14:paraId="2A78DB97" w14:textId="205B5C17" w:rsidR="0016587E" w:rsidRDefault="0016587E" w:rsidP="00F9117C">
      <w:pPr>
        <w:spacing w:before="120"/>
        <w:jc w:val="center"/>
        <w:rPr>
          <w:rFonts w:ascii="Cambria" w:hAnsi="Cambria" w:cs="Arial"/>
          <w:b/>
          <w:color w:val="000000"/>
          <w:sz w:val="22"/>
          <w:szCs w:val="22"/>
        </w:rPr>
      </w:pPr>
      <w:r>
        <w:rPr>
          <w:rFonts w:ascii="Cambria" w:hAnsi="Cambria" w:cs="Arial"/>
          <w:b/>
          <w:color w:val="000000"/>
          <w:sz w:val="22"/>
          <w:szCs w:val="22"/>
        </w:rPr>
        <w:t>§ 3</w:t>
      </w:r>
      <w:r>
        <w:rPr>
          <w:rFonts w:ascii="Cambria" w:hAnsi="Cambria" w:cs="Arial"/>
          <w:b/>
          <w:color w:val="000000"/>
          <w:sz w:val="22"/>
          <w:szCs w:val="22"/>
        </w:rPr>
        <w:br/>
        <w:t>Termin realizacji Przedmiotu Umowy</w:t>
      </w:r>
    </w:p>
    <w:p w14:paraId="798CEC05" w14:textId="3378DCC6" w:rsidR="0016587E" w:rsidRDefault="0016587E" w:rsidP="0016587E">
      <w:pPr>
        <w:numPr>
          <w:ilvl w:val="0"/>
          <w:numId w:val="7"/>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Przedmiot Umowy powinien zostać zrealizowany </w:t>
      </w:r>
      <w:r w:rsidR="00F9117C">
        <w:rPr>
          <w:rFonts w:ascii="Cambria" w:hAnsi="Cambria" w:cs="Arial"/>
          <w:sz w:val="22"/>
          <w:szCs w:val="22"/>
        </w:rPr>
        <w:t>w terminie 30 dni od daty podpisania umowy</w:t>
      </w:r>
      <w:r>
        <w:rPr>
          <w:rFonts w:ascii="Cambria" w:hAnsi="Cambria" w:cs="Arial"/>
          <w:sz w:val="22"/>
          <w:szCs w:val="22"/>
        </w:rPr>
        <w:t xml:space="preserve">. Powyższe nie uchybia możliwości wykonywania uprawnień wynikających z Umowy (w tym w szczególności zgłaszania gotowości do odbioru i naliczania kar umownych) po terminie, o którym mowa w zdaniu poprzednim. </w:t>
      </w:r>
    </w:p>
    <w:p w14:paraId="2E47768D" w14:textId="77777777" w:rsidR="0016587E" w:rsidRDefault="0016587E" w:rsidP="0016587E">
      <w:pPr>
        <w:numPr>
          <w:ilvl w:val="0"/>
          <w:numId w:val="7"/>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będzie wykonywał Przedmiot Umowy, po przekazaniu mu Zleceń przez Przedstawicieli Zamawiającego zgodnie z § 2 ust. 5 lub 9 Umowy. Termin wykonania poszczególnych prac stanowiących przedmiot Zlecenia określony zostanie każdorazowo w Zleceniu.</w:t>
      </w:r>
    </w:p>
    <w:p w14:paraId="069BC715" w14:textId="77777777" w:rsidR="0016587E" w:rsidRDefault="0016587E" w:rsidP="0016587E">
      <w:pPr>
        <w:spacing w:before="120"/>
        <w:jc w:val="both"/>
        <w:rPr>
          <w:rFonts w:ascii="Cambria" w:hAnsi="Cambria" w:cs="Arial"/>
          <w:sz w:val="22"/>
          <w:szCs w:val="22"/>
        </w:rPr>
      </w:pPr>
    </w:p>
    <w:p w14:paraId="765F84AD" w14:textId="2DB2C2F8" w:rsidR="0016587E" w:rsidRDefault="0016587E" w:rsidP="000E1C42">
      <w:pPr>
        <w:spacing w:before="120"/>
        <w:jc w:val="center"/>
        <w:rPr>
          <w:rFonts w:ascii="Cambria" w:hAnsi="Cambria" w:cs="Arial"/>
          <w:b/>
          <w:color w:val="000000"/>
          <w:sz w:val="22"/>
          <w:szCs w:val="22"/>
        </w:rPr>
      </w:pPr>
      <w:r>
        <w:rPr>
          <w:rFonts w:ascii="Cambria" w:hAnsi="Cambria" w:cs="Arial"/>
          <w:b/>
          <w:color w:val="000000"/>
          <w:sz w:val="22"/>
          <w:szCs w:val="22"/>
        </w:rPr>
        <w:t>§ 4</w:t>
      </w:r>
      <w:r>
        <w:rPr>
          <w:rFonts w:ascii="Cambria" w:hAnsi="Cambria" w:cs="Arial"/>
          <w:b/>
          <w:color w:val="000000"/>
          <w:sz w:val="22"/>
          <w:szCs w:val="22"/>
        </w:rPr>
        <w:br/>
        <w:t>Obowiązki Zamawiającego</w:t>
      </w:r>
    </w:p>
    <w:p w14:paraId="4971C840" w14:textId="77777777" w:rsidR="0016587E" w:rsidRDefault="0016587E" w:rsidP="0016587E">
      <w:pPr>
        <w:spacing w:before="120"/>
        <w:jc w:val="both"/>
        <w:rPr>
          <w:rFonts w:ascii="Cambria" w:hAnsi="Cambria" w:cs="Arial"/>
          <w:sz w:val="22"/>
          <w:szCs w:val="22"/>
        </w:rPr>
      </w:pPr>
      <w:r>
        <w:rPr>
          <w:rFonts w:ascii="Cambria" w:hAnsi="Cambria" w:cs="Arial"/>
          <w:sz w:val="22"/>
          <w:szCs w:val="22"/>
        </w:rPr>
        <w:t>W ramach zawartej Umowy Zamawiający zobowiązany jest:</w:t>
      </w:r>
    </w:p>
    <w:p w14:paraId="2D1C0C34" w14:textId="77777777"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sz w:val="22"/>
          <w:szCs w:val="22"/>
        </w:rPr>
        <w:lastRenderedPageBreak/>
        <w:t>współpracować z Wykonawcą w celu sprawnego i rzetelnego wykonania Przedmiotu Umowy;</w:t>
      </w:r>
    </w:p>
    <w:p w14:paraId="280CEF46" w14:textId="6C690F86"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sz w:val="22"/>
          <w:szCs w:val="22"/>
        </w:rPr>
        <w:t>informować Wykonawcę o istotnych sprawach mogących mieć wpływ na realizację Przedmiotu Umowy, w tym w szczególności o planowanym zmniejszeniu zakresu prac objętych Zleceniami;</w:t>
      </w:r>
    </w:p>
    <w:p w14:paraId="134415BE" w14:textId="77777777"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color w:val="000000"/>
          <w:sz w:val="22"/>
          <w:szCs w:val="22"/>
        </w:rPr>
        <w:t>w stosunku do każdego Zlecenia przekazać Wykonawcy posiadane przez Zamawiającego informacje o znanych zagrożeniach mogących wystąpić na Obszarze Realizacji; rodzajowo określony Wykaz zagrożeń występujących Obszarze Realizacji stanowi Załącznik Nr 2 do Umowy;</w:t>
      </w:r>
    </w:p>
    <w:p w14:paraId="3602CE2D" w14:textId="77777777"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sz w:val="22"/>
          <w:szCs w:val="22"/>
        </w:rPr>
        <w:t>dokonywać terminowo odbiorów prac zrealizowanych przez Wykonawcę;</w:t>
      </w:r>
    </w:p>
    <w:p w14:paraId="24AC5803" w14:textId="77777777" w:rsidR="0016587E" w:rsidRDefault="0016587E" w:rsidP="0016587E">
      <w:pPr>
        <w:numPr>
          <w:ilvl w:val="0"/>
          <w:numId w:val="8"/>
        </w:numPr>
        <w:suppressAutoHyphens/>
        <w:autoSpaceDN w:val="0"/>
        <w:spacing w:before="120"/>
        <w:ind w:left="567" w:hanging="567"/>
        <w:jc w:val="both"/>
        <w:textAlignment w:val="baseline"/>
      </w:pPr>
      <w:r>
        <w:rPr>
          <w:rFonts w:ascii="Cambria" w:hAnsi="Cambria" w:cs="Arial"/>
          <w:sz w:val="22"/>
          <w:szCs w:val="22"/>
        </w:rPr>
        <w:t>dokonywać zapłaty należnego Wykonawcy wynagrodzenia, w terminach i na warunkach określonych w Umowie;</w:t>
      </w:r>
    </w:p>
    <w:p w14:paraId="12F610EE" w14:textId="3DEE7A43" w:rsidR="0016587E" w:rsidRDefault="0016587E" w:rsidP="000E1C42">
      <w:pPr>
        <w:spacing w:before="120"/>
        <w:jc w:val="center"/>
        <w:rPr>
          <w:rFonts w:ascii="Cambria" w:hAnsi="Cambria" w:cs="Arial"/>
          <w:b/>
          <w:color w:val="000000"/>
          <w:sz w:val="22"/>
          <w:szCs w:val="22"/>
        </w:rPr>
      </w:pPr>
      <w:r>
        <w:rPr>
          <w:rFonts w:ascii="Cambria" w:hAnsi="Cambria" w:cs="Arial"/>
          <w:b/>
          <w:color w:val="000000"/>
          <w:sz w:val="22"/>
          <w:szCs w:val="22"/>
        </w:rPr>
        <w:t>§ 5</w:t>
      </w:r>
      <w:r>
        <w:rPr>
          <w:rFonts w:ascii="Cambria" w:hAnsi="Cambria" w:cs="Arial"/>
          <w:b/>
          <w:color w:val="000000"/>
          <w:sz w:val="22"/>
          <w:szCs w:val="22"/>
        </w:rPr>
        <w:br/>
        <w:t>Obowiązki Wykonawcy – postanowienia ogólne</w:t>
      </w:r>
    </w:p>
    <w:p w14:paraId="04F42686"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Wykonawca wykonywać będzie Przedmiot Umowy z najwyższą starannością i zgodnie z obowiązującymi w tym zakresie wymaganiami i zasadami wynikającymi z obowiązujących przepisów i unormowań oraz postanowień Umowy. </w:t>
      </w:r>
    </w:p>
    <w:p w14:paraId="2576A5AB"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ponosi wszelkie ryzyko i odpowiedzialność za szkody związane z realizacją Umowy, a w szczególności za szkody materialne, uszkodzenie ciała lub śmierć.</w:t>
      </w:r>
    </w:p>
    <w:p w14:paraId="53BE536F" w14:textId="77777777" w:rsidR="0016587E" w:rsidRDefault="0016587E" w:rsidP="0016587E">
      <w:pPr>
        <w:numPr>
          <w:ilvl w:val="0"/>
          <w:numId w:val="9"/>
        </w:numPr>
        <w:suppressAutoHyphens/>
        <w:autoSpaceDN w:val="0"/>
        <w:spacing w:before="120"/>
        <w:ind w:left="567" w:hanging="567"/>
        <w:jc w:val="both"/>
        <w:textAlignment w:val="baseline"/>
      </w:pPr>
      <w:r>
        <w:rPr>
          <w:rFonts w:ascii="Cambria" w:hAnsi="Cambria" w:cs="Calibri"/>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urządzenia, maszyny itp</w:t>
      </w:r>
      <w:r>
        <w:rPr>
          <w:rFonts w:ascii="Cambria" w:hAnsi="Cambria" w:cs="Calibri"/>
          <w:sz w:val="22"/>
          <w:szCs w:val="22"/>
        </w:rPr>
        <w:t xml:space="preserve">. </w:t>
      </w:r>
    </w:p>
    <w:p w14:paraId="479399A6" w14:textId="77777777" w:rsidR="0016587E" w:rsidRDefault="0016587E" w:rsidP="0016587E">
      <w:pPr>
        <w:numPr>
          <w:ilvl w:val="0"/>
          <w:numId w:val="9"/>
        </w:numPr>
        <w:suppressAutoHyphens/>
        <w:autoSpaceDN w:val="0"/>
        <w:spacing w:before="120"/>
        <w:ind w:left="567" w:hanging="567"/>
        <w:jc w:val="both"/>
        <w:textAlignment w:val="baseline"/>
      </w:pPr>
      <w:r>
        <w:rPr>
          <w:rFonts w:ascii="Cambria" w:hAnsi="Cambria" w:cs="Calibri"/>
          <w:sz w:val="22"/>
          <w:szCs w:val="22"/>
        </w:rPr>
        <w:t xml:space="preserve">Wykonawca </w:t>
      </w:r>
      <w:r>
        <w:rPr>
          <w:rFonts w:ascii="Cambria" w:hAnsi="Cambria" w:cs="Calibri"/>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047A445C"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619D22BC" w14:textId="77777777" w:rsidR="0016587E" w:rsidRDefault="0016587E" w:rsidP="0016587E">
      <w:pPr>
        <w:numPr>
          <w:ilvl w:val="0"/>
          <w:numId w:val="9"/>
        </w:numPr>
        <w:suppressAutoHyphens/>
        <w:autoSpaceDN w:val="0"/>
        <w:spacing w:before="120"/>
        <w:ind w:left="567" w:hanging="567"/>
        <w:jc w:val="both"/>
        <w:textAlignment w:val="baseline"/>
      </w:pPr>
      <w:r>
        <w:rPr>
          <w:rFonts w:ascii="Cambria" w:hAnsi="Cambria" w:cs="Arial"/>
          <w:sz w:val="22"/>
          <w:szCs w:val="22"/>
        </w:rPr>
        <w:t>Wykonawca poniesie wszelkie koszty realizacji Przedmiotu Umowy, z zastrzeżeniem sytuacji, gdy w Umowie</w:t>
      </w:r>
      <w:r>
        <w:rPr>
          <w:rFonts w:ascii="Cambria" w:hAnsi="Cambria"/>
          <w:sz w:val="22"/>
          <w:szCs w:val="22"/>
        </w:rPr>
        <w:t xml:space="preserve"> </w:t>
      </w:r>
      <w:r>
        <w:rPr>
          <w:rFonts w:ascii="Cambria" w:hAnsi="Cambria" w:cs="Arial"/>
          <w:sz w:val="22"/>
          <w:szCs w:val="22"/>
        </w:rPr>
        <w:t xml:space="preserve">wyraźnie wskazano odmiennie. </w:t>
      </w:r>
    </w:p>
    <w:p w14:paraId="644A71AB"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Wykonawca zobowiązany jest do niezwłocznego informowania Zamawiającego o wypadkach przy pracy w rozumieniu przepisów prawa pracy zaistniałych w trakcie realizacji Przedmiotu Umowy. </w:t>
      </w:r>
    </w:p>
    <w:p w14:paraId="16F79221" w14:textId="77777777" w:rsidR="0016587E" w:rsidRDefault="0016587E" w:rsidP="0016587E">
      <w:pPr>
        <w:numPr>
          <w:ilvl w:val="0"/>
          <w:numId w:val="9"/>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B56C3BB" w14:textId="0385605B" w:rsidR="0016587E" w:rsidRPr="00F9117C" w:rsidRDefault="0016587E" w:rsidP="00F9117C">
      <w:pPr>
        <w:numPr>
          <w:ilvl w:val="0"/>
          <w:numId w:val="9"/>
        </w:numPr>
        <w:suppressAutoHyphens/>
        <w:autoSpaceDN w:val="0"/>
        <w:spacing w:before="120"/>
        <w:ind w:left="567" w:hanging="567"/>
        <w:jc w:val="both"/>
        <w:textAlignment w:val="baseline"/>
        <w:rPr>
          <w:rFonts w:ascii="Cambria" w:hAnsi="Cambria" w:cs="Arial"/>
          <w:color w:val="000000"/>
          <w:sz w:val="22"/>
          <w:szCs w:val="22"/>
        </w:rPr>
      </w:pPr>
      <w:r>
        <w:rPr>
          <w:rFonts w:ascii="Cambria" w:hAnsi="Cambria" w:cs="Arial"/>
          <w:color w:val="000000"/>
          <w:sz w:val="22"/>
          <w:szCs w:val="22"/>
        </w:rPr>
        <w:t>Zamawiający jest uprawniony wstrzymać realizację Przedmiotu Umowy jeżeli Wykonawca narusza postanowienia Umowy. Wstrzymanie następuje do czasu ustania okoliczności stanowiących przyczynę wstrzymani</w:t>
      </w:r>
      <w:r w:rsidR="00F9117C">
        <w:rPr>
          <w:rFonts w:ascii="Cambria" w:hAnsi="Cambria" w:cs="Arial"/>
          <w:color w:val="000000"/>
          <w:sz w:val="22"/>
          <w:szCs w:val="22"/>
        </w:rPr>
        <w:t>a prac.</w:t>
      </w:r>
    </w:p>
    <w:p w14:paraId="5A9FBC9E" w14:textId="77777777" w:rsidR="0016587E" w:rsidRDefault="0016587E" w:rsidP="0016587E">
      <w:pPr>
        <w:spacing w:before="120"/>
        <w:jc w:val="center"/>
        <w:rPr>
          <w:rFonts w:ascii="Cambria" w:hAnsi="Cambria" w:cs="Arial"/>
          <w:b/>
          <w:color w:val="000000"/>
          <w:sz w:val="22"/>
          <w:szCs w:val="22"/>
        </w:rPr>
      </w:pPr>
    </w:p>
    <w:p w14:paraId="3C597FCF" w14:textId="00D531D6" w:rsidR="0016587E" w:rsidRDefault="0016587E" w:rsidP="000E1C42">
      <w:pPr>
        <w:spacing w:before="120"/>
        <w:jc w:val="center"/>
        <w:rPr>
          <w:rFonts w:ascii="Cambria" w:hAnsi="Cambria" w:cs="Arial"/>
          <w:b/>
          <w:color w:val="000000"/>
          <w:sz w:val="22"/>
          <w:szCs w:val="22"/>
        </w:rPr>
      </w:pPr>
      <w:r>
        <w:rPr>
          <w:rFonts w:ascii="Cambria" w:hAnsi="Cambria" w:cs="Arial"/>
          <w:b/>
          <w:color w:val="000000"/>
          <w:sz w:val="22"/>
          <w:szCs w:val="22"/>
        </w:rPr>
        <w:t>§ 6</w:t>
      </w:r>
      <w:r>
        <w:rPr>
          <w:rFonts w:ascii="Cambria" w:hAnsi="Cambria" w:cs="Arial"/>
          <w:b/>
          <w:color w:val="000000"/>
          <w:sz w:val="22"/>
          <w:szCs w:val="22"/>
        </w:rPr>
        <w:br/>
        <w:t xml:space="preserve">Obowiązki Wykonawcy </w:t>
      </w:r>
      <w:r>
        <w:rPr>
          <w:rFonts w:ascii="Cambria" w:hAnsi="Cambria" w:cs="Arial"/>
          <w:b/>
          <w:color w:val="000000"/>
          <w:sz w:val="22"/>
          <w:szCs w:val="22"/>
        </w:rPr>
        <w:br/>
        <w:t xml:space="preserve">w zakresie technologii realizacji Przedmiotu Umowy </w:t>
      </w:r>
    </w:p>
    <w:p w14:paraId="5088ED48" w14:textId="77777777" w:rsidR="0016587E" w:rsidRDefault="0016587E" w:rsidP="0016587E">
      <w:pPr>
        <w:numPr>
          <w:ilvl w:val="0"/>
          <w:numId w:val="10"/>
        </w:numPr>
        <w:suppressAutoHyphens/>
        <w:autoSpaceDN w:val="0"/>
        <w:spacing w:before="120"/>
        <w:ind w:left="567" w:hanging="567"/>
        <w:jc w:val="both"/>
        <w:textAlignment w:val="baseline"/>
      </w:pPr>
      <w:r>
        <w:rPr>
          <w:rFonts w:ascii="Cambria" w:hAnsi="Cambria" w:cs="Arial"/>
          <w:color w:val="000000"/>
          <w:sz w:val="22"/>
          <w:szCs w:val="22"/>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rPr>
        <w:t>.</w:t>
      </w:r>
    </w:p>
    <w:p w14:paraId="3003CF21" w14:textId="77777777" w:rsidR="0016587E" w:rsidRDefault="0016587E" w:rsidP="0016587E">
      <w:pPr>
        <w:numPr>
          <w:ilvl w:val="0"/>
          <w:numId w:val="10"/>
        </w:numPr>
        <w:suppressAutoHyphens/>
        <w:autoSpaceDN w:val="0"/>
        <w:spacing w:before="120"/>
        <w:ind w:left="567" w:hanging="567"/>
        <w:jc w:val="both"/>
        <w:textAlignment w:val="baseline"/>
      </w:pPr>
      <w:r>
        <w:rPr>
          <w:rFonts w:ascii="Cambria" w:hAnsi="Cambria" w:cs="Arial"/>
          <w:color w:val="000000"/>
          <w:sz w:val="22"/>
          <w:szCs w:val="22"/>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1D2DF504" w14:textId="77777777" w:rsidR="0016587E" w:rsidRDefault="0016587E" w:rsidP="0016587E">
      <w:pPr>
        <w:numPr>
          <w:ilvl w:val="1"/>
          <w:numId w:val="11"/>
        </w:numPr>
        <w:suppressAutoHyphens/>
        <w:autoSpaceDN w:val="0"/>
        <w:spacing w:before="120"/>
        <w:ind w:left="1134" w:hanging="567"/>
        <w:jc w:val="both"/>
        <w:textAlignment w:val="baseline"/>
      </w:pPr>
      <w:r>
        <w:rPr>
          <w:rFonts w:ascii="Cambria" w:hAnsi="Cambria" w:cs="Arial"/>
          <w:color w:val="000000"/>
          <w:sz w:val="22"/>
          <w:szCs w:val="22"/>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071D4DA2" w14:textId="77777777" w:rsidR="0016587E" w:rsidRDefault="0016587E" w:rsidP="0016587E">
      <w:pPr>
        <w:numPr>
          <w:ilvl w:val="1"/>
          <w:numId w:val="11"/>
        </w:numPr>
        <w:suppressAutoHyphens/>
        <w:autoSpaceDN w:val="0"/>
        <w:spacing w:before="120"/>
        <w:ind w:left="1134" w:hanging="567"/>
        <w:jc w:val="both"/>
        <w:textAlignment w:val="baseline"/>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0A37F5A7" w14:textId="77777777" w:rsidR="0016587E" w:rsidRDefault="0016587E" w:rsidP="0016587E">
      <w:pPr>
        <w:numPr>
          <w:ilvl w:val="1"/>
          <w:numId w:val="11"/>
        </w:numPr>
        <w:suppressAutoHyphens/>
        <w:autoSpaceDN w:val="0"/>
        <w:spacing w:before="120"/>
        <w:ind w:left="1134" w:hanging="567"/>
        <w:jc w:val="both"/>
        <w:textAlignment w:val="baseline"/>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1FD7CB2E" w14:textId="77777777" w:rsidR="0016587E" w:rsidRDefault="0016587E" w:rsidP="0016587E">
      <w:pPr>
        <w:numPr>
          <w:ilvl w:val="0"/>
          <w:numId w:val="10"/>
        </w:numPr>
        <w:suppressAutoHyphens/>
        <w:autoSpaceDN w:val="0"/>
        <w:spacing w:before="120"/>
        <w:ind w:left="567" w:hanging="567"/>
        <w:jc w:val="both"/>
        <w:textAlignment w:val="baseline"/>
        <w:rPr>
          <w:rFonts w:ascii="Cambria" w:hAnsi="Cambria" w:cs="Arial"/>
          <w:color w:val="000000"/>
          <w:sz w:val="22"/>
          <w:szCs w:val="22"/>
        </w:rPr>
      </w:pPr>
      <w:r>
        <w:rPr>
          <w:rFonts w:ascii="Cambria" w:hAnsi="Cambria" w:cs="Arial"/>
          <w:color w:val="000000"/>
          <w:sz w:val="22"/>
          <w:szCs w:val="22"/>
        </w:rPr>
        <w:t>Wykonawca jest odpowiedzialny za powierzenie obsługi maszyn i urządzeń technicznych osobom posiadającym odpowiednie kwalifikacje.</w:t>
      </w:r>
    </w:p>
    <w:p w14:paraId="349A7070" w14:textId="77777777" w:rsidR="0016587E" w:rsidRDefault="0016587E" w:rsidP="0016587E">
      <w:pPr>
        <w:numPr>
          <w:ilvl w:val="0"/>
          <w:numId w:val="10"/>
        </w:numPr>
        <w:suppressAutoHyphens/>
        <w:autoSpaceDN w:val="0"/>
        <w:spacing w:before="120"/>
        <w:ind w:left="567" w:hanging="567"/>
        <w:jc w:val="both"/>
        <w:textAlignment w:val="baseline"/>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23D85287" w14:textId="77777777" w:rsidR="0016587E" w:rsidRDefault="0016587E" w:rsidP="0016587E">
      <w:pPr>
        <w:numPr>
          <w:ilvl w:val="0"/>
          <w:numId w:val="10"/>
        </w:numPr>
        <w:suppressAutoHyphens/>
        <w:autoSpaceDN w:val="0"/>
        <w:spacing w:before="120"/>
        <w:ind w:left="567" w:hanging="567"/>
        <w:jc w:val="both"/>
        <w:textAlignment w:val="baseline"/>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3CE2D6B7" w14:textId="77777777" w:rsidR="0016587E" w:rsidRDefault="0016587E" w:rsidP="0016587E">
      <w:pPr>
        <w:numPr>
          <w:ilvl w:val="0"/>
          <w:numId w:val="10"/>
        </w:numPr>
        <w:suppressAutoHyphens/>
        <w:autoSpaceDN w:val="0"/>
        <w:spacing w:before="120"/>
        <w:ind w:left="567" w:hanging="567"/>
        <w:jc w:val="both"/>
        <w:textAlignment w:val="baseline"/>
      </w:pPr>
      <w:r>
        <w:rPr>
          <w:rFonts w:ascii="Cambria" w:hAnsi="Cambria" w:cs="Arial"/>
          <w:color w:val="000000"/>
          <w:sz w:val="22"/>
          <w:szCs w:val="22"/>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6325503C" w14:textId="77777777" w:rsidR="0016587E" w:rsidRDefault="0016587E" w:rsidP="0016587E">
      <w:pPr>
        <w:spacing w:before="120"/>
        <w:rPr>
          <w:rFonts w:ascii="Cambria" w:hAnsi="Cambria" w:cs="Arial"/>
          <w:b/>
          <w:color w:val="000000"/>
          <w:sz w:val="22"/>
          <w:szCs w:val="22"/>
        </w:rPr>
      </w:pPr>
    </w:p>
    <w:p w14:paraId="47FD7FFC" w14:textId="0DE59BE3" w:rsidR="0016587E" w:rsidRDefault="0016587E" w:rsidP="000E1C42">
      <w:pPr>
        <w:spacing w:before="120"/>
        <w:jc w:val="center"/>
        <w:rPr>
          <w:rFonts w:ascii="Cambria" w:hAnsi="Cambria" w:cs="Arial"/>
          <w:b/>
          <w:color w:val="000000"/>
          <w:sz w:val="22"/>
          <w:szCs w:val="22"/>
        </w:rPr>
      </w:pPr>
      <w:r>
        <w:rPr>
          <w:rFonts w:ascii="Cambria" w:hAnsi="Cambria" w:cs="Arial"/>
          <w:b/>
          <w:color w:val="000000"/>
          <w:sz w:val="22"/>
          <w:szCs w:val="22"/>
        </w:rPr>
        <w:t>§ 7</w:t>
      </w:r>
      <w:r>
        <w:rPr>
          <w:rFonts w:ascii="Cambria" w:hAnsi="Cambria" w:cs="Arial"/>
          <w:b/>
          <w:color w:val="000000"/>
          <w:sz w:val="22"/>
          <w:szCs w:val="22"/>
        </w:rPr>
        <w:br/>
        <w:t>Obowiązki Wykonawcy w zakresie personelu</w:t>
      </w:r>
    </w:p>
    <w:p w14:paraId="6323C76D" w14:textId="77777777" w:rsidR="0016587E" w:rsidRDefault="0016587E" w:rsidP="0016587E">
      <w:pPr>
        <w:numPr>
          <w:ilvl w:val="0"/>
          <w:numId w:val="12"/>
        </w:numPr>
        <w:tabs>
          <w:tab w:val="left" w:pos="567"/>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Wykonawca jest odpowiedzialny za bezpieczeństwo i przestrzeganie przepisów </w:t>
      </w:r>
      <w:r>
        <w:rPr>
          <w:rFonts w:ascii="Cambria" w:hAnsi="Cambria" w:cs="Arial"/>
          <w:sz w:val="22"/>
          <w:szCs w:val="22"/>
        </w:rPr>
        <w:br/>
        <w:t xml:space="preserve">i uregulowań prawnych obowiązujących w Rzeczypospolitej Polskiej, w tym stosowanych do prac z zakresu gospodarki leśnej oraz zasad i przepisów BHP i ppoż. na terenie wykonywanych prac. </w:t>
      </w:r>
    </w:p>
    <w:p w14:paraId="6EA69B7A" w14:textId="77777777" w:rsidR="0016587E" w:rsidRDefault="0016587E" w:rsidP="0016587E">
      <w:pPr>
        <w:numPr>
          <w:ilvl w:val="0"/>
          <w:numId w:val="12"/>
        </w:numPr>
        <w:tabs>
          <w:tab w:val="left" w:pos="567"/>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lastRenderedPageBreak/>
        <w:t>Wykonawca obowiązany jest zapewnić udział w wykonywaniu prac osób o odpowiednich kwalifikacjach i w odpowiedniej liczbie („Personel Wykonawcy”) do zakresu prac objętych danym Zleceniem.</w:t>
      </w:r>
    </w:p>
    <w:p w14:paraId="08A79355"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hAnsi="Cambria"/>
          <w:color w:val="000000"/>
          <w:sz w:val="22"/>
          <w:szCs w:val="22"/>
        </w:rPr>
        <w:t>W przypadku wątpliwości co do przestrzegania przepisów prawa pracy przez Wykonawcę lub podwykonawcę, Zamawiający może zwrócić się o przeprowadzenie kontroli przez Państwową Inspekcję Pracy.</w:t>
      </w:r>
    </w:p>
    <w:p w14:paraId="1FCBC8AC"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hAnsi="Cambria" w:cs="Arial"/>
          <w:sz w:val="22"/>
          <w:szCs w:val="22"/>
        </w:rPr>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67DE2914" w14:textId="77777777" w:rsidR="0016587E" w:rsidRDefault="0016587E" w:rsidP="0016587E">
      <w:pPr>
        <w:numPr>
          <w:ilvl w:val="0"/>
          <w:numId w:val="12"/>
        </w:numPr>
        <w:tabs>
          <w:tab w:val="left" w:pos="567"/>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50DABFC1"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eastAsia="Calibri" w:hAnsi="Cambria" w:cs="Arial"/>
          <w:sz w:val="22"/>
          <w:szCs w:val="22"/>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2FB20A2"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eastAsia="Calibri" w:hAnsi="Cambria" w:cs="Arial"/>
          <w:sz w:val="22"/>
          <w:szCs w:val="22"/>
          <w:lang w:eastAsia="en-US"/>
        </w:rPr>
        <w:t>Przedstawiciel Zamawiającego uprawniony jest do sprawdzania tożsamości Personelu Wykonawcy uczestniczącego w realizacji prac</w:t>
      </w:r>
    </w:p>
    <w:p w14:paraId="271FD8AB" w14:textId="77777777" w:rsidR="0016587E" w:rsidRDefault="0016587E" w:rsidP="0016587E">
      <w:pPr>
        <w:numPr>
          <w:ilvl w:val="0"/>
          <w:numId w:val="12"/>
        </w:numPr>
        <w:tabs>
          <w:tab w:val="left" w:pos="567"/>
        </w:tabs>
        <w:suppressAutoHyphens/>
        <w:autoSpaceDN w:val="0"/>
        <w:spacing w:before="120"/>
        <w:ind w:left="567" w:hanging="567"/>
        <w:jc w:val="both"/>
        <w:textAlignment w:val="baseline"/>
      </w:pPr>
      <w:r>
        <w:rPr>
          <w:rFonts w:ascii="Cambria" w:eastAsia="Calibri" w:hAnsi="Cambria" w:cs="Arial"/>
          <w:sz w:val="22"/>
          <w:szCs w:val="22"/>
          <w:lang w:eastAsia="en-US"/>
        </w:rPr>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0BC7EEAB" w14:textId="77777777" w:rsidR="0016587E" w:rsidRDefault="0016587E" w:rsidP="0016587E">
      <w:pPr>
        <w:tabs>
          <w:tab w:val="left" w:pos="567"/>
        </w:tabs>
        <w:spacing w:before="120"/>
        <w:jc w:val="both"/>
      </w:pPr>
    </w:p>
    <w:p w14:paraId="101BC1BC" w14:textId="77777777" w:rsidR="0016587E" w:rsidRDefault="0016587E" w:rsidP="0016587E">
      <w:pPr>
        <w:spacing w:before="120"/>
        <w:jc w:val="center"/>
        <w:rPr>
          <w:rFonts w:ascii="Cambria" w:hAnsi="Cambria" w:cs="Arial"/>
          <w:b/>
          <w:color w:val="000000"/>
          <w:sz w:val="22"/>
          <w:szCs w:val="22"/>
        </w:rPr>
      </w:pPr>
      <w:r>
        <w:rPr>
          <w:rFonts w:ascii="Cambria" w:hAnsi="Cambria" w:cs="Arial"/>
          <w:b/>
          <w:color w:val="000000"/>
          <w:sz w:val="22"/>
          <w:szCs w:val="22"/>
        </w:rPr>
        <w:t>§ 8</w:t>
      </w:r>
      <w:r>
        <w:rPr>
          <w:rFonts w:ascii="Cambria" w:hAnsi="Cambria" w:cs="Arial"/>
          <w:b/>
          <w:color w:val="000000"/>
          <w:sz w:val="22"/>
          <w:szCs w:val="22"/>
        </w:rPr>
        <w:br/>
        <w:t>Podwykonawstwo</w:t>
      </w:r>
    </w:p>
    <w:p w14:paraId="13E3F1D6" w14:textId="77777777" w:rsidR="0016587E" w:rsidRDefault="0016587E" w:rsidP="0016587E">
      <w:pPr>
        <w:numPr>
          <w:ilvl w:val="0"/>
          <w:numId w:val="13"/>
        </w:numPr>
        <w:suppressAutoHyphens/>
        <w:autoSpaceDE w:val="0"/>
        <w:autoSpaceDN w:val="0"/>
        <w:spacing w:before="120"/>
        <w:ind w:left="567" w:hanging="567"/>
        <w:jc w:val="both"/>
        <w:textAlignment w:val="baseline"/>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2AC15C7C" w14:textId="77777777" w:rsidR="0016587E" w:rsidRDefault="0016587E" w:rsidP="0016587E">
      <w:pPr>
        <w:autoSpaceDE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5705CE4C" w14:textId="77777777" w:rsidR="0016587E" w:rsidRDefault="0016587E" w:rsidP="0016587E">
      <w:pPr>
        <w:autoSpaceDE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14C81DDE" w14:textId="77777777" w:rsidR="0016587E" w:rsidRDefault="0016587E" w:rsidP="0016587E">
      <w:pPr>
        <w:autoSpaceDE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5C2E8279" w14:textId="77777777" w:rsidR="0016587E" w:rsidRDefault="0016587E" w:rsidP="0016587E">
      <w:pPr>
        <w:autoSpaceDE w:val="0"/>
        <w:spacing w:before="120"/>
        <w:jc w:val="both"/>
        <w:rPr>
          <w:sz w:val="22"/>
          <w:szCs w:val="22"/>
        </w:rPr>
      </w:pPr>
    </w:p>
    <w:p w14:paraId="7F5037F7" w14:textId="77777777" w:rsidR="0016587E" w:rsidRDefault="0016587E" w:rsidP="0016587E">
      <w:pPr>
        <w:spacing w:before="120"/>
        <w:ind w:left="142"/>
        <w:jc w:val="center"/>
        <w:rPr>
          <w:rFonts w:ascii="Cambria" w:hAnsi="Cambria" w:cs="Arial"/>
          <w:b/>
          <w:bCs/>
          <w:sz w:val="22"/>
          <w:szCs w:val="22"/>
        </w:rPr>
      </w:pPr>
      <w:r>
        <w:rPr>
          <w:rFonts w:ascii="Cambria" w:hAnsi="Cambria" w:cs="Arial"/>
          <w:b/>
          <w:bCs/>
          <w:sz w:val="22"/>
          <w:szCs w:val="22"/>
        </w:rPr>
        <w:lastRenderedPageBreak/>
        <w:t>§ 9</w:t>
      </w:r>
      <w:r>
        <w:rPr>
          <w:rFonts w:ascii="Cambria" w:hAnsi="Cambria" w:cs="Arial"/>
          <w:b/>
          <w:bCs/>
          <w:sz w:val="22"/>
          <w:szCs w:val="22"/>
        </w:rPr>
        <w:br/>
        <w:t>Odbiory</w:t>
      </w:r>
    </w:p>
    <w:p w14:paraId="43800108"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 xml:space="preserve">Odbiór prac objętych danym Zleceniem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20B464F4"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Odbiór będzie obejmował obmiar ilości wykonanych prac oraz ocenę ich jakości. Zasady odbioru prac dla poszczególnych prac zawiera specyfikacja istotnych warunków zamówienia dla Postępowania podstawowego.</w:t>
      </w:r>
    </w:p>
    <w:p w14:paraId="43919E56"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Odbioru”). Odbiór pozyskanego i zerwanego drewna może odbywać się sukcesywnie i nie wymaga zgłoszenia.</w:t>
      </w:r>
    </w:p>
    <w:p w14:paraId="44741DD6"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Zgłoszenie Gotowości Odbioru zostanie przekazane Przedstawicielowi Zamawiającemu w formie pisemnej, faxem lub pocztą elektroniczną na numery lub adresy wskazane w § 17.</w:t>
      </w:r>
    </w:p>
    <w:p w14:paraId="35A9775B" w14:textId="77777777" w:rsidR="0016587E" w:rsidRDefault="0016587E" w:rsidP="0016587E">
      <w:pPr>
        <w:numPr>
          <w:ilvl w:val="0"/>
          <w:numId w:val="14"/>
        </w:numPr>
        <w:suppressAutoHyphens/>
        <w:autoSpaceDN w:val="0"/>
        <w:spacing w:before="120"/>
        <w:ind w:left="602" w:hanging="602"/>
        <w:jc w:val="both"/>
        <w:textAlignment w:val="baseline"/>
      </w:pPr>
      <w:r>
        <w:rPr>
          <w:rFonts w:ascii="Cambria" w:hAnsi="Cambria"/>
          <w:sz w:val="22"/>
          <w:szCs w:val="22"/>
        </w:rPr>
        <w:t xml:space="preserve">W przypadkach uzgodnionych uprzednio z Przedstawicielem Zamawiającego lub w przypadkach wskazanych w Zleceniu Zgłoszenie Gotowości </w:t>
      </w:r>
      <w:r>
        <w:rPr>
          <w:rFonts w:ascii="Cambria" w:hAnsi="Cambria" w:cs="Arial"/>
          <w:sz w:val="22"/>
          <w:szCs w:val="22"/>
        </w:rPr>
        <w:t xml:space="preserve">Odbioru </w:t>
      </w:r>
      <w:r>
        <w:rPr>
          <w:rFonts w:ascii="Cambria" w:hAnsi="Cambria"/>
          <w:sz w:val="22"/>
          <w:szCs w:val="22"/>
        </w:rPr>
        <w:t>zostanie przekazane Przedstawicielowi Zamawiającemu ustnie lub telefonicznie na numer wskazany w § 17. Zgłoszenie przekazane ustnie lub telefoniczne zostanie niezwłocznie potwierdzone w sposób, o którym mowa w ust. 4.</w:t>
      </w:r>
    </w:p>
    <w:p w14:paraId="4154A504" w14:textId="77777777" w:rsidR="0016587E" w:rsidRDefault="0016587E" w:rsidP="0016587E">
      <w:pPr>
        <w:numPr>
          <w:ilvl w:val="0"/>
          <w:numId w:val="14"/>
        </w:numPr>
        <w:suppressAutoHyphens/>
        <w:autoSpaceDN w:val="0"/>
        <w:spacing w:before="120"/>
        <w:ind w:left="602" w:hanging="602"/>
        <w:jc w:val="both"/>
        <w:textAlignment w:val="baseline"/>
      </w:pPr>
      <w:r>
        <w:rPr>
          <w:rFonts w:ascii="Cambria" w:hAnsi="Cambria"/>
          <w:sz w:val="22"/>
          <w:szCs w:val="22"/>
        </w:rPr>
        <w:t xml:space="preserve">Jeżeli Wykonawca w terminie wynikającym ze Zlecenia nie zgłosi Zamawiającemu zakończenia i gotowości do odbioru prac stanowiących przedmiot Zlecenia, a w przypadku prac z zakresu pozyskania i zrywki drewna także zakończenia prac na danej pozycji Zlecenia, Zamawiający jest uprawniony wezwać Wykonawcę do natychmiastowego dokonania Zgłoszenia Gotowości Odbioru. W przypadku niedokonana przez Wykonawcę Zgłoszenia Gotowości Odbioru w terminie 1 dnia od takiego wezwania - do dokonania odbioru w zakresie i w terminie przez siebie określonym. </w:t>
      </w:r>
    </w:p>
    <w:p w14:paraId="674B64D1"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 xml:space="preserve">Odbiór zostanie wyznaczony przez Przedstawiciela Zamawiającego na termin nie późniejszy niż 5 dni roboczych od otrzymania Zgłoszenia Gotowości Odbioru. O wyznaczonym terminie odbioru Przedstawiciel Zamawiającego poinformuje Wykonawcę w formie pisemnej, faxem lub pocztą elektroniczną na numery lub adresy wskazane w § 17. </w:t>
      </w:r>
    </w:p>
    <w:p w14:paraId="52678203" w14:textId="77777777" w:rsidR="0016587E" w:rsidRDefault="0016587E" w:rsidP="0016587E">
      <w:pPr>
        <w:numPr>
          <w:ilvl w:val="0"/>
          <w:numId w:val="14"/>
        </w:numPr>
        <w:suppressAutoHyphens/>
        <w:autoSpaceDN w:val="0"/>
        <w:spacing w:before="120"/>
        <w:ind w:left="602" w:hanging="602"/>
        <w:jc w:val="both"/>
        <w:textAlignment w:val="baseline"/>
        <w:rPr>
          <w:rFonts w:ascii="Cambria" w:hAnsi="Cambria" w:cs="Arial"/>
          <w:sz w:val="22"/>
          <w:szCs w:val="22"/>
        </w:rPr>
      </w:pPr>
      <w:r>
        <w:rPr>
          <w:rFonts w:ascii="Cambria" w:hAnsi="Cambria" w:cs="Arial"/>
          <w:sz w:val="22"/>
          <w:szCs w:val="22"/>
        </w:rPr>
        <w:t>Wykonawca może wziąć udział w odbiorze. Brak obecności Przedstawiciela Wykonawcy nie uniemożliwia dokonania odbioru przez Zamawiającego</w:t>
      </w:r>
    </w:p>
    <w:p w14:paraId="67F38FFE" w14:textId="77777777" w:rsidR="0016587E" w:rsidRDefault="0016587E" w:rsidP="0016587E">
      <w:pPr>
        <w:numPr>
          <w:ilvl w:val="0"/>
          <w:numId w:val="14"/>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Odbiorowi podlega przedmiot Zlecenia lub jego część wolna od wad lub usterek, z zastrzeżeniem postanowień § 13. </w:t>
      </w:r>
    </w:p>
    <w:p w14:paraId="05E7FA7D" w14:textId="77777777" w:rsidR="0016587E" w:rsidRDefault="0016587E" w:rsidP="0016587E">
      <w:pPr>
        <w:numPr>
          <w:ilvl w:val="0"/>
          <w:numId w:val="14"/>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 xml:space="preserve">W przypadku stwierdzenia nieprawidłowości w wykonaniu prac Zamawiający może odmówić odebrania prac wykonanych wadliwie. </w:t>
      </w:r>
    </w:p>
    <w:p w14:paraId="2F814083" w14:textId="77777777" w:rsidR="0016587E" w:rsidRDefault="0016587E" w:rsidP="0016587E">
      <w:pPr>
        <w:numPr>
          <w:ilvl w:val="0"/>
          <w:numId w:val="14"/>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Po upływie terminu wykonania Zlecenia, Zamawiający może:</w:t>
      </w:r>
    </w:p>
    <w:p w14:paraId="0C94B6C9" w14:textId="77777777" w:rsidR="0016587E" w:rsidRDefault="0016587E" w:rsidP="0016587E">
      <w:pPr>
        <w:numPr>
          <w:ilvl w:val="1"/>
          <w:numId w:val="14"/>
        </w:numPr>
        <w:autoSpaceDN w:val="0"/>
        <w:spacing w:before="120"/>
        <w:jc w:val="both"/>
        <w:rPr>
          <w:rFonts w:ascii="Cambria" w:hAnsi="Cambria" w:cs="Arial"/>
          <w:sz w:val="22"/>
          <w:szCs w:val="22"/>
        </w:rPr>
      </w:pPr>
      <w:r>
        <w:rPr>
          <w:rFonts w:ascii="Cambria" w:hAnsi="Cambria" w:cs="Arial"/>
          <w:sz w:val="22"/>
          <w:szCs w:val="22"/>
        </w:rPr>
        <w:t xml:space="preserve">naliczyć Wykonawcy karę umowną za , zgodnie z § 13 ust. 1 pkt 2 lub § 13 ust. 1 pkt 3 Umowy; </w:t>
      </w:r>
    </w:p>
    <w:p w14:paraId="403504A7"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albo</w:t>
      </w:r>
    </w:p>
    <w:p w14:paraId="4D004705" w14:textId="77777777" w:rsidR="0016587E" w:rsidRDefault="0016587E" w:rsidP="0016587E">
      <w:pPr>
        <w:numPr>
          <w:ilvl w:val="1"/>
          <w:numId w:val="14"/>
        </w:numPr>
        <w:autoSpaceDN w:val="0"/>
        <w:spacing w:before="120"/>
        <w:jc w:val="both"/>
        <w:rPr>
          <w:rFonts w:ascii="Cambria" w:hAnsi="Cambria" w:cs="Arial"/>
          <w:sz w:val="22"/>
          <w:szCs w:val="22"/>
        </w:rPr>
      </w:pPr>
      <w:r>
        <w:rPr>
          <w:rFonts w:ascii="Cambria" w:hAnsi="Cambria" w:cs="Arial"/>
          <w:sz w:val="22"/>
          <w:szCs w:val="22"/>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1EB1682E"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lastRenderedPageBreak/>
        <w:t>albo</w:t>
      </w:r>
    </w:p>
    <w:p w14:paraId="16F66CA1" w14:textId="77777777" w:rsidR="0016587E" w:rsidRDefault="0016587E" w:rsidP="0016587E">
      <w:pPr>
        <w:numPr>
          <w:ilvl w:val="1"/>
          <w:numId w:val="14"/>
        </w:numPr>
        <w:autoSpaceDN w:val="0"/>
        <w:spacing w:before="120"/>
        <w:jc w:val="both"/>
        <w:rPr>
          <w:rFonts w:ascii="Cambria" w:hAnsi="Cambria" w:cs="Arial"/>
          <w:sz w:val="22"/>
          <w:szCs w:val="22"/>
        </w:rPr>
      </w:pPr>
      <w:r>
        <w:rPr>
          <w:rFonts w:ascii="Cambria" w:hAnsi="Cambria" w:cs="Arial"/>
          <w:sz w:val="22"/>
          <w:szCs w:val="22"/>
        </w:rPr>
        <w:t>dokonać Odwołania Zlecenia z winy Wykonawcy.</w:t>
      </w:r>
    </w:p>
    <w:p w14:paraId="06B20DA5" w14:textId="77777777" w:rsidR="0016587E" w:rsidRDefault="0016587E" w:rsidP="0016587E">
      <w:pPr>
        <w:numPr>
          <w:ilvl w:val="0"/>
          <w:numId w:val="15"/>
        </w:numPr>
        <w:autoSpaceDN w:val="0"/>
        <w:spacing w:before="120"/>
        <w:jc w:val="both"/>
        <w:rPr>
          <w:rFonts w:ascii="Cambria" w:hAnsi="Cambria" w:cs="Arial"/>
          <w:sz w:val="22"/>
          <w:szCs w:val="22"/>
        </w:rPr>
      </w:pPr>
      <w:r>
        <w:rPr>
          <w:rFonts w:ascii="Cambria" w:hAnsi="Cambria" w:cs="Arial"/>
          <w:sz w:val="22"/>
          <w:szCs w:val="22"/>
        </w:rPr>
        <w:t xml:space="preserve">Odbiór prac będzie dokumentowany Protokołem Odbioru Robót, z zastrzeżeniem postanowień ust. 13. </w:t>
      </w:r>
      <w:bookmarkStart w:id="4" w:name="_Hlk16114577"/>
    </w:p>
    <w:p w14:paraId="77C22C69" w14:textId="77777777" w:rsidR="0016587E" w:rsidRDefault="0016587E" w:rsidP="0016587E">
      <w:pPr>
        <w:numPr>
          <w:ilvl w:val="0"/>
          <w:numId w:val="15"/>
        </w:numPr>
        <w:autoSpaceDN w:val="0"/>
        <w:spacing w:before="120"/>
        <w:jc w:val="both"/>
      </w:pPr>
      <w:r>
        <w:rPr>
          <w:rFonts w:ascii="Cambria" w:hAnsi="Cambria" w:cs="Arial"/>
          <w:sz w:val="22"/>
          <w:szCs w:val="22"/>
        </w:rPr>
        <w:t>W przypadku, gdy przedmiotem Zlecenia będą prace z zakresu</w:t>
      </w:r>
      <w:r>
        <w:t xml:space="preserve"> </w:t>
      </w:r>
      <w:bookmarkStart w:id="5" w:name="_Hlk15294375"/>
      <w:r>
        <w:rPr>
          <w:rFonts w:ascii="Cambria" w:hAnsi="Cambria" w:cs="Arial"/>
          <w:sz w:val="22"/>
          <w:szCs w:val="22"/>
        </w:rPr>
        <w:t>pozyskania i zrywki drewna</w:t>
      </w:r>
      <w:bookmarkEnd w:id="5"/>
      <w:r>
        <w:rPr>
          <w:rFonts w:ascii="Cambria" w:hAnsi="Cambria" w:cs="Arial"/>
          <w:sz w:val="22"/>
          <w:szCs w:val="22"/>
        </w:rPr>
        <w:t xml:space="preserve">, a Wykonawca nie dokona uprzątnięcia powierzchni, na której wykonywane były prace z zakresu pozyskania i zrywki, to wówczas Odbiór zostanie dokonany dopiero po uprzątnięciu powierzchni. W takim przypadku: </w:t>
      </w:r>
    </w:p>
    <w:p w14:paraId="6F2E9E32" w14:textId="77777777" w:rsidR="0016587E" w:rsidRDefault="0016587E" w:rsidP="0016587E">
      <w:pPr>
        <w:numPr>
          <w:ilvl w:val="0"/>
          <w:numId w:val="16"/>
        </w:numPr>
        <w:autoSpaceDN w:val="0"/>
        <w:spacing w:before="120"/>
        <w:ind w:left="1134" w:hanging="567"/>
        <w:jc w:val="both"/>
        <w:rPr>
          <w:rFonts w:ascii="Cambria" w:hAnsi="Cambria" w:cs="Arial"/>
          <w:sz w:val="22"/>
          <w:szCs w:val="22"/>
        </w:rPr>
      </w:pPr>
      <w:r>
        <w:rPr>
          <w:rFonts w:ascii="Cambria" w:hAnsi="Cambria" w:cs="Arial"/>
          <w:sz w:val="22"/>
          <w:szCs w:val="22"/>
        </w:rPr>
        <w:t xml:space="preserve">Odbiór będzie dokumentowany Protokołem Zwrotu Powierzchni, </w:t>
      </w:r>
    </w:p>
    <w:p w14:paraId="6A77CD49" w14:textId="77777777" w:rsidR="0016587E" w:rsidRDefault="0016587E" w:rsidP="0016587E">
      <w:pPr>
        <w:numPr>
          <w:ilvl w:val="0"/>
          <w:numId w:val="16"/>
        </w:numPr>
        <w:autoSpaceDN w:val="0"/>
        <w:spacing w:before="120"/>
        <w:ind w:left="1134" w:hanging="567"/>
        <w:jc w:val="both"/>
        <w:rPr>
          <w:rFonts w:ascii="Cambria" w:hAnsi="Cambria" w:cs="Arial"/>
          <w:sz w:val="22"/>
          <w:szCs w:val="22"/>
        </w:rPr>
      </w:pPr>
      <w:r>
        <w:rPr>
          <w:rFonts w:ascii="Cambria" w:hAnsi="Cambria" w:cs="Arial"/>
          <w:sz w:val="22"/>
          <w:szCs w:val="22"/>
        </w:rPr>
        <w:t>Protokół Odbioru Robót będzie zawierać wzmiankę o niewykonaniu przez Wykonawcę przedmiotu Zlecenia w zakresie uprzątnięcia powierzchni, na której wykonywane były prace z zakresu pozyskania i zrywki,</w:t>
      </w:r>
    </w:p>
    <w:p w14:paraId="110B63BB" w14:textId="77777777" w:rsidR="0016587E" w:rsidRDefault="0016587E" w:rsidP="0016587E">
      <w:pPr>
        <w:numPr>
          <w:ilvl w:val="0"/>
          <w:numId w:val="16"/>
        </w:numPr>
        <w:autoSpaceDN w:val="0"/>
        <w:spacing w:before="120"/>
        <w:ind w:left="1134" w:hanging="567"/>
        <w:jc w:val="both"/>
        <w:rPr>
          <w:rFonts w:ascii="Cambria" w:hAnsi="Cambria" w:cs="Arial"/>
          <w:sz w:val="22"/>
          <w:szCs w:val="22"/>
        </w:rPr>
      </w:pPr>
      <w:r>
        <w:rPr>
          <w:rFonts w:ascii="Cambria" w:hAnsi="Cambria" w:cs="Arial"/>
          <w:sz w:val="22"/>
          <w:szCs w:val="22"/>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rPr>
        <w:tab/>
      </w:r>
    </w:p>
    <w:p w14:paraId="7CFDBA39"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Sporządzanie Protokołu Zwrotu Powierzchni nie jest wymagane w przypadku realizacji cięć przygodnych. </w:t>
      </w:r>
    </w:p>
    <w:p w14:paraId="2CDE0CE0" w14:textId="77777777" w:rsidR="0016587E" w:rsidRDefault="0016587E" w:rsidP="0016587E">
      <w:pPr>
        <w:numPr>
          <w:ilvl w:val="0"/>
          <w:numId w:val="15"/>
        </w:numPr>
        <w:autoSpaceDN w:val="0"/>
        <w:spacing w:before="120"/>
        <w:ind w:left="567" w:hanging="567"/>
        <w:jc w:val="both"/>
        <w:rPr>
          <w:rFonts w:ascii="Cambria" w:hAnsi="Cambria" w:cs="Arial"/>
          <w:sz w:val="22"/>
          <w:szCs w:val="22"/>
        </w:rPr>
      </w:pPr>
      <w:r>
        <w:rPr>
          <w:rFonts w:ascii="Cambria" w:hAnsi="Cambria" w:cs="Arial"/>
          <w:sz w:val="22"/>
          <w:szCs w:val="22"/>
        </w:rPr>
        <w:t xml:space="preserve">Protokół Odbioru Robót oraz Protokół Zwrotu Powierzchni stanowią protokolarne potwierdzenie zwrotu powierzchni, na których wykonywane były prace wchodzące w skład przedmiotu Zlecenia. </w:t>
      </w:r>
    </w:p>
    <w:p w14:paraId="5DA0C411" w14:textId="77777777" w:rsidR="0016587E" w:rsidRDefault="0016587E" w:rsidP="0016587E">
      <w:pPr>
        <w:numPr>
          <w:ilvl w:val="0"/>
          <w:numId w:val="15"/>
        </w:numPr>
        <w:autoSpaceDN w:val="0"/>
        <w:spacing w:before="120"/>
        <w:ind w:left="567" w:hanging="567"/>
        <w:jc w:val="both"/>
        <w:rPr>
          <w:rFonts w:ascii="Cambria" w:hAnsi="Cambria" w:cs="Arial"/>
          <w:sz w:val="22"/>
          <w:szCs w:val="22"/>
        </w:rPr>
      </w:pPr>
      <w:r>
        <w:rPr>
          <w:rFonts w:ascii="Cambria" w:hAnsi="Cambria" w:cs="Arial"/>
          <w:sz w:val="22"/>
          <w:szCs w:val="22"/>
        </w:rPr>
        <w:t xml:space="preserve">W przypadku, gdy przedmiotem Zlecenia będą prace z zakresu pozyskania i zrywki drewna postęp rzeczowy realizacji prac wchodzących w skład Przedmiotu Zlecenia będzie ewidencjonowany u Zamawiającego: </w:t>
      </w:r>
    </w:p>
    <w:p w14:paraId="7B8EA015" w14:textId="77777777" w:rsidR="0016587E" w:rsidRDefault="0016587E" w:rsidP="0016587E">
      <w:pPr>
        <w:numPr>
          <w:ilvl w:val="0"/>
          <w:numId w:val="17"/>
        </w:numPr>
        <w:autoSpaceDN w:val="0"/>
        <w:spacing w:before="120"/>
        <w:ind w:left="1134" w:hanging="567"/>
        <w:jc w:val="both"/>
        <w:rPr>
          <w:rFonts w:ascii="Cambria" w:hAnsi="Cambria" w:cs="Arial"/>
          <w:sz w:val="22"/>
          <w:szCs w:val="22"/>
        </w:rPr>
      </w:pPr>
      <w:r>
        <w:rPr>
          <w:rFonts w:ascii="Cambria" w:hAnsi="Cambria" w:cs="Arial"/>
          <w:sz w:val="22"/>
          <w:szCs w:val="22"/>
        </w:rPr>
        <w:t>w przypadku prac z zakresu pozyskania drewna – Rejestrem Odebranego Drewna;</w:t>
      </w:r>
    </w:p>
    <w:p w14:paraId="29A032A7" w14:textId="77777777" w:rsidR="0016587E" w:rsidRDefault="0016587E" w:rsidP="0016587E">
      <w:pPr>
        <w:numPr>
          <w:ilvl w:val="0"/>
          <w:numId w:val="17"/>
        </w:numPr>
        <w:autoSpaceDN w:val="0"/>
        <w:spacing w:before="120"/>
        <w:ind w:left="1134" w:hanging="567"/>
        <w:jc w:val="both"/>
        <w:rPr>
          <w:rFonts w:ascii="Cambria" w:hAnsi="Cambria" w:cs="Arial"/>
          <w:sz w:val="22"/>
          <w:szCs w:val="22"/>
        </w:rPr>
      </w:pPr>
      <w:r>
        <w:rPr>
          <w:rFonts w:ascii="Cambria" w:hAnsi="Cambria" w:cs="Arial"/>
          <w:sz w:val="22"/>
          <w:szCs w:val="22"/>
        </w:rPr>
        <w:t xml:space="preserve">w przypadku prac z zakresu zrywki drewna –Kwitem Zrywkowym, a w przypadku podwozu - Kwitem </w:t>
      </w:r>
      <w:proofErr w:type="spellStart"/>
      <w:r>
        <w:rPr>
          <w:rFonts w:ascii="Cambria" w:hAnsi="Cambria" w:cs="Arial"/>
          <w:sz w:val="22"/>
          <w:szCs w:val="22"/>
        </w:rPr>
        <w:t>Podwozowym</w:t>
      </w:r>
      <w:proofErr w:type="spellEnd"/>
      <w:r>
        <w:rPr>
          <w:rFonts w:ascii="Cambria" w:hAnsi="Cambria" w:cs="Arial"/>
          <w:sz w:val="22"/>
          <w:szCs w:val="22"/>
        </w:rPr>
        <w:t>;</w:t>
      </w:r>
    </w:p>
    <w:p w14:paraId="01C3EF3D"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 będącymi podstawą do sporządzenia Protokołu Odbioru Robót.</w:t>
      </w:r>
    </w:p>
    <w:p w14:paraId="54BD9DF9" w14:textId="77777777" w:rsidR="0016587E" w:rsidRDefault="0016587E" w:rsidP="0016587E">
      <w:pPr>
        <w:tabs>
          <w:tab w:val="left" w:pos="2442"/>
        </w:tabs>
        <w:spacing w:before="120"/>
        <w:jc w:val="both"/>
        <w:rPr>
          <w:rFonts w:ascii="Cambria" w:hAnsi="Cambria" w:cs="Arial"/>
          <w:sz w:val="22"/>
          <w:szCs w:val="22"/>
        </w:rPr>
      </w:pPr>
      <w:r>
        <w:rPr>
          <w:rFonts w:ascii="Cambria" w:hAnsi="Cambria" w:cs="Arial"/>
          <w:sz w:val="22"/>
          <w:szCs w:val="22"/>
        </w:rPr>
        <w:tab/>
      </w:r>
    </w:p>
    <w:p w14:paraId="17DB0D57" w14:textId="15E7A048" w:rsidR="0016587E" w:rsidRPr="00F1294A" w:rsidRDefault="0016587E" w:rsidP="00F1294A">
      <w:pPr>
        <w:spacing w:before="120"/>
        <w:jc w:val="center"/>
        <w:rPr>
          <w:rFonts w:ascii="Cambria" w:hAnsi="Cambria" w:cs="Arial"/>
          <w:b/>
          <w:sz w:val="22"/>
          <w:szCs w:val="22"/>
        </w:rPr>
      </w:pPr>
      <w:r>
        <w:rPr>
          <w:rFonts w:ascii="Cambria" w:hAnsi="Cambria" w:cs="Arial"/>
          <w:b/>
          <w:sz w:val="22"/>
          <w:szCs w:val="22"/>
        </w:rPr>
        <w:t>§ 10</w:t>
      </w:r>
      <w:r>
        <w:rPr>
          <w:rFonts w:ascii="Cambria" w:hAnsi="Cambria" w:cs="Arial"/>
          <w:b/>
          <w:sz w:val="22"/>
          <w:szCs w:val="22"/>
        </w:rPr>
        <w:br/>
        <w:t>Wynagrodzenie</w:t>
      </w:r>
    </w:p>
    <w:p w14:paraId="499B6ED0" w14:textId="489896AA" w:rsidR="0016587E" w:rsidRDefault="0016587E" w:rsidP="0016587E">
      <w:pPr>
        <w:numPr>
          <w:ilvl w:val="0"/>
          <w:numId w:val="18"/>
        </w:numPr>
        <w:suppressAutoHyphens/>
        <w:autoSpaceDN w:val="0"/>
        <w:spacing w:before="120"/>
        <w:ind w:left="567" w:hanging="567"/>
        <w:jc w:val="both"/>
        <w:textAlignment w:val="baseline"/>
      </w:pPr>
      <w:r>
        <w:rPr>
          <w:rFonts w:ascii="Cambria" w:hAnsi="Cambria" w:cs="Arial"/>
          <w:bCs/>
          <w:sz w:val="22"/>
          <w:szCs w:val="22"/>
        </w:rPr>
        <w:t xml:space="preserve">Za wykonanie Przedmiotu Umowy zgodnie z Umową, Wykonawca otrzyma wynagrodzenie ustalone zgodnie z ust. 3, wstępnie określone na podstawie </w:t>
      </w:r>
      <w:r w:rsidR="007C537B">
        <w:rPr>
          <w:rFonts w:ascii="Cambria" w:hAnsi="Cambria" w:cs="Arial"/>
          <w:bCs/>
          <w:sz w:val="22"/>
          <w:szCs w:val="22"/>
        </w:rPr>
        <w:t>oferty</w:t>
      </w:r>
      <w:r>
        <w:rPr>
          <w:rFonts w:ascii="Cambria" w:hAnsi="Cambria" w:cs="Arial"/>
          <w:bCs/>
          <w:sz w:val="22"/>
          <w:szCs w:val="22"/>
        </w:rPr>
        <w:t xml:space="preserve"> na kwotę </w:t>
      </w:r>
      <w:r w:rsidR="007C537B">
        <w:rPr>
          <w:rFonts w:ascii="Cambria" w:hAnsi="Cambria" w:cs="Arial"/>
          <w:b/>
          <w:sz w:val="22"/>
          <w:szCs w:val="22"/>
        </w:rPr>
        <w:t>……………………………………</w:t>
      </w:r>
      <w:r w:rsidR="000E1C42">
        <w:rPr>
          <w:rFonts w:ascii="Cambria" w:hAnsi="Cambria" w:cs="Arial"/>
          <w:bCs/>
          <w:sz w:val="22"/>
          <w:szCs w:val="22"/>
        </w:rPr>
        <w:t xml:space="preserve"> </w:t>
      </w:r>
      <w:r>
        <w:rPr>
          <w:rFonts w:ascii="Cambria" w:hAnsi="Cambria" w:cs="Arial"/>
          <w:b/>
          <w:bCs/>
          <w:sz w:val="22"/>
          <w:szCs w:val="22"/>
        </w:rPr>
        <w:t xml:space="preserve">zł brutto (słownie zł: </w:t>
      </w:r>
      <w:r w:rsidR="007C537B">
        <w:rPr>
          <w:rFonts w:ascii="Cambria" w:hAnsi="Cambria" w:cs="Arial"/>
          <w:b/>
          <w:bCs/>
          <w:sz w:val="22"/>
          <w:szCs w:val="22"/>
        </w:rPr>
        <w:t>…………………………………………………………</w:t>
      </w:r>
      <w:r>
        <w:rPr>
          <w:rFonts w:ascii="Cambria" w:hAnsi="Cambria" w:cs="Arial"/>
          <w:b/>
          <w:bCs/>
          <w:sz w:val="22"/>
          <w:szCs w:val="22"/>
        </w:rPr>
        <w:t xml:space="preserve"> </w:t>
      </w:r>
      <w:r w:rsidR="007C537B">
        <w:rPr>
          <w:rFonts w:ascii="Cambria" w:hAnsi="Cambria" w:cs="Arial"/>
          <w:b/>
          <w:bCs/>
          <w:sz w:val="22"/>
          <w:szCs w:val="22"/>
        </w:rPr>
        <w:t>….</w:t>
      </w:r>
      <w:r>
        <w:rPr>
          <w:rFonts w:ascii="Cambria" w:hAnsi="Cambria" w:cs="Arial"/>
          <w:b/>
          <w:bCs/>
          <w:sz w:val="22"/>
          <w:szCs w:val="22"/>
        </w:rPr>
        <w:t>/100).</w:t>
      </w:r>
      <w:r w:rsidR="00F1294A">
        <w:rPr>
          <w:rFonts w:ascii="Cambria" w:hAnsi="Cambria" w:cs="Arial"/>
          <w:bCs/>
          <w:sz w:val="22"/>
          <w:szCs w:val="22"/>
        </w:rPr>
        <w:t xml:space="preserve"> </w:t>
      </w:r>
      <w:r>
        <w:rPr>
          <w:rFonts w:ascii="Cambria" w:hAnsi="Cambria" w:cs="Arial"/>
          <w:bCs/>
          <w:sz w:val="22"/>
          <w:szCs w:val="22"/>
        </w:rPr>
        <w:t xml:space="preserve">Kwota wynagrodzenia brutto, o której mowa w zdaniu poprzednim stanowi wartość Przedmiotu Umowy („Wartość Przedmiotu Umowy”). </w:t>
      </w:r>
    </w:p>
    <w:p w14:paraId="210EA4F8" w14:textId="77777777" w:rsidR="0016587E" w:rsidRDefault="0016587E" w:rsidP="0016587E">
      <w:pPr>
        <w:numPr>
          <w:ilvl w:val="0"/>
          <w:numId w:val="18"/>
        </w:numPr>
        <w:suppressAutoHyphens/>
        <w:autoSpaceDN w:val="0"/>
        <w:spacing w:before="120"/>
        <w:ind w:left="567" w:hanging="567"/>
        <w:jc w:val="both"/>
        <w:textAlignment w:val="baseline"/>
      </w:pPr>
      <w:r>
        <w:rPr>
          <w:rFonts w:ascii="Cambria" w:hAnsi="Cambria" w:cs="Arial"/>
          <w:bCs/>
          <w:sz w:val="22"/>
          <w:szCs w:val="22"/>
        </w:rPr>
        <w:t>Wynagrodzenie należne Wykonawcy za wykonanie prac stanowiących przedmiot Zleceń ustalane będzie według następujących zasad:</w:t>
      </w:r>
    </w:p>
    <w:p w14:paraId="49DB8E57" w14:textId="2DD341E8" w:rsidR="0016587E" w:rsidRDefault="0016587E" w:rsidP="0016587E">
      <w:pPr>
        <w:pStyle w:val="Akapitzlist"/>
        <w:tabs>
          <w:tab w:val="left" w:pos="1418"/>
        </w:tabs>
        <w:suppressAutoHyphens w:val="0"/>
        <w:spacing w:before="240" w:after="240"/>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 xml:space="preserve">prace zlecane w jednostkach naturalnych według kodów czynności, które są ujęte w Katalogu Norm wprowadzonym zarządzeniem nr 99 Dyrektora Generalnego Lasów Państwowych z dnia 21 listopada 2003 r. („Katalog norm”), będą ilościowo odbierane w jednostkach naturalnych, a następnie przeliczone na ilości normogodzin zgodnie z Katalogiem norm. Ilości normogodzin ustalone w ten sposób zostaną przemnożone przez odpowiednie stawki jednostkowe podane w protokole negocjacji stanowiącym </w:t>
      </w:r>
      <w:r w:rsidR="00F1294A">
        <w:rPr>
          <w:rFonts w:ascii="Cambria" w:hAnsi="Cambria" w:cs="Arial"/>
          <w:bCs/>
          <w:sz w:val="22"/>
          <w:szCs w:val="22"/>
          <w:lang w:eastAsia="pl-PL"/>
        </w:rPr>
        <w:t>załącznik nr 1 do umowy</w:t>
      </w:r>
      <w:r>
        <w:rPr>
          <w:rFonts w:ascii="Cambria" w:hAnsi="Cambria" w:cs="Arial"/>
          <w:bCs/>
          <w:sz w:val="22"/>
          <w:szCs w:val="22"/>
          <w:lang w:eastAsia="pl-PL"/>
        </w:rPr>
        <w:t>;</w:t>
      </w:r>
    </w:p>
    <w:p w14:paraId="06F08E0E" w14:textId="001B4846" w:rsidR="0016587E" w:rsidRDefault="0016587E" w:rsidP="0016587E">
      <w:pPr>
        <w:pStyle w:val="Akapitzlist"/>
        <w:tabs>
          <w:tab w:val="left" w:pos="1418"/>
        </w:tabs>
        <w:suppressAutoHyphens w:val="0"/>
        <w:spacing w:before="240" w:after="240"/>
        <w:jc w:val="both"/>
        <w:rPr>
          <w:rFonts w:ascii="Cambria" w:hAnsi="Cambria" w:cs="Arial"/>
          <w:bCs/>
          <w:sz w:val="22"/>
          <w:szCs w:val="22"/>
          <w:lang w:eastAsia="pl-PL"/>
        </w:rPr>
      </w:pPr>
      <w:r>
        <w:rPr>
          <w:rFonts w:ascii="Cambria" w:hAnsi="Cambria" w:cs="Arial"/>
          <w:bCs/>
          <w:sz w:val="22"/>
          <w:szCs w:val="22"/>
          <w:lang w:eastAsia="pl-PL"/>
        </w:rPr>
        <w:lastRenderedPageBreak/>
        <w:t>2)</w:t>
      </w:r>
      <w:r>
        <w:rPr>
          <w:rFonts w:ascii="Cambria" w:hAnsi="Cambria" w:cs="Arial"/>
          <w:bCs/>
          <w:sz w:val="22"/>
          <w:szCs w:val="22"/>
          <w:lang w:eastAsia="pl-PL"/>
        </w:rPr>
        <w:tab/>
        <w:t xml:space="preserve">prace zlecane w godzinach rzeczywistych według czynności, których kody nie występują w Katalogu norm, zostaną odebrane ilościowo wg ilości godzin rzeczywistych określonych w Zleceniu, które następnie zostaną przemnożone przez odpowiednie stawki jednostkowe podane </w:t>
      </w:r>
      <w:r w:rsidR="00F1294A">
        <w:rPr>
          <w:rFonts w:ascii="Cambria" w:hAnsi="Cambria" w:cs="Arial"/>
          <w:bCs/>
          <w:sz w:val="22"/>
          <w:szCs w:val="22"/>
          <w:lang w:eastAsia="pl-PL"/>
        </w:rPr>
        <w:t>protokole negocjacyjnym</w:t>
      </w:r>
      <w:r>
        <w:rPr>
          <w:rFonts w:ascii="Cambria" w:hAnsi="Cambria" w:cs="Arial"/>
          <w:bCs/>
          <w:sz w:val="22"/>
          <w:szCs w:val="22"/>
          <w:lang w:eastAsia="pl-PL"/>
        </w:rPr>
        <w:t xml:space="preserve"> stanowiącym </w:t>
      </w:r>
      <w:r w:rsidR="00F1294A">
        <w:rPr>
          <w:rFonts w:ascii="Cambria" w:hAnsi="Cambria" w:cs="Arial"/>
          <w:bCs/>
          <w:sz w:val="22"/>
          <w:szCs w:val="22"/>
          <w:lang w:eastAsia="pl-PL"/>
        </w:rPr>
        <w:t>załącznik nr 1 do umowy</w:t>
      </w:r>
      <w:r>
        <w:rPr>
          <w:rFonts w:ascii="Cambria" w:hAnsi="Cambria" w:cs="Arial"/>
          <w:bCs/>
          <w:sz w:val="22"/>
          <w:szCs w:val="22"/>
          <w:lang w:eastAsia="pl-PL"/>
        </w:rPr>
        <w:t>;</w:t>
      </w:r>
    </w:p>
    <w:p w14:paraId="55865885" w14:textId="3A5A12E0" w:rsidR="0016587E" w:rsidRDefault="0016587E" w:rsidP="0016587E">
      <w:pPr>
        <w:pStyle w:val="Akapitzlist"/>
        <w:tabs>
          <w:tab w:val="left" w:pos="1418"/>
        </w:tabs>
        <w:suppressAutoHyphens w:val="0"/>
        <w:spacing w:before="240" w:after="240"/>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prace zlecane w jednostkach naturalnych według czynności, których kody nie występują w protokole negocjacji będą ilościowo odbierane w jednostkach naturalnych, a następnie przeliczone na ilości normogodzin zgodnie z normą zakładową. Ilości normogodzin ustalone w ten sposób zostaną przemnożone przez odpowiednie stawki jednostkowe podane w protokole negocjacji</w:t>
      </w:r>
      <w:r w:rsidR="00F1294A" w:rsidRPr="00F1294A">
        <w:rPr>
          <w:rFonts w:ascii="Cambria" w:hAnsi="Cambria" w:cs="Arial"/>
          <w:bCs/>
          <w:sz w:val="22"/>
          <w:szCs w:val="22"/>
          <w:lang w:eastAsia="pl-PL"/>
        </w:rPr>
        <w:t xml:space="preserve"> </w:t>
      </w:r>
      <w:r w:rsidR="00F1294A">
        <w:rPr>
          <w:rFonts w:ascii="Cambria" w:hAnsi="Cambria" w:cs="Arial"/>
          <w:bCs/>
          <w:sz w:val="22"/>
          <w:szCs w:val="22"/>
          <w:lang w:eastAsia="pl-PL"/>
        </w:rPr>
        <w:t>stanowiącym załącznik nr 1 do umowy</w:t>
      </w:r>
      <w:r>
        <w:rPr>
          <w:rFonts w:ascii="Cambria" w:hAnsi="Cambria" w:cs="Arial"/>
          <w:bCs/>
          <w:sz w:val="22"/>
          <w:szCs w:val="22"/>
          <w:lang w:eastAsia="pl-PL"/>
        </w:rPr>
        <w:t>.</w:t>
      </w:r>
    </w:p>
    <w:p w14:paraId="1DFED151" w14:textId="77777777" w:rsidR="0016587E" w:rsidRDefault="0016587E" w:rsidP="0016587E">
      <w:pPr>
        <w:numPr>
          <w:ilvl w:val="0"/>
          <w:numId w:val="18"/>
        </w:numPr>
        <w:suppressAutoHyphens/>
        <w:autoSpaceDN w:val="0"/>
        <w:spacing w:before="120"/>
        <w:ind w:left="567" w:hanging="567"/>
        <w:jc w:val="both"/>
        <w:textAlignment w:val="baseline"/>
      </w:pPr>
      <w:r>
        <w:rPr>
          <w:rFonts w:ascii="Cambria" w:hAnsi="Cambria" w:cs="Arial"/>
          <w:bCs/>
          <w:sz w:val="22"/>
          <w:szCs w:val="22"/>
        </w:rPr>
        <w:t>Ceny</w:t>
      </w:r>
      <w:r>
        <w:rPr>
          <w:rFonts w:ascii="Cambria" w:hAnsi="Cambria" w:cs="Arial"/>
          <w:sz w:val="22"/>
          <w:szCs w:val="22"/>
        </w:rPr>
        <w:t xml:space="preserve"> jednostkowe, o których mowa w ust. 3, nie będą podlegały zmianom w trakcie realizacji Umowy, z zastrzeżeniem postanowień § 11 ust. 5. Wykonawca niniejszym potwierdza, iż ceny jednostkowe za wykonanie poszczególnych prac uwzględniają wszystkie koszty związane z ich wykonaniem. </w:t>
      </w:r>
    </w:p>
    <w:p w14:paraId="53B0D296" w14:textId="77777777" w:rsidR="0016587E" w:rsidRDefault="0016587E" w:rsidP="0016587E">
      <w:pPr>
        <w:numPr>
          <w:ilvl w:val="0"/>
          <w:numId w:val="18"/>
        </w:numPr>
        <w:suppressAutoHyphens/>
        <w:autoSpaceDN w:val="0"/>
        <w:spacing w:before="120"/>
        <w:ind w:left="567" w:hanging="567"/>
        <w:jc w:val="both"/>
        <w:textAlignment w:val="baseline"/>
      </w:pPr>
      <w:r>
        <w:rPr>
          <w:rFonts w:ascii="Cambria" w:hAnsi="Cambria" w:cs="Arial"/>
          <w:bCs/>
          <w:sz w:val="22"/>
          <w:szCs w:val="22"/>
        </w:rPr>
        <w:t>Zamawiający</w:t>
      </w:r>
      <w:r>
        <w:rPr>
          <w:rFonts w:ascii="Cambria" w:hAnsi="Cambria" w:cs="Arial"/>
          <w:sz w:val="22"/>
          <w:szCs w:val="22"/>
        </w:rPr>
        <w:t xml:space="preserve"> zapłaci Wykonawcy za prace wykonane zgodnie z określoną w umowie starannością potwierdzone w Protokołach Odbioru Robót, o których mowa w § 9 ust. 9. </w:t>
      </w:r>
    </w:p>
    <w:p w14:paraId="4D383875" w14:textId="231ADFB6" w:rsidR="00F1294A" w:rsidRDefault="0016587E" w:rsidP="007C537B">
      <w:pPr>
        <w:numPr>
          <w:ilvl w:val="0"/>
          <w:numId w:val="18"/>
        </w:numPr>
        <w:suppressAutoHyphens/>
        <w:autoSpaceDN w:val="0"/>
        <w:spacing w:before="120"/>
        <w:ind w:left="567" w:hanging="567"/>
        <w:jc w:val="both"/>
        <w:textAlignment w:val="baseline"/>
      </w:pPr>
      <w:r>
        <w:rPr>
          <w:rFonts w:ascii="Cambria" w:hAnsi="Cambria" w:cs="Arial"/>
          <w:bCs/>
          <w:sz w:val="22"/>
          <w:szCs w:val="22"/>
        </w:rPr>
        <w:t>Strony</w:t>
      </w:r>
      <w:r>
        <w:rPr>
          <w:rFonts w:ascii="Cambria" w:hAnsi="Cambria" w:cs="Arial"/>
          <w:sz w:val="22"/>
          <w:szCs w:val="22"/>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rPr>
        <w:t>.</w:t>
      </w:r>
    </w:p>
    <w:p w14:paraId="5905019D" w14:textId="77777777" w:rsidR="007C537B" w:rsidRPr="007C537B" w:rsidRDefault="007C537B" w:rsidP="007C537B">
      <w:pPr>
        <w:numPr>
          <w:ilvl w:val="0"/>
          <w:numId w:val="18"/>
        </w:numPr>
        <w:suppressAutoHyphens/>
        <w:autoSpaceDN w:val="0"/>
        <w:spacing w:before="120"/>
        <w:ind w:left="567" w:hanging="567"/>
        <w:jc w:val="both"/>
        <w:textAlignment w:val="baseline"/>
      </w:pPr>
    </w:p>
    <w:p w14:paraId="3DFB139C" w14:textId="2ECE3496" w:rsidR="0016587E" w:rsidRDefault="0016587E" w:rsidP="00F9117C">
      <w:pPr>
        <w:spacing w:before="120"/>
        <w:jc w:val="center"/>
        <w:rPr>
          <w:rFonts w:ascii="Cambria" w:hAnsi="Cambria" w:cs="Arial"/>
          <w:b/>
          <w:sz w:val="22"/>
          <w:szCs w:val="22"/>
        </w:rPr>
      </w:pPr>
      <w:r>
        <w:rPr>
          <w:rFonts w:ascii="Cambria" w:hAnsi="Cambria" w:cs="Arial"/>
          <w:b/>
          <w:sz w:val="22"/>
          <w:szCs w:val="22"/>
        </w:rPr>
        <w:t>§ 11</w:t>
      </w:r>
      <w:r>
        <w:rPr>
          <w:rFonts w:ascii="Cambria" w:hAnsi="Cambria" w:cs="Arial"/>
          <w:b/>
          <w:sz w:val="22"/>
          <w:szCs w:val="22"/>
        </w:rPr>
        <w:br/>
        <w:t>Warunki płatności</w:t>
      </w:r>
    </w:p>
    <w:p w14:paraId="642C2F85"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Wynagrodzenie, o którym mowa w § 10 ust. 3, płatne będzie po odbiorze przedmiotu Zlecenia lub części przedmiotu Zlecenia, na podstawie faktury. </w:t>
      </w:r>
    </w:p>
    <w:p w14:paraId="0E27F815"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Wynagrodzenie stanowić będzie iloczyn wskazanych w protokole z negocjacji cen jednostkowych za poszczególne prace oraz ilości wykonanych prac. </w:t>
      </w:r>
    </w:p>
    <w:p w14:paraId="2E64ED49" w14:textId="3F79449C"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Wynagrodzenie będzie płatne w terminie do </w:t>
      </w:r>
      <w:r w:rsidR="00285479">
        <w:rPr>
          <w:rFonts w:ascii="Cambria" w:hAnsi="Cambria" w:cs="Arial"/>
          <w:sz w:val="22"/>
          <w:szCs w:val="22"/>
        </w:rPr>
        <w:t>14</w:t>
      </w:r>
      <w:r>
        <w:rPr>
          <w:rFonts w:ascii="Cambria" w:hAnsi="Cambria" w:cs="Arial"/>
          <w:sz w:val="22"/>
          <w:szCs w:val="22"/>
        </w:rPr>
        <w:t xml:space="preserve"> dni od doręczenia Zamawiającemu prawidłowo wystawionej faktury. Podstawą do wystawienia faktury przez Wykonawcę będą Protokoły Odbioru Robót wskazane w § 9 ust. 12.</w:t>
      </w:r>
    </w:p>
    <w:p w14:paraId="70EFD113"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„Ustawa o Fakturowaniu”). </w:t>
      </w:r>
    </w:p>
    <w:p w14:paraId="3B34B1A6" w14:textId="77777777" w:rsidR="0016587E" w:rsidRDefault="0016587E" w:rsidP="0016587E">
      <w:pPr>
        <w:numPr>
          <w:ilvl w:val="0"/>
          <w:numId w:val="19"/>
        </w:numPr>
        <w:autoSpaceDN w:val="0"/>
        <w:spacing w:before="120"/>
        <w:ind w:left="567" w:hanging="567"/>
        <w:jc w:val="both"/>
      </w:pPr>
      <w:r>
        <w:rPr>
          <w:rFonts w:ascii="Cambria" w:hAnsi="Cambria" w:cs="Arial"/>
          <w:sz w:val="22"/>
          <w:szCs w:val="22"/>
        </w:rPr>
        <w:t>W przypadku wystawienia</w:t>
      </w:r>
      <w:r>
        <w:t xml:space="preserve"> </w:t>
      </w:r>
      <w:r>
        <w:rPr>
          <w:rFonts w:ascii="Cambria" w:hAnsi="Cambria" w:cs="Arial"/>
          <w:sz w:val="22"/>
          <w:szCs w:val="22"/>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6F900EEF" w14:textId="77777777" w:rsidR="0016587E" w:rsidRDefault="0016587E" w:rsidP="0016587E">
      <w:pPr>
        <w:numPr>
          <w:ilvl w:val="0"/>
          <w:numId w:val="19"/>
        </w:numPr>
        <w:autoSpaceDN w:val="0"/>
        <w:spacing w:before="120"/>
        <w:ind w:left="567" w:hanging="567"/>
        <w:jc w:val="both"/>
      </w:pPr>
      <w:r>
        <w:rPr>
          <w:rFonts w:ascii="Cambria" w:hAnsi="Cambria" w:cs="Arial"/>
          <w:sz w:val="22"/>
          <w:szCs w:val="22"/>
        </w:rPr>
        <w:t xml:space="preserve">Ustrukturyzowaną fakturę elektroniczną należy wysyłać na następujący adres Zamawiają-            </w:t>
      </w:r>
      <w:proofErr w:type="spellStart"/>
      <w:r>
        <w:rPr>
          <w:rFonts w:ascii="Cambria" w:hAnsi="Cambria" w:cs="Arial"/>
          <w:sz w:val="22"/>
          <w:szCs w:val="22"/>
        </w:rPr>
        <w:t>cego</w:t>
      </w:r>
      <w:proofErr w:type="spellEnd"/>
      <w:r>
        <w:rPr>
          <w:rFonts w:ascii="Cambria" w:hAnsi="Cambria" w:cs="Arial"/>
          <w:sz w:val="22"/>
          <w:szCs w:val="22"/>
        </w:rPr>
        <w:t xml:space="preserve"> na PEF:</w:t>
      </w:r>
      <w:r>
        <w:t xml:space="preserve"> </w:t>
      </w:r>
      <w:r>
        <w:rPr>
          <w:rFonts w:ascii="Cambria" w:hAnsi="Cambria" w:cs="Arial"/>
          <w:sz w:val="22"/>
          <w:szCs w:val="22"/>
        </w:rPr>
        <w:t>https://brokerpefexpert.efaktura.gov.pl</w:t>
      </w:r>
    </w:p>
    <w:p w14:paraId="0499DAAB"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1D667EB5"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lastRenderedPageBreak/>
        <w:t xml:space="preserve">W przypadku wystawienia faktury w formie pisemnej, prawidłowo wystawiona faktura powinna być doręczona do siedziby Nadleśnictwa Golub-Dobrzyń. </w:t>
      </w:r>
    </w:p>
    <w:p w14:paraId="00179C28"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Z zastrzeżeniem postanowień ust. 11 Wynagrodzenie będzie płatne na rachunek bankowy Wykonawcy wskazany w fakturze. Za dzień dokonania płatności przyjmuje się dzień obciążenia rachunku bankowego Zamawiającego. </w:t>
      </w:r>
    </w:p>
    <w:p w14:paraId="24CE5910"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Podatek VAT naliczony zostanie w wysokości obowiązującej w dniu wystawienia faktury.</w:t>
      </w:r>
    </w:p>
    <w:p w14:paraId="1B3B8CF0"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rPr>
        <w:t xml:space="preserve">Dz. U. z 2018 r. poz. 2174 z </w:t>
      </w:r>
      <w:proofErr w:type="spellStart"/>
      <w:r>
        <w:rPr>
          <w:rFonts w:ascii="Cambria" w:hAnsi="Cambria" w:cs="Arial"/>
          <w:sz w:val="22"/>
          <w:szCs w:val="22"/>
        </w:rPr>
        <w:t>późn</w:t>
      </w:r>
      <w:proofErr w:type="spellEnd"/>
      <w:r>
        <w:rPr>
          <w:rFonts w:ascii="Cambria" w:hAnsi="Cambria" w:cs="Arial"/>
          <w:sz w:val="22"/>
          <w:szCs w:val="22"/>
        </w:rPr>
        <w:t>. zm.</w:t>
      </w:r>
      <w:bookmarkEnd w:id="6"/>
      <w:r>
        <w:rPr>
          <w:rFonts w:ascii="Cambria" w:hAnsi="Cambria" w:cs="Arial"/>
          <w:sz w:val="22"/>
          <w:szCs w:val="22"/>
        </w:rPr>
        <w:t xml:space="preserve">). </w:t>
      </w:r>
    </w:p>
    <w:p w14:paraId="569A974C"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Zapłata: </w:t>
      </w:r>
    </w:p>
    <w:p w14:paraId="03AB1CB9"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kwoty odpowiadającej całości albo części kwoty podatku wynikającej z otrzymanej faktury będzie dokonywana na rachunek VAT, w rozumieniu art. 2 pkt 37 Wykonawcy ustawy z dnia 11 marca 2004 r. o podatku od towarów i usług (tekst jedn.: Dz. U. z 2018  r. poz. 2174 z </w:t>
      </w:r>
      <w:proofErr w:type="spellStart"/>
      <w:r>
        <w:rPr>
          <w:rFonts w:ascii="Cambria" w:hAnsi="Cambria" w:cs="Arial"/>
          <w:sz w:val="22"/>
          <w:szCs w:val="22"/>
        </w:rPr>
        <w:t>późn</w:t>
      </w:r>
      <w:proofErr w:type="spellEnd"/>
      <w:r>
        <w:rPr>
          <w:rFonts w:ascii="Cambria" w:hAnsi="Cambria" w:cs="Arial"/>
          <w:sz w:val="22"/>
          <w:szCs w:val="22"/>
        </w:rPr>
        <w:t>. zm.),</w:t>
      </w:r>
    </w:p>
    <w:p w14:paraId="56799E14" w14:textId="77777777" w:rsidR="0016587E" w:rsidRDefault="0016587E" w:rsidP="0016587E">
      <w:pPr>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12B239F0"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Wykonawca nie może bez uprzedniej zgody Zamawiającego wyrażonej na piśmie pod rygorem nieważności, przenieść na osobę trzecią jakiejkolwiek wierzytelności wynikającej z Umowy.</w:t>
      </w:r>
    </w:p>
    <w:p w14:paraId="5A656967" w14:textId="77777777" w:rsidR="0016587E"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 xml:space="preserve">Dokonanie zapłaty na rachunek bankowy oraz na rachunek VAT (w rozumieniu art. 2 pkt 37 Wykonawcy ustawy z dnia 11 marca 2004 r. o podatku od towarów i usług (tekst jedn.: Dz. U. z 2018 r. poz. 2174 z </w:t>
      </w:r>
      <w:proofErr w:type="spellStart"/>
      <w:r>
        <w:rPr>
          <w:rFonts w:ascii="Cambria" w:hAnsi="Cambria" w:cs="Arial"/>
          <w:sz w:val="22"/>
          <w:szCs w:val="22"/>
        </w:rPr>
        <w:t>późn</w:t>
      </w:r>
      <w:proofErr w:type="spellEnd"/>
      <w:r>
        <w:rPr>
          <w:rFonts w:ascii="Cambria" w:hAnsi="Cambria" w:cs="Arial"/>
          <w:sz w:val="22"/>
          <w:szCs w:val="22"/>
        </w:rPr>
        <w:t xml:space="preserve">. zm.) wskazanego członka konsorcjum zwalnia Zamawiającego z odpowiedzialności w stosunku do wszystkich członków konsorcjum. </w:t>
      </w:r>
    </w:p>
    <w:p w14:paraId="58A4F123" w14:textId="43739D87" w:rsidR="0016587E" w:rsidRPr="00F9117C" w:rsidRDefault="0016587E" w:rsidP="0016587E">
      <w:pPr>
        <w:numPr>
          <w:ilvl w:val="0"/>
          <w:numId w:val="19"/>
        </w:numPr>
        <w:autoSpaceDN w:val="0"/>
        <w:spacing w:before="120"/>
        <w:ind w:left="567" w:hanging="567"/>
        <w:jc w:val="both"/>
        <w:rPr>
          <w:rFonts w:ascii="Cambria" w:hAnsi="Cambria" w:cs="Arial"/>
          <w:sz w:val="22"/>
          <w:szCs w:val="22"/>
        </w:rPr>
      </w:pPr>
      <w:r>
        <w:rPr>
          <w:rFonts w:ascii="Cambria" w:hAnsi="Cambria" w:cs="Arial"/>
          <w:sz w:val="22"/>
          <w:szCs w:val="22"/>
        </w:rPr>
        <w:t>O zmianie numeru rachunku bankowego Wykonawca jest zobowiązany niezwłocznie poinformować na piśmie Zamawiającego.</w:t>
      </w:r>
    </w:p>
    <w:p w14:paraId="4AC3A45B" w14:textId="77777777" w:rsidR="0016587E" w:rsidRPr="003C7456" w:rsidRDefault="0016587E" w:rsidP="0016587E">
      <w:pPr>
        <w:keepNext/>
        <w:spacing w:before="120"/>
        <w:jc w:val="center"/>
        <w:rPr>
          <w:rFonts w:ascii="Cambria" w:hAnsi="Cambria" w:cs="Arial"/>
          <w:b/>
          <w:bCs/>
          <w:kern w:val="3"/>
          <w:sz w:val="22"/>
          <w:szCs w:val="22"/>
        </w:rPr>
      </w:pPr>
      <w:r>
        <w:rPr>
          <w:rFonts w:ascii="Cambria" w:hAnsi="Cambria" w:cs="Arial"/>
          <w:b/>
          <w:bCs/>
          <w:kern w:val="3"/>
          <w:sz w:val="22"/>
          <w:szCs w:val="22"/>
        </w:rPr>
        <w:t>§ 12</w:t>
      </w:r>
      <w:bookmarkStart w:id="7" w:name="_Toc68356757"/>
      <w:r>
        <w:rPr>
          <w:rFonts w:ascii="Cambria" w:hAnsi="Cambria" w:cs="Arial"/>
          <w:b/>
          <w:bCs/>
          <w:kern w:val="3"/>
          <w:sz w:val="22"/>
          <w:szCs w:val="22"/>
        </w:rPr>
        <w:br/>
        <w:t>Kary umowne</w:t>
      </w:r>
      <w:bookmarkEnd w:id="7"/>
    </w:p>
    <w:p w14:paraId="4E850C54" w14:textId="77777777" w:rsidR="0016587E" w:rsidRDefault="0016587E" w:rsidP="0016587E">
      <w:pPr>
        <w:numPr>
          <w:ilvl w:val="0"/>
          <w:numId w:val="20"/>
        </w:numPr>
        <w:autoSpaceDE w:val="0"/>
        <w:autoSpaceDN w:val="0"/>
        <w:spacing w:before="120"/>
        <w:ind w:left="567" w:hanging="567"/>
        <w:jc w:val="both"/>
        <w:rPr>
          <w:rFonts w:ascii="Cambria" w:hAnsi="Cambria" w:cs="Arial"/>
          <w:sz w:val="22"/>
          <w:szCs w:val="22"/>
        </w:rPr>
      </w:pPr>
      <w:bookmarkStart w:id="8" w:name="_Toc68356761"/>
      <w:r>
        <w:rPr>
          <w:rFonts w:ascii="Cambria" w:hAnsi="Cambria" w:cs="Arial"/>
          <w:sz w:val="22"/>
          <w:szCs w:val="22"/>
        </w:rPr>
        <w:t>Zamawiający jest uprawniony do naliczenia, a Wykonawca obowiązany w takiej sytuacji do zapłaty, następujących  kar umownych:</w:t>
      </w:r>
    </w:p>
    <w:p w14:paraId="6136C11D" w14:textId="77777777" w:rsidR="0016587E" w:rsidRDefault="0016587E" w:rsidP="0016587E">
      <w:pPr>
        <w:numPr>
          <w:ilvl w:val="1"/>
          <w:numId w:val="20"/>
        </w:numPr>
        <w:autoSpaceDN w:val="0"/>
        <w:spacing w:before="120"/>
        <w:ind w:left="1134" w:hanging="567"/>
        <w:jc w:val="both"/>
        <w:rPr>
          <w:rFonts w:ascii="Cambria" w:hAnsi="Cambria" w:cs="Arial"/>
          <w:bCs/>
          <w:sz w:val="22"/>
          <w:szCs w:val="22"/>
        </w:rPr>
      </w:pPr>
      <w:r>
        <w:rPr>
          <w:rFonts w:ascii="Cambria" w:hAnsi="Cambria" w:cs="Arial"/>
          <w:bCs/>
          <w:sz w:val="22"/>
          <w:szCs w:val="22"/>
        </w:rPr>
        <w:t>za zwłokę w przyjęciu Zlecenia o więcej niż 3 dni w stosunku do terminu wyznaczonego przez Zamawiającego, o którym mowa w § 2 ust. 5 – w wysokości 100 zł za każdy dzień zwłoki;</w:t>
      </w:r>
    </w:p>
    <w:p w14:paraId="0C9B6422" w14:textId="77777777" w:rsidR="0016587E" w:rsidRDefault="0016587E" w:rsidP="0016587E">
      <w:pPr>
        <w:numPr>
          <w:ilvl w:val="1"/>
          <w:numId w:val="20"/>
        </w:numPr>
        <w:autoSpaceDN w:val="0"/>
        <w:spacing w:before="120"/>
        <w:ind w:left="1134" w:hanging="567"/>
        <w:jc w:val="both"/>
      </w:pPr>
      <w:r>
        <w:rPr>
          <w:rFonts w:ascii="Cambria" w:hAnsi="Cambria" w:cs="Arial"/>
          <w:sz w:val="22"/>
          <w:szCs w:val="22"/>
        </w:rPr>
        <w:t xml:space="preserve">za zwłokę </w:t>
      </w:r>
      <w:r>
        <w:rPr>
          <w:rFonts w:ascii="Cambria" w:hAnsi="Cambria" w:cs="Arial"/>
          <w:bCs/>
          <w:sz w:val="22"/>
          <w:szCs w:val="22"/>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rPr>
        <w:t xml:space="preserve"> liczonej za każdy rozpoczęty dzień zwłoki</w:t>
      </w:r>
      <w:r>
        <w:rPr>
          <w:rFonts w:ascii="Cambria" w:hAnsi="Cambria" w:cs="Arial"/>
          <w:bCs/>
          <w:sz w:val="22"/>
          <w:szCs w:val="22"/>
        </w:rPr>
        <w:t>, z zastrzeżeniem postanowień pkt 3;</w:t>
      </w:r>
      <w:r>
        <w:rPr>
          <w:rFonts w:ascii="Cambria" w:hAnsi="Cambria"/>
          <w:sz w:val="22"/>
          <w:szCs w:val="22"/>
        </w:rPr>
        <w:t xml:space="preserve"> </w:t>
      </w:r>
      <w:r>
        <w:rPr>
          <w:rFonts w:ascii="Cambria" w:hAnsi="Cambria"/>
          <w:sz w:val="22"/>
          <w:szCs w:val="22"/>
        </w:rPr>
        <w:tab/>
      </w:r>
      <w:r>
        <w:rPr>
          <w:rFonts w:ascii="Cambria" w:hAnsi="Cambria"/>
          <w:sz w:val="22"/>
          <w:szCs w:val="22"/>
        </w:rPr>
        <w:br/>
      </w:r>
      <w:r>
        <w:rPr>
          <w:rFonts w:ascii="Cambria" w:hAnsi="Cambria"/>
          <w:sz w:val="22"/>
          <w:szCs w:val="22"/>
        </w:rPr>
        <w:br/>
        <w:t xml:space="preserve">Wartość prac brutto </w:t>
      </w:r>
      <w:r>
        <w:rPr>
          <w:rFonts w:ascii="Cambria" w:hAnsi="Cambria" w:cs="Arial"/>
          <w:bCs/>
          <w:sz w:val="22"/>
          <w:szCs w:val="22"/>
        </w:rPr>
        <w:t xml:space="preserve">na danej pozycji objętej Zleceniem, w stosunku do których Wykonawca pozostaje w zwłoce będzie określana powykonawczo na podstawie wartości wynikającej z dokumentów, przy pomocy których będzie dokumentowany odbiór. </w:t>
      </w:r>
    </w:p>
    <w:p w14:paraId="405D23B9" w14:textId="77777777" w:rsidR="0016587E" w:rsidRDefault="0016587E" w:rsidP="0016587E">
      <w:pPr>
        <w:numPr>
          <w:ilvl w:val="1"/>
          <w:numId w:val="20"/>
        </w:numPr>
        <w:autoSpaceDN w:val="0"/>
        <w:spacing w:before="120"/>
        <w:ind w:left="1134" w:hanging="567"/>
        <w:jc w:val="both"/>
      </w:pPr>
      <w:r>
        <w:rPr>
          <w:rFonts w:ascii="Cambria" w:hAnsi="Cambria" w:cs="Arial"/>
          <w:sz w:val="22"/>
          <w:szCs w:val="22"/>
        </w:rPr>
        <w:t xml:space="preserve">za zwłokę </w:t>
      </w:r>
      <w:r>
        <w:rPr>
          <w:rFonts w:ascii="Cambria" w:hAnsi="Cambria" w:cs="Arial"/>
          <w:bCs/>
          <w:sz w:val="22"/>
          <w:szCs w:val="22"/>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rPr>
        <w:t xml:space="preserve">za każdy rozpoczęty dzień zwłoki, z zastrzeżeniem, iż w przypadku naliczenia w związku z realizacją takiego Zlecenia kary umownej, o której mowa w ust. 1 pkt 2 niniejsza kara umowna należna będzie </w:t>
      </w:r>
      <w:r>
        <w:rPr>
          <w:rFonts w:ascii="Cambria" w:hAnsi="Cambria" w:cs="Arial"/>
          <w:sz w:val="22"/>
          <w:szCs w:val="22"/>
        </w:rPr>
        <w:lastRenderedPageBreak/>
        <w:t>Zamawiającemu za okres od czasu wykonania wszystkich prac z zakresu pozyskania drewna do czasu zwrotu powierzchni;</w:t>
      </w:r>
    </w:p>
    <w:p w14:paraId="503052F6" w14:textId="77777777" w:rsidR="0016587E" w:rsidRDefault="0016587E" w:rsidP="0016587E">
      <w:pPr>
        <w:numPr>
          <w:ilvl w:val="1"/>
          <w:numId w:val="20"/>
        </w:numPr>
        <w:autoSpaceDN w:val="0"/>
        <w:spacing w:before="120"/>
        <w:ind w:left="1134" w:hanging="567"/>
        <w:jc w:val="both"/>
      </w:pPr>
      <w:r>
        <w:rPr>
          <w:rFonts w:ascii="Cambria" w:hAnsi="Cambria" w:cs="Arial"/>
          <w:bCs/>
          <w:sz w:val="22"/>
          <w:szCs w:val="22"/>
        </w:rPr>
        <w:t>w przypadku uszkodzenia drzew podczas zrywki w ilości większej niż 5 % drzew pozostających po zabiegu - w wysokości 10% wartości brutto prac na danej pozycji, nie mniej jednak niż 500 zł. Przez uszkodzenie drzewa podczas zrywki rozumie się odarcie kory do drewna o pow. większej niż 20 cm</w:t>
      </w:r>
      <w:r>
        <w:rPr>
          <w:rFonts w:ascii="Cambria" w:hAnsi="Cambria" w:cs="Arial"/>
          <w:bCs/>
          <w:sz w:val="22"/>
          <w:szCs w:val="22"/>
          <w:vertAlign w:val="superscript"/>
        </w:rPr>
        <w:t>2</w:t>
      </w:r>
      <w:r>
        <w:rPr>
          <w:rFonts w:ascii="Cambria" w:hAnsi="Cambria" w:cs="Arial"/>
          <w:bCs/>
          <w:sz w:val="22"/>
          <w:szCs w:val="22"/>
        </w:rPr>
        <w:t xml:space="preserve">; </w:t>
      </w:r>
    </w:p>
    <w:p w14:paraId="68EB90A4" w14:textId="77777777" w:rsidR="0016587E" w:rsidRDefault="0016587E" w:rsidP="0016587E">
      <w:pPr>
        <w:numPr>
          <w:ilvl w:val="1"/>
          <w:numId w:val="20"/>
        </w:numPr>
        <w:autoSpaceDN w:val="0"/>
        <w:spacing w:before="120"/>
        <w:ind w:left="1134" w:hanging="567"/>
        <w:jc w:val="both"/>
      </w:pPr>
      <w:r>
        <w:rPr>
          <w:rFonts w:ascii="Cambria" w:hAnsi="Cambria" w:cs="Arial"/>
          <w:bCs/>
          <w:sz w:val="22"/>
          <w:szCs w:val="22"/>
        </w:rPr>
        <w:t>w przypadku uszkodzenia drzew w przypadku pielęgnowania gleby w uprawach, w ilości większej niż 3 % drzew pozostających po zabiegu na pozycji objętej przedmiotem Zlecenia - w wysokości 10% wartości brutto prac na danej pozycji nie mniej jednak niż 200 zł. Przez uszkodzenie drzewa podczas pielęgnacji upraw rozumie się ścięcie pędu głównego lub uszkodzenie pielęgnowanych drzewek w sposób powodujący odsłonięcie łyka. 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018C549" w14:textId="77777777" w:rsidR="0016587E" w:rsidRDefault="0016587E" w:rsidP="0016587E">
      <w:pPr>
        <w:numPr>
          <w:ilvl w:val="1"/>
          <w:numId w:val="20"/>
        </w:numPr>
        <w:autoSpaceDN w:val="0"/>
        <w:spacing w:before="120"/>
        <w:ind w:left="1134" w:hanging="567"/>
        <w:jc w:val="both"/>
      </w:pPr>
      <w:r>
        <w:rPr>
          <w:rFonts w:ascii="Cambria" w:hAnsi="Cambria" w:cs="Arial"/>
          <w:bCs/>
          <w:sz w:val="22"/>
          <w:szCs w:val="22"/>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rPr>
        <w:tab/>
      </w:r>
      <w:r>
        <w:rPr>
          <w:rFonts w:ascii="Cambria" w:hAnsi="Cambria" w:cs="Arial"/>
          <w:bCs/>
          <w:sz w:val="22"/>
          <w:szCs w:val="22"/>
        </w:rPr>
        <w:br/>
      </w:r>
      <w:r>
        <w:rPr>
          <w:rFonts w:ascii="Cambria" w:hAnsi="Cambria" w:cs="Arial"/>
          <w:bCs/>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rPr>
        <w:tab/>
      </w:r>
      <w:r>
        <w:rPr>
          <w:rFonts w:ascii="Cambria" w:hAnsi="Cambria" w:cs="Arial"/>
          <w:bCs/>
          <w:sz w:val="22"/>
          <w:szCs w:val="22"/>
        </w:rPr>
        <w:br/>
      </w:r>
    </w:p>
    <w:p w14:paraId="415555F7" w14:textId="77777777" w:rsidR="0016587E" w:rsidRDefault="0016587E" w:rsidP="0016587E">
      <w:pPr>
        <w:numPr>
          <w:ilvl w:val="1"/>
          <w:numId w:val="20"/>
        </w:numPr>
        <w:autoSpaceDN w:val="0"/>
        <w:spacing w:before="120"/>
        <w:ind w:left="1134" w:hanging="567"/>
        <w:jc w:val="both"/>
        <w:rPr>
          <w:rFonts w:ascii="Cambria" w:hAnsi="Cambria" w:cs="Arial"/>
          <w:sz w:val="22"/>
          <w:szCs w:val="22"/>
        </w:rPr>
      </w:pPr>
      <w:r>
        <w:rPr>
          <w:rFonts w:ascii="Cambria" w:hAnsi="Cambria" w:cs="Arial"/>
          <w:sz w:val="22"/>
          <w:szCs w:val="22"/>
        </w:rPr>
        <w:t>za każdy przypadek niezastosowania oleju biodegradowalnego przy realizacji prac wchodzących w skład Przedmiotu Umowy – w wysokości 2.000 zł;</w:t>
      </w:r>
    </w:p>
    <w:p w14:paraId="01CFB369" w14:textId="77777777" w:rsidR="0016587E" w:rsidRDefault="0016587E" w:rsidP="0016587E">
      <w:pPr>
        <w:numPr>
          <w:ilvl w:val="1"/>
          <w:numId w:val="20"/>
        </w:numPr>
        <w:autoSpaceDN w:val="0"/>
        <w:spacing w:before="120"/>
        <w:ind w:left="1134" w:hanging="567"/>
        <w:jc w:val="both"/>
        <w:rPr>
          <w:rFonts w:ascii="Cambria" w:hAnsi="Cambria" w:cs="Arial"/>
          <w:sz w:val="22"/>
          <w:szCs w:val="22"/>
        </w:rPr>
      </w:pPr>
      <w:r>
        <w:rPr>
          <w:rFonts w:ascii="Cambria" w:hAnsi="Cambria" w:cs="Arial"/>
          <w:sz w:val="22"/>
          <w:szCs w:val="22"/>
        </w:rPr>
        <w:t>za każdy przypadek braku środków ochrony indywidualnej – 300 zł;</w:t>
      </w:r>
    </w:p>
    <w:p w14:paraId="18226BFC" w14:textId="77777777" w:rsidR="0016587E" w:rsidRDefault="0016587E" w:rsidP="0016587E">
      <w:pPr>
        <w:numPr>
          <w:ilvl w:val="1"/>
          <w:numId w:val="20"/>
        </w:numPr>
        <w:autoSpaceDN w:val="0"/>
        <w:spacing w:before="120"/>
        <w:ind w:left="1134" w:hanging="567"/>
        <w:jc w:val="both"/>
        <w:rPr>
          <w:rFonts w:ascii="Cambria" w:hAnsi="Cambria" w:cs="Arial"/>
          <w:sz w:val="22"/>
          <w:szCs w:val="22"/>
        </w:rPr>
      </w:pPr>
      <w:r>
        <w:rPr>
          <w:rFonts w:ascii="Cambria" w:hAnsi="Cambria" w:cs="Arial"/>
          <w:sz w:val="22"/>
          <w:szCs w:val="22"/>
        </w:rPr>
        <w:t>za każdy przypadek nieprawidłowego oznakowania powierzchni lub za każdy przypadek braku oznakowania powierzchni w przypadku realizacji prac polegających na zrywce, pozyskaniu lub rozdrabnianiu – 1.000 zł</w:t>
      </w:r>
    </w:p>
    <w:p w14:paraId="7B9555CC" w14:textId="77777777" w:rsidR="0016587E" w:rsidRDefault="0016587E" w:rsidP="0016587E">
      <w:pPr>
        <w:autoSpaceDE w:val="0"/>
        <w:spacing w:before="120"/>
        <w:ind w:left="567"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W przypadku Odwołania Zlecenia z winy Wykonawcy, to wówczas Wykonawca zapłaci Zamawiającemu karę umowną w wysokości 10% wartości prac objętych Zleceniem, lecz nie mniej niż 2.500 zł. </w:t>
      </w:r>
    </w:p>
    <w:p w14:paraId="2B096D3E" w14:textId="77777777" w:rsidR="0016587E" w:rsidRDefault="0016587E" w:rsidP="0016587E">
      <w:pPr>
        <w:autoSpaceDE w:val="0"/>
        <w:spacing w:before="120"/>
        <w:ind w:left="567" w:hanging="567"/>
        <w:jc w:val="both"/>
      </w:pPr>
      <w:r>
        <w:rPr>
          <w:rFonts w:ascii="Cambria" w:hAnsi="Cambria" w:cs="Arial"/>
          <w:sz w:val="22"/>
          <w:szCs w:val="22"/>
        </w:rPr>
        <w:t>3.</w:t>
      </w:r>
      <w:r>
        <w:rPr>
          <w:rFonts w:ascii="Cambria" w:hAnsi="Cambria" w:cs="Arial"/>
          <w:sz w:val="22"/>
          <w:szCs w:val="22"/>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rPr>
        <w:t>lecz nie mniej niż 2.500 zł.</w:t>
      </w:r>
    </w:p>
    <w:p w14:paraId="23B0C05D" w14:textId="77777777" w:rsidR="0016587E" w:rsidRDefault="0016587E" w:rsidP="0016587E">
      <w:pPr>
        <w:autoSpaceDE w:val="0"/>
        <w:spacing w:before="120"/>
        <w:ind w:left="567" w:hanging="567"/>
        <w:jc w:val="both"/>
      </w:pPr>
      <w:r>
        <w:rPr>
          <w:rFonts w:ascii="Cambria" w:hAnsi="Cambria"/>
          <w:sz w:val="22"/>
          <w:szCs w:val="22"/>
        </w:rPr>
        <w:t>4.</w:t>
      </w:r>
      <w:r>
        <w:rPr>
          <w:rFonts w:ascii="Cambria" w:hAnsi="Cambria"/>
          <w:sz w:val="22"/>
          <w:szCs w:val="22"/>
        </w:rPr>
        <w:tab/>
      </w:r>
      <w:r>
        <w:rPr>
          <w:rFonts w:ascii="Cambria" w:hAnsi="Cambria" w:cs="Arial"/>
          <w:sz w:val="22"/>
          <w:szCs w:val="22"/>
        </w:rPr>
        <w:t>Odstąpienie od Umowy nie wyłącza uprawnienia Zamawiającego do dochodzenia kar umownych należnych z tytułu wystąpienia okoliczności mających miejsce przed złożeniem oświadczenia o odstąpieniu od Umowy.</w:t>
      </w:r>
    </w:p>
    <w:p w14:paraId="4ED06549" w14:textId="77777777" w:rsidR="0016587E" w:rsidRDefault="0016587E" w:rsidP="0016587E">
      <w:pPr>
        <w:autoSpaceDE w:val="0"/>
        <w:spacing w:before="120"/>
        <w:ind w:left="567" w:hanging="567"/>
        <w:jc w:val="both"/>
        <w:rPr>
          <w:rFonts w:ascii="Cambria" w:hAnsi="Cambria"/>
          <w:sz w:val="22"/>
          <w:szCs w:val="22"/>
        </w:rPr>
      </w:pPr>
      <w:r>
        <w:rPr>
          <w:rFonts w:ascii="Cambria" w:hAnsi="Cambria"/>
          <w:sz w:val="22"/>
          <w:szCs w:val="22"/>
        </w:rPr>
        <w:t>5.</w:t>
      </w:r>
      <w:r>
        <w:rPr>
          <w:rFonts w:ascii="Cambria" w:hAnsi="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14:paraId="2BCA6F85" w14:textId="77777777" w:rsidR="0016587E" w:rsidRDefault="0016587E" w:rsidP="0016587E">
      <w:pPr>
        <w:autoSpaceDE w:val="0"/>
        <w:spacing w:before="120"/>
        <w:ind w:left="567" w:hanging="567"/>
        <w:jc w:val="both"/>
      </w:pPr>
      <w:r>
        <w:rPr>
          <w:rFonts w:ascii="Cambria" w:hAnsi="Cambria" w:cs="Arial"/>
          <w:sz w:val="22"/>
          <w:szCs w:val="22"/>
        </w:rPr>
        <w:lastRenderedPageBreak/>
        <w:t>6.</w:t>
      </w:r>
      <w:r>
        <w:rPr>
          <w:rFonts w:ascii="Cambria" w:hAnsi="Cambria" w:cs="Arial"/>
          <w:sz w:val="22"/>
          <w:szCs w:val="22"/>
        </w:rPr>
        <w:tab/>
        <w:t xml:space="preserve">Wykonawca jest uprawniony do naliczenia kary umownej za każdy rozpoczęty dzień zwłoki Zamawiającego </w:t>
      </w:r>
      <w:r>
        <w:rPr>
          <w:rFonts w:ascii="Cambria" w:hAnsi="Cambria" w:cs="Arial"/>
          <w:bCs/>
          <w:sz w:val="22"/>
          <w:szCs w:val="22"/>
        </w:rPr>
        <w:t>w odbiorze prac na danej pozycji objętej Zleceniem - w wysokości 1 % wartości prac brutto na danej pozycji objętej Zleceniem, w stosunku do których Zamawiający pozostaje w zwłoce z odbiorem.</w:t>
      </w:r>
    </w:p>
    <w:p w14:paraId="7B10F961" w14:textId="1A7218D2" w:rsidR="0016587E" w:rsidRPr="00F9117C" w:rsidRDefault="0016587E" w:rsidP="00F9117C">
      <w:pPr>
        <w:autoSpaceDE w:val="0"/>
        <w:spacing w:before="120"/>
        <w:ind w:left="567" w:hanging="567"/>
        <w:jc w:val="both"/>
      </w:pPr>
      <w:r>
        <w:rPr>
          <w:rFonts w:ascii="Cambria" w:hAnsi="Cambria" w:cs="Arial"/>
          <w:bCs/>
          <w:sz w:val="22"/>
          <w:szCs w:val="22"/>
        </w:rPr>
        <w:t>7.</w:t>
      </w:r>
      <w:r>
        <w:rPr>
          <w:rFonts w:ascii="Cambria" w:hAnsi="Cambria" w:cs="Arial"/>
          <w:bCs/>
          <w:sz w:val="22"/>
          <w:szCs w:val="22"/>
        </w:rPr>
        <w:tab/>
        <w:t xml:space="preserve">Strony określają limit kar umownych naliczonych na podstawie ust. 1 na 50% Wartości Przedmiotu Umowy.  </w:t>
      </w:r>
    </w:p>
    <w:p w14:paraId="7A801CA7" w14:textId="3BC674F2" w:rsidR="0016587E" w:rsidRDefault="0016587E" w:rsidP="00285479">
      <w:pPr>
        <w:keepNext/>
        <w:spacing w:before="120"/>
        <w:jc w:val="center"/>
      </w:pPr>
      <w:r>
        <w:rPr>
          <w:rFonts w:ascii="Cambria" w:hAnsi="Cambria" w:cs="Arial"/>
          <w:b/>
          <w:bCs/>
          <w:kern w:val="3"/>
          <w:sz w:val="22"/>
          <w:szCs w:val="22"/>
        </w:rPr>
        <w:t>§ 13</w:t>
      </w:r>
      <w:r>
        <w:rPr>
          <w:rFonts w:ascii="Cambria" w:hAnsi="Cambria" w:cs="Arial"/>
          <w:b/>
          <w:sz w:val="22"/>
          <w:szCs w:val="22"/>
        </w:rPr>
        <w:br/>
        <w:t>Ubezpieczenia</w:t>
      </w:r>
      <w:bookmarkEnd w:id="8"/>
    </w:p>
    <w:p w14:paraId="1FD82DB4" w14:textId="7B5C4AAC" w:rsidR="0016587E" w:rsidRDefault="0016587E" w:rsidP="0016587E">
      <w:pPr>
        <w:numPr>
          <w:ilvl w:val="0"/>
          <w:numId w:val="21"/>
        </w:numPr>
        <w:tabs>
          <w:tab w:val="left" w:pos="567"/>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zgodnie z wymaganiami, przed zawarciem Umowy zawarł umowę ubezpieczenia odpowiedzialności cywilnej dotyczącej działalności objętej Przedmiotem Umowy („Ubezpieczenie OC”) na sumę ubezpieczenia nie mniejszą niż  25.000,00zł.</w:t>
      </w:r>
    </w:p>
    <w:p w14:paraId="435E0FC2" w14:textId="77777777" w:rsidR="0016587E" w:rsidRDefault="0016587E" w:rsidP="0016587E">
      <w:pPr>
        <w:numPr>
          <w:ilvl w:val="0"/>
          <w:numId w:val="21"/>
        </w:numPr>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0A8F5641" w14:textId="77777777" w:rsidR="0016587E" w:rsidRDefault="0016587E" w:rsidP="0016587E">
      <w:pPr>
        <w:numPr>
          <w:ilvl w:val="0"/>
          <w:numId w:val="21"/>
        </w:numPr>
        <w:tabs>
          <w:tab w:val="left" w:pos="567"/>
          <w:tab w:val="left" w:pos="851"/>
        </w:tabs>
        <w:suppressAutoHyphens/>
        <w:autoSpaceDN w:val="0"/>
        <w:spacing w:before="120"/>
        <w:ind w:left="567" w:hanging="567"/>
        <w:jc w:val="both"/>
        <w:textAlignment w:val="baseline"/>
        <w:rPr>
          <w:rFonts w:ascii="Cambria" w:hAnsi="Cambria" w:cs="Arial"/>
          <w:sz w:val="22"/>
          <w:szCs w:val="22"/>
        </w:rPr>
      </w:pPr>
      <w:r>
        <w:rPr>
          <w:rFonts w:ascii="Cambria" w:hAnsi="Cambria" w:cs="Arial"/>
          <w:sz w:val="22"/>
          <w:szCs w:val="22"/>
        </w:rPr>
        <w:t>Jeżeli Wykonawca nie wykona obowiązku, o którym, mowa w ust. 2, Zamawiający wedle swojego wyboru może:</w:t>
      </w:r>
    </w:p>
    <w:p w14:paraId="37ECA7BF" w14:textId="77777777" w:rsidR="0016587E" w:rsidRDefault="0016587E" w:rsidP="0016587E">
      <w:pPr>
        <w:numPr>
          <w:ilvl w:val="1"/>
          <w:numId w:val="22"/>
        </w:numPr>
        <w:tabs>
          <w:tab w:val="left" w:pos="1134"/>
        </w:tabs>
        <w:suppressAutoHyphens/>
        <w:autoSpaceDN w:val="0"/>
        <w:spacing w:before="120"/>
        <w:ind w:left="1134" w:hanging="567"/>
        <w:jc w:val="both"/>
        <w:textAlignment w:val="baseline"/>
        <w:rPr>
          <w:rFonts w:ascii="Cambria" w:hAnsi="Cambria" w:cs="Arial"/>
          <w:sz w:val="22"/>
          <w:szCs w:val="22"/>
        </w:rPr>
      </w:pPr>
      <w:r>
        <w:rPr>
          <w:rFonts w:ascii="Cambria" w:hAnsi="Cambria" w:cs="Arial"/>
          <w:sz w:val="22"/>
          <w:szCs w:val="22"/>
        </w:rPr>
        <w:t>odstąpić od Umowy;</w:t>
      </w:r>
    </w:p>
    <w:p w14:paraId="5A2277A5" w14:textId="6C63561F" w:rsidR="0016587E" w:rsidRPr="00F9117C" w:rsidRDefault="0016587E" w:rsidP="00F9117C">
      <w:pPr>
        <w:numPr>
          <w:ilvl w:val="1"/>
          <w:numId w:val="22"/>
        </w:numPr>
        <w:tabs>
          <w:tab w:val="left" w:pos="1134"/>
        </w:tabs>
        <w:suppressAutoHyphens/>
        <w:autoSpaceDN w:val="0"/>
        <w:spacing w:before="120"/>
        <w:ind w:left="1134" w:hanging="567"/>
        <w:jc w:val="both"/>
        <w:textAlignment w:val="baseline"/>
        <w:rPr>
          <w:rFonts w:ascii="Cambria" w:hAnsi="Cambria" w:cs="Arial"/>
          <w:sz w:val="22"/>
          <w:szCs w:val="22"/>
        </w:rPr>
      </w:pPr>
      <w:r>
        <w:rPr>
          <w:rFonts w:ascii="Cambria" w:hAnsi="Cambria" w:cs="Arial"/>
          <w:sz w:val="22"/>
          <w:szCs w:val="22"/>
        </w:rPr>
        <w:t>ubezpieczyć Wykonawcę na jego koszt, przy czym koszty poniesione na ubezpieczenie Wykonawcy Zamawiający potrąci z wynagrodzenia, a gdyby potrącenie to nie było możliwe – zaspokoi się z Zabezpieczenia.</w:t>
      </w:r>
    </w:p>
    <w:p w14:paraId="0FCF0F51" w14:textId="5959D941" w:rsidR="0016587E" w:rsidRDefault="0016587E" w:rsidP="00285479">
      <w:pPr>
        <w:spacing w:before="120"/>
        <w:jc w:val="center"/>
      </w:pPr>
      <w:r>
        <w:rPr>
          <w:rFonts w:ascii="Cambria" w:hAnsi="Cambria"/>
          <w:b/>
          <w:sz w:val="22"/>
          <w:szCs w:val="22"/>
        </w:rPr>
        <w:t>§ 14</w:t>
      </w:r>
      <w:r>
        <w:rPr>
          <w:rFonts w:ascii="Cambria" w:hAnsi="Cambria" w:cs="Arial"/>
          <w:b/>
          <w:bCs/>
          <w:sz w:val="22"/>
          <w:szCs w:val="22"/>
        </w:rPr>
        <w:br/>
        <w:t>Odstąpienie od Umowy</w:t>
      </w:r>
    </w:p>
    <w:p w14:paraId="158B548B" w14:textId="77777777"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Niezależnie od podstaw odstąpienia od Umowy wynikających z przepisów prawa lub z innych postanowień Umowy, Zamawiający ma prawo odstąpić od Umowy w przypadku wystąpienia którejkolwiek z poniższych okoliczności:</w:t>
      </w:r>
    </w:p>
    <w:p w14:paraId="1D37223A"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gdy Wykonawca co najmniej dwukrotnie wyrządził Zamawiającemu szkodę na kwotę łączną nie mniejszą niż co najmniej 20.000 zł;</w:t>
      </w:r>
    </w:p>
    <w:p w14:paraId="6728DAB8"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dwukrotnego wystąpienia przypadku Odwołania Zlecenia z winy Wykonawcy;</w:t>
      </w:r>
    </w:p>
    <w:p w14:paraId="255BA1E8"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dwukrotnego niewykonania przez Wykonawcę pisemnych zaleceń wydanych przez Przedstawiciela Zamawiającego dotyczących sposobu lub terminu wykonywania prac;</w:t>
      </w:r>
    </w:p>
    <w:p w14:paraId="475F0BAF"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naliczenia Wykonawcy kar umownych na kwotę stanowiącą ponad 10 % Wartości Przedmiotu Umowy;</w:t>
      </w:r>
    </w:p>
    <w:p w14:paraId="24502094" w14:textId="77777777" w:rsidR="0016587E" w:rsidRDefault="0016587E" w:rsidP="0016587E">
      <w:pPr>
        <w:numPr>
          <w:ilvl w:val="1"/>
          <w:numId w:val="24"/>
        </w:numPr>
        <w:tabs>
          <w:tab w:val="left" w:pos="1134"/>
        </w:tabs>
        <w:autoSpaceDN w:val="0"/>
        <w:spacing w:before="120"/>
        <w:ind w:left="1134" w:hanging="546"/>
        <w:jc w:val="both"/>
        <w:rPr>
          <w:rFonts w:ascii="Cambria" w:hAnsi="Cambria" w:cs="Arial"/>
          <w:sz w:val="22"/>
          <w:szCs w:val="22"/>
        </w:rPr>
      </w:pPr>
      <w:r>
        <w:rPr>
          <w:rFonts w:ascii="Cambria" w:hAnsi="Cambria" w:cs="Arial"/>
          <w:sz w:val="22"/>
          <w:szCs w:val="22"/>
        </w:rPr>
        <w:t>pozostaje w zwłoce z przyjęciem Zlecenia o więcej niż 3 dni.</w:t>
      </w:r>
    </w:p>
    <w:p w14:paraId="30FE85BD" w14:textId="77777777"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2F5D7170" w14:textId="77777777"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2ED59DFF" w14:textId="77777777"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Odstąpienie od Umowy może nastąpić do końca terminu wskazanego w § 3 ust. 1.</w:t>
      </w:r>
    </w:p>
    <w:p w14:paraId="541AFDFA" w14:textId="6336C395" w:rsidR="0016587E" w:rsidRDefault="0016587E" w:rsidP="0016587E">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lastRenderedPageBreak/>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2DFED1CA" w14:textId="360DA0A5" w:rsidR="0016587E" w:rsidRPr="00F9117C" w:rsidRDefault="0016587E" w:rsidP="00F9117C">
      <w:pPr>
        <w:numPr>
          <w:ilvl w:val="0"/>
          <w:numId w:val="23"/>
        </w:numPr>
        <w:tabs>
          <w:tab w:val="left" w:pos="567"/>
        </w:tabs>
        <w:autoSpaceDN w:val="0"/>
        <w:spacing w:before="120"/>
        <w:ind w:left="567" w:hanging="567"/>
        <w:jc w:val="both"/>
        <w:rPr>
          <w:rFonts w:ascii="Cambria" w:hAnsi="Cambria" w:cs="Arial"/>
          <w:sz w:val="22"/>
          <w:szCs w:val="22"/>
        </w:rPr>
      </w:pPr>
      <w:r>
        <w:rPr>
          <w:rFonts w:ascii="Cambria" w:hAnsi="Cambria" w:cs="Arial"/>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0D5F70E2" w14:textId="4E95F90E" w:rsidR="0016587E" w:rsidRDefault="0016587E" w:rsidP="00285479">
      <w:pPr>
        <w:keepNext/>
        <w:spacing w:before="120"/>
        <w:jc w:val="center"/>
      </w:pPr>
      <w:r>
        <w:rPr>
          <w:rFonts w:ascii="Cambria" w:hAnsi="Cambria" w:cs="Arial"/>
          <w:b/>
          <w:bCs/>
          <w:kern w:val="3"/>
          <w:sz w:val="22"/>
          <w:szCs w:val="22"/>
        </w:rPr>
        <w:t>§ 15</w:t>
      </w:r>
      <w:r>
        <w:rPr>
          <w:rFonts w:ascii="Cambria" w:hAnsi="Cambria" w:cs="Arial"/>
          <w:b/>
          <w:kern w:val="3"/>
          <w:sz w:val="22"/>
          <w:szCs w:val="22"/>
        </w:rPr>
        <w:br/>
        <w:t>Zmiana Umowy</w:t>
      </w:r>
    </w:p>
    <w:p w14:paraId="217A384A" w14:textId="77777777" w:rsidR="0016587E" w:rsidRDefault="0016587E" w:rsidP="0016587E">
      <w:pPr>
        <w:autoSpaceDE w:val="0"/>
        <w:spacing w:before="120"/>
        <w:ind w:left="567"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Zamawiający przewiduje możliwość zmian postanowień Umowy w stosunku do treści protokołu negocjacji, w przypadku wystąpienia co najmniej jednej z okoliczności wymienionych poniżej, z uwzględnieniem podawanych warunków ich wprowadzenia:</w:t>
      </w:r>
    </w:p>
    <w:p w14:paraId="68CE2C79" w14:textId="77777777" w:rsidR="0016587E" w:rsidRDefault="0016587E" w:rsidP="0016587E">
      <w:pPr>
        <w:numPr>
          <w:ilvl w:val="0"/>
          <w:numId w:val="25"/>
        </w:numPr>
        <w:autoSpaceDN w:val="0"/>
        <w:spacing w:before="120"/>
        <w:ind w:left="1134" w:hanging="567"/>
        <w:jc w:val="both"/>
        <w:rPr>
          <w:rFonts w:ascii="Cambria" w:hAnsi="Cambria" w:cs="Calibri"/>
          <w:sz w:val="22"/>
          <w:szCs w:val="22"/>
        </w:rPr>
      </w:pPr>
      <w:r>
        <w:rPr>
          <w:rFonts w:ascii="Cambria" w:hAnsi="Cambria" w:cs="Calibri"/>
          <w:sz w:val="22"/>
          <w:szCs w:val="22"/>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5 Umowy, jeżeli w trakcie obowiązywania Umowy wystąpią okoliczności uniemożliwiające jej realizację zgodnie z warunkami opisanymi w Umowie, za które odpowiedzialności nie ponosi Wykonawca ani Zamawiający. </w:t>
      </w:r>
    </w:p>
    <w:p w14:paraId="488D03A2" w14:textId="77777777" w:rsidR="0016587E" w:rsidRDefault="0016587E" w:rsidP="0016587E">
      <w:pPr>
        <w:numPr>
          <w:ilvl w:val="0"/>
          <w:numId w:val="25"/>
        </w:numPr>
        <w:autoSpaceDN w:val="0"/>
        <w:spacing w:before="120"/>
        <w:ind w:left="1134" w:hanging="567"/>
        <w:jc w:val="both"/>
      </w:pPr>
      <w:r>
        <w:rPr>
          <w:rFonts w:ascii="Cambria" w:hAnsi="Cambria" w:cs="Calibri"/>
          <w:bCs/>
          <w:sz w:val="22"/>
          <w:szCs w:val="22"/>
        </w:rPr>
        <w:t>Zamawiający dopuszcza wprowadzenie zmian w sposobie wykonywania Przedmiotu Umowy, w przypadku, gdy wystąpi co najmniej jedna z poniższych sytuacji:</w:t>
      </w:r>
    </w:p>
    <w:p w14:paraId="64D14A59" w14:textId="77777777" w:rsidR="0016587E" w:rsidRDefault="0016587E" w:rsidP="0016587E">
      <w:pPr>
        <w:numPr>
          <w:ilvl w:val="1"/>
          <w:numId w:val="25"/>
        </w:numPr>
        <w:tabs>
          <w:tab w:val="left" w:pos="1701"/>
        </w:tabs>
        <w:autoSpaceDN w:val="0"/>
        <w:spacing w:before="120"/>
        <w:ind w:left="1701" w:hanging="567"/>
        <w:jc w:val="both"/>
        <w:rPr>
          <w:rFonts w:ascii="Cambria" w:hAnsi="Cambria" w:cs="Calibri"/>
          <w:sz w:val="22"/>
          <w:szCs w:val="22"/>
        </w:rPr>
      </w:pPr>
      <w:r>
        <w:rPr>
          <w:rFonts w:ascii="Cambria" w:hAnsi="Cambria" w:cs="Calibri"/>
          <w:sz w:val="22"/>
          <w:szCs w:val="22"/>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4C1E12C5" w14:textId="77777777" w:rsidR="0016587E" w:rsidRDefault="0016587E" w:rsidP="0016587E">
      <w:pPr>
        <w:numPr>
          <w:ilvl w:val="1"/>
          <w:numId w:val="25"/>
        </w:numPr>
        <w:tabs>
          <w:tab w:val="left" w:pos="1701"/>
        </w:tabs>
        <w:autoSpaceDN w:val="0"/>
        <w:spacing w:before="120"/>
        <w:ind w:left="1701" w:hanging="567"/>
        <w:jc w:val="both"/>
      </w:pPr>
      <w:r>
        <w:rPr>
          <w:rFonts w:ascii="Cambria" w:hAnsi="Cambria" w:cs="Calibri"/>
          <w:sz w:val="22"/>
          <w:szCs w:val="22"/>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rPr>
        <w:t>Państwowym Gospodarstwie Leśnym Lasy Państwowe</w:t>
      </w:r>
      <w:r>
        <w:rPr>
          <w:rFonts w:ascii="Cambria" w:hAnsi="Cambria" w:cs="Calibri"/>
          <w:sz w:val="22"/>
          <w:szCs w:val="22"/>
        </w:rPr>
        <w:t>;</w:t>
      </w:r>
    </w:p>
    <w:p w14:paraId="38C2F29F" w14:textId="77777777" w:rsidR="0016587E" w:rsidRDefault="0016587E" w:rsidP="0016587E">
      <w:pPr>
        <w:numPr>
          <w:ilvl w:val="1"/>
          <w:numId w:val="25"/>
        </w:numPr>
        <w:tabs>
          <w:tab w:val="left" w:pos="1701"/>
        </w:tabs>
        <w:autoSpaceDN w:val="0"/>
        <w:spacing w:before="120"/>
        <w:ind w:left="1701" w:hanging="567"/>
        <w:jc w:val="both"/>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rPr>
        <w:t xml:space="preserve">nie powodujących większych strat i zanieczyszczeń w środowisku naturalnym niż te, które mogą powstać przy wykonywaniu Przedmiotu Umowy w sposób pierwotnie nią opisany. </w:t>
      </w:r>
    </w:p>
    <w:p w14:paraId="29E29C8C" w14:textId="77777777" w:rsidR="0016587E" w:rsidRDefault="0016587E" w:rsidP="0016587E">
      <w:pPr>
        <w:numPr>
          <w:ilvl w:val="0"/>
          <w:numId w:val="25"/>
        </w:numPr>
        <w:autoSpaceDE w:val="0"/>
        <w:autoSpaceDN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759C7814" w14:textId="77777777" w:rsidR="0016587E" w:rsidRDefault="0016587E" w:rsidP="0016587E">
      <w:pPr>
        <w:numPr>
          <w:ilvl w:val="0"/>
          <w:numId w:val="25"/>
        </w:numPr>
        <w:autoSpaceDE w:val="0"/>
        <w:autoSpaceDN w:val="0"/>
        <w:spacing w:before="120"/>
        <w:ind w:left="1134" w:hanging="567"/>
        <w:jc w:val="both"/>
        <w:rPr>
          <w:rFonts w:ascii="Cambria" w:hAnsi="Cambria" w:cs="Arial"/>
          <w:sz w:val="22"/>
          <w:szCs w:val="22"/>
        </w:rPr>
      </w:pPr>
      <w:r>
        <w:rPr>
          <w:rFonts w:ascii="Cambria" w:hAnsi="Cambria" w:cs="Arial"/>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14:paraId="0EB79393" w14:textId="77777777" w:rsidR="0016587E" w:rsidRDefault="0016587E" w:rsidP="0016587E">
      <w:pPr>
        <w:numPr>
          <w:ilvl w:val="0"/>
          <w:numId w:val="25"/>
        </w:numPr>
        <w:autoSpaceDE w:val="0"/>
        <w:autoSpaceDN w:val="0"/>
        <w:spacing w:before="120"/>
        <w:ind w:left="1134" w:hanging="567"/>
        <w:jc w:val="both"/>
        <w:rPr>
          <w:rFonts w:ascii="Cambria" w:hAnsi="Cambria" w:cs="Arial"/>
          <w:sz w:val="22"/>
          <w:szCs w:val="22"/>
        </w:rPr>
      </w:pPr>
      <w:r>
        <w:rPr>
          <w:rFonts w:ascii="Cambria" w:hAnsi="Cambria" w:cs="Arial"/>
          <w:sz w:val="22"/>
          <w:szCs w:val="22"/>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3A52F11" w14:textId="77777777" w:rsidR="0016587E" w:rsidRDefault="0016587E" w:rsidP="0016587E">
      <w:pPr>
        <w:numPr>
          <w:ilvl w:val="0"/>
          <w:numId w:val="25"/>
        </w:numPr>
        <w:autoSpaceDE w:val="0"/>
        <w:autoSpaceDN w:val="0"/>
        <w:spacing w:before="120"/>
        <w:ind w:left="1134" w:hanging="567"/>
        <w:jc w:val="both"/>
        <w:rPr>
          <w:rFonts w:ascii="Cambria" w:hAnsi="Cambria" w:cs="Arial"/>
          <w:sz w:val="22"/>
          <w:szCs w:val="22"/>
        </w:rPr>
      </w:pPr>
      <w:r>
        <w:rPr>
          <w:rFonts w:ascii="Cambria" w:hAnsi="Cambria" w:cs="Arial"/>
          <w:sz w:val="22"/>
          <w:szCs w:val="22"/>
        </w:rPr>
        <w:lastRenderedPageBreak/>
        <w:t xml:space="preserve">W przypadku zawarcia Umowy z wykonawcami wspólnie ubiegającymi się o udzielenie zamówienia Zamawiający dopuszcza się wskazanie członka lub członków konsorcjum upoważnionych do wystawiania faktur i do odbioru wynagrodzenia. </w:t>
      </w:r>
    </w:p>
    <w:p w14:paraId="630B6FA6" w14:textId="77777777" w:rsidR="0016587E" w:rsidRDefault="0016587E" w:rsidP="0016587E">
      <w:pPr>
        <w:numPr>
          <w:ilvl w:val="0"/>
          <w:numId w:val="25"/>
        </w:numPr>
        <w:autoSpaceDE w:val="0"/>
        <w:autoSpaceDN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48C7104A" w14:textId="77777777" w:rsidR="0016587E" w:rsidRDefault="0016587E" w:rsidP="0016587E">
      <w:pPr>
        <w:numPr>
          <w:ilvl w:val="0"/>
          <w:numId w:val="25"/>
        </w:numPr>
        <w:autoSpaceDN w:val="0"/>
        <w:spacing w:before="120"/>
        <w:ind w:left="1134" w:hanging="567"/>
        <w:jc w:val="both"/>
      </w:pPr>
      <w:r>
        <w:rPr>
          <w:rFonts w:ascii="Cambria" w:hAnsi="Cambria" w:cs="Calibri"/>
          <w:bCs/>
          <w:sz w:val="22"/>
          <w:szCs w:val="22"/>
        </w:rPr>
        <w:t>Ponadto Zamawiający dopuszcza wprowadzenie zmian w przypadku:</w:t>
      </w:r>
    </w:p>
    <w:p w14:paraId="17C8D0AF" w14:textId="77777777" w:rsidR="0016587E" w:rsidRDefault="0016587E" w:rsidP="0016587E">
      <w:pPr>
        <w:tabs>
          <w:tab w:val="left" w:pos="1701"/>
        </w:tabs>
        <w:spacing w:before="120"/>
        <w:ind w:left="1701" w:hanging="567"/>
        <w:jc w:val="both"/>
        <w:rPr>
          <w:rFonts w:ascii="Cambria" w:hAnsi="Cambria" w:cs="Calibri"/>
          <w:sz w:val="22"/>
          <w:szCs w:val="22"/>
        </w:rPr>
      </w:pPr>
      <w:r>
        <w:rPr>
          <w:rFonts w:ascii="Cambria" w:hAnsi="Cambria" w:cs="Calibri"/>
          <w:sz w:val="22"/>
          <w:szCs w:val="22"/>
        </w:rPr>
        <w:t>a)</w:t>
      </w:r>
      <w:r>
        <w:rPr>
          <w:rFonts w:ascii="Cambria" w:hAnsi="Cambria" w:cs="Calibri"/>
          <w:sz w:val="22"/>
          <w:szCs w:val="22"/>
        </w:rPr>
        <w:tab/>
        <w:t>wystąpienia siły wyższej, co uniemożliwia wykonanie Przedmiotu Umowy;</w:t>
      </w:r>
    </w:p>
    <w:p w14:paraId="0DFA8F56" w14:textId="77777777" w:rsidR="0016587E" w:rsidRDefault="0016587E" w:rsidP="0016587E">
      <w:pPr>
        <w:tabs>
          <w:tab w:val="left" w:pos="1701"/>
        </w:tabs>
        <w:spacing w:before="120"/>
        <w:ind w:left="1701" w:hanging="567"/>
        <w:jc w:val="both"/>
        <w:rPr>
          <w:rFonts w:ascii="Cambria" w:hAnsi="Cambria" w:cs="Calibri"/>
          <w:sz w:val="22"/>
          <w:szCs w:val="22"/>
        </w:rPr>
      </w:pPr>
      <w:r>
        <w:rPr>
          <w:rFonts w:ascii="Cambria" w:hAnsi="Cambria" w:cs="Calibri"/>
          <w:sz w:val="22"/>
          <w:szCs w:val="22"/>
        </w:rPr>
        <w:t>b)</w:t>
      </w:r>
      <w:r>
        <w:rPr>
          <w:rFonts w:ascii="Cambria" w:hAnsi="Cambria" w:cs="Calibri"/>
          <w:sz w:val="22"/>
          <w:szCs w:val="22"/>
        </w:rPr>
        <w:tab/>
        <w:t xml:space="preserve">rezygnacji przez Zamawiającego z realizacji części Przedmiotu Umowy ponad zakres wskazany § 1 ust. 5. </w:t>
      </w:r>
    </w:p>
    <w:p w14:paraId="60598DD6" w14:textId="77777777" w:rsidR="0016587E" w:rsidRDefault="0016587E" w:rsidP="0016587E">
      <w:pPr>
        <w:tabs>
          <w:tab w:val="left" w:pos="1134"/>
        </w:tabs>
        <w:spacing w:before="120"/>
        <w:ind w:left="1134"/>
        <w:jc w:val="both"/>
        <w:rPr>
          <w:rFonts w:ascii="Cambria" w:hAnsi="Cambria" w:cs="Calibri"/>
          <w:sz w:val="22"/>
          <w:szCs w:val="22"/>
        </w:rPr>
      </w:pPr>
      <w:r>
        <w:rPr>
          <w:rFonts w:ascii="Cambria" w:hAnsi="Cambria" w:cs="Calibri"/>
          <w:sz w:val="22"/>
          <w:szCs w:val="22"/>
        </w:rPr>
        <w:t>W takim przypadku może zostać zmniejszony zakres Przedmiotu Umowy, a wynagrodzenie przysługujące Wykonawcy zostanie pomniejszone w oparciu ceny jednostkowe wskazane w kosztorysie ofertowym stanowiącym cześć Oferty, przy czym Zamawiający zapłaci za wszystkie spełnione świadczenia.</w:t>
      </w:r>
    </w:p>
    <w:p w14:paraId="0391E75A" w14:textId="0A602AB7" w:rsidR="0016587E" w:rsidRPr="00F9117C" w:rsidRDefault="0016587E" w:rsidP="0016587E">
      <w:pPr>
        <w:numPr>
          <w:ilvl w:val="0"/>
          <w:numId w:val="24"/>
        </w:numPr>
        <w:autoSpaceDN w:val="0"/>
        <w:spacing w:before="120"/>
        <w:ind w:left="567" w:hanging="567"/>
        <w:jc w:val="both"/>
        <w:rPr>
          <w:rFonts w:ascii="Cambria" w:hAnsi="Cambria" w:cs="Arial"/>
          <w:sz w:val="22"/>
          <w:szCs w:val="22"/>
        </w:rPr>
      </w:pPr>
      <w:r>
        <w:rPr>
          <w:rFonts w:ascii="Cambria" w:hAnsi="Cambria" w:cs="Arial"/>
          <w:sz w:val="22"/>
          <w:szCs w:val="22"/>
        </w:rPr>
        <w:t>Wystąpienie którejkolwiek z okoliczności wskazanych w ust. 1 nie stanowi zobowiązania Stron do wprowadzenia zmiany.</w:t>
      </w:r>
    </w:p>
    <w:p w14:paraId="326BF434" w14:textId="4F11BF67" w:rsidR="0016587E" w:rsidRDefault="0016587E" w:rsidP="00285479">
      <w:pPr>
        <w:spacing w:before="120"/>
        <w:jc w:val="center"/>
        <w:rPr>
          <w:rFonts w:ascii="Cambria" w:hAnsi="Cambria" w:cs="Arial"/>
          <w:b/>
          <w:sz w:val="22"/>
          <w:szCs w:val="22"/>
        </w:rPr>
      </w:pPr>
      <w:r>
        <w:rPr>
          <w:rFonts w:ascii="Cambria" w:hAnsi="Cambria" w:cs="Arial"/>
          <w:b/>
          <w:sz w:val="22"/>
          <w:szCs w:val="22"/>
        </w:rPr>
        <w:t>§ 16</w:t>
      </w:r>
      <w:r>
        <w:rPr>
          <w:rFonts w:ascii="Cambria" w:hAnsi="Cambria" w:cs="Arial"/>
          <w:b/>
          <w:sz w:val="22"/>
          <w:szCs w:val="22"/>
        </w:rPr>
        <w:br/>
        <w:t>Porozumiewanie się Stron</w:t>
      </w:r>
    </w:p>
    <w:p w14:paraId="728443B5" w14:textId="77777777" w:rsidR="0016587E" w:rsidRDefault="0016587E" w:rsidP="0016587E">
      <w:pPr>
        <w:numPr>
          <w:ilvl w:val="0"/>
          <w:numId w:val="26"/>
        </w:numPr>
        <w:overflowPunct w:val="0"/>
        <w:autoSpaceDE w:val="0"/>
        <w:autoSpaceDN w:val="0"/>
        <w:spacing w:before="120"/>
        <w:ind w:left="567" w:hanging="567"/>
        <w:jc w:val="both"/>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57266845" w14:textId="77777777" w:rsidR="0016587E" w:rsidRDefault="0016587E" w:rsidP="0016587E">
      <w:pPr>
        <w:numPr>
          <w:ilvl w:val="0"/>
          <w:numId w:val="26"/>
        </w:numPr>
        <w:overflowPunct w:val="0"/>
        <w:autoSpaceDE w:val="0"/>
        <w:autoSpaceDN w:val="0"/>
        <w:spacing w:before="120"/>
        <w:ind w:left="567" w:hanging="567"/>
        <w:jc w:val="both"/>
        <w:rPr>
          <w:rFonts w:ascii="Cambria" w:hAnsi="Cambria" w:cs="Arial"/>
          <w:sz w:val="22"/>
          <w:szCs w:val="22"/>
          <w:lang w:eastAsia="en-US"/>
        </w:rPr>
      </w:pPr>
      <w:r>
        <w:rPr>
          <w:rFonts w:ascii="Cambria" w:hAnsi="Cambria" w:cs="Arial"/>
          <w:sz w:val="22"/>
          <w:szCs w:val="22"/>
          <w:lang w:eastAsia="en-US"/>
        </w:rPr>
        <w:t>Dane kontaktowe Stron:</w:t>
      </w:r>
    </w:p>
    <w:p w14:paraId="777B0018" w14:textId="77777777" w:rsidR="0016587E" w:rsidRDefault="0016587E" w:rsidP="0016587E">
      <w:pPr>
        <w:overflowPunct w:val="0"/>
        <w:autoSpaceDE w:val="0"/>
        <w:spacing w:before="120"/>
        <w:ind w:left="567"/>
        <w:jc w:val="both"/>
        <w:rPr>
          <w:rFonts w:ascii="Cambria" w:hAnsi="Cambria" w:cs="Arial"/>
          <w:sz w:val="22"/>
          <w:szCs w:val="22"/>
          <w:u w:val="single"/>
          <w:lang w:eastAsia="en-US"/>
        </w:rPr>
      </w:pPr>
      <w:r>
        <w:rPr>
          <w:rFonts w:ascii="Cambria" w:hAnsi="Cambria" w:cs="Arial"/>
          <w:sz w:val="22"/>
          <w:szCs w:val="22"/>
          <w:u w:val="single"/>
          <w:lang w:eastAsia="en-US"/>
        </w:rPr>
        <w:t>Zamawiający:</w:t>
      </w:r>
    </w:p>
    <w:p w14:paraId="44BFA18A" w14:textId="731C092F" w:rsidR="0016587E" w:rsidRDefault="0016587E" w:rsidP="0016587E">
      <w:pPr>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7C537B">
        <w:rPr>
          <w:rFonts w:ascii="Cambria" w:hAnsi="Cambria" w:cs="Arial"/>
          <w:sz w:val="22"/>
          <w:szCs w:val="22"/>
        </w:rPr>
        <w:t>……………………………………………………</w:t>
      </w:r>
    </w:p>
    <w:p w14:paraId="06A4F8B0" w14:textId="77777777" w:rsidR="0016587E" w:rsidRDefault="0016587E" w:rsidP="0016587E">
      <w:pPr>
        <w:ind w:left="567"/>
        <w:jc w:val="both"/>
        <w:rPr>
          <w:rFonts w:ascii="Cambria" w:hAnsi="Cambria" w:cs="Arial"/>
          <w:sz w:val="22"/>
          <w:szCs w:val="22"/>
        </w:rPr>
      </w:pPr>
    </w:p>
    <w:p w14:paraId="01E52B58" w14:textId="1128DD4B" w:rsidR="0016587E" w:rsidRDefault="0016587E" w:rsidP="0016587E">
      <w:pPr>
        <w:ind w:left="2832" w:hanging="2265"/>
      </w:pPr>
      <w:r>
        <w:rPr>
          <w:rFonts w:ascii="Cambria" w:hAnsi="Cambria" w:cs="Arial"/>
          <w:sz w:val="22"/>
          <w:szCs w:val="22"/>
        </w:rPr>
        <w:t xml:space="preserve">Telefon:    </w:t>
      </w:r>
      <w:r>
        <w:rPr>
          <w:rFonts w:ascii="Cambria" w:hAnsi="Cambria" w:cs="Arial"/>
          <w:sz w:val="22"/>
          <w:szCs w:val="22"/>
        </w:rPr>
        <w:tab/>
      </w:r>
      <w:r w:rsidR="007C537B">
        <w:t>…………………………………………..</w:t>
      </w:r>
    </w:p>
    <w:p w14:paraId="4FBC734F" w14:textId="77777777" w:rsidR="0016587E" w:rsidRDefault="0016587E" w:rsidP="0016587E">
      <w:pPr>
        <w:ind w:left="2832" w:hanging="2265"/>
      </w:pPr>
    </w:p>
    <w:p w14:paraId="0BA07B37" w14:textId="77777777" w:rsidR="0016587E" w:rsidRDefault="0016587E" w:rsidP="0016587E">
      <w:pPr>
        <w:ind w:left="708" w:hanging="141"/>
        <w:rPr>
          <w:rFonts w:ascii="Cambria" w:hAnsi="Cambria" w:cs="Arial"/>
          <w:sz w:val="22"/>
          <w:szCs w:val="22"/>
        </w:rPr>
      </w:pPr>
      <w:r>
        <w:rPr>
          <w:rFonts w:ascii="Cambria" w:hAnsi="Cambria" w:cs="Arial"/>
          <w:sz w:val="22"/>
          <w:szCs w:val="22"/>
        </w:rPr>
        <w:t xml:space="preserve">Fax: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6A3AB79" w14:textId="1B160808" w:rsidR="0016587E" w:rsidRPr="002330BB" w:rsidRDefault="0016587E" w:rsidP="0016587E">
      <w:pPr>
        <w:spacing w:before="120"/>
        <w:ind w:left="567"/>
        <w:jc w:val="both"/>
        <w:rPr>
          <w:lang w:val="en-US"/>
        </w:rPr>
      </w:pPr>
      <w:r w:rsidRPr="002330BB">
        <w:rPr>
          <w:rFonts w:ascii="Cambria" w:hAnsi="Cambria" w:cs="Arial"/>
          <w:sz w:val="22"/>
          <w:szCs w:val="22"/>
          <w:lang w:val="en-US"/>
        </w:rPr>
        <w:t xml:space="preserve">e-mail:    </w:t>
      </w:r>
      <w:r w:rsidRPr="002330BB">
        <w:rPr>
          <w:rFonts w:ascii="Cambria" w:hAnsi="Cambria" w:cs="Arial"/>
          <w:sz w:val="22"/>
          <w:szCs w:val="22"/>
          <w:lang w:val="en-US"/>
        </w:rPr>
        <w:tab/>
      </w:r>
      <w:r w:rsidRPr="002330BB">
        <w:rPr>
          <w:rFonts w:ascii="Cambria" w:hAnsi="Cambria" w:cs="Arial"/>
          <w:sz w:val="22"/>
          <w:szCs w:val="22"/>
          <w:lang w:val="en-US"/>
        </w:rPr>
        <w:tab/>
      </w:r>
      <w:r w:rsidR="007C537B">
        <w:rPr>
          <w:rFonts w:ascii="Cambria" w:hAnsi="Cambria" w:cs="Arial"/>
          <w:sz w:val="22"/>
          <w:szCs w:val="22"/>
          <w:lang w:val="en-US"/>
        </w:rPr>
        <w:t>…………………………………………………..</w:t>
      </w:r>
    </w:p>
    <w:p w14:paraId="6FF6072A" w14:textId="77777777" w:rsidR="0016587E" w:rsidRDefault="0016587E" w:rsidP="0016587E">
      <w:pPr>
        <w:keepNext/>
        <w:spacing w:before="120"/>
        <w:ind w:left="567"/>
        <w:jc w:val="both"/>
        <w:rPr>
          <w:rFonts w:ascii="Cambria" w:hAnsi="Cambria" w:cs="Arial"/>
          <w:sz w:val="22"/>
          <w:szCs w:val="22"/>
          <w:u w:val="single"/>
        </w:rPr>
      </w:pPr>
      <w:r>
        <w:rPr>
          <w:rFonts w:ascii="Cambria" w:hAnsi="Cambria" w:cs="Arial"/>
          <w:sz w:val="22"/>
          <w:szCs w:val="22"/>
          <w:u w:val="single"/>
        </w:rPr>
        <w:t>Wykonawca:</w:t>
      </w:r>
    </w:p>
    <w:p w14:paraId="4C7DB7AA" w14:textId="737AABA5" w:rsidR="0016587E" w:rsidRDefault="0016587E" w:rsidP="0016587E">
      <w:pPr>
        <w:spacing w:before="120"/>
        <w:ind w:left="567"/>
        <w:jc w:val="both"/>
        <w:rPr>
          <w:rFonts w:ascii="Cambria" w:hAnsi="Cambria" w:cs="Arial"/>
          <w:sz w:val="22"/>
          <w:szCs w:val="22"/>
        </w:rPr>
      </w:pPr>
      <w:r>
        <w:rPr>
          <w:rFonts w:ascii="Cambria" w:hAnsi="Cambria" w:cs="Arial"/>
          <w:sz w:val="22"/>
          <w:szCs w:val="22"/>
        </w:rPr>
        <w:t>Imię i Nazwisko</w:t>
      </w:r>
      <w:r>
        <w:rPr>
          <w:rFonts w:ascii="Cambria" w:hAnsi="Cambria" w:cs="Arial"/>
          <w:sz w:val="22"/>
          <w:szCs w:val="22"/>
        </w:rPr>
        <w:tab/>
      </w:r>
      <w:r>
        <w:rPr>
          <w:rFonts w:ascii="Cambria" w:hAnsi="Cambria" w:cs="Arial"/>
          <w:sz w:val="22"/>
          <w:szCs w:val="22"/>
        </w:rPr>
        <w:tab/>
      </w:r>
      <w:r w:rsidR="007C537B">
        <w:rPr>
          <w:rFonts w:ascii="Cambria" w:hAnsi="Cambria" w:cs="Arial"/>
          <w:sz w:val="22"/>
          <w:szCs w:val="22"/>
        </w:rPr>
        <w:t>………………………………………..</w:t>
      </w:r>
    </w:p>
    <w:p w14:paraId="0DFBD3B2" w14:textId="68EDFC49" w:rsidR="0016587E" w:rsidRDefault="0016587E" w:rsidP="0016587E">
      <w:pPr>
        <w:spacing w:before="120"/>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7C537B">
        <w:rPr>
          <w:rFonts w:ascii="Cambria" w:hAnsi="Cambria" w:cs="Arial"/>
          <w:sz w:val="22"/>
          <w:szCs w:val="22"/>
        </w:rPr>
        <w:t>…………………………………………</w:t>
      </w:r>
    </w:p>
    <w:p w14:paraId="10F50C77" w14:textId="658D37D3" w:rsidR="0016587E" w:rsidRDefault="0016587E" w:rsidP="0016587E">
      <w:pPr>
        <w:spacing w:before="120"/>
        <w:ind w:left="567"/>
        <w:jc w:val="both"/>
        <w:rPr>
          <w:rFonts w:ascii="Cambria" w:hAnsi="Cambria" w:cs="Arial"/>
          <w:sz w:val="22"/>
          <w:szCs w:val="22"/>
        </w:rPr>
      </w:pPr>
      <w:r>
        <w:rPr>
          <w:rFonts w:ascii="Cambria" w:hAnsi="Cambria" w:cs="Arial"/>
          <w:sz w:val="22"/>
          <w:szCs w:val="22"/>
        </w:rPr>
        <w:t>Telefon:</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7C537B">
        <w:rPr>
          <w:rFonts w:ascii="Cambria" w:hAnsi="Cambria" w:cs="Arial"/>
          <w:sz w:val="22"/>
          <w:szCs w:val="22"/>
        </w:rPr>
        <w:t>…………………………………….</w:t>
      </w:r>
    </w:p>
    <w:p w14:paraId="23EBD892" w14:textId="77777777" w:rsidR="0016587E" w:rsidRDefault="0016587E" w:rsidP="0016587E">
      <w:pPr>
        <w:spacing w:before="120"/>
        <w:ind w:left="567"/>
        <w:jc w:val="both"/>
        <w:rPr>
          <w:rFonts w:ascii="Cambria" w:hAnsi="Cambria" w:cs="Arial"/>
          <w:sz w:val="22"/>
          <w:szCs w:val="22"/>
        </w:rPr>
      </w:pPr>
      <w:r>
        <w:rPr>
          <w:rFonts w:ascii="Cambria" w:hAnsi="Cambria" w:cs="Arial"/>
          <w:sz w:val="22"/>
          <w:szCs w:val="22"/>
        </w:rPr>
        <w:t>Fax:</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9E01A61" w14:textId="5F705E7E" w:rsidR="0016587E" w:rsidRPr="002330BB" w:rsidRDefault="0016587E" w:rsidP="0016587E">
      <w:pPr>
        <w:spacing w:before="120"/>
        <w:ind w:left="567"/>
        <w:jc w:val="both"/>
        <w:rPr>
          <w:lang w:val="en-US"/>
        </w:rPr>
      </w:pPr>
      <w:r w:rsidRPr="002330BB">
        <w:rPr>
          <w:rFonts w:ascii="Cambria" w:hAnsi="Cambria" w:cs="Arial"/>
          <w:sz w:val="22"/>
          <w:szCs w:val="22"/>
          <w:lang w:val="en-US"/>
        </w:rPr>
        <w:t>e-mail:</w:t>
      </w:r>
      <w:r w:rsidRPr="002330BB">
        <w:rPr>
          <w:rFonts w:ascii="Cambria" w:hAnsi="Cambria" w:cs="Arial"/>
          <w:sz w:val="22"/>
          <w:szCs w:val="22"/>
          <w:lang w:val="en-US"/>
        </w:rPr>
        <w:tab/>
      </w:r>
      <w:r w:rsidRPr="002330BB">
        <w:rPr>
          <w:rFonts w:ascii="Cambria" w:hAnsi="Cambria" w:cs="Arial"/>
          <w:sz w:val="22"/>
          <w:szCs w:val="22"/>
          <w:lang w:val="en-US"/>
        </w:rPr>
        <w:tab/>
        <w:t xml:space="preserve">               </w:t>
      </w:r>
      <w:r w:rsidR="007C537B">
        <w:rPr>
          <w:rFonts w:ascii="Cambria" w:hAnsi="Cambria" w:cs="Arial"/>
          <w:sz w:val="22"/>
          <w:szCs w:val="22"/>
          <w:lang w:val="en-US"/>
        </w:rPr>
        <w:t>………………………………………………</w:t>
      </w:r>
    </w:p>
    <w:p w14:paraId="1560BDB4" w14:textId="77777777" w:rsidR="0016587E" w:rsidRDefault="0016587E" w:rsidP="0016587E">
      <w:pPr>
        <w:numPr>
          <w:ilvl w:val="0"/>
          <w:numId w:val="26"/>
        </w:numPr>
        <w:overflowPunct w:val="0"/>
        <w:autoSpaceDE w:val="0"/>
        <w:autoSpaceDN w:val="0"/>
        <w:spacing w:before="120"/>
        <w:ind w:left="567" w:hanging="567"/>
        <w:jc w:val="both"/>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3B5A5A4A" w14:textId="77777777" w:rsidR="0016587E" w:rsidRDefault="0016587E" w:rsidP="0016587E">
      <w:pPr>
        <w:numPr>
          <w:ilvl w:val="0"/>
          <w:numId w:val="26"/>
        </w:numPr>
        <w:overflowPunct w:val="0"/>
        <w:autoSpaceDE w:val="0"/>
        <w:autoSpaceDN w:val="0"/>
        <w:spacing w:before="120"/>
        <w:ind w:left="567" w:hanging="567"/>
        <w:jc w:val="both"/>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14468FB1" w14:textId="77777777" w:rsidR="0016587E" w:rsidRDefault="0016587E" w:rsidP="0016587E">
      <w:pPr>
        <w:numPr>
          <w:ilvl w:val="0"/>
          <w:numId w:val="26"/>
        </w:numPr>
        <w:overflowPunct w:val="0"/>
        <w:autoSpaceDE w:val="0"/>
        <w:autoSpaceDN w:val="0"/>
        <w:spacing w:before="120"/>
        <w:ind w:left="567" w:hanging="567"/>
        <w:jc w:val="both"/>
        <w:rPr>
          <w:rFonts w:ascii="Cambria" w:hAnsi="Cambria" w:cs="Arial"/>
          <w:sz w:val="22"/>
          <w:szCs w:val="22"/>
          <w:lang w:eastAsia="en-US"/>
        </w:rPr>
      </w:pPr>
      <w:r>
        <w:rPr>
          <w:rFonts w:ascii="Cambria" w:hAnsi="Cambria" w:cs="Arial"/>
          <w:sz w:val="22"/>
          <w:szCs w:val="22"/>
          <w:lang w:eastAsia="en-US"/>
        </w:rPr>
        <w:lastRenderedPageBreak/>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720345BA" w14:textId="77777777" w:rsidR="0016587E" w:rsidRDefault="0016587E" w:rsidP="0016587E">
      <w:pPr>
        <w:numPr>
          <w:ilvl w:val="0"/>
          <w:numId w:val="26"/>
        </w:numPr>
        <w:autoSpaceDN w:val="0"/>
        <w:spacing w:before="120"/>
        <w:ind w:left="567" w:hanging="567"/>
        <w:jc w:val="both"/>
        <w:rPr>
          <w:rFonts w:ascii="Cambria" w:hAnsi="Cambria" w:cs="Arial"/>
          <w:sz w:val="22"/>
          <w:szCs w:val="22"/>
        </w:rPr>
      </w:pPr>
      <w:r>
        <w:rPr>
          <w:rFonts w:ascii="Cambria" w:hAnsi="Cambria" w:cs="Arial"/>
          <w:sz w:val="22"/>
          <w:szCs w:val="22"/>
        </w:rPr>
        <w:t xml:space="preserve">W przypadku zmiany Przedstawiciela Zamawiającego, Zamawiający powiadomi Wykonawcę o ustanowieniu nowego Przedstawiciela Zamawiającego. Powiadomienie nastąpi, wedle wyboru Zamawiającego, pisemnie, pocztą elektroniczną lub faxem. </w:t>
      </w:r>
    </w:p>
    <w:p w14:paraId="1184C6E2" w14:textId="5C1B51A3" w:rsidR="0016587E" w:rsidRPr="00F9117C" w:rsidRDefault="0016587E" w:rsidP="0016587E">
      <w:pPr>
        <w:numPr>
          <w:ilvl w:val="0"/>
          <w:numId w:val="26"/>
        </w:numPr>
        <w:autoSpaceDN w:val="0"/>
        <w:spacing w:before="120"/>
        <w:ind w:left="567" w:hanging="567"/>
        <w:jc w:val="both"/>
        <w:rPr>
          <w:rFonts w:ascii="Cambria" w:hAnsi="Cambria" w:cs="Arial"/>
          <w:sz w:val="22"/>
          <w:szCs w:val="22"/>
        </w:rPr>
      </w:pPr>
      <w:r>
        <w:rPr>
          <w:rFonts w:ascii="Cambria" w:hAnsi="Cambria" w:cs="Arial"/>
          <w:sz w:val="22"/>
          <w:szCs w:val="22"/>
        </w:rPr>
        <w:t xml:space="preserve">W przypadku zmiany Przedstawiciela Wykonawcy, Wykonawca powiadomi Zamawiającego o ustanowieniu nowego Przedstawiciela Wykonawcy. Powiadomienie nastąpi, wedle wyboru Wykonawcy, pisemnie, pocztą elektroniczną lub faxem. </w:t>
      </w:r>
    </w:p>
    <w:p w14:paraId="69373D73" w14:textId="1B6403E1" w:rsidR="0016587E" w:rsidRDefault="0016587E" w:rsidP="00F53BFF">
      <w:pPr>
        <w:spacing w:before="120"/>
        <w:jc w:val="center"/>
        <w:rPr>
          <w:rFonts w:ascii="Cambria" w:hAnsi="Cambria" w:cs="Arial"/>
          <w:b/>
          <w:sz w:val="22"/>
          <w:szCs w:val="22"/>
        </w:rPr>
      </w:pPr>
      <w:r>
        <w:rPr>
          <w:rFonts w:ascii="Cambria" w:hAnsi="Cambria" w:cs="Arial"/>
          <w:b/>
          <w:sz w:val="22"/>
          <w:szCs w:val="22"/>
        </w:rPr>
        <w:t>§ 17</w:t>
      </w:r>
      <w:r>
        <w:rPr>
          <w:rFonts w:ascii="Cambria" w:hAnsi="Cambria" w:cs="Arial"/>
          <w:b/>
          <w:sz w:val="22"/>
          <w:szCs w:val="22"/>
        </w:rPr>
        <w:br/>
        <w:t>Rozstrzyganie sporów</w:t>
      </w:r>
    </w:p>
    <w:p w14:paraId="073D48CF" w14:textId="77777777" w:rsidR="0016587E" w:rsidRDefault="0016587E" w:rsidP="0016587E">
      <w:pPr>
        <w:numPr>
          <w:ilvl w:val="0"/>
          <w:numId w:val="27"/>
        </w:numPr>
        <w:autoSpaceDN w:val="0"/>
        <w:spacing w:before="120"/>
        <w:ind w:left="567" w:hanging="709"/>
        <w:jc w:val="both"/>
        <w:rPr>
          <w:rFonts w:ascii="Cambria" w:hAnsi="Cambria" w:cs="Arial"/>
          <w:sz w:val="22"/>
          <w:szCs w:val="22"/>
        </w:rPr>
      </w:pPr>
      <w:r>
        <w:rPr>
          <w:rFonts w:ascii="Cambria" w:hAnsi="Cambria" w:cs="Arial"/>
          <w:sz w:val="22"/>
          <w:szCs w:val="22"/>
        </w:rPr>
        <w:t>Zamawiający i Wykonawca podejmą starania, aby rozstrzygnąć ewentualne spory wynikające z Umowy ugodowo poprzez bezpośrednie negocjacje lub w drodze mediacji, o której mowa w przepisach o postępowaniu cywilnym.</w:t>
      </w:r>
    </w:p>
    <w:p w14:paraId="551EF37B" w14:textId="77777777" w:rsidR="0016587E" w:rsidRDefault="0016587E" w:rsidP="0016587E">
      <w:pPr>
        <w:numPr>
          <w:ilvl w:val="0"/>
          <w:numId w:val="27"/>
        </w:numPr>
        <w:autoSpaceDN w:val="0"/>
        <w:spacing w:before="120"/>
        <w:ind w:left="567" w:hanging="709"/>
        <w:jc w:val="both"/>
        <w:rPr>
          <w:rFonts w:ascii="Cambria" w:hAnsi="Cambria" w:cs="Arial"/>
          <w:sz w:val="22"/>
          <w:szCs w:val="22"/>
        </w:rPr>
      </w:pPr>
      <w:r>
        <w:rPr>
          <w:rFonts w:ascii="Cambria" w:hAnsi="Cambria" w:cs="Arial"/>
          <w:sz w:val="22"/>
          <w:szCs w:val="22"/>
        </w:rPr>
        <w:t>Jeżeli Zamawiający i Wykonawca nie będą w stanie rozstrzygnąć sporu ugodowo, wszelkie spory związane z Umową rozstrzygać będzie sąd powszechny właściwy miejscowo dla siedziby Zamawiającego.</w:t>
      </w:r>
    </w:p>
    <w:p w14:paraId="180F8044" w14:textId="106E5317" w:rsidR="0016587E" w:rsidRDefault="0016587E" w:rsidP="00F53BFF">
      <w:pPr>
        <w:keepNext/>
        <w:spacing w:before="120"/>
        <w:jc w:val="center"/>
      </w:pPr>
      <w:r>
        <w:rPr>
          <w:rFonts w:ascii="Cambria" w:hAnsi="Cambria" w:cs="Arial"/>
          <w:b/>
          <w:bCs/>
          <w:kern w:val="3"/>
          <w:sz w:val="22"/>
          <w:szCs w:val="22"/>
        </w:rPr>
        <w:t>§ 18</w:t>
      </w:r>
      <w:r>
        <w:rPr>
          <w:rFonts w:ascii="Cambria" w:hAnsi="Cambria" w:cs="Arial"/>
          <w:b/>
          <w:bCs/>
          <w:sz w:val="22"/>
          <w:szCs w:val="22"/>
        </w:rPr>
        <w:br/>
        <w:t>Postanowienia końcowe</w:t>
      </w:r>
    </w:p>
    <w:p w14:paraId="25B869E0" w14:textId="77777777" w:rsidR="0016587E" w:rsidRDefault="0016587E" w:rsidP="0016587E">
      <w:pPr>
        <w:numPr>
          <w:ilvl w:val="0"/>
          <w:numId w:val="28"/>
        </w:numPr>
        <w:autoSpaceDN w:val="0"/>
        <w:spacing w:before="120"/>
        <w:ind w:left="567" w:hanging="567"/>
        <w:jc w:val="both"/>
        <w:rPr>
          <w:rFonts w:ascii="Cambria" w:hAnsi="Cambria" w:cs="Arial"/>
          <w:sz w:val="22"/>
          <w:szCs w:val="22"/>
        </w:rPr>
      </w:pPr>
      <w:r>
        <w:rPr>
          <w:rFonts w:ascii="Cambria" w:hAnsi="Cambria" w:cs="Arial"/>
          <w:sz w:val="22"/>
          <w:szCs w:val="22"/>
        </w:rPr>
        <w:t xml:space="preserve">W sprawach nieuregulowanych Umową mają zastosowanie właściwe przepisy prawa Rzeczypospolitej Polskiej. </w:t>
      </w:r>
    </w:p>
    <w:p w14:paraId="2EC2808E" w14:textId="77777777" w:rsidR="0016587E" w:rsidRDefault="0016587E" w:rsidP="0016587E">
      <w:pPr>
        <w:numPr>
          <w:ilvl w:val="0"/>
          <w:numId w:val="28"/>
        </w:numPr>
        <w:autoSpaceDN w:val="0"/>
        <w:spacing w:before="120"/>
        <w:ind w:left="567" w:hanging="567"/>
        <w:jc w:val="both"/>
        <w:rPr>
          <w:rFonts w:ascii="Cambria" w:hAnsi="Cambria" w:cs="Arial"/>
          <w:sz w:val="22"/>
          <w:szCs w:val="22"/>
        </w:rPr>
      </w:pPr>
      <w:r>
        <w:rPr>
          <w:rFonts w:ascii="Cambria" w:hAnsi="Cambria" w:cs="Arial"/>
          <w:sz w:val="22"/>
          <w:szCs w:val="22"/>
        </w:rPr>
        <w:t>Umowę zawarto w formie pisemnej pod rygorem nieważności. Wszelkie zmiany lub uzupełnienia Umowy wymagają dla swojej ważności zachowania formy, o której mowa w zdaniu poprzednim.</w:t>
      </w:r>
    </w:p>
    <w:p w14:paraId="76CA9AAE" w14:textId="77777777" w:rsidR="0016587E" w:rsidRDefault="0016587E" w:rsidP="0016587E">
      <w:pPr>
        <w:numPr>
          <w:ilvl w:val="0"/>
          <w:numId w:val="28"/>
        </w:numPr>
        <w:autoSpaceDN w:val="0"/>
        <w:spacing w:before="120"/>
        <w:ind w:left="567" w:hanging="567"/>
        <w:jc w:val="both"/>
        <w:rPr>
          <w:rFonts w:ascii="Cambria" w:hAnsi="Cambria" w:cs="Arial"/>
          <w:sz w:val="22"/>
          <w:szCs w:val="22"/>
        </w:rPr>
      </w:pPr>
      <w:r>
        <w:rPr>
          <w:rFonts w:ascii="Cambria" w:hAnsi="Cambria" w:cs="Arial"/>
          <w:sz w:val="22"/>
          <w:szCs w:val="22"/>
        </w:rPr>
        <w:t xml:space="preserve">Umowę sporządzono w 2 jednobrzmiących egzemplarzach, po jednym dla każdej ze Stron. </w:t>
      </w:r>
    </w:p>
    <w:p w14:paraId="559CEFE8" w14:textId="77777777" w:rsidR="0016587E" w:rsidRDefault="0016587E" w:rsidP="0016587E">
      <w:pPr>
        <w:numPr>
          <w:ilvl w:val="0"/>
          <w:numId w:val="28"/>
        </w:numPr>
        <w:tabs>
          <w:tab w:val="left" w:pos="567"/>
          <w:tab w:val="left" w:pos="851"/>
        </w:tabs>
        <w:autoSpaceDN w:val="0"/>
        <w:spacing w:before="120"/>
        <w:ind w:left="567" w:hanging="567"/>
        <w:jc w:val="both"/>
        <w:rPr>
          <w:rFonts w:ascii="Cambria" w:hAnsi="Cambria" w:cs="Arial"/>
          <w:sz w:val="22"/>
          <w:szCs w:val="22"/>
        </w:rPr>
      </w:pPr>
      <w:r>
        <w:rPr>
          <w:rFonts w:ascii="Cambria" w:hAnsi="Cambria" w:cs="Arial"/>
          <w:sz w:val="22"/>
          <w:szCs w:val="22"/>
        </w:rPr>
        <w:t>Następujące załączniki do Umowy stanowią jej integralną część:</w:t>
      </w:r>
    </w:p>
    <w:p w14:paraId="00AC8A4D" w14:textId="2C42FEBB" w:rsidR="0016587E" w:rsidRDefault="0016587E" w:rsidP="0016587E">
      <w:pPr>
        <w:numPr>
          <w:ilvl w:val="1"/>
          <w:numId w:val="29"/>
        </w:numPr>
        <w:tabs>
          <w:tab w:val="left" w:pos="1134"/>
        </w:tabs>
        <w:autoSpaceDN w:val="0"/>
        <w:spacing w:before="120"/>
        <w:ind w:left="1134" w:hanging="560"/>
        <w:jc w:val="both"/>
        <w:rPr>
          <w:rFonts w:ascii="Cambria" w:hAnsi="Cambria" w:cs="Arial"/>
          <w:sz w:val="22"/>
          <w:szCs w:val="22"/>
        </w:rPr>
      </w:pPr>
      <w:r>
        <w:rPr>
          <w:rFonts w:ascii="Cambria" w:hAnsi="Cambria" w:cs="Arial"/>
          <w:sz w:val="22"/>
          <w:szCs w:val="22"/>
        </w:rPr>
        <w:t xml:space="preserve">Załącznik nr 1 – </w:t>
      </w:r>
      <w:r w:rsidR="007C537B">
        <w:rPr>
          <w:rFonts w:ascii="Cambria" w:hAnsi="Cambria" w:cs="Arial"/>
          <w:sz w:val="22"/>
          <w:szCs w:val="22"/>
        </w:rPr>
        <w:t>Zapytanie ofertowe wraz z załącznikami</w:t>
      </w:r>
      <w:r>
        <w:rPr>
          <w:rFonts w:ascii="Cambria" w:hAnsi="Cambria" w:cs="Arial"/>
          <w:sz w:val="22"/>
          <w:szCs w:val="22"/>
        </w:rPr>
        <w:t>;</w:t>
      </w:r>
    </w:p>
    <w:p w14:paraId="21331417" w14:textId="011AE465" w:rsidR="007C537B" w:rsidRDefault="007C537B" w:rsidP="0016587E">
      <w:pPr>
        <w:numPr>
          <w:ilvl w:val="1"/>
          <w:numId w:val="29"/>
        </w:numPr>
        <w:tabs>
          <w:tab w:val="left" w:pos="1134"/>
        </w:tabs>
        <w:autoSpaceDN w:val="0"/>
        <w:spacing w:before="120"/>
        <w:ind w:left="1134" w:hanging="560"/>
        <w:jc w:val="both"/>
        <w:rPr>
          <w:rFonts w:ascii="Cambria" w:hAnsi="Cambria" w:cs="Arial"/>
          <w:sz w:val="22"/>
          <w:szCs w:val="22"/>
        </w:rPr>
      </w:pPr>
      <w:r>
        <w:rPr>
          <w:rFonts w:ascii="Cambria" w:hAnsi="Cambria" w:cs="Arial"/>
          <w:sz w:val="22"/>
          <w:szCs w:val="22"/>
        </w:rPr>
        <w:t>Załącznik nr 2 – Oferta Wykonawcy;</w:t>
      </w:r>
    </w:p>
    <w:p w14:paraId="5ED859F1" w14:textId="77777777" w:rsidR="0016587E" w:rsidRDefault="0016587E" w:rsidP="0016587E">
      <w:pPr>
        <w:tabs>
          <w:tab w:val="left" w:pos="1134"/>
        </w:tabs>
        <w:spacing w:before="120"/>
        <w:jc w:val="both"/>
        <w:rPr>
          <w:rFonts w:ascii="Cambria" w:hAnsi="Cambria" w:cs="Arial"/>
          <w:color w:val="000000"/>
          <w:sz w:val="22"/>
          <w:szCs w:val="22"/>
        </w:rPr>
      </w:pPr>
    </w:p>
    <w:p w14:paraId="2CFF6052" w14:textId="77777777" w:rsidR="0016587E" w:rsidRDefault="0016587E" w:rsidP="0016587E">
      <w:pPr>
        <w:tabs>
          <w:tab w:val="left" w:pos="1134"/>
        </w:tabs>
        <w:spacing w:before="120"/>
        <w:jc w:val="both"/>
        <w:rPr>
          <w:rFonts w:ascii="Cambria" w:hAnsi="Cambria" w:cs="Arial"/>
          <w:color w:val="000000"/>
          <w:sz w:val="22"/>
          <w:szCs w:val="22"/>
        </w:rPr>
      </w:pPr>
    </w:p>
    <w:p w14:paraId="5C1F0799" w14:textId="77777777" w:rsidR="0016587E" w:rsidRDefault="0016587E" w:rsidP="0016587E">
      <w:pPr>
        <w:tabs>
          <w:tab w:val="left" w:pos="1134"/>
        </w:tabs>
        <w:spacing w:before="120"/>
        <w:jc w:val="both"/>
        <w:rPr>
          <w:rFonts w:ascii="Cambria" w:hAnsi="Cambria" w:cs="Arial"/>
          <w:color w:val="000000"/>
          <w:sz w:val="22"/>
          <w:szCs w:val="22"/>
        </w:rPr>
      </w:pPr>
    </w:p>
    <w:p w14:paraId="2D73624F" w14:textId="77777777" w:rsidR="0016587E" w:rsidRDefault="0016587E" w:rsidP="0016587E">
      <w:pPr>
        <w:tabs>
          <w:tab w:val="left" w:pos="1134"/>
        </w:tabs>
        <w:spacing w:before="120"/>
        <w:jc w:val="both"/>
        <w:rPr>
          <w:rFonts w:ascii="Cambria" w:hAnsi="Cambria" w:cs="Arial"/>
          <w:color w:val="000000"/>
          <w:sz w:val="22"/>
          <w:szCs w:val="22"/>
        </w:rPr>
      </w:pPr>
    </w:p>
    <w:p w14:paraId="3E8F2F7D" w14:textId="77777777" w:rsidR="0016587E" w:rsidRDefault="0016587E" w:rsidP="0016587E">
      <w:pPr>
        <w:tabs>
          <w:tab w:val="left" w:pos="1134"/>
        </w:tabs>
        <w:spacing w:before="120"/>
        <w:jc w:val="center"/>
        <w:rPr>
          <w:rFonts w:ascii="Cambria" w:hAnsi="Cambria" w:cs="Arial"/>
          <w:b/>
          <w:color w:val="000000"/>
          <w:sz w:val="22"/>
          <w:szCs w:val="22"/>
        </w:rPr>
      </w:pPr>
      <w:r>
        <w:rPr>
          <w:rFonts w:ascii="Cambria" w:hAnsi="Cambria" w:cs="Arial"/>
          <w:b/>
          <w:color w:val="000000"/>
          <w:sz w:val="22"/>
          <w:szCs w:val="22"/>
        </w:rPr>
        <w:t xml:space="preserve">Wykonawca </w:t>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r>
      <w:r>
        <w:rPr>
          <w:rFonts w:ascii="Cambria" w:hAnsi="Cambria" w:cs="Arial"/>
          <w:b/>
          <w:color w:val="000000"/>
          <w:sz w:val="22"/>
          <w:szCs w:val="22"/>
        </w:rPr>
        <w:tab/>
        <w:t>Zamawiający</w:t>
      </w:r>
    </w:p>
    <w:p w14:paraId="161DB07F" w14:textId="77777777" w:rsidR="0016587E" w:rsidRDefault="0016587E" w:rsidP="0016587E">
      <w:pPr>
        <w:tabs>
          <w:tab w:val="left" w:pos="1134"/>
        </w:tabs>
        <w:spacing w:before="120"/>
        <w:jc w:val="center"/>
        <w:rPr>
          <w:rFonts w:ascii="Cambria" w:hAnsi="Cambria" w:cs="Arial"/>
          <w:b/>
          <w:color w:val="000000"/>
          <w:sz w:val="22"/>
          <w:szCs w:val="22"/>
        </w:rPr>
      </w:pPr>
    </w:p>
    <w:p w14:paraId="0C08A2B3" w14:textId="77777777" w:rsidR="0016587E" w:rsidRDefault="0016587E" w:rsidP="0016587E">
      <w:pPr>
        <w:tabs>
          <w:tab w:val="left" w:pos="1134"/>
        </w:tabs>
        <w:spacing w:before="120"/>
        <w:jc w:val="center"/>
        <w:rPr>
          <w:rFonts w:ascii="Cambria" w:hAnsi="Cambria" w:cs="Arial"/>
          <w:b/>
          <w:color w:val="000000"/>
          <w:sz w:val="22"/>
          <w:szCs w:val="22"/>
        </w:rPr>
      </w:pPr>
    </w:p>
    <w:p w14:paraId="42566719" w14:textId="77777777" w:rsidR="0016587E" w:rsidRDefault="0016587E" w:rsidP="0016587E">
      <w:pPr>
        <w:tabs>
          <w:tab w:val="left" w:pos="1134"/>
        </w:tabs>
        <w:spacing w:before="120"/>
        <w:jc w:val="both"/>
        <w:rPr>
          <w:rFonts w:ascii="Cambria" w:hAnsi="Cambria" w:cs="Arial"/>
          <w:color w:val="000000"/>
          <w:sz w:val="22"/>
          <w:szCs w:val="22"/>
        </w:rPr>
      </w:pPr>
    </w:p>
    <w:p w14:paraId="07BDFB29" w14:textId="77777777" w:rsidR="0016587E" w:rsidRDefault="0016587E" w:rsidP="0016587E">
      <w:pPr>
        <w:tabs>
          <w:tab w:val="left" w:pos="1134"/>
        </w:tabs>
        <w:spacing w:before="120"/>
        <w:jc w:val="both"/>
        <w:rPr>
          <w:rFonts w:ascii="Cambria" w:hAnsi="Cambria" w:cs="Arial"/>
          <w:color w:val="000000"/>
          <w:sz w:val="22"/>
          <w:szCs w:val="22"/>
        </w:rPr>
      </w:pPr>
    </w:p>
    <w:p w14:paraId="1E58F58A" w14:textId="77777777" w:rsidR="0016587E" w:rsidRDefault="0016587E" w:rsidP="0016587E">
      <w:pPr>
        <w:tabs>
          <w:tab w:val="left" w:pos="1134"/>
        </w:tabs>
        <w:spacing w:before="120"/>
        <w:jc w:val="both"/>
        <w:rPr>
          <w:rFonts w:ascii="Cambria" w:hAnsi="Cambria" w:cs="Arial"/>
          <w:color w:val="000000"/>
          <w:sz w:val="22"/>
          <w:szCs w:val="22"/>
        </w:rPr>
      </w:pPr>
    </w:p>
    <w:p w14:paraId="55D077F6" w14:textId="77777777" w:rsidR="0016587E" w:rsidRDefault="0016587E" w:rsidP="0016587E">
      <w:pPr>
        <w:tabs>
          <w:tab w:val="left" w:pos="1134"/>
        </w:tabs>
        <w:spacing w:before="120"/>
        <w:jc w:val="both"/>
        <w:rPr>
          <w:rFonts w:ascii="Cambria" w:hAnsi="Cambria" w:cs="Arial"/>
          <w:color w:val="000000"/>
          <w:sz w:val="22"/>
          <w:szCs w:val="22"/>
        </w:rPr>
      </w:pPr>
    </w:p>
    <w:p w14:paraId="3997077D" w14:textId="77777777" w:rsidR="0016587E" w:rsidRDefault="0016587E" w:rsidP="0016587E">
      <w:pPr>
        <w:tabs>
          <w:tab w:val="left" w:pos="1134"/>
        </w:tabs>
        <w:spacing w:before="120"/>
        <w:jc w:val="both"/>
        <w:rPr>
          <w:rFonts w:ascii="Cambria" w:hAnsi="Cambria" w:cs="Arial"/>
          <w:color w:val="000000"/>
          <w:sz w:val="22"/>
          <w:szCs w:val="22"/>
        </w:rPr>
      </w:pPr>
    </w:p>
    <w:p w14:paraId="72070832" w14:textId="77777777" w:rsidR="0016587E" w:rsidRDefault="0016587E" w:rsidP="0016587E">
      <w:pPr>
        <w:tabs>
          <w:tab w:val="left" w:pos="1134"/>
        </w:tabs>
        <w:spacing w:before="120"/>
        <w:jc w:val="both"/>
        <w:rPr>
          <w:rFonts w:ascii="Cambria" w:hAnsi="Cambria" w:cs="Arial"/>
          <w:color w:val="000000"/>
          <w:sz w:val="22"/>
          <w:szCs w:val="22"/>
        </w:rPr>
      </w:pPr>
    </w:p>
    <w:p w14:paraId="12D25270" w14:textId="77777777" w:rsidR="0016587E" w:rsidRDefault="0016587E" w:rsidP="0016587E">
      <w:pPr>
        <w:tabs>
          <w:tab w:val="left" w:pos="1134"/>
        </w:tabs>
        <w:spacing w:before="120"/>
        <w:jc w:val="both"/>
        <w:rPr>
          <w:rFonts w:ascii="Cambria" w:hAnsi="Cambria" w:cs="Arial"/>
          <w:color w:val="000000"/>
          <w:sz w:val="22"/>
          <w:szCs w:val="22"/>
        </w:rPr>
      </w:pPr>
    </w:p>
    <w:p w14:paraId="29B1584C" w14:textId="77777777" w:rsidR="0016587E" w:rsidRDefault="0016587E" w:rsidP="0016587E">
      <w:pPr>
        <w:tabs>
          <w:tab w:val="left" w:pos="1134"/>
        </w:tabs>
        <w:spacing w:before="120"/>
        <w:jc w:val="both"/>
        <w:rPr>
          <w:rFonts w:ascii="Cambria" w:hAnsi="Cambria" w:cs="Arial"/>
          <w:color w:val="000000"/>
          <w:sz w:val="22"/>
          <w:szCs w:val="22"/>
        </w:rPr>
      </w:pPr>
    </w:p>
    <w:p w14:paraId="13952BA3" w14:textId="011DB53D" w:rsidR="0016587E" w:rsidRDefault="0016587E" w:rsidP="0016587E">
      <w:pPr>
        <w:tabs>
          <w:tab w:val="left" w:pos="1134"/>
        </w:tabs>
        <w:spacing w:before="120"/>
        <w:jc w:val="both"/>
        <w:rPr>
          <w:rFonts w:ascii="Cambria" w:hAnsi="Cambria" w:cs="Arial"/>
          <w:color w:val="000000"/>
          <w:sz w:val="22"/>
          <w:szCs w:val="22"/>
        </w:rPr>
      </w:pPr>
    </w:p>
    <w:p w14:paraId="6BBE96FC" w14:textId="77777777" w:rsidR="00D9418D" w:rsidRDefault="00D9418D" w:rsidP="0016587E">
      <w:pPr>
        <w:tabs>
          <w:tab w:val="left" w:pos="1134"/>
        </w:tabs>
        <w:spacing w:before="120"/>
        <w:jc w:val="both"/>
        <w:rPr>
          <w:rFonts w:ascii="Cambria" w:hAnsi="Cambria" w:cs="Arial"/>
          <w:color w:val="000000"/>
          <w:sz w:val="22"/>
          <w:szCs w:val="22"/>
        </w:rPr>
      </w:pPr>
    </w:p>
    <w:p w14:paraId="67852666" w14:textId="4AF2DDA7" w:rsidR="007C537B" w:rsidRDefault="007C537B" w:rsidP="00E01614">
      <w:pPr>
        <w:tabs>
          <w:tab w:val="left" w:pos="1134"/>
        </w:tabs>
        <w:spacing w:before="120"/>
        <w:jc w:val="right"/>
        <w:rPr>
          <w:rFonts w:ascii="Cambria" w:hAnsi="Cambria" w:cs="Arial"/>
          <w:color w:val="000000"/>
          <w:sz w:val="22"/>
          <w:szCs w:val="22"/>
        </w:rPr>
      </w:pPr>
    </w:p>
    <w:p w14:paraId="622E29BB" w14:textId="2003D183" w:rsidR="007C537B" w:rsidRDefault="007C537B" w:rsidP="00E01614">
      <w:pPr>
        <w:tabs>
          <w:tab w:val="left" w:pos="1134"/>
        </w:tabs>
        <w:spacing w:before="120"/>
        <w:jc w:val="right"/>
        <w:rPr>
          <w:rFonts w:ascii="Cambria" w:hAnsi="Cambria" w:cs="Arial"/>
          <w:color w:val="000000"/>
          <w:sz w:val="22"/>
          <w:szCs w:val="22"/>
        </w:rPr>
      </w:pPr>
    </w:p>
    <w:p w14:paraId="4D895B9E" w14:textId="298C8BC0" w:rsidR="007C537B" w:rsidRDefault="007C537B" w:rsidP="00E01614">
      <w:pPr>
        <w:tabs>
          <w:tab w:val="left" w:pos="1134"/>
        </w:tabs>
        <w:spacing w:before="120"/>
        <w:jc w:val="right"/>
        <w:rPr>
          <w:rFonts w:ascii="Cambria" w:hAnsi="Cambria" w:cs="Arial"/>
          <w:color w:val="000000"/>
          <w:sz w:val="22"/>
          <w:szCs w:val="22"/>
        </w:rPr>
      </w:pPr>
    </w:p>
    <w:p w14:paraId="0FDA05F1" w14:textId="3A22A314" w:rsidR="007C537B" w:rsidRDefault="007C537B" w:rsidP="00E01614">
      <w:pPr>
        <w:tabs>
          <w:tab w:val="left" w:pos="1134"/>
        </w:tabs>
        <w:spacing w:before="120"/>
        <w:jc w:val="right"/>
        <w:rPr>
          <w:rFonts w:ascii="Cambria" w:hAnsi="Cambria" w:cs="Arial"/>
          <w:color w:val="000000"/>
          <w:sz w:val="22"/>
          <w:szCs w:val="22"/>
        </w:rPr>
      </w:pPr>
    </w:p>
    <w:p w14:paraId="5DD6F667" w14:textId="1AB7B9D8" w:rsidR="007C537B" w:rsidRDefault="007C537B" w:rsidP="00E01614">
      <w:pPr>
        <w:tabs>
          <w:tab w:val="left" w:pos="1134"/>
        </w:tabs>
        <w:spacing w:before="120"/>
        <w:jc w:val="right"/>
        <w:rPr>
          <w:rFonts w:ascii="Cambria" w:hAnsi="Cambria" w:cs="Arial"/>
          <w:color w:val="000000"/>
          <w:sz w:val="22"/>
          <w:szCs w:val="22"/>
        </w:rPr>
      </w:pPr>
    </w:p>
    <w:p w14:paraId="15614094" w14:textId="4EF72E94" w:rsidR="007C537B" w:rsidRDefault="007C537B" w:rsidP="00E01614">
      <w:pPr>
        <w:tabs>
          <w:tab w:val="left" w:pos="1134"/>
        </w:tabs>
        <w:spacing w:before="120"/>
        <w:jc w:val="right"/>
        <w:rPr>
          <w:rFonts w:ascii="Cambria" w:hAnsi="Cambria" w:cs="Arial"/>
          <w:color w:val="000000"/>
          <w:sz w:val="22"/>
          <w:szCs w:val="22"/>
        </w:rPr>
      </w:pPr>
    </w:p>
    <w:p w14:paraId="7BC2C22C" w14:textId="79A00D17" w:rsidR="007C537B" w:rsidRDefault="007C537B" w:rsidP="00E01614">
      <w:pPr>
        <w:tabs>
          <w:tab w:val="left" w:pos="1134"/>
        </w:tabs>
        <w:spacing w:before="120"/>
        <w:jc w:val="right"/>
        <w:rPr>
          <w:rFonts w:ascii="Cambria" w:hAnsi="Cambria" w:cs="Arial"/>
          <w:color w:val="000000"/>
          <w:sz w:val="22"/>
          <w:szCs w:val="22"/>
        </w:rPr>
      </w:pPr>
    </w:p>
    <w:p w14:paraId="0C2315FB" w14:textId="390F03F1" w:rsidR="007C537B" w:rsidRDefault="007C537B" w:rsidP="00E01614">
      <w:pPr>
        <w:tabs>
          <w:tab w:val="left" w:pos="1134"/>
        </w:tabs>
        <w:spacing w:before="120"/>
        <w:jc w:val="right"/>
        <w:rPr>
          <w:rFonts w:ascii="Cambria" w:hAnsi="Cambria" w:cs="Arial"/>
          <w:color w:val="000000"/>
          <w:sz w:val="22"/>
          <w:szCs w:val="22"/>
        </w:rPr>
      </w:pPr>
    </w:p>
    <w:p w14:paraId="10171284" w14:textId="602DFCE3" w:rsidR="007C537B" w:rsidRDefault="007C537B" w:rsidP="00E01614">
      <w:pPr>
        <w:tabs>
          <w:tab w:val="left" w:pos="1134"/>
        </w:tabs>
        <w:spacing w:before="120"/>
        <w:jc w:val="right"/>
        <w:rPr>
          <w:rFonts w:ascii="Cambria" w:hAnsi="Cambria" w:cs="Arial"/>
          <w:color w:val="000000"/>
          <w:sz w:val="22"/>
          <w:szCs w:val="22"/>
        </w:rPr>
      </w:pPr>
    </w:p>
    <w:p w14:paraId="5F4B6D60" w14:textId="6BAFDEB4" w:rsidR="007C537B" w:rsidRDefault="007C537B" w:rsidP="00E01614">
      <w:pPr>
        <w:tabs>
          <w:tab w:val="left" w:pos="1134"/>
        </w:tabs>
        <w:spacing w:before="120"/>
        <w:jc w:val="right"/>
        <w:rPr>
          <w:rFonts w:ascii="Cambria" w:hAnsi="Cambria" w:cs="Arial"/>
          <w:color w:val="000000"/>
          <w:sz w:val="22"/>
          <w:szCs w:val="22"/>
        </w:rPr>
      </w:pPr>
    </w:p>
    <w:p w14:paraId="54FF8FA2" w14:textId="6B361796" w:rsidR="007C537B" w:rsidRDefault="007C537B" w:rsidP="00E01614">
      <w:pPr>
        <w:tabs>
          <w:tab w:val="left" w:pos="1134"/>
        </w:tabs>
        <w:spacing w:before="120"/>
        <w:jc w:val="right"/>
        <w:rPr>
          <w:rFonts w:ascii="Cambria" w:hAnsi="Cambria" w:cs="Arial"/>
          <w:color w:val="000000"/>
          <w:sz w:val="22"/>
          <w:szCs w:val="22"/>
        </w:rPr>
      </w:pPr>
    </w:p>
    <w:p w14:paraId="1533B840" w14:textId="7C30324F" w:rsidR="007C537B" w:rsidRDefault="007C537B" w:rsidP="00E01614">
      <w:pPr>
        <w:tabs>
          <w:tab w:val="left" w:pos="1134"/>
        </w:tabs>
        <w:spacing w:before="120"/>
        <w:jc w:val="right"/>
        <w:rPr>
          <w:rFonts w:ascii="Cambria" w:hAnsi="Cambria" w:cs="Arial"/>
          <w:color w:val="000000"/>
          <w:sz w:val="22"/>
          <w:szCs w:val="22"/>
        </w:rPr>
      </w:pPr>
    </w:p>
    <w:p w14:paraId="6006F057" w14:textId="053F2C53" w:rsidR="007C537B" w:rsidRDefault="007C537B" w:rsidP="00E01614">
      <w:pPr>
        <w:tabs>
          <w:tab w:val="left" w:pos="1134"/>
        </w:tabs>
        <w:spacing w:before="120"/>
        <w:jc w:val="right"/>
        <w:rPr>
          <w:rFonts w:ascii="Cambria" w:hAnsi="Cambria" w:cs="Arial"/>
          <w:color w:val="000000"/>
          <w:sz w:val="22"/>
          <w:szCs w:val="22"/>
        </w:rPr>
      </w:pPr>
    </w:p>
    <w:p w14:paraId="63942326" w14:textId="45154F15" w:rsidR="007C537B" w:rsidRDefault="007C537B" w:rsidP="00E01614">
      <w:pPr>
        <w:tabs>
          <w:tab w:val="left" w:pos="1134"/>
        </w:tabs>
        <w:spacing w:before="120"/>
        <w:jc w:val="right"/>
        <w:rPr>
          <w:rFonts w:ascii="Cambria" w:hAnsi="Cambria" w:cs="Arial"/>
          <w:color w:val="000000"/>
          <w:sz w:val="22"/>
          <w:szCs w:val="22"/>
        </w:rPr>
      </w:pPr>
    </w:p>
    <w:p w14:paraId="5D87B025" w14:textId="397D5B47" w:rsidR="007C537B" w:rsidRDefault="007C537B" w:rsidP="00E01614">
      <w:pPr>
        <w:tabs>
          <w:tab w:val="left" w:pos="1134"/>
        </w:tabs>
        <w:spacing w:before="120"/>
        <w:jc w:val="right"/>
        <w:rPr>
          <w:rFonts w:ascii="Cambria" w:hAnsi="Cambria" w:cs="Arial"/>
          <w:color w:val="000000"/>
          <w:sz w:val="22"/>
          <w:szCs w:val="22"/>
        </w:rPr>
      </w:pPr>
    </w:p>
    <w:p w14:paraId="1923727C" w14:textId="7FEBC1A8" w:rsidR="007C537B" w:rsidRDefault="007C537B" w:rsidP="00E01614">
      <w:pPr>
        <w:tabs>
          <w:tab w:val="left" w:pos="1134"/>
        </w:tabs>
        <w:spacing w:before="120"/>
        <w:jc w:val="right"/>
        <w:rPr>
          <w:rFonts w:ascii="Cambria" w:hAnsi="Cambria" w:cs="Arial"/>
          <w:color w:val="000000"/>
          <w:sz w:val="22"/>
          <w:szCs w:val="22"/>
        </w:rPr>
      </w:pPr>
    </w:p>
    <w:p w14:paraId="1271363B" w14:textId="1C3A3400" w:rsidR="007C537B" w:rsidRDefault="007C537B" w:rsidP="00E01614">
      <w:pPr>
        <w:tabs>
          <w:tab w:val="left" w:pos="1134"/>
        </w:tabs>
        <w:spacing w:before="120"/>
        <w:jc w:val="right"/>
        <w:rPr>
          <w:rFonts w:ascii="Cambria" w:hAnsi="Cambria" w:cs="Arial"/>
          <w:color w:val="000000"/>
          <w:sz w:val="22"/>
          <w:szCs w:val="22"/>
        </w:rPr>
      </w:pPr>
    </w:p>
    <w:p w14:paraId="4E863FA8" w14:textId="77777777" w:rsidR="007C537B" w:rsidRDefault="007C537B" w:rsidP="00E01614">
      <w:pPr>
        <w:tabs>
          <w:tab w:val="left" w:pos="1134"/>
        </w:tabs>
        <w:spacing w:before="120"/>
        <w:jc w:val="right"/>
        <w:rPr>
          <w:rFonts w:ascii="Cambria" w:hAnsi="Cambria" w:cs="Arial"/>
          <w:color w:val="000000"/>
          <w:sz w:val="22"/>
          <w:szCs w:val="22"/>
        </w:rPr>
      </w:pPr>
    </w:p>
    <w:p w14:paraId="5CB7BF64" w14:textId="14959E9E" w:rsidR="0016587E" w:rsidRDefault="00E01614" w:rsidP="00E01614">
      <w:pPr>
        <w:tabs>
          <w:tab w:val="left" w:pos="1134"/>
        </w:tabs>
        <w:spacing w:before="120"/>
        <w:jc w:val="right"/>
        <w:rPr>
          <w:rFonts w:ascii="Cambria" w:hAnsi="Cambria" w:cs="Arial"/>
          <w:color w:val="000000"/>
          <w:sz w:val="22"/>
          <w:szCs w:val="22"/>
        </w:rPr>
      </w:pPr>
      <w:r>
        <w:rPr>
          <w:rFonts w:ascii="Cambria" w:hAnsi="Cambria" w:cs="Arial"/>
          <w:color w:val="000000"/>
          <w:sz w:val="22"/>
          <w:szCs w:val="22"/>
        </w:rPr>
        <w:t xml:space="preserve">Załącznik nr </w:t>
      </w:r>
      <w:r w:rsidR="007C537B">
        <w:rPr>
          <w:rFonts w:ascii="Cambria" w:hAnsi="Cambria" w:cs="Arial"/>
          <w:color w:val="000000"/>
          <w:sz w:val="22"/>
          <w:szCs w:val="22"/>
        </w:rPr>
        <w:t>3</w:t>
      </w:r>
      <w:r>
        <w:rPr>
          <w:rFonts w:ascii="Cambria" w:hAnsi="Cambria" w:cs="Arial"/>
          <w:color w:val="000000"/>
          <w:sz w:val="22"/>
          <w:szCs w:val="22"/>
        </w:rPr>
        <w:t xml:space="preserve"> do Umowy</w:t>
      </w:r>
    </w:p>
    <w:p w14:paraId="10363B7E" w14:textId="77777777" w:rsidR="0016587E" w:rsidRDefault="0016587E" w:rsidP="0016587E">
      <w:pPr>
        <w:tabs>
          <w:tab w:val="left" w:pos="1134"/>
        </w:tabs>
        <w:spacing w:before="120"/>
        <w:jc w:val="both"/>
        <w:rPr>
          <w:rFonts w:ascii="Cambria" w:hAnsi="Cambria" w:cs="Arial"/>
          <w:color w:val="000000"/>
          <w:sz w:val="22"/>
          <w:szCs w:val="22"/>
        </w:rPr>
      </w:pPr>
    </w:p>
    <w:p w14:paraId="0B95144A" w14:textId="1A13EC50" w:rsidR="0016587E" w:rsidRDefault="0016587E" w:rsidP="0016587E">
      <w:pPr>
        <w:tabs>
          <w:tab w:val="left" w:pos="1134"/>
        </w:tabs>
        <w:spacing w:before="120"/>
        <w:jc w:val="both"/>
        <w:rPr>
          <w:rFonts w:ascii="Cambria" w:hAnsi="Cambria" w:cs="Arial"/>
          <w:color w:val="000000"/>
          <w:sz w:val="22"/>
          <w:szCs w:val="22"/>
        </w:rPr>
      </w:pPr>
    </w:p>
    <w:p w14:paraId="095D7AA1" w14:textId="77777777" w:rsidR="00E01614" w:rsidRDefault="00E01614" w:rsidP="0016587E">
      <w:pPr>
        <w:tabs>
          <w:tab w:val="left" w:pos="1134"/>
        </w:tabs>
        <w:spacing w:before="120"/>
        <w:jc w:val="both"/>
        <w:rPr>
          <w:rFonts w:ascii="Cambria" w:hAnsi="Cambria" w:cs="Arial"/>
          <w:color w:val="000000"/>
          <w:sz w:val="22"/>
          <w:szCs w:val="22"/>
        </w:rPr>
      </w:pPr>
    </w:p>
    <w:p w14:paraId="5E4CC238" w14:textId="1F7B360E" w:rsidR="004C70F3" w:rsidRDefault="00E01614" w:rsidP="00E01614">
      <w:pPr>
        <w:jc w:val="center"/>
        <w:rPr>
          <w:b/>
          <w:bCs/>
        </w:rPr>
      </w:pPr>
      <w:r w:rsidRPr="00E01614">
        <w:rPr>
          <w:b/>
          <w:bCs/>
        </w:rPr>
        <w:t xml:space="preserve">WYKAZ ZAGROŻEŃ WYSTĘPUJĄCYCH NA OBSZARZE REALIZACJI </w:t>
      </w:r>
      <w:r w:rsidRPr="00E01614">
        <w:rPr>
          <w:b/>
          <w:bCs/>
        </w:rPr>
        <w:br/>
        <w:t>(terenie, na którym realizowany jest Przedmiot Umowy)</w:t>
      </w:r>
    </w:p>
    <w:p w14:paraId="54D56B89" w14:textId="1A8B464E" w:rsidR="00E01614" w:rsidRDefault="00E01614" w:rsidP="00E01614">
      <w:pPr>
        <w:jc w:val="center"/>
        <w:rPr>
          <w:b/>
          <w:bCs/>
        </w:rPr>
      </w:pPr>
    </w:p>
    <w:p w14:paraId="6C14E883" w14:textId="7928E30C" w:rsidR="00E01614" w:rsidRDefault="00E01614" w:rsidP="00E01614">
      <w:pPr>
        <w:jc w:val="center"/>
        <w:rPr>
          <w:b/>
          <w:bCs/>
        </w:rPr>
      </w:pPr>
    </w:p>
    <w:p w14:paraId="3817B85E" w14:textId="77777777" w:rsidR="00E01614" w:rsidRDefault="00E01614" w:rsidP="00E01614">
      <w:pPr>
        <w:tabs>
          <w:tab w:val="left" w:pos="1134"/>
        </w:tabs>
        <w:spacing w:before="120"/>
        <w:jc w:val="right"/>
        <w:rPr>
          <w:rFonts w:ascii="Cambria" w:hAnsi="Cambria" w:cs="Arial"/>
          <w:color w:val="000000"/>
          <w:sz w:val="22"/>
          <w:szCs w:val="22"/>
        </w:rPr>
      </w:pPr>
    </w:p>
    <w:p w14:paraId="497CC01E" w14:textId="77777777" w:rsidR="00E01614" w:rsidRDefault="00E01614" w:rsidP="00E01614">
      <w:pPr>
        <w:tabs>
          <w:tab w:val="left" w:pos="1134"/>
        </w:tabs>
        <w:spacing w:before="120"/>
        <w:jc w:val="right"/>
        <w:rPr>
          <w:rFonts w:ascii="Cambria" w:hAnsi="Cambria" w:cs="Arial"/>
          <w:color w:val="000000"/>
          <w:sz w:val="22"/>
          <w:szCs w:val="22"/>
        </w:rPr>
      </w:pPr>
    </w:p>
    <w:p w14:paraId="0E058126" w14:textId="77777777" w:rsidR="00E01614" w:rsidRDefault="00E01614" w:rsidP="00E01614">
      <w:pPr>
        <w:tabs>
          <w:tab w:val="left" w:pos="1134"/>
        </w:tabs>
        <w:spacing w:before="120"/>
        <w:jc w:val="right"/>
        <w:rPr>
          <w:rFonts w:ascii="Cambria" w:hAnsi="Cambria" w:cs="Arial"/>
          <w:color w:val="000000"/>
          <w:sz w:val="22"/>
          <w:szCs w:val="22"/>
        </w:rPr>
      </w:pPr>
    </w:p>
    <w:p w14:paraId="7C5F40D1" w14:textId="77777777" w:rsidR="00E01614" w:rsidRDefault="00E01614" w:rsidP="00E01614">
      <w:pPr>
        <w:tabs>
          <w:tab w:val="left" w:pos="1134"/>
        </w:tabs>
        <w:spacing w:before="120"/>
        <w:jc w:val="right"/>
        <w:rPr>
          <w:rFonts w:ascii="Cambria" w:hAnsi="Cambria" w:cs="Arial"/>
          <w:color w:val="000000"/>
          <w:sz w:val="22"/>
          <w:szCs w:val="22"/>
        </w:rPr>
      </w:pPr>
    </w:p>
    <w:p w14:paraId="481025C5" w14:textId="77777777" w:rsidR="00E01614" w:rsidRDefault="00E01614" w:rsidP="00E01614">
      <w:pPr>
        <w:tabs>
          <w:tab w:val="left" w:pos="1134"/>
        </w:tabs>
        <w:spacing w:before="120"/>
        <w:jc w:val="right"/>
        <w:rPr>
          <w:rFonts w:ascii="Cambria" w:hAnsi="Cambria" w:cs="Arial"/>
          <w:color w:val="000000"/>
          <w:sz w:val="22"/>
          <w:szCs w:val="22"/>
        </w:rPr>
      </w:pPr>
    </w:p>
    <w:p w14:paraId="611CDA7B" w14:textId="77777777" w:rsidR="00E01614" w:rsidRDefault="00E01614" w:rsidP="00E01614">
      <w:pPr>
        <w:tabs>
          <w:tab w:val="left" w:pos="1134"/>
        </w:tabs>
        <w:spacing w:before="120"/>
        <w:jc w:val="right"/>
        <w:rPr>
          <w:rFonts w:ascii="Cambria" w:hAnsi="Cambria" w:cs="Arial"/>
          <w:color w:val="000000"/>
          <w:sz w:val="22"/>
          <w:szCs w:val="22"/>
        </w:rPr>
      </w:pPr>
    </w:p>
    <w:p w14:paraId="5219BB0D" w14:textId="77777777" w:rsidR="00E01614" w:rsidRDefault="00E01614" w:rsidP="00E01614">
      <w:pPr>
        <w:tabs>
          <w:tab w:val="left" w:pos="1134"/>
        </w:tabs>
        <w:spacing w:before="120"/>
        <w:jc w:val="right"/>
        <w:rPr>
          <w:rFonts w:ascii="Cambria" w:hAnsi="Cambria" w:cs="Arial"/>
          <w:color w:val="000000"/>
          <w:sz w:val="22"/>
          <w:szCs w:val="22"/>
        </w:rPr>
      </w:pPr>
    </w:p>
    <w:p w14:paraId="1C74D055" w14:textId="77777777" w:rsidR="00E01614" w:rsidRDefault="00E01614" w:rsidP="00E01614">
      <w:pPr>
        <w:tabs>
          <w:tab w:val="left" w:pos="1134"/>
        </w:tabs>
        <w:spacing w:before="120"/>
        <w:jc w:val="right"/>
        <w:rPr>
          <w:rFonts w:ascii="Cambria" w:hAnsi="Cambria" w:cs="Arial"/>
          <w:color w:val="000000"/>
          <w:sz w:val="22"/>
          <w:szCs w:val="22"/>
        </w:rPr>
      </w:pPr>
    </w:p>
    <w:p w14:paraId="7FF1ACB5" w14:textId="77777777" w:rsidR="00E01614" w:rsidRDefault="00E01614" w:rsidP="00E01614">
      <w:pPr>
        <w:tabs>
          <w:tab w:val="left" w:pos="1134"/>
        </w:tabs>
        <w:spacing w:before="120"/>
        <w:jc w:val="right"/>
        <w:rPr>
          <w:rFonts w:ascii="Cambria" w:hAnsi="Cambria" w:cs="Arial"/>
          <w:color w:val="000000"/>
          <w:sz w:val="22"/>
          <w:szCs w:val="22"/>
        </w:rPr>
      </w:pPr>
    </w:p>
    <w:p w14:paraId="23FDC207" w14:textId="77777777" w:rsidR="00E01614" w:rsidRDefault="00E01614" w:rsidP="00E01614">
      <w:pPr>
        <w:tabs>
          <w:tab w:val="left" w:pos="1134"/>
        </w:tabs>
        <w:spacing w:before="120"/>
        <w:jc w:val="right"/>
        <w:rPr>
          <w:rFonts w:ascii="Cambria" w:hAnsi="Cambria" w:cs="Arial"/>
          <w:color w:val="000000"/>
          <w:sz w:val="22"/>
          <w:szCs w:val="22"/>
        </w:rPr>
      </w:pPr>
    </w:p>
    <w:p w14:paraId="52BB9B36" w14:textId="77777777" w:rsidR="00E01614" w:rsidRDefault="00E01614" w:rsidP="00E01614">
      <w:pPr>
        <w:tabs>
          <w:tab w:val="left" w:pos="1134"/>
        </w:tabs>
        <w:spacing w:before="120"/>
        <w:jc w:val="right"/>
        <w:rPr>
          <w:rFonts w:ascii="Cambria" w:hAnsi="Cambria" w:cs="Arial"/>
          <w:color w:val="000000"/>
          <w:sz w:val="22"/>
          <w:szCs w:val="22"/>
        </w:rPr>
      </w:pPr>
    </w:p>
    <w:p w14:paraId="29E252AD" w14:textId="77777777" w:rsidR="00E01614" w:rsidRDefault="00E01614" w:rsidP="00E01614">
      <w:pPr>
        <w:tabs>
          <w:tab w:val="left" w:pos="1134"/>
        </w:tabs>
        <w:spacing w:before="120"/>
        <w:jc w:val="right"/>
        <w:rPr>
          <w:rFonts w:ascii="Cambria" w:hAnsi="Cambria" w:cs="Arial"/>
          <w:color w:val="000000"/>
          <w:sz w:val="22"/>
          <w:szCs w:val="22"/>
        </w:rPr>
      </w:pPr>
    </w:p>
    <w:p w14:paraId="5F7928A6" w14:textId="77777777" w:rsidR="00E01614" w:rsidRDefault="00E01614" w:rsidP="00E01614">
      <w:pPr>
        <w:tabs>
          <w:tab w:val="left" w:pos="1134"/>
        </w:tabs>
        <w:spacing w:before="120"/>
        <w:jc w:val="right"/>
        <w:rPr>
          <w:rFonts w:ascii="Cambria" w:hAnsi="Cambria" w:cs="Arial"/>
          <w:color w:val="000000"/>
          <w:sz w:val="22"/>
          <w:szCs w:val="22"/>
        </w:rPr>
      </w:pPr>
    </w:p>
    <w:p w14:paraId="5275B254" w14:textId="77777777" w:rsidR="00E01614" w:rsidRDefault="00E01614" w:rsidP="00E01614">
      <w:pPr>
        <w:tabs>
          <w:tab w:val="left" w:pos="1134"/>
        </w:tabs>
        <w:spacing w:before="120"/>
        <w:jc w:val="right"/>
        <w:rPr>
          <w:rFonts w:ascii="Cambria" w:hAnsi="Cambria" w:cs="Arial"/>
          <w:color w:val="000000"/>
          <w:sz w:val="22"/>
          <w:szCs w:val="22"/>
        </w:rPr>
      </w:pPr>
    </w:p>
    <w:p w14:paraId="2ADF05D4" w14:textId="77777777" w:rsidR="00E01614" w:rsidRDefault="00E01614" w:rsidP="00E01614">
      <w:pPr>
        <w:tabs>
          <w:tab w:val="left" w:pos="1134"/>
        </w:tabs>
        <w:spacing w:before="120"/>
        <w:jc w:val="right"/>
        <w:rPr>
          <w:rFonts w:ascii="Cambria" w:hAnsi="Cambria" w:cs="Arial"/>
          <w:color w:val="000000"/>
          <w:sz w:val="22"/>
          <w:szCs w:val="22"/>
        </w:rPr>
      </w:pPr>
    </w:p>
    <w:p w14:paraId="203F08CD" w14:textId="77777777" w:rsidR="00E01614" w:rsidRDefault="00E01614" w:rsidP="00E01614">
      <w:pPr>
        <w:tabs>
          <w:tab w:val="left" w:pos="1134"/>
        </w:tabs>
        <w:spacing w:before="120"/>
        <w:jc w:val="right"/>
        <w:rPr>
          <w:rFonts w:ascii="Cambria" w:hAnsi="Cambria" w:cs="Arial"/>
          <w:color w:val="000000"/>
          <w:sz w:val="22"/>
          <w:szCs w:val="22"/>
        </w:rPr>
      </w:pPr>
    </w:p>
    <w:p w14:paraId="3E300399" w14:textId="77777777" w:rsidR="00E01614" w:rsidRDefault="00E01614" w:rsidP="00E01614">
      <w:pPr>
        <w:tabs>
          <w:tab w:val="left" w:pos="1134"/>
        </w:tabs>
        <w:spacing w:before="120"/>
        <w:jc w:val="right"/>
        <w:rPr>
          <w:rFonts w:ascii="Cambria" w:hAnsi="Cambria" w:cs="Arial"/>
          <w:color w:val="000000"/>
          <w:sz w:val="22"/>
          <w:szCs w:val="22"/>
        </w:rPr>
      </w:pPr>
    </w:p>
    <w:p w14:paraId="46D52655" w14:textId="77777777" w:rsidR="00E01614" w:rsidRDefault="00E01614" w:rsidP="00E01614">
      <w:pPr>
        <w:tabs>
          <w:tab w:val="left" w:pos="1134"/>
        </w:tabs>
        <w:spacing w:before="120"/>
        <w:jc w:val="right"/>
        <w:rPr>
          <w:rFonts w:ascii="Cambria" w:hAnsi="Cambria" w:cs="Arial"/>
          <w:color w:val="000000"/>
          <w:sz w:val="22"/>
          <w:szCs w:val="22"/>
        </w:rPr>
      </w:pPr>
    </w:p>
    <w:p w14:paraId="14A7D271" w14:textId="77777777" w:rsidR="00E01614" w:rsidRDefault="00E01614" w:rsidP="00E01614">
      <w:pPr>
        <w:tabs>
          <w:tab w:val="left" w:pos="1134"/>
        </w:tabs>
        <w:spacing w:before="120"/>
        <w:jc w:val="right"/>
        <w:rPr>
          <w:rFonts w:ascii="Cambria" w:hAnsi="Cambria" w:cs="Arial"/>
          <w:color w:val="000000"/>
          <w:sz w:val="22"/>
          <w:szCs w:val="22"/>
        </w:rPr>
      </w:pPr>
    </w:p>
    <w:p w14:paraId="26688C99" w14:textId="77777777" w:rsidR="00E01614" w:rsidRDefault="00E01614" w:rsidP="00E01614">
      <w:pPr>
        <w:tabs>
          <w:tab w:val="left" w:pos="1134"/>
        </w:tabs>
        <w:spacing w:before="120"/>
        <w:jc w:val="right"/>
        <w:rPr>
          <w:rFonts w:ascii="Cambria" w:hAnsi="Cambria" w:cs="Arial"/>
          <w:color w:val="000000"/>
          <w:sz w:val="22"/>
          <w:szCs w:val="22"/>
        </w:rPr>
      </w:pPr>
    </w:p>
    <w:p w14:paraId="0D8EEC28" w14:textId="77777777" w:rsidR="00E01614" w:rsidRDefault="00E01614" w:rsidP="00E01614">
      <w:pPr>
        <w:tabs>
          <w:tab w:val="left" w:pos="1134"/>
        </w:tabs>
        <w:spacing w:before="120"/>
        <w:jc w:val="right"/>
        <w:rPr>
          <w:rFonts w:ascii="Cambria" w:hAnsi="Cambria" w:cs="Arial"/>
          <w:color w:val="000000"/>
          <w:sz w:val="22"/>
          <w:szCs w:val="22"/>
        </w:rPr>
      </w:pPr>
    </w:p>
    <w:p w14:paraId="76F03ACA" w14:textId="77777777" w:rsidR="00E01614" w:rsidRDefault="00E01614" w:rsidP="00E01614">
      <w:pPr>
        <w:tabs>
          <w:tab w:val="left" w:pos="1134"/>
        </w:tabs>
        <w:spacing w:before="120"/>
        <w:jc w:val="right"/>
        <w:rPr>
          <w:rFonts w:ascii="Cambria" w:hAnsi="Cambria" w:cs="Arial"/>
          <w:color w:val="000000"/>
          <w:sz w:val="22"/>
          <w:szCs w:val="22"/>
        </w:rPr>
      </w:pPr>
    </w:p>
    <w:p w14:paraId="67EAF9DC" w14:textId="77777777" w:rsidR="00E01614" w:rsidRDefault="00E01614" w:rsidP="00E01614">
      <w:pPr>
        <w:tabs>
          <w:tab w:val="left" w:pos="1134"/>
        </w:tabs>
        <w:spacing w:before="120"/>
        <w:jc w:val="right"/>
        <w:rPr>
          <w:rFonts w:ascii="Cambria" w:hAnsi="Cambria" w:cs="Arial"/>
          <w:color w:val="000000"/>
          <w:sz w:val="22"/>
          <w:szCs w:val="22"/>
        </w:rPr>
      </w:pPr>
    </w:p>
    <w:p w14:paraId="23D64E18" w14:textId="77777777" w:rsidR="00E01614" w:rsidRDefault="00E01614" w:rsidP="00E01614">
      <w:pPr>
        <w:tabs>
          <w:tab w:val="left" w:pos="1134"/>
        </w:tabs>
        <w:spacing w:before="120"/>
        <w:jc w:val="right"/>
        <w:rPr>
          <w:rFonts w:ascii="Cambria" w:hAnsi="Cambria" w:cs="Arial"/>
          <w:color w:val="000000"/>
          <w:sz w:val="22"/>
          <w:szCs w:val="22"/>
        </w:rPr>
      </w:pPr>
    </w:p>
    <w:p w14:paraId="6C76B7EA" w14:textId="77777777" w:rsidR="00E01614" w:rsidRDefault="00E01614" w:rsidP="00E01614">
      <w:pPr>
        <w:tabs>
          <w:tab w:val="left" w:pos="1134"/>
        </w:tabs>
        <w:spacing w:before="120"/>
        <w:jc w:val="right"/>
        <w:rPr>
          <w:rFonts w:ascii="Cambria" w:hAnsi="Cambria" w:cs="Arial"/>
          <w:color w:val="000000"/>
          <w:sz w:val="22"/>
          <w:szCs w:val="22"/>
        </w:rPr>
      </w:pPr>
    </w:p>
    <w:p w14:paraId="23BC64D5" w14:textId="77777777" w:rsidR="00E01614" w:rsidRDefault="00E01614" w:rsidP="00D9418D">
      <w:pPr>
        <w:tabs>
          <w:tab w:val="left" w:pos="1134"/>
        </w:tabs>
        <w:spacing w:before="120"/>
        <w:rPr>
          <w:rFonts w:ascii="Cambria" w:hAnsi="Cambria" w:cs="Arial"/>
          <w:color w:val="000000"/>
          <w:sz w:val="22"/>
          <w:szCs w:val="22"/>
        </w:rPr>
      </w:pPr>
    </w:p>
    <w:p w14:paraId="5F35D7F2" w14:textId="77777777" w:rsidR="00E01614" w:rsidRDefault="00E01614" w:rsidP="00E01614">
      <w:pPr>
        <w:tabs>
          <w:tab w:val="left" w:pos="1134"/>
        </w:tabs>
        <w:spacing w:before="120"/>
        <w:jc w:val="right"/>
        <w:rPr>
          <w:rFonts w:ascii="Cambria" w:hAnsi="Cambria" w:cs="Arial"/>
          <w:color w:val="000000"/>
          <w:sz w:val="22"/>
          <w:szCs w:val="22"/>
        </w:rPr>
      </w:pPr>
    </w:p>
    <w:p w14:paraId="1678E545" w14:textId="77777777" w:rsidR="00E01614" w:rsidRDefault="00E01614" w:rsidP="00D9418D">
      <w:pPr>
        <w:tabs>
          <w:tab w:val="left" w:pos="1134"/>
        </w:tabs>
        <w:spacing w:before="120"/>
        <w:rPr>
          <w:rFonts w:ascii="Cambria" w:hAnsi="Cambria" w:cs="Arial"/>
          <w:color w:val="000000"/>
          <w:sz w:val="22"/>
          <w:szCs w:val="22"/>
        </w:rPr>
      </w:pPr>
    </w:p>
    <w:p w14:paraId="1EB6F825" w14:textId="77777777" w:rsidR="00E01614" w:rsidRDefault="00E01614" w:rsidP="00E01614">
      <w:pPr>
        <w:tabs>
          <w:tab w:val="left" w:pos="1134"/>
        </w:tabs>
        <w:spacing w:before="120"/>
        <w:jc w:val="right"/>
        <w:rPr>
          <w:rFonts w:ascii="Cambria" w:hAnsi="Cambria" w:cs="Arial"/>
          <w:color w:val="000000"/>
          <w:sz w:val="22"/>
          <w:szCs w:val="22"/>
        </w:rPr>
      </w:pPr>
    </w:p>
    <w:p w14:paraId="6368C8A6" w14:textId="77777777" w:rsidR="00E01614" w:rsidRDefault="00E01614" w:rsidP="00E01614">
      <w:pPr>
        <w:tabs>
          <w:tab w:val="left" w:pos="1134"/>
        </w:tabs>
        <w:spacing w:before="120"/>
        <w:jc w:val="right"/>
        <w:rPr>
          <w:rFonts w:ascii="Cambria" w:hAnsi="Cambria" w:cs="Arial"/>
          <w:color w:val="000000"/>
          <w:sz w:val="22"/>
          <w:szCs w:val="22"/>
        </w:rPr>
      </w:pPr>
    </w:p>
    <w:p w14:paraId="5F9FE84E" w14:textId="77777777" w:rsidR="00E01614" w:rsidRDefault="00E01614" w:rsidP="00E01614">
      <w:pPr>
        <w:tabs>
          <w:tab w:val="left" w:pos="1134"/>
        </w:tabs>
        <w:spacing w:before="120"/>
        <w:jc w:val="right"/>
        <w:rPr>
          <w:rFonts w:ascii="Cambria" w:hAnsi="Cambria" w:cs="Arial"/>
          <w:color w:val="000000"/>
          <w:sz w:val="22"/>
          <w:szCs w:val="22"/>
        </w:rPr>
      </w:pPr>
    </w:p>
    <w:p w14:paraId="29A6E4A2" w14:textId="634570BD" w:rsidR="00E01614" w:rsidRDefault="00E01614" w:rsidP="00E01614">
      <w:pPr>
        <w:tabs>
          <w:tab w:val="left" w:pos="1134"/>
        </w:tabs>
        <w:spacing w:before="120"/>
        <w:jc w:val="right"/>
        <w:rPr>
          <w:rFonts w:ascii="Cambria" w:hAnsi="Cambria" w:cs="Arial"/>
          <w:color w:val="000000"/>
          <w:sz w:val="22"/>
          <w:szCs w:val="22"/>
        </w:rPr>
      </w:pPr>
      <w:r>
        <w:rPr>
          <w:rFonts w:ascii="Cambria" w:hAnsi="Cambria" w:cs="Arial"/>
          <w:color w:val="000000"/>
          <w:sz w:val="22"/>
          <w:szCs w:val="22"/>
        </w:rPr>
        <w:t xml:space="preserve">Załącznik nr </w:t>
      </w:r>
      <w:r w:rsidR="007C537B">
        <w:rPr>
          <w:rFonts w:ascii="Cambria" w:hAnsi="Cambria" w:cs="Arial"/>
          <w:color w:val="000000"/>
          <w:sz w:val="22"/>
          <w:szCs w:val="22"/>
        </w:rPr>
        <w:t>4</w:t>
      </w:r>
      <w:r>
        <w:rPr>
          <w:rFonts w:ascii="Cambria" w:hAnsi="Cambria" w:cs="Arial"/>
          <w:color w:val="000000"/>
          <w:sz w:val="22"/>
          <w:szCs w:val="22"/>
        </w:rPr>
        <w:t xml:space="preserve"> do Umowy</w:t>
      </w:r>
    </w:p>
    <w:p w14:paraId="029DF1C6" w14:textId="77777777" w:rsidR="00E01614" w:rsidRDefault="00E01614" w:rsidP="00E01614">
      <w:pPr>
        <w:tabs>
          <w:tab w:val="left" w:pos="1134"/>
        </w:tabs>
        <w:spacing w:before="120"/>
        <w:jc w:val="both"/>
        <w:rPr>
          <w:rFonts w:ascii="Cambria" w:hAnsi="Cambria" w:cs="Arial"/>
          <w:color w:val="000000"/>
          <w:sz w:val="22"/>
          <w:szCs w:val="22"/>
        </w:rPr>
      </w:pPr>
    </w:p>
    <w:p w14:paraId="0050E105" w14:textId="77777777" w:rsidR="00E01614" w:rsidRDefault="00E01614" w:rsidP="00E01614">
      <w:pPr>
        <w:tabs>
          <w:tab w:val="left" w:pos="1134"/>
        </w:tabs>
        <w:spacing w:before="120"/>
        <w:jc w:val="both"/>
        <w:rPr>
          <w:rFonts w:ascii="Cambria" w:hAnsi="Cambria" w:cs="Arial"/>
          <w:color w:val="000000"/>
          <w:sz w:val="22"/>
          <w:szCs w:val="22"/>
        </w:rPr>
      </w:pPr>
    </w:p>
    <w:p w14:paraId="39D5371D" w14:textId="77777777" w:rsidR="00E01614" w:rsidRDefault="00E01614" w:rsidP="00E01614">
      <w:pPr>
        <w:tabs>
          <w:tab w:val="left" w:pos="1134"/>
        </w:tabs>
        <w:spacing w:before="120"/>
        <w:jc w:val="both"/>
        <w:rPr>
          <w:rFonts w:ascii="Cambria" w:hAnsi="Cambria" w:cs="Arial"/>
          <w:color w:val="000000"/>
          <w:sz w:val="22"/>
          <w:szCs w:val="22"/>
        </w:rPr>
      </w:pPr>
    </w:p>
    <w:p w14:paraId="43B02A26" w14:textId="73B29B21" w:rsidR="00E01614" w:rsidRPr="00E01614" w:rsidRDefault="00E01614" w:rsidP="00E01614">
      <w:pPr>
        <w:jc w:val="center"/>
        <w:rPr>
          <w:b/>
          <w:bCs/>
        </w:rPr>
      </w:pPr>
      <w:r>
        <w:rPr>
          <w:b/>
          <w:bCs/>
        </w:rPr>
        <w:t>WZÓR PROTOKOŁU ODBIORU ROBÓT</w:t>
      </w:r>
    </w:p>
    <w:p w14:paraId="5FA0749F" w14:textId="584DBC7C" w:rsidR="00E01614" w:rsidRDefault="00E01614" w:rsidP="00E01614">
      <w:pPr>
        <w:jc w:val="center"/>
        <w:rPr>
          <w:b/>
          <w:bCs/>
        </w:rPr>
      </w:pPr>
    </w:p>
    <w:p w14:paraId="3944C23B" w14:textId="77777777" w:rsidR="00E01614" w:rsidRPr="00E01614" w:rsidRDefault="00E01614" w:rsidP="00E01614">
      <w:pPr>
        <w:jc w:val="center"/>
        <w:rPr>
          <w:b/>
          <w:bCs/>
        </w:rPr>
      </w:pPr>
    </w:p>
    <w:sectPr w:rsidR="00E01614" w:rsidRPr="00E01614" w:rsidSect="00FB537C">
      <w:footerReference w:type="default" r:id="rId8"/>
      <w:pgSz w:w="11906" w:h="16838" w:code="9"/>
      <w:pgMar w:top="1304" w:right="964" w:bottom="1361" w:left="1701"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6741" w14:textId="77777777" w:rsidR="00733300" w:rsidRDefault="00733300">
      <w:r>
        <w:separator/>
      </w:r>
    </w:p>
  </w:endnote>
  <w:endnote w:type="continuationSeparator" w:id="0">
    <w:p w14:paraId="170F704B" w14:textId="77777777" w:rsidR="00733300" w:rsidRDefault="0073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CD39" w14:textId="77777777" w:rsidR="00FB537C" w:rsidRDefault="003F5C70">
    <w:pPr>
      <w:pStyle w:val="Stopka"/>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r>
      <w:rPr>
        <w:sz w:val="20"/>
        <w:szCs w:val="20"/>
      </w:rPr>
      <w:t>-</w:t>
    </w:r>
  </w:p>
  <w:p w14:paraId="2F6CDAED" w14:textId="77777777" w:rsidR="00FB537C"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FF82" w14:textId="77777777" w:rsidR="00733300" w:rsidRDefault="00733300">
      <w:r>
        <w:separator/>
      </w:r>
    </w:p>
  </w:footnote>
  <w:footnote w:type="continuationSeparator" w:id="0">
    <w:p w14:paraId="67464309" w14:textId="77777777" w:rsidR="00733300" w:rsidRDefault="00733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1D7"/>
    <w:multiLevelType w:val="multilevel"/>
    <w:tmpl w:val="9174B2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951B99"/>
    <w:multiLevelType w:val="multilevel"/>
    <w:tmpl w:val="CD5483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26722A"/>
    <w:multiLevelType w:val="multilevel"/>
    <w:tmpl w:val="169CBB8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C91B1D"/>
    <w:multiLevelType w:val="multilevel"/>
    <w:tmpl w:val="C156A95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2008B9"/>
    <w:multiLevelType w:val="multilevel"/>
    <w:tmpl w:val="A8067FB8"/>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EA69EF"/>
    <w:multiLevelType w:val="hybridMultilevel"/>
    <w:tmpl w:val="932C6EEC"/>
    <w:lvl w:ilvl="0" w:tplc="24461AB2">
      <w:start w:val="1"/>
      <w:numFmt w:val="decimal"/>
      <w:lvlText w:val="%1."/>
      <w:lvlJc w:val="left"/>
      <w:pPr>
        <w:ind w:left="720" w:hanging="360"/>
      </w:pPr>
    </w:lvl>
    <w:lvl w:ilvl="1" w:tplc="74A091AC" w:tentative="1">
      <w:start w:val="1"/>
      <w:numFmt w:val="lowerLetter"/>
      <w:lvlText w:val="%2."/>
      <w:lvlJc w:val="left"/>
      <w:pPr>
        <w:ind w:left="1440" w:hanging="360"/>
      </w:pPr>
    </w:lvl>
    <w:lvl w:ilvl="2" w:tplc="EC74A34A" w:tentative="1">
      <w:start w:val="1"/>
      <w:numFmt w:val="lowerRoman"/>
      <w:lvlText w:val="%3."/>
      <w:lvlJc w:val="right"/>
      <w:pPr>
        <w:ind w:left="2160" w:hanging="180"/>
      </w:pPr>
    </w:lvl>
    <w:lvl w:ilvl="3" w:tplc="D3D09470" w:tentative="1">
      <w:start w:val="1"/>
      <w:numFmt w:val="decimal"/>
      <w:lvlText w:val="%4."/>
      <w:lvlJc w:val="left"/>
      <w:pPr>
        <w:ind w:left="2880" w:hanging="360"/>
      </w:pPr>
    </w:lvl>
    <w:lvl w:ilvl="4" w:tplc="FC32BFEE" w:tentative="1">
      <w:start w:val="1"/>
      <w:numFmt w:val="lowerLetter"/>
      <w:lvlText w:val="%5."/>
      <w:lvlJc w:val="left"/>
      <w:pPr>
        <w:ind w:left="3600" w:hanging="360"/>
      </w:pPr>
    </w:lvl>
    <w:lvl w:ilvl="5" w:tplc="AD38EFD6" w:tentative="1">
      <w:start w:val="1"/>
      <w:numFmt w:val="lowerRoman"/>
      <w:lvlText w:val="%6."/>
      <w:lvlJc w:val="right"/>
      <w:pPr>
        <w:ind w:left="4320" w:hanging="180"/>
      </w:pPr>
    </w:lvl>
    <w:lvl w:ilvl="6" w:tplc="8A6028CA" w:tentative="1">
      <w:start w:val="1"/>
      <w:numFmt w:val="decimal"/>
      <w:lvlText w:val="%7."/>
      <w:lvlJc w:val="left"/>
      <w:pPr>
        <w:ind w:left="5040" w:hanging="360"/>
      </w:pPr>
    </w:lvl>
    <w:lvl w:ilvl="7" w:tplc="3044EB26" w:tentative="1">
      <w:start w:val="1"/>
      <w:numFmt w:val="lowerLetter"/>
      <w:lvlText w:val="%8."/>
      <w:lvlJc w:val="left"/>
      <w:pPr>
        <w:ind w:left="5760" w:hanging="360"/>
      </w:pPr>
    </w:lvl>
    <w:lvl w:ilvl="8" w:tplc="C390066E" w:tentative="1">
      <w:start w:val="1"/>
      <w:numFmt w:val="lowerRoman"/>
      <w:lvlText w:val="%9."/>
      <w:lvlJc w:val="right"/>
      <w:pPr>
        <w:ind w:left="6480" w:hanging="180"/>
      </w:pPr>
    </w:lvl>
  </w:abstractNum>
  <w:abstractNum w:abstractNumId="6" w15:restartNumberingAfterBreak="0">
    <w:nsid w:val="162F3C62"/>
    <w:multiLevelType w:val="multilevel"/>
    <w:tmpl w:val="77CC59FC"/>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475A10"/>
    <w:multiLevelType w:val="multilevel"/>
    <w:tmpl w:val="B0BA50E8"/>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B6F33BC"/>
    <w:multiLevelType w:val="multilevel"/>
    <w:tmpl w:val="CE1487E2"/>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DF6544"/>
    <w:multiLevelType w:val="multilevel"/>
    <w:tmpl w:val="4E44E546"/>
    <w:lvl w:ilvl="0">
      <w:start w:val="1"/>
      <w:numFmt w:val="decimal"/>
      <w:lvlText w:val="%1)"/>
      <w:lvlJc w:val="left"/>
      <w:pPr>
        <w:ind w:left="360" w:hanging="360"/>
      </w:pPr>
      <w:rPr>
        <w:rFonts w:ascii="Verdana" w:hAnsi="Verdana"/>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57368C"/>
    <w:multiLevelType w:val="multilevel"/>
    <w:tmpl w:val="D506D3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597A34"/>
    <w:multiLevelType w:val="multilevel"/>
    <w:tmpl w:val="EBD010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E40FAB"/>
    <w:multiLevelType w:val="multilevel"/>
    <w:tmpl w:val="7C0A0CE6"/>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94207C"/>
    <w:multiLevelType w:val="hybridMultilevel"/>
    <w:tmpl w:val="B6740DC8"/>
    <w:lvl w:ilvl="0" w:tplc="5D8C5A1A">
      <w:start w:val="1"/>
      <w:numFmt w:val="decimal"/>
      <w:lvlText w:val="%1."/>
      <w:lvlJc w:val="left"/>
      <w:pPr>
        <w:ind w:left="720" w:hanging="360"/>
      </w:pPr>
    </w:lvl>
    <w:lvl w:ilvl="1" w:tplc="02222B7A" w:tentative="1">
      <w:start w:val="1"/>
      <w:numFmt w:val="lowerLetter"/>
      <w:lvlText w:val="%2."/>
      <w:lvlJc w:val="left"/>
      <w:pPr>
        <w:ind w:left="1440" w:hanging="360"/>
      </w:pPr>
    </w:lvl>
    <w:lvl w:ilvl="2" w:tplc="3C24C026" w:tentative="1">
      <w:start w:val="1"/>
      <w:numFmt w:val="lowerRoman"/>
      <w:lvlText w:val="%3."/>
      <w:lvlJc w:val="right"/>
      <w:pPr>
        <w:ind w:left="2160" w:hanging="180"/>
      </w:pPr>
    </w:lvl>
    <w:lvl w:ilvl="3" w:tplc="F7E6BE48" w:tentative="1">
      <w:start w:val="1"/>
      <w:numFmt w:val="decimal"/>
      <w:lvlText w:val="%4."/>
      <w:lvlJc w:val="left"/>
      <w:pPr>
        <w:ind w:left="2880" w:hanging="360"/>
      </w:pPr>
    </w:lvl>
    <w:lvl w:ilvl="4" w:tplc="558655B6" w:tentative="1">
      <w:start w:val="1"/>
      <w:numFmt w:val="lowerLetter"/>
      <w:lvlText w:val="%5."/>
      <w:lvlJc w:val="left"/>
      <w:pPr>
        <w:ind w:left="3600" w:hanging="360"/>
      </w:pPr>
    </w:lvl>
    <w:lvl w:ilvl="5" w:tplc="BAE4500A" w:tentative="1">
      <w:start w:val="1"/>
      <w:numFmt w:val="lowerRoman"/>
      <w:lvlText w:val="%6."/>
      <w:lvlJc w:val="right"/>
      <w:pPr>
        <w:ind w:left="4320" w:hanging="180"/>
      </w:pPr>
    </w:lvl>
    <w:lvl w:ilvl="6" w:tplc="18EEA838" w:tentative="1">
      <w:start w:val="1"/>
      <w:numFmt w:val="decimal"/>
      <w:lvlText w:val="%7."/>
      <w:lvlJc w:val="left"/>
      <w:pPr>
        <w:ind w:left="5040" w:hanging="360"/>
      </w:pPr>
    </w:lvl>
    <w:lvl w:ilvl="7" w:tplc="F9A00F40" w:tentative="1">
      <w:start w:val="1"/>
      <w:numFmt w:val="lowerLetter"/>
      <w:lvlText w:val="%8."/>
      <w:lvlJc w:val="left"/>
      <w:pPr>
        <w:ind w:left="5760" w:hanging="360"/>
      </w:pPr>
    </w:lvl>
    <w:lvl w:ilvl="8" w:tplc="6E144FF0" w:tentative="1">
      <w:start w:val="1"/>
      <w:numFmt w:val="lowerRoman"/>
      <w:lvlText w:val="%9."/>
      <w:lvlJc w:val="right"/>
      <w:pPr>
        <w:ind w:left="6480" w:hanging="180"/>
      </w:pPr>
    </w:lvl>
  </w:abstractNum>
  <w:abstractNum w:abstractNumId="14" w15:restartNumberingAfterBreak="0">
    <w:nsid w:val="2DD86D9F"/>
    <w:multiLevelType w:val="multilevel"/>
    <w:tmpl w:val="856AB6E6"/>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DD3371"/>
    <w:multiLevelType w:val="multilevel"/>
    <w:tmpl w:val="4190A864"/>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A3433A"/>
    <w:multiLevelType w:val="multilevel"/>
    <w:tmpl w:val="A6B4C394"/>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7064CB"/>
    <w:multiLevelType w:val="multilevel"/>
    <w:tmpl w:val="27100816"/>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241B7C"/>
    <w:multiLevelType w:val="multilevel"/>
    <w:tmpl w:val="4132A65E"/>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19" w15:restartNumberingAfterBreak="0">
    <w:nsid w:val="50AF1F66"/>
    <w:multiLevelType w:val="multilevel"/>
    <w:tmpl w:val="89DE91D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2D6C77"/>
    <w:multiLevelType w:val="multilevel"/>
    <w:tmpl w:val="CE066664"/>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483B6B"/>
    <w:multiLevelType w:val="multilevel"/>
    <w:tmpl w:val="683C3414"/>
    <w:lvl w:ilvl="0">
      <w:start w:val="1"/>
      <w:numFmt w:val="decimal"/>
      <w:lvlText w:val="%1."/>
      <w:lvlJc w:val="left"/>
      <w:pPr>
        <w:ind w:left="360" w:hanging="360"/>
      </w:pPr>
      <w:rPr>
        <w:rFonts w:ascii="Cambria" w:hAnsi="Cambri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F47D5E"/>
    <w:multiLevelType w:val="multilevel"/>
    <w:tmpl w:val="BD587A8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65D45294"/>
    <w:multiLevelType w:val="multilevel"/>
    <w:tmpl w:val="8FDA25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4252F7"/>
    <w:multiLevelType w:val="multilevel"/>
    <w:tmpl w:val="4CFE30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BD720A"/>
    <w:multiLevelType w:val="multilevel"/>
    <w:tmpl w:val="682A784A"/>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3251900"/>
    <w:multiLevelType w:val="multilevel"/>
    <w:tmpl w:val="740EDE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6C60AA"/>
    <w:multiLevelType w:val="multilevel"/>
    <w:tmpl w:val="388A6F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C826BB"/>
    <w:multiLevelType w:val="multilevel"/>
    <w:tmpl w:val="3E9A0B3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64185462">
    <w:abstractNumId w:val="5"/>
  </w:num>
  <w:num w:numId="2" w16cid:durableId="1288047086">
    <w:abstractNumId w:val="13"/>
  </w:num>
  <w:num w:numId="3" w16cid:durableId="211626000">
    <w:abstractNumId w:val="2"/>
  </w:num>
  <w:num w:numId="4" w16cid:durableId="322246477">
    <w:abstractNumId w:val="24"/>
  </w:num>
  <w:num w:numId="5" w16cid:durableId="599993836">
    <w:abstractNumId w:val="7"/>
  </w:num>
  <w:num w:numId="6" w16cid:durableId="1086193736">
    <w:abstractNumId w:val="22"/>
  </w:num>
  <w:num w:numId="7" w16cid:durableId="1802192367">
    <w:abstractNumId w:val="1"/>
  </w:num>
  <w:num w:numId="8" w16cid:durableId="641154457">
    <w:abstractNumId w:val="25"/>
  </w:num>
  <w:num w:numId="9" w16cid:durableId="1547637675">
    <w:abstractNumId w:val="23"/>
  </w:num>
  <w:num w:numId="10" w16cid:durableId="1846750591">
    <w:abstractNumId w:val="16"/>
  </w:num>
  <w:num w:numId="11" w16cid:durableId="2124569117">
    <w:abstractNumId w:val="9"/>
  </w:num>
  <w:num w:numId="12" w16cid:durableId="758521849">
    <w:abstractNumId w:val="6"/>
  </w:num>
  <w:num w:numId="13" w16cid:durableId="260794419">
    <w:abstractNumId w:val="14"/>
  </w:num>
  <w:num w:numId="14" w16cid:durableId="1413307926">
    <w:abstractNumId w:val="19"/>
  </w:num>
  <w:num w:numId="15" w16cid:durableId="1065489780">
    <w:abstractNumId w:val="8"/>
  </w:num>
  <w:num w:numId="16" w16cid:durableId="1756855292">
    <w:abstractNumId w:val="3"/>
  </w:num>
  <w:num w:numId="17" w16cid:durableId="612054802">
    <w:abstractNumId w:val="28"/>
  </w:num>
  <w:num w:numId="18" w16cid:durableId="58478832">
    <w:abstractNumId w:val="21"/>
  </w:num>
  <w:num w:numId="19" w16cid:durableId="959191729">
    <w:abstractNumId w:val="10"/>
  </w:num>
  <w:num w:numId="20" w16cid:durableId="1078211943">
    <w:abstractNumId w:val="20"/>
  </w:num>
  <w:num w:numId="21" w16cid:durableId="584413063">
    <w:abstractNumId w:val="26"/>
  </w:num>
  <w:num w:numId="22" w16cid:durableId="272979371">
    <w:abstractNumId w:val="15"/>
  </w:num>
  <w:num w:numId="23" w16cid:durableId="1862932802">
    <w:abstractNumId w:val="12"/>
  </w:num>
  <w:num w:numId="24" w16cid:durableId="290480726">
    <w:abstractNumId w:val="17"/>
  </w:num>
  <w:num w:numId="25" w16cid:durableId="163279364">
    <w:abstractNumId w:val="18"/>
  </w:num>
  <w:num w:numId="26" w16cid:durableId="281964025">
    <w:abstractNumId w:val="27"/>
  </w:num>
  <w:num w:numId="27" w16cid:durableId="214778312">
    <w:abstractNumId w:val="11"/>
  </w:num>
  <w:num w:numId="28" w16cid:durableId="1981494045">
    <w:abstractNumId w:val="0"/>
  </w:num>
  <w:num w:numId="29" w16cid:durableId="983507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7E"/>
    <w:rsid w:val="000E1C42"/>
    <w:rsid w:val="0016587E"/>
    <w:rsid w:val="001F71CE"/>
    <w:rsid w:val="002330BB"/>
    <w:rsid w:val="00285479"/>
    <w:rsid w:val="003F0E92"/>
    <w:rsid w:val="003F5C70"/>
    <w:rsid w:val="00527194"/>
    <w:rsid w:val="00564C32"/>
    <w:rsid w:val="00733300"/>
    <w:rsid w:val="00751B54"/>
    <w:rsid w:val="007B325B"/>
    <w:rsid w:val="007C537B"/>
    <w:rsid w:val="00980B6E"/>
    <w:rsid w:val="00D9418D"/>
    <w:rsid w:val="00E01614"/>
    <w:rsid w:val="00E7142B"/>
    <w:rsid w:val="00E82C21"/>
    <w:rsid w:val="00F1294A"/>
    <w:rsid w:val="00F53BFF"/>
    <w:rsid w:val="00F911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A60E1C"/>
  <w15:docId w15:val="{D2D3E78C-6F34-426B-9ADA-5754E5B7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B537C"/>
    <w:rPr>
      <w:rFonts w:eastAsia="Times New Roman"/>
      <w:sz w:val="24"/>
      <w:szCs w:val="24"/>
    </w:rPr>
  </w:style>
  <w:style w:type="paragraph" w:styleId="Nagwek1">
    <w:name w:val="heading 1"/>
    <w:basedOn w:val="Normalny"/>
    <w:next w:val="Normalny"/>
    <w:link w:val="Nagwek1Znak"/>
    <w:qFormat/>
    <w:rsid w:val="00FB537C"/>
    <w:pPr>
      <w:keepNext/>
      <w:keepLines/>
      <w:spacing w:before="480" w:line="276" w:lineRule="auto"/>
      <w:outlineLvl w:val="0"/>
    </w:pPr>
    <w:rPr>
      <w:rFonts w:ascii="Cambria" w:hAnsi="Cambria"/>
      <w:b/>
      <w:bCs/>
      <w:color w:val="365F91"/>
      <w:sz w:val="28"/>
      <w:szCs w:val="28"/>
      <w:lang w:eastAsia="en-US"/>
    </w:rPr>
  </w:style>
  <w:style w:type="paragraph" w:styleId="Nagwek4">
    <w:name w:val="heading 4"/>
    <w:basedOn w:val="Normalny"/>
    <w:next w:val="Normalny"/>
    <w:link w:val="Nagwek4Znak"/>
    <w:uiPriority w:val="9"/>
    <w:semiHidden/>
    <w:unhideWhenUsed/>
    <w:qFormat/>
    <w:rsid w:val="00D72A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537C"/>
    <w:pPr>
      <w:tabs>
        <w:tab w:val="center" w:pos="4536"/>
        <w:tab w:val="right" w:pos="9072"/>
      </w:tabs>
    </w:pPr>
  </w:style>
  <w:style w:type="character" w:customStyle="1" w:styleId="NagwekZnak">
    <w:name w:val="Nagłówek Znak"/>
    <w:basedOn w:val="Domylnaczcionkaakapitu"/>
    <w:link w:val="Nagwek"/>
    <w:uiPriority w:val="99"/>
    <w:rsid w:val="00FB537C"/>
  </w:style>
  <w:style w:type="paragraph" w:styleId="Stopka">
    <w:name w:val="footer"/>
    <w:basedOn w:val="Normalny"/>
    <w:link w:val="StopkaZnak"/>
    <w:uiPriority w:val="99"/>
    <w:unhideWhenUsed/>
    <w:rsid w:val="00FB537C"/>
    <w:pPr>
      <w:tabs>
        <w:tab w:val="center" w:pos="4536"/>
        <w:tab w:val="right" w:pos="9072"/>
      </w:tabs>
    </w:pPr>
  </w:style>
  <w:style w:type="character" w:customStyle="1" w:styleId="StopkaZnak">
    <w:name w:val="Stopka Znak"/>
    <w:basedOn w:val="Domylnaczcionkaakapitu"/>
    <w:link w:val="Stopka"/>
    <w:uiPriority w:val="99"/>
    <w:rsid w:val="00FB537C"/>
  </w:style>
  <w:style w:type="paragraph" w:styleId="Tekstdymka">
    <w:name w:val="Balloon Text"/>
    <w:basedOn w:val="Normalny"/>
    <w:link w:val="TekstdymkaZnak"/>
    <w:uiPriority w:val="99"/>
    <w:semiHidden/>
    <w:unhideWhenUsed/>
    <w:rsid w:val="00FB537C"/>
    <w:rPr>
      <w:rFonts w:ascii="Tahoma" w:hAnsi="Tahoma" w:cs="Tahoma"/>
      <w:sz w:val="16"/>
      <w:szCs w:val="16"/>
    </w:rPr>
  </w:style>
  <w:style w:type="character" w:customStyle="1" w:styleId="TekstdymkaZnak">
    <w:name w:val="Tekst dymka Znak"/>
    <w:basedOn w:val="Domylnaczcionkaakapitu"/>
    <w:link w:val="Tekstdymka"/>
    <w:uiPriority w:val="99"/>
    <w:semiHidden/>
    <w:rsid w:val="00FB537C"/>
    <w:rPr>
      <w:rFonts w:ascii="Tahoma" w:hAnsi="Tahoma" w:cs="Tahoma"/>
      <w:sz w:val="16"/>
      <w:szCs w:val="16"/>
    </w:rPr>
  </w:style>
  <w:style w:type="character" w:styleId="Hipercze">
    <w:name w:val="Hyperlink"/>
    <w:basedOn w:val="Domylnaczcionkaakapitu"/>
    <w:uiPriority w:val="99"/>
    <w:unhideWhenUsed/>
    <w:rsid w:val="00FB537C"/>
    <w:rPr>
      <w:color w:val="0000FF"/>
      <w:u w:val="single"/>
    </w:rPr>
  </w:style>
  <w:style w:type="table" w:styleId="Tabela-Siatka">
    <w:name w:val="Table Grid"/>
    <w:basedOn w:val="Standardowy"/>
    <w:uiPriority w:val="59"/>
    <w:rsid w:val="00FB5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rsid w:val="00FB537C"/>
    <w:rPr>
      <w:rFonts w:ascii="Cambria" w:eastAsia="Times New Roman" w:hAnsi="Cambria"/>
      <w:b/>
      <w:bCs/>
      <w:color w:val="365F91"/>
      <w:sz w:val="28"/>
      <w:szCs w:val="28"/>
    </w:rPr>
  </w:style>
  <w:style w:type="character" w:customStyle="1" w:styleId="Nagwek4Znak">
    <w:name w:val="Nagłówek 4 Znak"/>
    <w:basedOn w:val="Domylnaczcionkaakapitu"/>
    <w:link w:val="Nagwek4"/>
    <w:uiPriority w:val="9"/>
    <w:semiHidden/>
    <w:rsid w:val="00D72A09"/>
    <w:rPr>
      <w:rFonts w:asciiTheme="majorHAnsi" w:eastAsiaTheme="majorEastAsia" w:hAnsiTheme="majorHAnsi" w:cstheme="majorBidi"/>
      <w:i/>
      <w:iCs/>
      <w:color w:val="365F91" w:themeColor="accent1" w:themeShade="BF"/>
      <w:sz w:val="24"/>
      <w:szCs w:val="24"/>
    </w:rPr>
  </w:style>
  <w:style w:type="paragraph" w:styleId="Akapitzlist">
    <w:name w:val="List Paragraph"/>
    <w:basedOn w:val="Normalny"/>
    <w:rsid w:val="0016587E"/>
    <w:pPr>
      <w:suppressAutoHyphens/>
      <w:autoSpaceDN w:val="0"/>
      <w:ind w:left="720"/>
      <w:textAlignment w:val="baseline"/>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D2F9-8826-4852-8F2C-FA2D0FB0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6853</Words>
  <Characters>41120</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Zespół ds. wdrożenia i rozwoju systemu elektronicznego zarządzania dokumentacją EZD PUW w PGL LP</dc:creator>
  <cp:lastModifiedBy>1207 N.Golub-Dobrzyń Marek Wyżlic</cp:lastModifiedBy>
  <cp:revision>2</cp:revision>
  <cp:lastPrinted>2018-11-20T09:59:00Z</cp:lastPrinted>
  <dcterms:created xsi:type="dcterms:W3CDTF">2022-10-27T10:46:00Z</dcterms:created>
  <dcterms:modified xsi:type="dcterms:W3CDTF">2022-10-27T10:46:00Z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