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3BBBBCCF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144F5A">
        <w:t xml:space="preserve"> </w:t>
      </w:r>
    </w:p>
    <w:p w14:paraId="03F2401C" w14:textId="389B8B9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31D28">
        <w:rPr>
          <w:rFonts w:cs="Arial"/>
          <w:szCs w:val="24"/>
        </w:rPr>
        <w:t>18 czerwca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DE78A44" w14:textId="03D78AC2" w:rsidR="00B14B77" w:rsidRPr="00724494" w:rsidRDefault="00B14B77" w:rsidP="00B14B7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13391">
        <w:rPr>
          <w:rFonts w:eastAsia="Times New Roman" w:cs="Times New Roman"/>
        </w:rPr>
        <w:t xml:space="preserve">zgody na wydzierżawienie </w:t>
      </w:r>
      <w:r w:rsidRPr="000A4773">
        <w:t>części</w:t>
      </w:r>
      <w:r>
        <w:rPr>
          <w:b w:val="0"/>
        </w:rPr>
        <w:t xml:space="preserve"> </w:t>
      </w:r>
      <w:r w:rsidRPr="00F13391">
        <w:rPr>
          <w:rFonts w:eastAsia="Times New Roman" w:cs="Times New Roman"/>
        </w:rPr>
        <w:t xml:space="preserve">nieruchomości </w:t>
      </w:r>
      <w:r w:rsidRPr="00F13391">
        <w:rPr>
          <w:rFonts w:eastAsia="Times New Roman" w:cs="Times New Roman"/>
        </w:rPr>
        <w:br/>
        <w:t xml:space="preserve">z zasobu </w:t>
      </w:r>
      <w:r w:rsidR="005E5DFA">
        <w:rPr>
          <w:rFonts w:eastAsia="Times New Roman" w:cs="Times New Roman"/>
        </w:rPr>
        <w:t xml:space="preserve">nieruchomości </w:t>
      </w:r>
      <w:r w:rsidRPr="00F13391">
        <w:rPr>
          <w:rFonts w:eastAsia="Times New Roman" w:cs="Times New Roman"/>
        </w:rPr>
        <w:t>Skarbu Państwa</w:t>
      </w:r>
      <w:r w:rsidR="006F1051">
        <w:rPr>
          <w:rFonts w:eastAsia="Times New Roman" w:cs="Times New Roman"/>
        </w:rPr>
        <w:t xml:space="preserve"> </w:t>
      </w:r>
    </w:p>
    <w:p w14:paraId="36B042B9" w14:textId="7E8FC9B1" w:rsidR="00B14B77" w:rsidRDefault="00B14B77" w:rsidP="00B14B77">
      <w:pPr>
        <w:spacing w:after="360"/>
      </w:pPr>
      <w:r>
        <w:t xml:space="preserve">Na podstawie </w:t>
      </w:r>
      <w:r w:rsidRPr="00F13391">
        <w:rPr>
          <w:rFonts w:cs="Arial"/>
        </w:rPr>
        <w:t>art. 11 ust. 2 oraz art. 23 ust. 1 pkt 7a ustawy z dnia 21 sierpnia 1997 r. o gospodarce nieruchomościami (</w:t>
      </w:r>
      <w:r w:rsidRPr="00AD2CA9">
        <w:rPr>
          <w:rFonts w:cs="Arial"/>
        </w:rPr>
        <w:t>Dz.U. z 2024 r. poz. 1145, 1222</w:t>
      </w:r>
      <w:r>
        <w:rPr>
          <w:rFonts w:cs="Arial"/>
        </w:rPr>
        <w:t>,</w:t>
      </w:r>
      <w:r w:rsidRPr="00AD2CA9">
        <w:rPr>
          <w:rFonts w:cs="Arial"/>
        </w:rPr>
        <w:t xml:space="preserve"> 1717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i 1881 </w:t>
      </w:r>
      <w:r w:rsidRPr="00F13391">
        <w:rPr>
          <w:rFonts w:cs="Arial"/>
        </w:rPr>
        <w:t xml:space="preserve">) </w:t>
      </w:r>
      <w:r>
        <w:t>zarządza się, co następuje:</w:t>
      </w:r>
    </w:p>
    <w:p w14:paraId="22FC7BF7" w14:textId="2336D50D" w:rsidR="00B14B77" w:rsidRDefault="00B14B77" w:rsidP="00B14B77">
      <w:pPr>
        <w:autoSpaceDE w:val="0"/>
        <w:autoSpaceDN w:val="0"/>
        <w:adjustRightInd w:val="0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F13391">
        <w:rPr>
          <w:rFonts w:cs="Arial"/>
        </w:rPr>
        <w:t>Wyraża się zgodę Prezydentowi Miasta Gdyni, wykonującemu zadania starosty z zakresu administracji rządowej</w:t>
      </w:r>
      <w:r w:rsidR="00B64B14">
        <w:rPr>
          <w:rFonts w:cs="Arial"/>
        </w:rPr>
        <w:t>,</w:t>
      </w:r>
      <w:r w:rsidRPr="00F13391">
        <w:rPr>
          <w:rFonts w:cs="Arial"/>
        </w:rPr>
        <w:t xml:space="preserve"> na wydzierżawienie na </w:t>
      </w:r>
      <w:r>
        <w:rPr>
          <w:rFonts w:cs="Arial"/>
        </w:rPr>
        <w:t xml:space="preserve">czas oznaczony 2 lata, </w:t>
      </w:r>
      <w:r w:rsidR="00B64B14" w:rsidRPr="004C7FD8">
        <w:rPr>
          <w:rFonts w:cs="Arial"/>
        </w:rPr>
        <w:t>zgodnie ze wskazanym</w:t>
      </w:r>
      <w:r w:rsidR="00B64B14">
        <w:rPr>
          <w:rFonts w:cs="Arial"/>
        </w:rPr>
        <w:t xml:space="preserve"> przez Prezydenta</w:t>
      </w:r>
      <w:r w:rsidR="00B64B14" w:rsidRPr="004C7FD8">
        <w:rPr>
          <w:rFonts w:cs="Arial"/>
        </w:rPr>
        <w:t xml:space="preserve"> obszarem</w:t>
      </w:r>
      <w:r w:rsidR="00B64B14">
        <w:rPr>
          <w:rFonts w:cs="Arial"/>
        </w:rPr>
        <w:t xml:space="preserve">, </w:t>
      </w:r>
      <w:r w:rsidRPr="00B64B14">
        <w:rPr>
          <w:rFonts w:cs="Arial"/>
        </w:rPr>
        <w:t>części nieruchomości</w:t>
      </w:r>
      <w:r w:rsidR="00304A59">
        <w:rPr>
          <w:rFonts w:cs="Arial"/>
        </w:rPr>
        <w:t xml:space="preserve"> </w:t>
      </w:r>
      <w:r w:rsidRPr="00F13391">
        <w:rPr>
          <w:rFonts w:cs="Arial"/>
        </w:rPr>
        <w:t>z</w:t>
      </w:r>
      <w:r>
        <w:rPr>
          <w:rFonts w:cs="Arial"/>
        </w:rPr>
        <w:t> </w:t>
      </w:r>
      <w:r w:rsidRPr="00F13391">
        <w:rPr>
          <w:rFonts w:cs="Arial"/>
        </w:rPr>
        <w:t xml:space="preserve">zasobu </w:t>
      </w:r>
      <w:r w:rsidR="005E5DFA">
        <w:rPr>
          <w:rFonts w:cs="Arial"/>
        </w:rPr>
        <w:t xml:space="preserve">nieruchomości </w:t>
      </w:r>
      <w:r w:rsidRPr="00F13391">
        <w:rPr>
          <w:rFonts w:cs="Arial"/>
        </w:rPr>
        <w:t>Skarbu</w:t>
      </w:r>
      <w:r w:rsidR="00304A59">
        <w:rPr>
          <w:rFonts w:cs="Arial"/>
        </w:rPr>
        <w:t xml:space="preserve"> </w:t>
      </w:r>
      <w:r w:rsidRPr="00F13391">
        <w:rPr>
          <w:rFonts w:cs="Arial"/>
        </w:rPr>
        <w:t xml:space="preserve">Państwa </w:t>
      </w:r>
      <w:r>
        <w:rPr>
          <w:rFonts w:cs="Arial"/>
        </w:rPr>
        <w:t xml:space="preserve">o </w:t>
      </w:r>
      <w:r w:rsidRPr="00B64B14">
        <w:rPr>
          <w:rFonts w:cs="Arial"/>
        </w:rPr>
        <w:t>powierzchni 8</w:t>
      </w:r>
      <w:r w:rsidR="00304A59" w:rsidRPr="00B64B14">
        <w:rPr>
          <w:rFonts w:cs="Arial"/>
        </w:rPr>
        <w:t>2</w:t>
      </w:r>
      <w:r w:rsidRPr="00B64B14">
        <w:rPr>
          <w:rFonts w:cs="Arial"/>
        </w:rPr>
        <w:t> m</w:t>
      </w:r>
      <w:r w:rsidRPr="00B64B14">
        <w:rPr>
          <w:rFonts w:cs="Arial"/>
          <w:vertAlign w:val="superscript"/>
        </w:rPr>
        <w:t>2</w:t>
      </w:r>
      <w:r w:rsidRPr="00B64B14">
        <w:rPr>
          <w:rFonts w:cs="Arial"/>
        </w:rPr>
        <w:t>,</w:t>
      </w:r>
      <w:r>
        <w:rPr>
          <w:rFonts w:cs="Arial"/>
        </w:rPr>
        <w:t xml:space="preserve"> o</w:t>
      </w:r>
      <w:r w:rsidRPr="00F13391">
        <w:rPr>
          <w:rFonts w:cs="Arial"/>
        </w:rPr>
        <w:t>znaczon</w:t>
      </w:r>
      <w:r>
        <w:rPr>
          <w:rFonts w:cs="Arial"/>
        </w:rPr>
        <w:t xml:space="preserve">ej </w:t>
      </w:r>
      <w:r w:rsidRPr="00F13391">
        <w:rPr>
          <w:rFonts w:cs="Arial"/>
        </w:rPr>
        <w:t xml:space="preserve">w ewidencji gruntów </w:t>
      </w:r>
      <w:r w:rsidR="00304A59">
        <w:rPr>
          <w:rFonts w:cs="Arial"/>
        </w:rPr>
        <w:t xml:space="preserve"> </w:t>
      </w:r>
      <w:r>
        <w:rPr>
          <w:rFonts w:cs="Arial"/>
        </w:rPr>
        <w:t xml:space="preserve">i </w:t>
      </w:r>
      <w:r w:rsidRPr="00F13391">
        <w:rPr>
          <w:rFonts w:cs="Arial"/>
        </w:rPr>
        <w:t xml:space="preserve">budynków jako działka nr </w:t>
      </w:r>
      <w:r>
        <w:rPr>
          <w:rFonts w:cs="Arial"/>
        </w:rPr>
        <w:t xml:space="preserve">995 o </w:t>
      </w:r>
      <w:r w:rsidRPr="00F13391">
        <w:rPr>
          <w:rFonts w:cs="Arial"/>
        </w:rPr>
        <w:t xml:space="preserve">powierzchni </w:t>
      </w:r>
      <w:r>
        <w:rPr>
          <w:rFonts w:cs="Arial"/>
        </w:rPr>
        <w:t xml:space="preserve">całkowitej </w:t>
      </w:r>
      <w:r w:rsidRPr="00F13391">
        <w:rPr>
          <w:rFonts w:cs="Arial"/>
        </w:rPr>
        <w:t>0,0</w:t>
      </w:r>
      <w:r>
        <w:rPr>
          <w:rFonts w:cs="Arial"/>
        </w:rPr>
        <w:t xml:space="preserve">137 ha, </w:t>
      </w:r>
      <w:r w:rsidRPr="00F13391">
        <w:rPr>
          <w:rFonts w:cs="Arial"/>
        </w:rPr>
        <w:t>położon</w:t>
      </w:r>
      <w:r w:rsidR="00ED5A21">
        <w:rPr>
          <w:rFonts w:cs="Arial"/>
        </w:rPr>
        <w:t>a</w:t>
      </w:r>
      <w:r w:rsidRPr="00F13391">
        <w:rPr>
          <w:rFonts w:cs="Arial"/>
        </w:rPr>
        <w:t xml:space="preserve"> w obrębie 001</w:t>
      </w:r>
      <w:r>
        <w:rPr>
          <w:rFonts w:cs="Arial"/>
        </w:rPr>
        <w:t xml:space="preserve">9 Mały </w:t>
      </w:r>
      <w:proofErr w:type="spellStart"/>
      <w:r>
        <w:rPr>
          <w:rFonts w:cs="Arial"/>
        </w:rPr>
        <w:t>Kack</w:t>
      </w:r>
      <w:proofErr w:type="spellEnd"/>
      <w:r>
        <w:rPr>
          <w:rFonts w:cs="Arial"/>
        </w:rPr>
        <w:t xml:space="preserve"> w Gdyni, </w:t>
      </w:r>
      <w:r w:rsidRPr="00F13391">
        <w:rPr>
          <w:rFonts w:cs="Arial"/>
        </w:rPr>
        <w:t xml:space="preserve">dla której </w:t>
      </w:r>
      <w:r w:rsidRPr="000A4773">
        <w:rPr>
          <w:rFonts w:cs="Arial"/>
        </w:rPr>
        <w:t>prowadzona jest księga wieczysta nr GD1Y/00028459/2, na rzecz</w:t>
      </w:r>
      <w:r w:rsidR="00304A59" w:rsidRPr="00304A59">
        <w:t xml:space="preserve"> </w:t>
      </w:r>
      <w:r w:rsidR="00304A59">
        <w:t>osoby fizycznej</w:t>
      </w:r>
      <w:r w:rsidR="00304A59" w:rsidRPr="00FD00D4">
        <w:t>,</w:t>
      </w:r>
      <w:r w:rsidR="00304A59">
        <w:t xml:space="preserve"> z którą zawarta była poprzednia umowa dzierżawy ww. nieruchomości</w:t>
      </w:r>
      <w:r w:rsidRPr="000A4773">
        <w:rPr>
          <w:rFonts w:cs="Arial"/>
        </w:rPr>
        <w:t xml:space="preserve">, </w:t>
      </w:r>
      <w:r>
        <w:rPr>
          <w:rFonts w:cs="Arial"/>
        </w:rPr>
        <w:t xml:space="preserve">z przeznaczeniem </w:t>
      </w:r>
      <w:r w:rsidRPr="004C7FD8">
        <w:rPr>
          <w:rFonts w:cs="Arial"/>
        </w:rPr>
        <w:t>na działkę przydomową, z koniecznością uregulowania stanu prawnego zabudowy na działce</w:t>
      </w:r>
      <w:r>
        <w:rPr>
          <w:rFonts w:cs="Arial"/>
        </w:rPr>
        <w:t>.</w:t>
      </w:r>
    </w:p>
    <w:p w14:paraId="4B2C7484" w14:textId="77777777" w:rsidR="00B14B77" w:rsidRPr="00F13391" w:rsidRDefault="00B14B77" w:rsidP="00B14B77">
      <w:pPr>
        <w:ind w:firstLine="708"/>
        <w:rPr>
          <w:rFonts w:cs="Arial"/>
        </w:rPr>
      </w:pPr>
      <w:r w:rsidRPr="00F13391">
        <w:rPr>
          <w:rFonts w:cs="Arial"/>
        </w:rPr>
        <w:t>§ 2. Zgoda na dokonanie czynności opisanej w § 1 ważna jest przez okres 1 roku od dnia jej udzielenia.</w:t>
      </w:r>
    </w:p>
    <w:bookmarkEnd w:id="1"/>
    <w:p w14:paraId="55ABAA45" w14:textId="19571C11" w:rsidR="00665D8E" w:rsidRDefault="00B14B77" w:rsidP="00D31D28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F13391">
        <w:rPr>
          <w:rFonts w:cs="Arial"/>
        </w:rPr>
        <w:t>3. Zarządzenie wc</w:t>
      </w:r>
      <w:r>
        <w:rPr>
          <w:rFonts w:cs="Arial"/>
        </w:rPr>
        <w:t>hodzi w życie z dniem podpisania.</w:t>
      </w:r>
    </w:p>
    <w:p w14:paraId="4D48236D" w14:textId="77777777" w:rsidR="00D31D28" w:rsidRDefault="00D31D28" w:rsidP="00D31D28">
      <w:pPr>
        <w:spacing w:after="720"/>
        <w:rPr>
          <w:rFonts w:cs="Arial"/>
        </w:rPr>
      </w:pPr>
    </w:p>
    <w:p w14:paraId="16D67C75" w14:textId="77777777" w:rsidR="00D31D28" w:rsidRDefault="00D31D28" w:rsidP="00D31D28">
      <w:pPr>
        <w:ind w:firstLine="156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D7141E9" w14:textId="77777777" w:rsidR="00D31D28" w:rsidRDefault="00D31D28" w:rsidP="00D31D28">
      <w:pPr>
        <w:ind w:firstLine="156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 xml:space="preserve">Wicewojewoda Pomorski </w:t>
      </w:r>
    </w:p>
    <w:p w14:paraId="4F119532" w14:textId="6383F306" w:rsidR="00D31D28" w:rsidRPr="00D31D28" w:rsidRDefault="00D31D28" w:rsidP="00D31D28">
      <w:pPr>
        <w:ind w:firstLine="1560"/>
        <w:jc w:val="center"/>
        <w:rPr>
          <w:rFonts w:cs="Arial"/>
        </w:rPr>
      </w:pPr>
      <w:r>
        <w:rPr>
          <w:rFonts w:cs="Arial"/>
        </w:rPr>
        <w:t>Emil Rojek</w:t>
      </w:r>
    </w:p>
    <w:sectPr w:rsidR="00D31D28" w:rsidRPr="00D31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C40FD"/>
    <w:rsid w:val="00144F5A"/>
    <w:rsid w:val="0015203B"/>
    <w:rsid w:val="001600A9"/>
    <w:rsid w:val="001B1BFF"/>
    <w:rsid w:val="001C5B9A"/>
    <w:rsid w:val="00221EF7"/>
    <w:rsid w:val="002402F2"/>
    <w:rsid w:val="00246045"/>
    <w:rsid w:val="002740C0"/>
    <w:rsid w:val="00296FB5"/>
    <w:rsid w:val="002A4C36"/>
    <w:rsid w:val="002C2115"/>
    <w:rsid w:val="002F793C"/>
    <w:rsid w:val="00304A59"/>
    <w:rsid w:val="003163A4"/>
    <w:rsid w:val="003322BF"/>
    <w:rsid w:val="00340758"/>
    <w:rsid w:val="0034532D"/>
    <w:rsid w:val="003D41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5E5DFA"/>
    <w:rsid w:val="006050CC"/>
    <w:rsid w:val="00612497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6F1051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705B2"/>
    <w:rsid w:val="00AA1826"/>
    <w:rsid w:val="00AB6B58"/>
    <w:rsid w:val="00B14B77"/>
    <w:rsid w:val="00B64B14"/>
    <w:rsid w:val="00BB0DA1"/>
    <w:rsid w:val="00BB6C43"/>
    <w:rsid w:val="00C22B2F"/>
    <w:rsid w:val="00C56088"/>
    <w:rsid w:val="00CA2F1D"/>
    <w:rsid w:val="00D31D28"/>
    <w:rsid w:val="00D4423E"/>
    <w:rsid w:val="00D5331D"/>
    <w:rsid w:val="00D666FB"/>
    <w:rsid w:val="00D95007"/>
    <w:rsid w:val="00DD45B3"/>
    <w:rsid w:val="00E1161A"/>
    <w:rsid w:val="00E27461"/>
    <w:rsid w:val="00E41101"/>
    <w:rsid w:val="00ED5A21"/>
    <w:rsid w:val="00EF21D4"/>
    <w:rsid w:val="00EF314B"/>
    <w:rsid w:val="00F41A04"/>
    <w:rsid w:val="00F42249"/>
    <w:rsid w:val="00F85D2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 w sprawie zgody na wydzierżawienie części nieruchomości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2025-06-20T06:40:00Z</dcterms:modified>
</cp:coreProperties>
</file>