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</w:t>
      </w:r>
      <w:r w:rsidR="000C7609">
        <w:rPr>
          <w:b/>
          <w:sz w:val="24"/>
          <w:szCs w:val="24"/>
        </w:rPr>
        <w:t>PISEMNY</w:t>
      </w:r>
      <w:r w:rsidR="003E1646" w:rsidRPr="009D2054">
        <w:rPr>
          <w:b/>
          <w:sz w:val="24"/>
          <w:szCs w:val="24"/>
        </w:rPr>
        <w:t xml:space="preserve">) </w:t>
      </w:r>
      <w:r w:rsidRPr="009D2054">
        <w:rPr>
          <w:b/>
          <w:sz w:val="24"/>
          <w:szCs w:val="24"/>
        </w:rPr>
        <w:t xml:space="preserve"> </w:t>
      </w:r>
    </w:p>
    <w:p w:rsidR="000C7609" w:rsidRPr="000C7609" w:rsidRDefault="000C7609" w:rsidP="000C760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C7609">
        <w:rPr>
          <w:b/>
          <w:sz w:val="24"/>
          <w:szCs w:val="24"/>
        </w:rPr>
        <w:t xml:space="preserve">prawa własności gruntu, oznaczonego w ewidencji gruntów jako działka </w:t>
      </w:r>
    </w:p>
    <w:p w:rsidR="00C954C5" w:rsidRDefault="000C7609" w:rsidP="000C760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C7609">
        <w:rPr>
          <w:b/>
          <w:sz w:val="24"/>
          <w:szCs w:val="24"/>
        </w:rPr>
        <w:t>nr 1539/3 o  powierzchni 0,3030 ha, stanowiącego niezabudowaną nieruchomość położoną w Krzeszowicach przy ul. Ogrodowej</w:t>
      </w:r>
    </w:p>
    <w:p w:rsidR="000C7609" w:rsidRPr="009D2054" w:rsidRDefault="000C7609" w:rsidP="000C760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087415" w:rsidRPr="000C7609">
        <w:rPr>
          <w:rFonts w:cs="Arial"/>
          <w:b/>
          <w:sz w:val="24"/>
          <w:szCs w:val="24"/>
        </w:rPr>
        <w:t>5</w:t>
      </w:r>
      <w:r w:rsidR="000C7609" w:rsidRPr="000C7609">
        <w:rPr>
          <w:rFonts w:cs="Arial"/>
          <w:b/>
          <w:sz w:val="24"/>
          <w:szCs w:val="24"/>
        </w:rPr>
        <w:t>18</w:t>
      </w:r>
      <w:r w:rsidR="00502E62" w:rsidRPr="000C7609">
        <w:rPr>
          <w:rFonts w:cs="Arial"/>
          <w:b/>
          <w:sz w:val="24"/>
          <w:szCs w:val="24"/>
        </w:rPr>
        <w:t> </w:t>
      </w:r>
      <w:r w:rsidR="00087415" w:rsidRPr="000C7609">
        <w:rPr>
          <w:rFonts w:cs="Arial"/>
          <w:b/>
          <w:sz w:val="24"/>
          <w:szCs w:val="24"/>
        </w:rPr>
        <w:t>0</w:t>
      </w:r>
      <w:r w:rsidR="000C7609" w:rsidRPr="000C7609">
        <w:rPr>
          <w:rFonts w:cs="Arial"/>
          <w:b/>
          <w:sz w:val="24"/>
          <w:szCs w:val="24"/>
        </w:rPr>
        <w:t>24</w:t>
      </w:r>
      <w:r w:rsidR="00502E62" w:rsidRPr="000C7609">
        <w:rPr>
          <w:rFonts w:cs="Arial"/>
          <w:b/>
          <w:sz w:val="24"/>
          <w:szCs w:val="24"/>
        </w:rPr>
        <w:t>,</w:t>
      </w:r>
      <w:r w:rsidR="00087415" w:rsidRPr="000C7609">
        <w:rPr>
          <w:rFonts w:cs="Arial"/>
          <w:b/>
          <w:sz w:val="24"/>
          <w:szCs w:val="24"/>
        </w:rPr>
        <w:t>00</w:t>
      </w:r>
      <w:r w:rsidR="00502E62" w:rsidRPr="000C7609">
        <w:rPr>
          <w:rFonts w:cs="Arial"/>
          <w:b/>
          <w:sz w:val="24"/>
          <w:szCs w:val="24"/>
        </w:rPr>
        <w:t xml:space="preserve"> </w:t>
      </w:r>
      <w:r w:rsidR="00087415">
        <w:rPr>
          <w:b/>
          <w:sz w:val="24"/>
          <w:szCs w:val="24"/>
        </w:rPr>
        <w:t>netto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</w:t>
      </w:r>
      <w:r w:rsidR="000C7609">
        <w:rPr>
          <w:b/>
          <w:sz w:val="24"/>
          <w:szCs w:val="24"/>
        </w:rPr>
        <w:t>26</w:t>
      </w:r>
      <w:r w:rsidR="00502E62">
        <w:rPr>
          <w:b/>
          <w:sz w:val="24"/>
          <w:szCs w:val="24"/>
        </w:rPr>
        <w:t xml:space="preserve"> 000,00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0C7609">
        <w:rPr>
          <w:b/>
          <w:sz w:val="24"/>
          <w:szCs w:val="24"/>
        </w:rPr>
        <w:t>23</w:t>
      </w:r>
      <w:r w:rsidR="00502E62">
        <w:rPr>
          <w:b/>
          <w:sz w:val="24"/>
          <w:szCs w:val="24"/>
        </w:rPr>
        <w:t xml:space="preserve"> </w:t>
      </w:r>
      <w:r w:rsidR="000C7609">
        <w:rPr>
          <w:b/>
          <w:sz w:val="24"/>
          <w:szCs w:val="24"/>
        </w:rPr>
        <w:t>grudnia</w:t>
      </w:r>
      <w:r w:rsidR="00502E62">
        <w:rPr>
          <w:b/>
          <w:sz w:val="24"/>
          <w:szCs w:val="24"/>
        </w:rPr>
        <w:t xml:space="preserve"> 20</w:t>
      </w:r>
      <w:r w:rsidR="00087415">
        <w:rPr>
          <w:b/>
          <w:sz w:val="24"/>
          <w:szCs w:val="24"/>
        </w:rPr>
        <w:t>20</w:t>
      </w:r>
      <w:r w:rsidRPr="009D2054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502E62">
        <w:rPr>
          <w:b/>
          <w:sz w:val="24"/>
          <w:szCs w:val="24"/>
        </w:rPr>
        <w:t>1</w:t>
      </w:r>
      <w:r w:rsidR="000C7609">
        <w:rPr>
          <w:b/>
          <w:sz w:val="24"/>
          <w:szCs w:val="24"/>
        </w:rPr>
        <w:t>2</w:t>
      </w:r>
      <w:r w:rsidR="00502E62">
        <w:rPr>
          <w:b/>
          <w:sz w:val="24"/>
          <w:szCs w:val="24"/>
        </w:rPr>
        <w:t>:</w:t>
      </w:r>
      <w:r w:rsidR="00F61A52">
        <w:rPr>
          <w:b/>
          <w:sz w:val="24"/>
          <w:szCs w:val="24"/>
        </w:rPr>
        <w:t>0</w:t>
      </w:r>
      <w:r w:rsidR="00502E62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lastRenderedPageBreak/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9F8FD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649B0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649B0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8ADF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87415"/>
    <w:rsid w:val="00094A47"/>
    <w:rsid w:val="0009566E"/>
    <w:rsid w:val="000A6943"/>
    <w:rsid w:val="000C2546"/>
    <w:rsid w:val="000C5F88"/>
    <w:rsid w:val="000C7609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49B0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61A52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E233-4B1A-45F0-9B2F-81966FBA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182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2020-12-11T11:13:00Z</dcterms:created>
  <dcterms:modified xsi:type="dcterms:W3CDTF">2020-12-11T11:13:00Z</dcterms:modified>
</cp:coreProperties>
</file>