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68FC7" w14:textId="582639FE" w:rsidR="00B41B17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061E2A">
        <w:rPr>
          <w:rFonts w:ascii="Times New Roman" w:hAnsi="Times New Roman" w:cs="Times New Roman"/>
          <w:b/>
          <w:sz w:val="24"/>
          <w:szCs w:val="24"/>
        </w:rPr>
        <w:t>1</w:t>
      </w:r>
      <w:r w:rsidR="009D448E">
        <w:rPr>
          <w:rFonts w:ascii="Times New Roman" w:hAnsi="Times New Roman" w:cs="Times New Roman"/>
          <w:b/>
          <w:sz w:val="24"/>
          <w:szCs w:val="24"/>
        </w:rPr>
        <w:t>1</w:t>
      </w:r>
    </w:p>
    <w:p w14:paraId="3C9F48E9" w14:textId="5F48DCB7" w:rsidR="00B0646E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5674F8">
        <w:rPr>
          <w:rFonts w:ascii="Times New Roman" w:hAnsi="Times New Roman" w:cs="Times New Roman"/>
          <w:b/>
          <w:sz w:val="24"/>
          <w:szCs w:val="24"/>
        </w:rPr>
        <w:t>u</w:t>
      </w:r>
      <w:r w:rsidRPr="00C93203">
        <w:rPr>
          <w:rFonts w:ascii="Times New Roman" w:hAnsi="Times New Roman" w:cs="Times New Roman"/>
          <w:b/>
          <w:sz w:val="24"/>
          <w:szCs w:val="24"/>
        </w:rPr>
        <w:t xml:space="preserve">mowy nr  </w:t>
      </w:r>
      <w:r w:rsidR="00B0646E">
        <w:rPr>
          <w:rFonts w:ascii="Times New Roman" w:hAnsi="Times New Roman" w:cs="Times New Roman"/>
          <w:b/>
          <w:sz w:val="24"/>
          <w:szCs w:val="24"/>
        </w:rPr>
        <w:t>……………….</w:t>
      </w:r>
    </w:p>
    <w:p w14:paraId="70C1BE88" w14:textId="62FBB267" w:rsidR="00C93203" w:rsidRPr="00C93203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>z dnia</w:t>
      </w:r>
      <w:r w:rsidRPr="00C93203">
        <w:rPr>
          <w:rFonts w:ascii="Times New Roman" w:hAnsi="Times New Roman" w:cs="Times New Roman"/>
          <w:sz w:val="24"/>
          <w:szCs w:val="24"/>
        </w:rPr>
        <w:t>……………………</w:t>
      </w:r>
      <w:r w:rsidR="008B2946">
        <w:rPr>
          <w:rFonts w:ascii="Times New Roman" w:hAnsi="Times New Roman" w:cs="Times New Roman"/>
          <w:sz w:val="24"/>
          <w:szCs w:val="24"/>
        </w:rPr>
        <w:t>……</w:t>
      </w:r>
    </w:p>
    <w:p w14:paraId="34BA7907" w14:textId="77777777" w:rsidR="00C93203" w:rsidRDefault="00C93203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</w:p>
    <w:p w14:paraId="260B6E73" w14:textId="058E074B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718B1" w14:textId="60385AA8" w:rsidR="00D57614" w:rsidRPr="00D57614" w:rsidRDefault="00240750" w:rsidP="00C93203">
      <w:pPr>
        <w:tabs>
          <w:tab w:val="left" w:pos="34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awarta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 dni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u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 …………………..………. roku w Warszawie pomiędzy:</w:t>
      </w:r>
    </w:p>
    <w:p w14:paraId="5EDB0EEC" w14:textId="4546EE7A" w:rsidR="00D57614" w:rsidRPr="00D57614" w:rsidRDefault="00D57614" w:rsidP="00C93203">
      <w:pPr>
        <w:tabs>
          <w:tab w:val="left" w:pos="3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00-950 Warszawa, zwanym w dalszej części Umowy „Administratorem”,</w:t>
      </w:r>
    </w:p>
    <w:p w14:paraId="14D85EA9" w14:textId="4E8BEF5D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reprezentowanym przy zawieraniu niniejszej umowy przez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 xml:space="preserve">Anitę </w:t>
      </w:r>
      <w:proofErr w:type="spellStart"/>
      <w:r w:rsidR="00F023F3">
        <w:rPr>
          <w:rFonts w:ascii="Times New Roman" w:eastAsia="Times New Roman" w:hAnsi="Times New Roman" w:cs="Times New Roman"/>
          <w:sz w:val="24"/>
          <w:szCs w:val="24"/>
        </w:rPr>
        <w:t>Fraj-Milczarską</w:t>
      </w:r>
      <w:proofErr w:type="spellEnd"/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 xml:space="preserve">Zastępcę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Dyrektora Biura </w:t>
      </w:r>
      <w:r w:rsidR="009356D1">
        <w:rPr>
          <w:rFonts w:ascii="Times New Roman" w:eastAsia="Times New Roman" w:hAnsi="Times New Roman" w:cs="Times New Roman"/>
          <w:sz w:val="24"/>
          <w:szCs w:val="24"/>
        </w:rPr>
        <w:t>Bezpieczeństwa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>na podsta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wie upoważnienia nr </w:t>
      </w:r>
      <w:r w:rsidR="00A757A6">
        <w:rPr>
          <w:rFonts w:ascii="Times New Roman" w:eastAsia="Calibri" w:hAnsi="Times New Roman" w:cs="Times New Roman"/>
          <w:sz w:val="24"/>
          <w:szCs w:val="24"/>
          <w:lang w:eastAsia="pl-PL"/>
        </w:rPr>
        <w:t>……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dnia </w:t>
      </w:r>
      <w:r w:rsidR="00A757A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……….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14:paraId="4BB43496" w14:textId="3E1B0766" w:rsidR="00D57614" w:rsidRDefault="00D57614" w:rsidP="00C93203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2DF7B8D6" w14:textId="26A51E61" w:rsidR="002054BC" w:rsidRPr="002054BC" w:rsidRDefault="00B41B17" w:rsidP="00C9320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</w:t>
      </w:r>
    </w:p>
    <w:p w14:paraId="5B524B5D" w14:textId="5C47A4E9" w:rsidR="00D57614" w:rsidRPr="00D57614" w:rsidRDefault="00D57614" w:rsidP="00C932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zwan</w:t>
      </w:r>
      <w:r w:rsidR="002054BC">
        <w:rPr>
          <w:rFonts w:ascii="Times New Roman" w:eastAsia="Times New Roman" w:hAnsi="Times New Roman" w:cs="Times New Roman"/>
          <w:sz w:val="24"/>
          <w:szCs w:val="24"/>
        </w:rPr>
        <w:t>ym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dalej „Podmiotem przetwarzającym”,</w:t>
      </w:r>
    </w:p>
    <w:p w14:paraId="7F2205B3" w14:textId="77777777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A9150D7" w14:textId="3BDF0AB1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w dniu …………………… r. Strony zawarły umowę nr </w:t>
      </w:r>
      <w:r w:rsidR="00B41B1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zwaną dalej „Umową o współpracę”, której przedmiotem jest świadczenie </w:t>
      </w:r>
      <w:r w:rsidR="002054BC" w:rsidRPr="00A25269">
        <w:rPr>
          <w:rFonts w:ascii="Times New Roman" w:hAnsi="Times New Roman" w:cs="Times New Roman"/>
          <w:sz w:val="24"/>
          <w:szCs w:val="24"/>
        </w:rPr>
        <w:t>usług serwisowych i konserwacyjnych w obiektach Ministerstwa Sprawiedliwości</w:t>
      </w:r>
      <w:r w:rsidR="002054BC" w:rsidRPr="00BA7D13">
        <w:rPr>
          <w:rFonts w:ascii="Times New Roman" w:hAnsi="Times New Roman" w:cs="Times New Roman"/>
          <w:sz w:val="24"/>
          <w:szCs w:val="24"/>
        </w:rPr>
        <w:t xml:space="preserve"> położonych w</w:t>
      </w:r>
      <w:r w:rsidR="002054BC">
        <w:rPr>
          <w:rFonts w:ascii="Times New Roman" w:hAnsi="Times New Roman" w:cs="Times New Roman"/>
          <w:sz w:val="24"/>
          <w:szCs w:val="24"/>
        </w:rPr>
        <w:t xml:space="preserve"> </w:t>
      </w:r>
      <w:r w:rsidR="002054BC" w:rsidRPr="00BA7D13">
        <w:rPr>
          <w:rFonts w:ascii="Times New Roman" w:hAnsi="Times New Roman" w:cs="Times New Roman"/>
          <w:sz w:val="24"/>
          <w:szCs w:val="24"/>
        </w:rPr>
        <w:t>Warszawie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03D70EB1" w14:textId="77777777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6C5B53D2" w14:textId="77777777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6AB8FFC" w14:textId="170EF1E2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B41B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1.</w:t>
      </w:r>
    </w:p>
    <w:p w14:paraId="7EBF7136" w14:textId="744BE34C" w:rsidR="00D57614" w:rsidRPr="00D57614" w:rsidRDefault="00D57614" w:rsidP="00C93203">
      <w:pPr>
        <w:numPr>
          <w:ilvl w:val="0"/>
          <w:numId w:val="5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 do przetwarzania dane osobowe, a Podmiot przetwarzający zobowiązuje się do ich przetwarzania zgodnie z rozporządzeniem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innymi przepisami prawa powszechnie obowiązującego, które chronią prawa lub wolności osób, których dane dotyczą oraz niniejszą umową. </w:t>
      </w:r>
    </w:p>
    <w:p w14:paraId="11672D70" w14:textId="6971EBD8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>w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oraz w celu przewidzianym w niniejszej umowie oraz </w:t>
      </w:r>
      <w:r w:rsidR="005674F8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Umowie o współpracę.</w:t>
      </w:r>
    </w:p>
    <w:p w14:paraId="3E46EF3D" w14:textId="6FBFEA14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wyłącznie danych osobowych przetwarzanych na nośnikach w wersji elektronicznej, do których Podmiot przetwarzający uzyska dostęp zgodnie z postanowieniami Umowy o współpracę.</w:t>
      </w:r>
    </w:p>
    <w:p w14:paraId="4254D0ED" w14:textId="77777777" w:rsidR="00D57614" w:rsidRPr="00D57614" w:rsidRDefault="00D57614" w:rsidP="00C93203">
      <w:pPr>
        <w:numPr>
          <w:ilvl w:val="0"/>
          <w:numId w:val="5"/>
        </w:numPr>
        <w:tabs>
          <w:tab w:val="num" w:pos="426"/>
        </w:tabs>
        <w:suppressAutoHyphens/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01091855" w14:textId="4C719958" w:rsidR="00D57614" w:rsidRPr="003D3C58" w:rsidRDefault="00D57614" w:rsidP="003D3C58">
      <w:pPr>
        <w:numPr>
          <w:ilvl w:val="0"/>
          <w:numId w:val="5"/>
        </w:numPr>
        <w:tabs>
          <w:tab w:val="num" w:pos="426"/>
        </w:tabs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14:paraId="54F72F19" w14:textId="67D16CC1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2.</w:t>
      </w:r>
    </w:p>
    <w:p w14:paraId="29D6B118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08CD044D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  <w:r w:rsidR="00833F2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A27A604" w14:textId="77777777" w:rsidR="00374519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nazwa czynności przetwarzania (zbioru danych):  wydawanie kart dostępu do budynków Ministerstwa Sprawiedliwości,</w:t>
      </w:r>
    </w:p>
    <w:p w14:paraId="2E189E27" w14:textId="4F339FF0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374519">
        <w:rPr>
          <w:rFonts w:cs="Arial"/>
          <w:color w:val="000000"/>
        </w:rPr>
        <w:t>rodzaj danych osobowych: imię i nazwisko, fotografia,</w:t>
      </w:r>
    </w:p>
    <w:p w14:paraId="01780893" w14:textId="4187F36D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374519">
        <w:rPr>
          <w:rFonts w:cs="Arial"/>
          <w:color w:val="000000"/>
        </w:rPr>
        <w:t>kategorie osób, których dane dotyczą: pracownicy, goście, petenci wchodzący do M</w:t>
      </w:r>
      <w:r>
        <w:rPr>
          <w:rFonts w:cs="Arial"/>
          <w:color w:val="000000"/>
        </w:rPr>
        <w:t xml:space="preserve">inisterstwa </w:t>
      </w:r>
      <w:r w:rsidR="0037451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prawiedliwości,</w:t>
      </w:r>
    </w:p>
    <w:p w14:paraId="675BF05F" w14:textId="7A68F88F" w:rsidR="00374519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nazwa czynności przetwarzania (zbioru danych): </w:t>
      </w:r>
      <w:r w:rsidR="00833F2A">
        <w:rPr>
          <w:rFonts w:cs="Arial"/>
          <w:color w:val="000000"/>
        </w:rPr>
        <w:t>m</w:t>
      </w:r>
      <w:r w:rsidR="009C7B59">
        <w:rPr>
          <w:rFonts w:cs="Arial"/>
          <w:color w:val="000000"/>
        </w:rPr>
        <w:t>onitorowanie, przeglądanie oraz nagrywanie obrazu z kamer umieszczonych w budynkach Ministerstwa Sprawiedliwości,</w:t>
      </w:r>
    </w:p>
    <w:p w14:paraId="4D215530" w14:textId="26BA8AC4" w:rsidR="00374519" w:rsidRDefault="00374519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rodzaj danych osobowych: </w:t>
      </w:r>
      <w:r w:rsidR="009C7B59">
        <w:rPr>
          <w:rFonts w:cs="Arial"/>
          <w:color w:val="000000"/>
        </w:rPr>
        <w:t>obraz z kamery,</w:t>
      </w:r>
    </w:p>
    <w:p w14:paraId="12CDE2C4" w14:textId="341C54DB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lastRenderedPageBreak/>
        <w:t xml:space="preserve">- </w:t>
      </w:r>
      <w:r w:rsidR="00374519">
        <w:rPr>
          <w:rFonts w:cs="Arial"/>
          <w:color w:val="000000"/>
        </w:rPr>
        <w:t>kategorie osób, których dane dotyczą: pracownicy, goście, petenci wchodzący do M</w:t>
      </w:r>
      <w:r>
        <w:rPr>
          <w:rFonts w:cs="Arial"/>
          <w:color w:val="000000"/>
        </w:rPr>
        <w:t xml:space="preserve">inisterstwa </w:t>
      </w:r>
      <w:r w:rsidR="0037451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prawiedliwości,</w:t>
      </w:r>
    </w:p>
    <w:p w14:paraId="5D6A56D8" w14:textId="294F8C4F" w:rsidR="009C7B59" w:rsidRDefault="009C7B5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nazwa czynności przetwarzania (zbioru danych):  baza gości – książka wejść i wyjść – zapisywanie danych gości, petentów wchodzących poza godzinami pracy do budynków Ministerstwa Sprawiedliwości,</w:t>
      </w:r>
    </w:p>
    <w:p w14:paraId="53928DE9" w14:textId="4154795E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rodzaj danych osobowych: imię i nazwisko,</w:t>
      </w:r>
    </w:p>
    <w:p w14:paraId="385AFDA2" w14:textId="225A37FD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kategorie osób, których dane dotyczą: goście, petenci wchodzący do M</w:t>
      </w:r>
      <w:r>
        <w:rPr>
          <w:rFonts w:cs="Arial"/>
          <w:color w:val="000000"/>
        </w:rPr>
        <w:t xml:space="preserve">inisterstwa </w:t>
      </w:r>
      <w:r w:rsidR="009C7B5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</w:t>
      </w:r>
    </w:p>
    <w:p w14:paraId="5EF7E6BE" w14:textId="77777777" w:rsidR="00374519" w:rsidRDefault="00374519" w:rsidP="00C93203">
      <w:pPr>
        <w:pStyle w:val="Standard"/>
        <w:spacing w:after="120" w:line="360" w:lineRule="auto"/>
        <w:ind w:left="720"/>
        <w:jc w:val="both"/>
        <w:rPr>
          <w:rFonts w:cs="Arial"/>
          <w:color w:val="000000"/>
        </w:rPr>
      </w:pPr>
    </w:p>
    <w:p w14:paraId="74EDB109" w14:textId="5FDC529D" w:rsidR="00374519" w:rsidRPr="00B05A2A" w:rsidRDefault="00057A1E" w:rsidP="00C93203">
      <w:pPr>
        <w:pStyle w:val="Standard"/>
        <w:spacing w:after="120" w:line="360" w:lineRule="auto"/>
        <w:ind w:left="360"/>
        <w:jc w:val="both"/>
      </w:pPr>
      <w:r>
        <w:t xml:space="preserve">- </w:t>
      </w:r>
      <w:r w:rsidR="00374519" w:rsidRPr="00D57614">
        <w:t>w zakresie:</w:t>
      </w:r>
      <w:r w:rsidR="00374519">
        <w:rPr>
          <w:rFonts w:cs="Arial"/>
        </w:rPr>
        <w:t xml:space="preserve"> </w:t>
      </w:r>
      <w:r w:rsidR="00374519">
        <w:rPr>
          <w:rFonts w:cs="Arial"/>
          <w:i/>
        </w:rPr>
        <w:t>przeglądanie</w:t>
      </w:r>
      <w:r w:rsidR="009C7B59">
        <w:rPr>
          <w:rFonts w:cs="Arial"/>
          <w:i/>
        </w:rPr>
        <w:t>.</w:t>
      </w:r>
    </w:p>
    <w:p w14:paraId="0283D8EE" w14:textId="6846125C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3.</w:t>
      </w:r>
    </w:p>
    <w:p w14:paraId="1725E719" w14:textId="3083EA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przetwarzającemu, w celu realizacji Umowy o współpracę, dane w zakresie określonym w § 2 ust. 3 z administrowanego przez niego zbioru.</w:t>
      </w:r>
    </w:p>
    <w:p w14:paraId="241F77BF" w14:textId="77777777" w:rsidR="00D57614" w:rsidRPr="00D57614" w:rsidRDefault="00D57614" w:rsidP="00C93203">
      <w:pPr>
        <w:numPr>
          <w:ilvl w:val="0"/>
          <w:numId w:val="2"/>
        </w:numPr>
        <w:suppressAutoHyphens/>
        <w:spacing w:after="20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14A64FA9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udostępnić na żądanie Administratora informacji w związku z koniecznością wywiązywania się przez Administratora z obowiązku odpowiadania na żądania osoby, której dane dotyczą oraz wywiązywania się z obowiązków określonych w art. 32-36 rozporządzenia;</w:t>
      </w:r>
    </w:p>
    <w:p w14:paraId="2649098A" w14:textId="45FC8001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 stwierdzeniu naruszenia ochrony danych osobowych zgłosić ten fakt w ciągu 24 godzin od stwierdzenia naruszenia osobom do kontaktu określonym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umowy </w:t>
      </w:r>
      <w:r w:rsidR="00F47739">
        <w:rPr>
          <w:rFonts w:ascii="Times New Roman" w:eastAsia="Times New Roman" w:hAnsi="Times New Roman" w:cs="Times New Roman"/>
          <w:sz w:val="24"/>
          <w:szCs w:val="24"/>
        </w:rPr>
        <w:t>o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na adresy e-mail wskazane w § 6 ust. 1 pkt 1 niniejszej umowy. Zgłoszenie musi zawierać co najmniej elementy opisane w art. 33 ust. 3 rozporządzenia;</w:t>
      </w:r>
    </w:p>
    <w:p w14:paraId="5AFFAEED" w14:textId="123D0BF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AD2F89" w:rsidRPr="00BD2EDF">
        <w:rPr>
          <w:rFonts w:ascii="Times New Roman" w:eastAsia="Times New Roman" w:hAnsi="Times New Roman" w:cs="Times New Roman"/>
          <w:sz w:val="24"/>
          <w:szCs w:val="24"/>
        </w:rPr>
        <w:t>kategorii</w:t>
      </w:r>
      <w:r w:rsidR="00AD2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czynności przetwarzania dokonywanych w imieniu Administratora, o którym mowa w art. 30 ust. 2 rozporządzenia;</w:t>
      </w:r>
    </w:p>
    <w:p w14:paraId="1DE691FE" w14:textId="5CC8B05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rozporządzenia – wykonać żądanie Administratora oraz poinformować go o podjętych w tym zakresie działaniach;</w:t>
      </w:r>
    </w:p>
    <w:p w14:paraId="317B733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03345EA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obowiązują u przedsiębiorcy wymagane przez rozporządzenie dokumenty oraz polityka ochrony danych - zgodne z rozporządzeniem.</w:t>
      </w:r>
    </w:p>
    <w:p w14:paraId="1785A7DC" w14:textId="735E3D8B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inspekcji, czy środki zastosowane przez Podmiot przetwarzający przy przetwarzaniu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zabezpieczeniu powierzonych danych osobowych spełniają postanowienia umowy.</w:t>
      </w:r>
    </w:p>
    <w:p w14:paraId="7D855233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016BF4DC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usunięcia uchybień stwierdzonych podczas audytu w terminie wskazanym przez Administratora nie dłuższym niż 7 dni.</w:t>
      </w:r>
    </w:p>
    <w:p w14:paraId="2901873C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2106F631" w:rsid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</w:t>
      </w:r>
    </w:p>
    <w:p w14:paraId="231F8590" w14:textId="77777777" w:rsidR="004F28A5" w:rsidRPr="00D57614" w:rsidRDefault="004F28A5" w:rsidP="004F28A5">
      <w:p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7FA91C" w14:textId="06F1105B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4.</w:t>
      </w:r>
    </w:p>
    <w:p w14:paraId="158773DD" w14:textId="0B53B9A6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</w:t>
      </w:r>
      <w:r w:rsidR="00A01B74">
        <w:rPr>
          <w:rFonts w:ascii="Times New Roman" w:eastAsia="Times New Roman" w:hAnsi="Times New Roman" w:cs="Times New Roman"/>
          <w:sz w:val="24"/>
          <w:szCs w:val="24"/>
        </w:rPr>
        <w:t>Umowy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 obowiązków ochrony danych osobowych.</w:t>
      </w:r>
    </w:p>
    <w:p w14:paraId="7C057338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21F7CA14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</w:t>
      </w:r>
      <w:r w:rsidR="00061E2A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 każdy stwierdzony przypadek niewykonania lub nienależytego wykonania niniejszej umowy lub naruszenia obowiązków wynikających z niniejszej umowy przez Podmiot przetwarzający lub podmiot, który w jego imieniu przetwarza dane osobowe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61D655" w14:textId="67BA67F8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684A62" w14:textId="2373E99D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obowiązku określonego w § 5 ust. 5 lub ust. 7 przez Podmiot przetwarzający lub podmiot, który w jego imieniu przetwarza dane osobowe - w wysokości 20% 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współpracę. </w:t>
      </w:r>
    </w:p>
    <w:p w14:paraId="51FA3A5D" w14:textId="2605C659" w:rsidR="00D57614" w:rsidRPr="00D57614" w:rsidRDefault="00D57614" w:rsidP="00C93203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w ust. 3 pkt 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 xml:space="preserve">1 i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przysługuje Administratorowi także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przypadku wygaśnięcia lub rozwiązania niniejszej umowy. </w:t>
      </w:r>
    </w:p>
    <w:p w14:paraId="079DD46F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 należytą ochronę interesów Administratora, </w:t>
      </w:r>
    </w:p>
    <w:p w14:paraId="1830B11D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690D24A9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5.</w:t>
      </w:r>
    </w:p>
    <w:p w14:paraId="679CBEBE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Administrator może wypowiedzieć niniejszą umowę ze skutkiem natychmiastowym, bez zachowania okresu wypowiedzenia, jeżeli:</w:t>
      </w:r>
    </w:p>
    <w:p w14:paraId="7209CD0E" w14:textId="0C0E619B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kontrola Prezesa Urzędu Ochrony Danych Osobowych wykaże, że Podmiot przetwarzający nie spełnia wymagań określonych w rozporządzeniu lub w przepisach powszechnie obowiązujących dotyczących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0C84A6" w14:textId="40449314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449E118" w14:textId="459E95B0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zasądzono odszkodowanie za szkodę w związku z naruszeniem przez Podmiot przetwarzający rozporządzenia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4D3B40" w14:textId="77777777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14:paraId="1334CC87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2AE26876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współpracę.</w:t>
      </w:r>
    </w:p>
    <w:p w14:paraId="2077D41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38444AAD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6.</w:t>
      </w:r>
    </w:p>
    <w:p w14:paraId="6ACD700C" w14:textId="66F1E6DB" w:rsidR="00D57614" w:rsidRPr="00D57614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niniejszej umowy:</w:t>
      </w:r>
    </w:p>
    <w:p w14:paraId="66507A29" w14:textId="77777777" w:rsidR="00D57614" w:rsidRPr="00D57614" w:rsidRDefault="00D57614" w:rsidP="00C93203">
      <w:pPr>
        <w:numPr>
          <w:ilvl w:val="2"/>
          <w:numId w:val="2"/>
        </w:numPr>
        <w:tabs>
          <w:tab w:val="num" w:pos="426"/>
        </w:tabs>
        <w:spacing w:after="20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ze strony Administratora:</w:t>
      </w:r>
    </w:p>
    <w:p w14:paraId="386B7633" w14:textId="398AE953" w:rsidR="00D57614" w:rsidRPr="005613BE" w:rsidRDefault="00D57614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Inspektor Ochrony Danych - </w:t>
      </w:r>
      <w:r w:rsidR="00740A8A" w:rsidRPr="00740A8A">
        <w:rPr>
          <w:rFonts w:ascii="Times New Roman" w:eastAsia="Times New Roman" w:hAnsi="Times New Roman" w:cs="Times New Roman"/>
          <w:sz w:val="24"/>
          <w:szCs w:val="24"/>
        </w:rPr>
        <w:t>Pani Katarzyna Borys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, tel. (22) 23 90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642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 e-mail: </w:t>
      </w:r>
      <w:r w:rsidR="005613BE" w:rsidRPr="00776A88">
        <w:rPr>
          <w:rFonts w:ascii="Times New Roman" w:eastAsia="Times New Roman" w:hAnsi="Times New Roman" w:cs="Times New Roman"/>
          <w:sz w:val="24"/>
          <w:szCs w:val="24"/>
        </w:rPr>
        <w:t>iod@ms.gov.pl</w:t>
      </w:r>
      <w:r w:rsidR="00022556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998116D" w14:textId="367FD51B" w:rsidR="00776A88" w:rsidRPr="00776A88" w:rsidRDefault="00776A88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Naczelnik Wydziału Ochrony i Zarządzania Kryzysowego – </w:t>
      </w:r>
      <w:r w:rsidR="00740A8A">
        <w:rPr>
          <w:rFonts w:ascii="Times New Roman" w:hAnsi="Times New Roman" w:cs="Times New Roman"/>
          <w:sz w:val="24"/>
          <w:szCs w:val="24"/>
        </w:rPr>
        <w:t>Rafał Woliński,</w:t>
      </w:r>
      <w:r w:rsidRPr="00776A88">
        <w:rPr>
          <w:rFonts w:ascii="Times New Roman" w:hAnsi="Times New Roman" w:cs="Times New Roman"/>
          <w:sz w:val="24"/>
          <w:szCs w:val="24"/>
        </w:rPr>
        <w:t xml:space="preserve"> tel. (22) 52 12 </w:t>
      </w:r>
      <w:r w:rsidR="00740A8A">
        <w:rPr>
          <w:rFonts w:ascii="Times New Roman" w:hAnsi="Times New Roman" w:cs="Times New Roman"/>
          <w:sz w:val="24"/>
          <w:szCs w:val="24"/>
        </w:rPr>
        <w:t>210,</w:t>
      </w:r>
      <w:r w:rsidRPr="00776A88">
        <w:rPr>
          <w:rFonts w:ascii="Times New Roman" w:hAnsi="Times New Roman" w:cs="Times New Roman"/>
          <w:sz w:val="24"/>
          <w:szCs w:val="24"/>
        </w:rPr>
        <w:t xml:space="preserve"> e-mail:</w:t>
      </w:r>
      <w:r w:rsidR="00740A8A">
        <w:rPr>
          <w:rFonts w:ascii="Times New Roman" w:hAnsi="Times New Roman" w:cs="Times New Roman"/>
          <w:sz w:val="24"/>
          <w:szCs w:val="24"/>
        </w:rPr>
        <w:t xml:space="preserve"> Rafal.Wolinski@ms.gov.pl</w:t>
      </w:r>
      <w:r w:rsidR="00022556">
        <w:rPr>
          <w:rFonts w:ascii="Times New Roman" w:hAnsi="Times New Roman" w:cs="Times New Roman"/>
          <w:sz w:val="24"/>
          <w:szCs w:val="24"/>
        </w:rPr>
        <w:t>;</w:t>
      </w:r>
    </w:p>
    <w:p w14:paraId="267C8DD1" w14:textId="77777777" w:rsidR="00D57614" w:rsidRPr="00776A88" w:rsidRDefault="00D57614" w:rsidP="00C93203">
      <w:pPr>
        <w:pStyle w:val="Akapitzlist"/>
        <w:numPr>
          <w:ilvl w:val="0"/>
          <w:numId w:val="16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A88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</w:p>
    <w:p w14:paraId="4D9AF4CA" w14:textId="42244477" w:rsidR="00776A88" w:rsidRPr="00776A88" w:rsidRDefault="00776A88" w:rsidP="00C93203">
      <w:pPr>
        <w:pStyle w:val="Akapitzlist"/>
        <w:spacing w:line="360" w:lineRule="auto"/>
        <w:ind w:left="1134" w:hanging="77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    a) 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Inspektor Ochrony Danych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/osoba wyznaczona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A01B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 tel.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……….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 e-mail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…….</w:t>
      </w:r>
      <w:hyperlink r:id="rId7" w:history="1"/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4CADD881" w14:textId="689F88B0" w:rsidR="00776A88" w:rsidRPr="00776A88" w:rsidRDefault="00776A88" w:rsidP="00C93203">
      <w:pPr>
        <w:pStyle w:val="Akapitzlist"/>
        <w:spacing w:line="360" w:lineRule="auto"/>
        <w:ind w:left="360" w:hanging="2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       b)  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…………</w:t>
      </w:r>
      <w:r w:rsidR="009F472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D72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tel.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 e-mail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0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hyperlink r:id="rId8" w:history="1"/>
    </w:p>
    <w:p w14:paraId="6B827045" w14:textId="77777777" w:rsidR="00D57614" w:rsidRPr="00D57614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2EF19C2D" w:rsidR="00D57614" w:rsidRPr="00D57614" w:rsidRDefault="00D57614" w:rsidP="00C93203">
      <w:pPr>
        <w:tabs>
          <w:tab w:val="left" w:pos="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7.</w:t>
      </w:r>
    </w:p>
    <w:p w14:paraId="2D458E75" w14:textId="77777777" w:rsidR="00D57614" w:rsidRPr="005613BE" w:rsidRDefault="00D57614" w:rsidP="00C932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6076DD71" w14:textId="77777777" w:rsid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1A2811" w14:textId="06012F36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8.</w:t>
      </w:r>
    </w:p>
    <w:p w14:paraId="45800338" w14:textId="77777777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64D757D2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Umowę sporządzono w </w:t>
      </w:r>
      <w:r w:rsidR="003D7294">
        <w:rPr>
          <w:rFonts w:ascii="Times New Roman" w:eastAsia="Times New Roman" w:hAnsi="Times New Roman" w:cs="Times New Roman"/>
          <w:sz w:val="24"/>
          <w:szCs w:val="24"/>
        </w:rPr>
        <w:t>czterech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jednobrzmiących egzemplarzach, w tym </w:t>
      </w:r>
      <w:r w:rsidR="008A267F">
        <w:rPr>
          <w:rFonts w:ascii="Times New Roman" w:eastAsia="Times New Roman" w:hAnsi="Times New Roman" w:cs="Times New Roman"/>
          <w:sz w:val="24"/>
          <w:szCs w:val="24"/>
        </w:rPr>
        <w:t>trzy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dla Administratora oraz jeden dla Podmiotu przetwarzającego.</w:t>
      </w:r>
    </w:p>
    <w:p w14:paraId="2648AB10" w14:textId="222C02BB" w:rsid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7180C0" w14:textId="77777777" w:rsidR="00C93203" w:rsidRPr="00D57614" w:rsidRDefault="00C93203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75177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01EFA">
        <w:tc>
          <w:tcPr>
            <w:tcW w:w="4889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1C2A6F03" w14:textId="5664FDCC" w:rsidR="00D06AB7" w:rsidRPr="00C93203" w:rsidRDefault="00D57614" w:rsidP="00C9320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sectPr w:rsidR="00D06AB7" w:rsidRPr="00C93203" w:rsidSect="00D22F96">
      <w:footerReference w:type="even" r:id="rId9"/>
      <w:footerReference w:type="default" r:id="rId10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DB6C0" w14:textId="77777777" w:rsidR="00280F08" w:rsidRDefault="00280F08">
      <w:pPr>
        <w:spacing w:after="0" w:line="240" w:lineRule="auto"/>
      </w:pPr>
      <w:r>
        <w:separator/>
      </w:r>
    </w:p>
  </w:endnote>
  <w:endnote w:type="continuationSeparator" w:id="0">
    <w:p w14:paraId="71510A20" w14:textId="77777777" w:rsidR="00280F08" w:rsidRDefault="00280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85E6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29619D" w:rsidRDefault="00A757A6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F4EA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29619D" w:rsidRDefault="00A757A6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941C4" w14:textId="77777777" w:rsidR="00280F08" w:rsidRDefault="00280F08">
      <w:pPr>
        <w:spacing w:after="0" w:line="240" w:lineRule="auto"/>
      </w:pPr>
      <w:r>
        <w:separator/>
      </w:r>
    </w:p>
  </w:footnote>
  <w:footnote w:type="continuationSeparator" w:id="0">
    <w:p w14:paraId="3CE4126F" w14:textId="77777777" w:rsidR="00280F08" w:rsidRDefault="00280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3459D5"/>
    <w:multiLevelType w:val="hybridMultilevel"/>
    <w:tmpl w:val="F9C836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A37392"/>
    <w:multiLevelType w:val="hybridMultilevel"/>
    <w:tmpl w:val="11B843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2633281"/>
    <w:multiLevelType w:val="hybridMultilevel"/>
    <w:tmpl w:val="75E2EFB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5C3444"/>
    <w:multiLevelType w:val="hybridMultilevel"/>
    <w:tmpl w:val="92568750"/>
    <w:lvl w:ilvl="0" w:tplc="D9F2A90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8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687B7D"/>
    <w:multiLevelType w:val="hybridMultilevel"/>
    <w:tmpl w:val="78D62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796690">
    <w:abstractNumId w:val="5"/>
  </w:num>
  <w:num w:numId="2" w16cid:durableId="208104469">
    <w:abstractNumId w:val="9"/>
  </w:num>
  <w:num w:numId="3" w16cid:durableId="727992142">
    <w:abstractNumId w:val="12"/>
  </w:num>
  <w:num w:numId="4" w16cid:durableId="1867206248">
    <w:abstractNumId w:val="0"/>
  </w:num>
  <w:num w:numId="5" w16cid:durableId="963846875">
    <w:abstractNumId w:val="13"/>
  </w:num>
  <w:num w:numId="6" w16cid:durableId="613710147">
    <w:abstractNumId w:val="1"/>
  </w:num>
  <w:num w:numId="7" w16cid:durableId="927347021">
    <w:abstractNumId w:val="6"/>
  </w:num>
  <w:num w:numId="8" w16cid:durableId="112940214">
    <w:abstractNumId w:val="8"/>
  </w:num>
  <w:num w:numId="9" w16cid:durableId="258026970">
    <w:abstractNumId w:val="15"/>
  </w:num>
  <w:num w:numId="10" w16cid:durableId="1069186634">
    <w:abstractNumId w:val="14"/>
  </w:num>
  <w:num w:numId="11" w16cid:durableId="1228493700">
    <w:abstractNumId w:val="4"/>
  </w:num>
  <w:num w:numId="12" w16cid:durableId="548490025">
    <w:abstractNumId w:val="11"/>
  </w:num>
  <w:num w:numId="13" w16cid:durableId="1104183155">
    <w:abstractNumId w:val="10"/>
  </w:num>
  <w:num w:numId="14" w16cid:durableId="812067315">
    <w:abstractNumId w:val="2"/>
  </w:num>
  <w:num w:numId="15" w16cid:durableId="1678994652">
    <w:abstractNumId w:val="3"/>
  </w:num>
  <w:num w:numId="16" w16cid:durableId="164592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2556"/>
    <w:rsid w:val="00023EFC"/>
    <w:rsid w:val="0003581F"/>
    <w:rsid w:val="00056AA8"/>
    <w:rsid w:val="00056CB2"/>
    <w:rsid w:val="00057A1E"/>
    <w:rsid w:val="00061E2A"/>
    <w:rsid w:val="000C2EFE"/>
    <w:rsid w:val="000E0B78"/>
    <w:rsid w:val="00141D58"/>
    <w:rsid w:val="00187BAE"/>
    <w:rsid w:val="001A758E"/>
    <w:rsid w:val="001C42BE"/>
    <w:rsid w:val="002054BC"/>
    <w:rsid w:val="00206485"/>
    <w:rsid w:val="00240750"/>
    <w:rsid w:val="0027469D"/>
    <w:rsid w:val="00280F08"/>
    <w:rsid w:val="002A1EF1"/>
    <w:rsid w:val="00374519"/>
    <w:rsid w:val="003D3C58"/>
    <w:rsid w:val="003D7294"/>
    <w:rsid w:val="004045F0"/>
    <w:rsid w:val="00430D4B"/>
    <w:rsid w:val="004A4B54"/>
    <w:rsid w:val="004F28A5"/>
    <w:rsid w:val="005070FA"/>
    <w:rsid w:val="005613BE"/>
    <w:rsid w:val="005674F8"/>
    <w:rsid w:val="00655E34"/>
    <w:rsid w:val="00661F62"/>
    <w:rsid w:val="006C39CD"/>
    <w:rsid w:val="00735FD4"/>
    <w:rsid w:val="00740A8A"/>
    <w:rsid w:val="0075305C"/>
    <w:rsid w:val="00754451"/>
    <w:rsid w:val="00776A88"/>
    <w:rsid w:val="007C5178"/>
    <w:rsid w:val="007D1366"/>
    <w:rsid w:val="00833F2A"/>
    <w:rsid w:val="008A267F"/>
    <w:rsid w:val="008B1EB2"/>
    <w:rsid w:val="008B2946"/>
    <w:rsid w:val="008B73D0"/>
    <w:rsid w:val="00917B38"/>
    <w:rsid w:val="009356D1"/>
    <w:rsid w:val="009A2BDC"/>
    <w:rsid w:val="009A48E2"/>
    <w:rsid w:val="009B5FA3"/>
    <w:rsid w:val="009C3820"/>
    <w:rsid w:val="009C386D"/>
    <w:rsid w:val="009C7B59"/>
    <w:rsid w:val="009D448E"/>
    <w:rsid w:val="009F4721"/>
    <w:rsid w:val="00A01B74"/>
    <w:rsid w:val="00A378F5"/>
    <w:rsid w:val="00A54A52"/>
    <w:rsid w:val="00A757A6"/>
    <w:rsid w:val="00AD2F89"/>
    <w:rsid w:val="00B0646E"/>
    <w:rsid w:val="00B41B17"/>
    <w:rsid w:val="00B659F1"/>
    <w:rsid w:val="00BD2EDF"/>
    <w:rsid w:val="00C520EA"/>
    <w:rsid w:val="00C93203"/>
    <w:rsid w:val="00CB65ED"/>
    <w:rsid w:val="00CE0BEA"/>
    <w:rsid w:val="00CE4A4B"/>
    <w:rsid w:val="00CF1549"/>
    <w:rsid w:val="00D06AB7"/>
    <w:rsid w:val="00D211DD"/>
    <w:rsid w:val="00D57614"/>
    <w:rsid w:val="00DC7E88"/>
    <w:rsid w:val="00E20CDB"/>
    <w:rsid w:val="00EA37A2"/>
    <w:rsid w:val="00EF534F"/>
    <w:rsid w:val="00F023F3"/>
    <w:rsid w:val="00F16758"/>
    <w:rsid w:val="00F47739"/>
    <w:rsid w:val="00F567B2"/>
    <w:rsid w:val="00F6384B"/>
    <w:rsid w:val="00F7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customStyle="1" w:styleId="Standard">
    <w:name w:val="Standard"/>
    <w:rsid w:val="00374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6A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2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2F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2F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F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F8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41B17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40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2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2838</Words>
  <Characters>17030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Leman Anna  (DIRS)</dc:creator>
  <cp:lastModifiedBy>Gajda Anna  (BB)</cp:lastModifiedBy>
  <cp:revision>20</cp:revision>
  <dcterms:created xsi:type="dcterms:W3CDTF">2023-02-15T10:05:00Z</dcterms:created>
  <dcterms:modified xsi:type="dcterms:W3CDTF">2023-03-14T10:39:00Z</dcterms:modified>
</cp:coreProperties>
</file>