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9A4F8" w14:textId="77777777" w:rsidR="008050D8" w:rsidRDefault="00000000">
      <w:pPr>
        <w:pStyle w:val="Podpistabeli0"/>
        <w:ind w:left="38"/>
      </w:pPr>
      <w:r>
        <w:rPr>
          <w:rStyle w:val="Podpistabeli"/>
        </w:rPr>
        <w:t>Od: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1"/>
        <w:gridCol w:w="8184"/>
      </w:tblGrid>
      <w:tr w:rsidR="008050D8" w14:paraId="595C642C" w14:textId="7777777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2371" w:type="dxa"/>
            <w:vAlign w:val="bottom"/>
          </w:tcPr>
          <w:p w14:paraId="5BBA8918" w14:textId="77777777" w:rsidR="008050D8" w:rsidRDefault="00000000">
            <w:pPr>
              <w:pStyle w:val="Inne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Wysłano:</w:t>
            </w:r>
          </w:p>
        </w:tc>
        <w:tc>
          <w:tcPr>
            <w:tcW w:w="8184" w:type="dxa"/>
            <w:vAlign w:val="bottom"/>
          </w:tcPr>
          <w:p w14:paraId="1E2A571B" w14:textId="77777777" w:rsidR="008050D8" w:rsidRDefault="00000000">
            <w:pPr>
              <w:pStyle w:val="Inne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środa, 29 lipca 2026 15:43</w:t>
            </w:r>
          </w:p>
        </w:tc>
      </w:tr>
      <w:tr w:rsidR="008050D8" w14:paraId="450861CB" w14:textId="77777777">
        <w:tblPrEx>
          <w:tblCellMar>
            <w:top w:w="0" w:type="dxa"/>
            <w:bottom w:w="0" w:type="dxa"/>
          </w:tblCellMar>
        </w:tblPrEx>
        <w:trPr>
          <w:trHeight w:hRule="exact" w:val="250"/>
          <w:jc w:val="center"/>
        </w:trPr>
        <w:tc>
          <w:tcPr>
            <w:tcW w:w="2371" w:type="dxa"/>
          </w:tcPr>
          <w:p w14:paraId="487BE31F" w14:textId="77777777" w:rsidR="008050D8" w:rsidRDefault="00000000">
            <w:pPr>
              <w:pStyle w:val="Inne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Do:</w:t>
            </w:r>
          </w:p>
        </w:tc>
        <w:tc>
          <w:tcPr>
            <w:tcW w:w="8184" w:type="dxa"/>
          </w:tcPr>
          <w:p w14:paraId="53C4EEC2" w14:textId="77777777" w:rsidR="008050D8" w:rsidRDefault="00000000">
            <w:pPr>
              <w:pStyle w:val="Inne0"/>
              <w:spacing w:after="0" w:line="240" w:lineRule="auto"/>
              <w:ind w:firstLine="74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Info</w:t>
            </w:r>
          </w:p>
        </w:tc>
      </w:tr>
      <w:tr w:rsidR="008050D8" w14:paraId="34217594" w14:textId="77777777">
        <w:tblPrEx>
          <w:tblCellMar>
            <w:top w:w="0" w:type="dxa"/>
            <w:bottom w:w="0" w:type="dxa"/>
          </w:tblCellMar>
        </w:tblPrEx>
        <w:trPr>
          <w:trHeight w:hRule="exact" w:val="974"/>
          <w:jc w:val="center"/>
        </w:trPr>
        <w:tc>
          <w:tcPr>
            <w:tcW w:w="2371" w:type="dxa"/>
          </w:tcPr>
          <w:p w14:paraId="6D9C7000" w14:textId="77777777" w:rsidR="008050D8" w:rsidRDefault="00000000">
            <w:pPr>
              <w:pStyle w:val="Inne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DW:</w:t>
            </w:r>
          </w:p>
          <w:p w14:paraId="2581A63D" w14:textId="77777777" w:rsidR="008050D8" w:rsidRDefault="00000000">
            <w:pPr>
              <w:pStyle w:val="Inne0"/>
              <w:spacing w:after="0" w:line="240" w:lineRule="auto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Temat:</w:t>
            </w:r>
          </w:p>
        </w:tc>
        <w:tc>
          <w:tcPr>
            <w:tcW w:w="8184" w:type="dxa"/>
          </w:tcPr>
          <w:p w14:paraId="79D33DE9" w14:textId="77777777" w:rsidR="008050D8" w:rsidRDefault="00000000">
            <w:pPr>
              <w:pStyle w:val="Inne0"/>
              <w:spacing w:after="0" w:line="271" w:lineRule="auto"/>
              <w:ind w:firstLine="74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Departament Gospodarki Odpadami</w:t>
            </w:r>
          </w:p>
          <w:p w14:paraId="37FB05FC" w14:textId="77777777" w:rsidR="008050D8" w:rsidRDefault="00000000">
            <w:pPr>
              <w:pStyle w:val="Inne0"/>
              <w:spacing w:after="0" w:line="271" w:lineRule="auto"/>
              <w:ind w:left="740"/>
              <w:rPr>
                <w:sz w:val="20"/>
                <w:szCs w:val="20"/>
              </w:rPr>
            </w:pPr>
            <w:r>
              <w:rPr>
                <w:rStyle w:val="Inne"/>
                <w:sz w:val="20"/>
                <w:szCs w:val="20"/>
              </w:rPr>
              <w:t>Petycja w sprawie zmiany wysokości stawek kaucji dla opakowań objętych systemem kaucyjnym.</w:t>
            </w:r>
          </w:p>
        </w:tc>
      </w:tr>
    </w:tbl>
    <w:p w14:paraId="02A8913A" w14:textId="77777777" w:rsidR="008050D8" w:rsidRDefault="00000000">
      <w:pPr>
        <w:pStyle w:val="Podpistabeli0"/>
        <w:ind w:left="48"/>
      </w:pPr>
      <w:r>
        <w:rPr>
          <w:rStyle w:val="Podpistabeli"/>
        </w:rPr>
        <w:t>Kategorie:</w:t>
      </w:r>
    </w:p>
    <w:p w14:paraId="17D8051C" w14:textId="77777777" w:rsidR="008050D8" w:rsidRDefault="008050D8">
      <w:pPr>
        <w:spacing w:after="679" w:line="1" w:lineRule="exact"/>
      </w:pPr>
    </w:p>
    <w:p w14:paraId="653A1CF2" w14:textId="77777777" w:rsidR="008050D8" w:rsidRDefault="00000000">
      <w:pPr>
        <w:pStyle w:val="Teksttreci0"/>
        <w:spacing w:after="2060" w:line="240" w:lineRule="auto"/>
        <w:ind w:left="2420"/>
        <w:jc w:val="both"/>
      </w:pPr>
      <w:r>
        <w:rPr>
          <w:rStyle w:val="Teksttreci"/>
        </w:rPr>
        <w:t>dnia 29 lipca 2026 r.</w:t>
      </w:r>
    </w:p>
    <w:p w14:paraId="017569FA" w14:textId="77777777" w:rsidR="008050D8" w:rsidRDefault="00000000">
      <w:pPr>
        <w:pStyle w:val="Teksttreci0"/>
        <w:spacing w:after="0"/>
        <w:jc w:val="both"/>
      </w:pPr>
      <w:r>
        <w:rPr>
          <w:rStyle w:val="Teksttreci"/>
        </w:rPr>
        <w:t>Adresat:</w:t>
      </w:r>
    </w:p>
    <w:p w14:paraId="106F4B2E" w14:textId="77777777" w:rsidR="008050D8" w:rsidRDefault="00000000">
      <w:pPr>
        <w:pStyle w:val="Teksttreci0"/>
        <w:spacing w:after="0"/>
        <w:jc w:val="both"/>
      </w:pPr>
      <w:r>
        <w:rPr>
          <w:rStyle w:val="Teksttreci"/>
        </w:rPr>
        <w:t>Ministerstwo Klimatu i Środowiska</w:t>
      </w:r>
    </w:p>
    <w:p w14:paraId="18A3CF66" w14:textId="77777777" w:rsidR="008050D8" w:rsidRDefault="00000000">
      <w:pPr>
        <w:pStyle w:val="Teksttreci0"/>
        <w:spacing w:after="580"/>
        <w:jc w:val="both"/>
      </w:pPr>
      <w:r>
        <w:rPr>
          <w:rStyle w:val="Teksttreci"/>
        </w:rPr>
        <w:t>Departament Gospodarki Odpadami ul. Wawelska 52/54 00-922 Warszawa</w:t>
      </w:r>
    </w:p>
    <w:p w14:paraId="5F58370F" w14:textId="77777777" w:rsidR="008050D8" w:rsidRDefault="00000000">
      <w:pPr>
        <w:pStyle w:val="Teksttreci0"/>
        <w:spacing w:after="0"/>
        <w:jc w:val="both"/>
      </w:pPr>
      <w:r>
        <w:rPr>
          <w:rStyle w:val="Teksttreci"/>
        </w:rPr>
        <w:t>PETYCJA</w:t>
      </w:r>
    </w:p>
    <w:p w14:paraId="56452914" w14:textId="77777777" w:rsidR="008050D8" w:rsidRDefault="00000000">
      <w:pPr>
        <w:pStyle w:val="Teksttreci0"/>
        <w:jc w:val="both"/>
      </w:pPr>
      <w:r>
        <w:rPr>
          <w:rStyle w:val="Teksttreci"/>
        </w:rPr>
        <w:t>w sprawie zmiany wysokości stawek kaucji dla opakowań objętych systemem kaucyjnym</w:t>
      </w:r>
    </w:p>
    <w:p w14:paraId="3645D8B5" w14:textId="77777777" w:rsidR="008050D8" w:rsidRDefault="00000000">
      <w:pPr>
        <w:pStyle w:val="Teksttreci0"/>
        <w:jc w:val="both"/>
      </w:pPr>
      <w:r>
        <w:rPr>
          <w:rStyle w:val="Teksttreci"/>
        </w:rPr>
        <w:t>Działając na podstawie art. 2 i art. 4 ustawy z dnia 11 lipca 2014 r. o petycjach (Dz.U. z 2018 r. poz. 870), składam petycję w interesie publicznym i wnoszę o dokonanie zmian legislacyjnych w przepisach wykonawczych regulujących funkcjonowanie systemu kaucyjnego w Polsce.</w:t>
      </w:r>
    </w:p>
    <w:p w14:paraId="30975592" w14:textId="77777777" w:rsidR="008050D8" w:rsidRDefault="00000000">
      <w:pPr>
        <w:pStyle w:val="Teksttreci0"/>
        <w:spacing w:after="0"/>
        <w:jc w:val="both"/>
      </w:pPr>
      <w:r>
        <w:rPr>
          <w:rStyle w:val="Teksttreci"/>
        </w:rPr>
        <w:t>Postulat petycji:</w:t>
      </w:r>
    </w:p>
    <w:p w14:paraId="38BA9642" w14:textId="77777777" w:rsidR="008050D8" w:rsidRDefault="00000000">
      <w:pPr>
        <w:pStyle w:val="Teksttreci0"/>
        <w:jc w:val="both"/>
      </w:pPr>
      <w:r>
        <w:rPr>
          <w:rStyle w:val="Teksttreci"/>
        </w:rPr>
        <w:t>Wnoszę o nowelizację właściwego rozporządzenia Ministra Klimatu i Środowiska w sprawie wysokości kaucji dla poszczególnych rodzajów opakowań objętych systemem kaucyjnym poprzez podniesienie dotychczasowej stawki kaucji wynoszącej 50 groszy do kwoty 1,00 zł za butelki jednorazowego użytku z tworzyw sztucznych o pojemności do 3 litrów oraz za puszki metalowe o pojemności do 1 litra.</w:t>
      </w:r>
    </w:p>
    <w:p w14:paraId="6923421B" w14:textId="77777777" w:rsidR="008050D8" w:rsidRDefault="00000000">
      <w:pPr>
        <w:pStyle w:val="Teksttreci0"/>
        <w:jc w:val="both"/>
      </w:pPr>
      <w:r>
        <w:rPr>
          <w:rStyle w:val="Teksttreci"/>
        </w:rPr>
        <w:t>Uzasadnienie</w:t>
      </w:r>
    </w:p>
    <w:p w14:paraId="08AC07BD" w14:textId="77777777" w:rsidR="008050D8" w:rsidRDefault="00000000">
      <w:pPr>
        <w:pStyle w:val="Teksttreci0"/>
        <w:jc w:val="both"/>
      </w:pPr>
      <w:r>
        <w:rPr>
          <w:rStyle w:val="Teksttreci"/>
        </w:rPr>
        <w:t>Wprowadzenie systemu kaucyjnego w Polsce to kluczowy krok w stronę gospodarki o obiegu zamkniętym. Jednakże, aby system ten spełniał swoje założenia i pozwolił na osiągnięcie wymaganych przez Unię Europejską poziomów zbiórki (docelowo 90%), bodziec ekonomiczny dla konsumenta musi być realny i odczuwalny. Obecna stawka w wysokości 50 groszy jest niewystarczająca z następujących powodów:</w:t>
      </w:r>
    </w:p>
    <w:p w14:paraId="4AB18FC9" w14:textId="77777777" w:rsidR="008050D8" w:rsidRDefault="00000000">
      <w:pPr>
        <w:pStyle w:val="Teksttreci0"/>
        <w:numPr>
          <w:ilvl w:val="0"/>
          <w:numId w:val="1"/>
        </w:numPr>
        <w:tabs>
          <w:tab w:val="left" w:pos="308"/>
        </w:tabs>
      </w:pPr>
      <w:r>
        <w:rPr>
          <w:rStyle w:val="Teksttreci"/>
        </w:rPr>
        <w:t>Zbyt niska motywacja ekonomiczna w realiach rynkowych: W warunkach obecnych cen i kosztów życia kwota 50 groszy przestała pełnić skuteczną funkcję motywacyjną. Dla wielu obywateli zwrot pojedynczych opakowań przy tak niskiej stawce wiąże się z niewspółmiernym wysiłkiem logistycznym. Podniesienie kaucji do 1 zł realnie zachęci społeczeństwo do masowego oddawania surowców.</w:t>
      </w:r>
    </w:p>
    <w:p w14:paraId="18E5FFB8" w14:textId="77777777" w:rsidR="008050D8" w:rsidRDefault="00000000">
      <w:pPr>
        <w:pStyle w:val="Teksttreci0"/>
        <w:numPr>
          <w:ilvl w:val="0"/>
          <w:numId w:val="1"/>
        </w:numPr>
        <w:tabs>
          <w:tab w:val="left" w:pos="313"/>
        </w:tabs>
      </w:pPr>
      <w:r>
        <w:rPr>
          <w:rStyle w:val="Teksttreci"/>
        </w:rPr>
        <w:t xml:space="preserve">Doświadczenia innych krajów europejskich: Przykłady państw europejskich jednoznacznie pokazują korelację między wysokością kaucji a efektywnością systemu. W krajach osiągających najwyższe wskaźniki zwrotu surowców (powyżej 90%, np. Niemcy) kaucja za butelki plastikowe wynosi 25 eurocentów, co w przeliczeniu daje kwotę przekraczającą 1 zł. Stawka 1 zł stawia Polskę w rzędzie państw dbających o realną </w:t>
      </w:r>
      <w:r>
        <w:rPr>
          <w:rStyle w:val="Teksttreci"/>
        </w:rPr>
        <w:lastRenderedPageBreak/>
        <w:t>efektywność ekologiczną.</w:t>
      </w:r>
    </w:p>
    <w:p w14:paraId="4A8FE652" w14:textId="77777777" w:rsidR="008050D8" w:rsidRDefault="00000000">
      <w:pPr>
        <w:pStyle w:val="Teksttreci0"/>
        <w:numPr>
          <w:ilvl w:val="0"/>
          <w:numId w:val="1"/>
        </w:numPr>
        <w:tabs>
          <w:tab w:val="left" w:pos="313"/>
        </w:tabs>
      </w:pPr>
      <w:r>
        <w:rPr>
          <w:rStyle w:val="Teksttreci"/>
        </w:rPr>
        <w:t>Zapobieganie zanieczyszczeniu przestrzeni publicznej: Wyższa wartość kaucji nadaje opakowaniom realną wartość rynkową. Nawet jeśli część konsumentów porzuci opakowanie w miejscu publicznym, stawka 1 zł gwarantuje, że inna osoba zbierze je i przekaże do punktu zbiórki, co wpłynie na czystość lasów, parków i ulic.</w:t>
      </w:r>
    </w:p>
    <w:p w14:paraId="0D83C5A3" w14:textId="77777777" w:rsidR="008050D8" w:rsidRDefault="00000000">
      <w:pPr>
        <w:pStyle w:val="Teksttreci0"/>
        <w:numPr>
          <w:ilvl w:val="0"/>
          <w:numId w:val="1"/>
        </w:numPr>
        <w:tabs>
          <w:tab w:val="left" w:pos="308"/>
        </w:tabs>
      </w:pPr>
      <w:r>
        <w:rPr>
          <w:rStyle w:val="Teksttreci"/>
        </w:rPr>
        <w:t>Ochrona przed karami unijnymi: Brak osiągnięcia celów selektywnej zbiórki przełoży się na drastyczne opłaty produktowe dla wprowadzających, co w konsekwencji uderzy w kieszenie konsumentów poprzez wzrost cen napojów. Wyższa kaucja zabezpiecza system przed niewydolnością.</w:t>
      </w:r>
    </w:p>
    <w:p w14:paraId="1341BCA2" w14:textId="77777777" w:rsidR="008050D8" w:rsidRDefault="00000000">
      <w:pPr>
        <w:pStyle w:val="Teksttreci0"/>
        <w:spacing w:line="259" w:lineRule="auto"/>
      </w:pPr>
      <w:r>
        <w:rPr>
          <w:rStyle w:val="Teksttreci"/>
        </w:rPr>
        <w:t>Mając na uwadze dobro wspólne i konieczność budowy efektywnego systemu recyklingu, proszę o pozytywne rozpatrzenie niniejszej petycji.</w:t>
      </w:r>
    </w:p>
    <w:p w14:paraId="5BEE5217" w14:textId="77777777" w:rsidR="008050D8" w:rsidRDefault="00000000">
      <w:pPr>
        <w:pStyle w:val="Teksttreci0"/>
      </w:pPr>
      <w:r>
        <w:rPr>
          <w:rStyle w:val="Teksttreci"/>
        </w:rPr>
        <w:t>Z poważaniem,</w:t>
      </w:r>
    </w:p>
    <w:sectPr w:rsidR="008050D8">
      <w:footerReference w:type="default" r:id="rId7"/>
      <w:pgSz w:w="11900" w:h="16840"/>
      <w:pgMar w:top="919" w:right="692" w:bottom="909" w:left="652" w:header="491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95E2A" w14:textId="77777777" w:rsidR="000B693A" w:rsidRDefault="000B693A">
      <w:r>
        <w:separator/>
      </w:r>
    </w:p>
  </w:endnote>
  <w:endnote w:type="continuationSeparator" w:id="0">
    <w:p w14:paraId="63BBCBCD" w14:textId="77777777" w:rsidR="000B693A" w:rsidRDefault="000B6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A9CD4" w14:textId="77777777" w:rsidR="008050D8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62914690" behindDoc="1" locked="0" layoutInCell="1" allowOverlap="1" wp14:anchorId="5860FD3F" wp14:editId="1BE0482F">
              <wp:simplePos x="0" y="0"/>
              <wp:positionH relativeFrom="page">
                <wp:posOffset>3748405</wp:posOffset>
              </wp:positionH>
              <wp:positionV relativeFrom="page">
                <wp:posOffset>10180320</wp:posOffset>
              </wp:positionV>
              <wp:extent cx="24130" cy="69850"/>
              <wp:effectExtent l="0" t="0" r="0" b="0"/>
              <wp:wrapNone/>
              <wp:docPr id="1" name="Shap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3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8A71596" w14:textId="77777777" w:rsidR="008050D8" w:rsidRDefault="00000000">
                          <w:pPr>
                            <w:pStyle w:val="Nagweklubstopka20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sz w:val="16"/>
                              <w:szCs w:val="16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60FD3F" id="_x0000_t202" coordsize="21600,21600" o:spt="202" path="m,l,21600r21600,l21600,xe">
              <v:stroke joinstyle="miter"/>
              <v:path gradientshapeok="t" o:connecttype="rect"/>
            </v:shapetype>
            <v:shape id="Shape 1" o:spid="_x0000_s1026" type="#_x0000_t202" style="position:absolute;margin-left:295.15pt;margin-top:801.6pt;width:1.9pt;height:5.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PhVgAEAAP0CAAAOAAAAZHJzL2Uyb0RvYy54bWysUsFOwzAMvSPxD1HurNuACap1E2gaQkKA&#10;NPiALE3WSk0cxdna/T1O1m0IboiL69ju8/Ozp/PONGynPNZgCz4aDDlTVkJZ203BPz+WV3ecYRC2&#10;FA1YVfC9Qj6fXV5MW5erMVTQlMozArGYt67gVQguzzKUlTICB+CUpaQGb0Sgp99kpRctoZsmGw+H&#10;k6wFXzoPUiFSdHFI8lnC11rJ8KY1qsCaghO3kKxPdh1tNpuKfOOFq2rZ0xB/YGFEbanpCWohgmBb&#10;X/+CMrX0gKDDQILJQOtaqjQDTTMa/phmVQmn0iwkDrqTTPh/sPJ1t3LvnoXuETpaYBSkdZgjBeM8&#10;nfYmfokpozxJuD/JprrAJAXHN6NrSkjKTO7vbpOo2flX5zE8KTAsOgX3tJMkldi9YKB2VHosiZ0s&#10;LOumifEzj+iFbt315NZQ7olzS2sruKW74qx5tqRK3PDR8Udn3TsRHN3DNlCD1DeiHqD6ZqRxotPf&#10;Q1zi93eqOl/t7AsAAP//AwBQSwMEFAAGAAgAAAAhAImA75bgAAAADQEAAA8AAABkcnMvZG93bnJl&#10;di54bWxMj8tOwzAQRfdI/IM1SOyok/RBm8apUCU27GgREjs3nsZR/YhsN03+nukKljP36M6Zajda&#10;wwYMsfNOQD7LgKFrvOpcK+Dr+P6yBhaTdEoa71DAhBF29eNDJUvlb+4Th0NqGZW4WEoBOqW+5Dw2&#10;Gq2MM9+jo+zsg5WJxtByFeSNyq3hRZatuJWdowta9rjX2FwOVyvgdfz22Efc4895aILuprX5mIR4&#10;fhrftsASjukPhrs+qUNNTid/dSoyI2C5yeaEUrDK5gUwQpabRQ7sdF/liwJ4XfH/X9S/AAAA//8D&#10;AFBLAQItABQABgAIAAAAIQC2gziS/gAAAOEBAAATAAAAAAAAAAAAAAAAAAAAAABbQ29udGVudF9U&#10;eXBlc10ueG1sUEsBAi0AFAAGAAgAAAAhADj9If/WAAAAlAEAAAsAAAAAAAAAAAAAAAAALwEAAF9y&#10;ZWxzLy5yZWxzUEsBAi0AFAAGAAgAAAAhAKC4+FWAAQAA/QIAAA4AAAAAAAAAAAAAAAAALgIAAGRy&#10;cy9lMm9Eb2MueG1sUEsBAi0AFAAGAAgAAAAhAImA75bgAAAADQEAAA8AAAAAAAAAAAAAAAAA2gMA&#10;AGRycy9kb3ducmV2LnhtbFBLBQYAAAAABAAEAPMAAADnBAAAAAA=&#10;" filled="f" stroked="f">
              <v:textbox style="mso-fit-shape-to-text:t" inset="0,0,0,0">
                <w:txbxContent>
                  <w:p w14:paraId="68A71596" w14:textId="77777777" w:rsidR="008050D8" w:rsidRDefault="00000000">
                    <w:pPr>
                      <w:pStyle w:val="Nagweklubstopka20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sz w:val="16"/>
                        <w:szCs w:val="16"/>
                      </w:rPr>
                      <w:t>#</w:t>
                    </w:r>
                    <w:r>
                      <w:rPr>
                        <w:rStyle w:val="Nagweklubstopka2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78806" w14:textId="77777777" w:rsidR="000B693A" w:rsidRDefault="000B693A"/>
  </w:footnote>
  <w:footnote w:type="continuationSeparator" w:id="0">
    <w:p w14:paraId="6D40F51B" w14:textId="77777777" w:rsidR="000B693A" w:rsidRDefault="000B69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520AA"/>
    <w:multiLevelType w:val="multilevel"/>
    <w:tmpl w:val="87E85B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496032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0D8"/>
    <w:rsid w:val="000B693A"/>
    <w:rsid w:val="006C29F5"/>
    <w:rsid w:val="008050D8"/>
    <w:rsid w:val="00A46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5198C"/>
  <w15:docId w15:val="{74C5E12B-8894-49E6-AA79-A394C9BC7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0">
    <w:name w:val="Tekst treści"/>
    <w:basedOn w:val="Normalny"/>
    <w:link w:val="Teksttreci"/>
    <w:pPr>
      <w:spacing w:after="280" w:line="254" w:lineRule="auto"/>
    </w:pPr>
    <w:rPr>
      <w:rFonts w:ascii="Times New Roman" w:eastAsia="Times New Roman" w:hAnsi="Times New Roman" w:cs="Times New Roman"/>
    </w:rPr>
  </w:style>
  <w:style w:type="paragraph" w:customStyle="1" w:styleId="Nagweklubstopka20">
    <w:name w:val="Nagłówek lub stopka (2)"/>
    <w:basedOn w:val="Normalny"/>
    <w:link w:val="Nagweklubstopka2"/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Pr>
      <w:rFonts w:ascii="Times New Roman" w:eastAsia="Times New Roman" w:hAnsi="Times New Roman" w:cs="Times New Roman"/>
      <w:sz w:val="20"/>
      <w:szCs w:val="20"/>
    </w:rPr>
  </w:style>
  <w:style w:type="paragraph" w:customStyle="1" w:styleId="Inne0">
    <w:name w:val="Inne"/>
    <w:basedOn w:val="Normalny"/>
    <w:link w:val="Inne"/>
    <w:pPr>
      <w:spacing w:after="280" w:line="254" w:lineRule="auto"/>
    </w:pPr>
    <w:rPr>
      <w:rFonts w:ascii="Times New Roman" w:eastAsia="Times New Roman" w:hAnsi="Times New Roman" w:cs="Times New Roman"/>
    </w:rPr>
  </w:style>
  <w:style w:type="paragraph" w:customStyle="1" w:styleId="Teksttreci20">
    <w:name w:val="Tekst treści (2)"/>
    <w:basedOn w:val="Normalny"/>
    <w:link w:val="Teksttreci2"/>
    <w:pPr>
      <w:spacing w:after="200" w:line="338" w:lineRule="auto"/>
      <w:ind w:left="300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433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Outlook - Styl noty</dc:title>
  <dc:subject/>
  <dc:creator>Socjusz Marta</dc:creator>
  <cp:keywords/>
  <cp:lastModifiedBy>Socjusz Marta</cp:lastModifiedBy>
  <cp:revision>2</cp:revision>
  <dcterms:created xsi:type="dcterms:W3CDTF">2026-09-03T11:33:00Z</dcterms:created>
  <dcterms:modified xsi:type="dcterms:W3CDTF">2026-09-03T11:34:00Z</dcterms:modified>
</cp:coreProperties>
</file>