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3F07" w14:textId="6A458E99" w:rsidR="00AF52F9" w:rsidRPr="00031630" w:rsidRDefault="006A0EF2" w:rsidP="006A0EF2">
      <w:pPr>
        <w:jc w:val="right"/>
        <w:rPr>
          <w:rFonts w:ascii="Cambria" w:hAnsi="Cambria"/>
          <w:b/>
          <w:bCs/>
        </w:rPr>
      </w:pPr>
      <w:r w:rsidRPr="00031630">
        <w:rPr>
          <w:rFonts w:ascii="Cambria" w:hAnsi="Cambria"/>
          <w:b/>
          <w:bCs/>
        </w:rPr>
        <w:t xml:space="preserve">Załącznik nr </w:t>
      </w:r>
      <w:r w:rsidR="00DA66AD">
        <w:rPr>
          <w:rFonts w:ascii="Cambria" w:hAnsi="Cambria"/>
          <w:b/>
          <w:bCs/>
        </w:rPr>
        <w:t>8</w:t>
      </w:r>
      <w:r w:rsidR="00AE6715">
        <w:rPr>
          <w:rFonts w:ascii="Cambria" w:hAnsi="Cambria"/>
          <w:b/>
          <w:bCs/>
        </w:rPr>
        <w:t>b</w:t>
      </w:r>
      <w:r w:rsidRPr="00031630">
        <w:rPr>
          <w:rFonts w:ascii="Cambria" w:hAnsi="Cambria"/>
          <w:b/>
          <w:bCs/>
        </w:rPr>
        <w:t xml:space="preserve"> do SWZ</w:t>
      </w:r>
    </w:p>
    <w:p w14:paraId="43B13FFC" w14:textId="77777777" w:rsidR="006A0EF2" w:rsidRDefault="006A0EF2" w:rsidP="00F575FE">
      <w:pPr>
        <w:spacing w:after="0"/>
        <w:rPr>
          <w:rFonts w:ascii="Cambria" w:hAnsi="Cambria"/>
          <w:b/>
          <w:bCs/>
        </w:rPr>
      </w:pPr>
    </w:p>
    <w:p w14:paraId="6687E591" w14:textId="77777777" w:rsidR="00F575FE" w:rsidRDefault="00F575FE">
      <w:pPr>
        <w:rPr>
          <w:rFonts w:ascii="Cambria" w:hAnsi="Cambria"/>
          <w:b/>
          <w:bCs/>
        </w:rPr>
      </w:pPr>
    </w:p>
    <w:p w14:paraId="25B2A678" w14:textId="77777777" w:rsidR="00F575FE" w:rsidRPr="00031630" w:rsidRDefault="00F575FE" w:rsidP="00F575FE">
      <w:pPr>
        <w:spacing w:after="0"/>
        <w:rPr>
          <w:rFonts w:ascii="Cambria" w:hAnsi="Cambria"/>
          <w:b/>
          <w:bCs/>
        </w:rPr>
      </w:pPr>
    </w:p>
    <w:p w14:paraId="04E42BD6" w14:textId="7DF267FC" w:rsidR="006A0EF2" w:rsidRDefault="006A0EF2" w:rsidP="006A0EF2">
      <w:pPr>
        <w:jc w:val="center"/>
        <w:rPr>
          <w:rFonts w:ascii="Cambria" w:hAnsi="Cambria"/>
          <w:b/>
          <w:bCs/>
        </w:rPr>
      </w:pPr>
      <w:r w:rsidRPr="00031630">
        <w:rPr>
          <w:rFonts w:ascii="Cambria" w:hAnsi="Cambria"/>
          <w:b/>
          <w:bCs/>
        </w:rPr>
        <w:t>SPECYFIKACJA TECHNICZNA</w:t>
      </w:r>
    </w:p>
    <w:p w14:paraId="106AD73C" w14:textId="77777777" w:rsidR="00DA66AD" w:rsidRPr="00DA66AD" w:rsidRDefault="00DA66AD" w:rsidP="00DA66AD">
      <w:pPr>
        <w:jc w:val="center"/>
        <w:rPr>
          <w:rFonts w:ascii="Cambria" w:hAnsi="Cambria"/>
          <w:b/>
          <w:bCs/>
          <w:i/>
          <w:iCs/>
        </w:rPr>
      </w:pPr>
      <w:bookmarkStart w:id="0" w:name="_Hlk214882313"/>
      <w:r w:rsidRPr="00DA66AD">
        <w:rPr>
          <w:rFonts w:ascii="Cambria" w:hAnsi="Cambria"/>
          <w:b/>
          <w:bCs/>
          <w:i/>
          <w:iCs/>
        </w:rPr>
        <w:t>„</w:t>
      </w:r>
      <w:bookmarkStart w:id="1" w:name="_Hlk214618173"/>
      <w:r w:rsidRPr="00DA66AD">
        <w:rPr>
          <w:rFonts w:ascii="Cambria" w:hAnsi="Cambria"/>
          <w:b/>
          <w:bCs/>
          <w:i/>
          <w:iCs/>
        </w:rPr>
        <w:t xml:space="preserve">Dostawa używanego samochodu ciężarowego </w:t>
      </w:r>
      <w:bookmarkEnd w:id="0"/>
      <w:r w:rsidRPr="00DA66AD">
        <w:rPr>
          <w:rFonts w:ascii="Cambria" w:hAnsi="Cambria"/>
          <w:b/>
          <w:bCs/>
          <w:i/>
          <w:iCs/>
        </w:rPr>
        <w:t>z napędem 6x6 z zabudową z trzystronnym wywrotem</w:t>
      </w:r>
      <w:bookmarkEnd w:id="1"/>
      <w:r w:rsidRPr="00DA66AD">
        <w:rPr>
          <w:rFonts w:ascii="Cambria" w:hAnsi="Cambria"/>
          <w:b/>
          <w:bCs/>
          <w:i/>
          <w:iCs/>
        </w:rPr>
        <w:t>”</w:t>
      </w:r>
    </w:p>
    <w:p w14:paraId="42CF5172" w14:textId="77777777" w:rsidR="00DA66AD" w:rsidRPr="00031630" w:rsidRDefault="00DA66AD" w:rsidP="00F575FE">
      <w:pPr>
        <w:spacing w:after="0"/>
        <w:jc w:val="center"/>
        <w:rPr>
          <w:rFonts w:ascii="Cambria" w:hAnsi="Cambria"/>
          <w:b/>
          <w:bCs/>
        </w:rPr>
      </w:pPr>
    </w:p>
    <w:p w14:paraId="3AF3923F" w14:textId="77777777" w:rsidR="006A0EF2" w:rsidRDefault="006A0EF2" w:rsidP="006A0EF2">
      <w:pPr>
        <w:jc w:val="center"/>
        <w:rPr>
          <w:rFonts w:ascii="Cambria" w:hAnsi="Cambr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263"/>
      </w:tblGrid>
      <w:tr w:rsidR="00C85860" w14:paraId="7F1C1857" w14:textId="77777777" w:rsidTr="00F575FE">
        <w:trPr>
          <w:trHeight w:val="567"/>
        </w:trPr>
        <w:tc>
          <w:tcPr>
            <w:tcW w:w="562" w:type="dxa"/>
            <w:vAlign w:val="center"/>
          </w:tcPr>
          <w:p w14:paraId="42990799" w14:textId="77777777" w:rsidR="00C85860" w:rsidRPr="00F575FE" w:rsidRDefault="00C85860" w:rsidP="008363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2" w:name="_Hlk214955623"/>
            <w:r w:rsidRPr="00F575FE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  <w:vAlign w:val="center"/>
          </w:tcPr>
          <w:p w14:paraId="03C544B7" w14:textId="77777777" w:rsidR="00C85860" w:rsidRPr="00F575FE" w:rsidRDefault="00C85860" w:rsidP="008363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575FE">
              <w:rPr>
                <w:rFonts w:ascii="Cambria" w:hAnsi="Cambria"/>
                <w:b/>
                <w:bCs/>
                <w:sz w:val="20"/>
                <w:szCs w:val="20"/>
              </w:rPr>
              <w:t>Wymagania techniczne</w:t>
            </w:r>
          </w:p>
        </w:tc>
        <w:tc>
          <w:tcPr>
            <w:tcW w:w="2263" w:type="dxa"/>
            <w:vAlign w:val="center"/>
          </w:tcPr>
          <w:p w14:paraId="41E9C293" w14:textId="77777777" w:rsidR="00C85860" w:rsidRPr="00F575FE" w:rsidRDefault="00C85860" w:rsidP="008363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575FE">
              <w:rPr>
                <w:rFonts w:ascii="Cambria" w:hAnsi="Cambria"/>
                <w:b/>
                <w:bCs/>
                <w:sz w:val="20"/>
                <w:szCs w:val="20"/>
              </w:rPr>
              <w:t>Parametry oferowane przez Wykonawcę</w:t>
            </w:r>
          </w:p>
          <w:p w14:paraId="3FDA4DAE" w14:textId="77777777" w:rsidR="00C85860" w:rsidRPr="00F575FE" w:rsidRDefault="00C85860" w:rsidP="008363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575FE">
              <w:rPr>
                <w:rFonts w:ascii="Cambria" w:hAnsi="Cambria"/>
                <w:b/>
                <w:bCs/>
                <w:sz w:val="20"/>
                <w:szCs w:val="20"/>
              </w:rPr>
              <w:t>(nie mogą być gorsze niż wymagane w SWZ)</w:t>
            </w:r>
          </w:p>
          <w:p w14:paraId="34E2E29B" w14:textId="77777777" w:rsidR="00C85860" w:rsidRPr="00F575FE" w:rsidRDefault="00C85860" w:rsidP="0083638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575FE">
              <w:rPr>
                <w:rFonts w:ascii="Cambria" w:hAnsi="Cambria"/>
                <w:b/>
                <w:bCs/>
                <w:sz w:val="20"/>
                <w:szCs w:val="20"/>
              </w:rPr>
              <w:t>TAK/NIE</w:t>
            </w:r>
          </w:p>
        </w:tc>
      </w:tr>
      <w:tr w:rsidR="00C85860" w14:paraId="4356789A" w14:textId="77777777" w:rsidTr="0083638F">
        <w:trPr>
          <w:trHeight w:val="509"/>
        </w:trPr>
        <w:tc>
          <w:tcPr>
            <w:tcW w:w="9062" w:type="dxa"/>
            <w:gridSpan w:val="3"/>
            <w:vAlign w:val="center"/>
          </w:tcPr>
          <w:p w14:paraId="73DEBF1C" w14:textId="77777777" w:rsidR="00C85860" w:rsidRPr="00F575FE" w:rsidRDefault="00C85860" w:rsidP="00F575FE">
            <w:pPr>
              <w:spacing w:before="120" w:after="1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575FE">
              <w:rPr>
                <w:rFonts w:ascii="Cambria" w:hAnsi="Cambria"/>
                <w:b/>
                <w:bCs/>
                <w:sz w:val="20"/>
                <w:szCs w:val="20"/>
              </w:rPr>
              <w:t>Podwozie</w:t>
            </w:r>
          </w:p>
        </w:tc>
      </w:tr>
      <w:tr w:rsidR="00C85860" w14:paraId="5E272494" w14:textId="77777777" w:rsidTr="00F575FE">
        <w:trPr>
          <w:trHeight w:val="120"/>
        </w:trPr>
        <w:tc>
          <w:tcPr>
            <w:tcW w:w="562" w:type="dxa"/>
            <w:vAlign w:val="center"/>
          </w:tcPr>
          <w:p w14:paraId="675D8748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6237" w:type="dxa"/>
          </w:tcPr>
          <w:p w14:paraId="0A1BBF1C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Rok produkcji pojazdu nie starszy niż 2005 r. </w:t>
            </w:r>
          </w:p>
        </w:tc>
        <w:tc>
          <w:tcPr>
            <w:tcW w:w="2263" w:type="dxa"/>
            <w:vAlign w:val="center"/>
          </w:tcPr>
          <w:p w14:paraId="657F4280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239EB05C" w14:textId="77777777" w:rsidTr="00F575FE">
        <w:trPr>
          <w:trHeight w:val="70"/>
        </w:trPr>
        <w:tc>
          <w:tcPr>
            <w:tcW w:w="562" w:type="dxa"/>
            <w:vAlign w:val="center"/>
          </w:tcPr>
          <w:p w14:paraId="1EB33A2E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6237" w:type="dxa"/>
          </w:tcPr>
          <w:p w14:paraId="5CCBA637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Podwozie fabryczne z zabudową z trzystronnym wywrotem. </w:t>
            </w:r>
          </w:p>
        </w:tc>
        <w:tc>
          <w:tcPr>
            <w:tcW w:w="2263" w:type="dxa"/>
            <w:vAlign w:val="center"/>
          </w:tcPr>
          <w:p w14:paraId="0BB46BF8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5A1DEBF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19E073CB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6237" w:type="dxa"/>
          </w:tcPr>
          <w:p w14:paraId="52C6F954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Podwozie trzyosiowe 6x6 ( wszystkie osie napędowe).</w:t>
            </w:r>
          </w:p>
        </w:tc>
        <w:tc>
          <w:tcPr>
            <w:tcW w:w="2263" w:type="dxa"/>
            <w:vAlign w:val="center"/>
          </w:tcPr>
          <w:p w14:paraId="3657E967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7D963B32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DEB266C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6237" w:type="dxa"/>
          </w:tcPr>
          <w:p w14:paraId="112DB954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Silnik o zapłonie samoczynnym i mocy minimum: 330 kW </w:t>
            </w:r>
          </w:p>
        </w:tc>
        <w:tc>
          <w:tcPr>
            <w:tcW w:w="2263" w:type="dxa"/>
            <w:vAlign w:val="center"/>
          </w:tcPr>
          <w:p w14:paraId="222B98EB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803E5AD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769E67A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6237" w:type="dxa"/>
          </w:tcPr>
          <w:p w14:paraId="04BB8CCC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Hamulec </w:t>
            </w:r>
            <w:r w:rsidRPr="00492234">
              <w:rPr>
                <w:rFonts w:ascii="Cambria" w:hAnsi="Cambria" w:cs="Times New Roman"/>
                <w:sz w:val="20"/>
                <w:szCs w:val="20"/>
              </w:rPr>
              <w:t>silnikowy „lub równoważne”</w:t>
            </w: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 o mocy minimum 335 kW</w:t>
            </w:r>
          </w:p>
        </w:tc>
        <w:tc>
          <w:tcPr>
            <w:tcW w:w="2263" w:type="dxa"/>
            <w:vAlign w:val="center"/>
          </w:tcPr>
          <w:p w14:paraId="2A15239C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4534358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188ED4B3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6237" w:type="dxa"/>
          </w:tcPr>
          <w:p w14:paraId="3A828901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Podwójny tylny most, ze zwolnicami w piastach kół.</w:t>
            </w:r>
          </w:p>
        </w:tc>
        <w:tc>
          <w:tcPr>
            <w:tcW w:w="2263" w:type="dxa"/>
            <w:vAlign w:val="center"/>
          </w:tcPr>
          <w:p w14:paraId="3CCECB1F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16815BC2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694B7410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6237" w:type="dxa"/>
          </w:tcPr>
          <w:p w14:paraId="0EB075A3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Norma emisji spalin Euro 3.</w:t>
            </w:r>
          </w:p>
        </w:tc>
        <w:tc>
          <w:tcPr>
            <w:tcW w:w="2263" w:type="dxa"/>
            <w:vAlign w:val="center"/>
          </w:tcPr>
          <w:p w14:paraId="229DB04E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293E787F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7BA9D686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6237" w:type="dxa"/>
          </w:tcPr>
          <w:p w14:paraId="3D97C399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Silnik wyposażony w przystawkę odbioru mocy na skrzyni biegów.</w:t>
            </w:r>
          </w:p>
        </w:tc>
        <w:tc>
          <w:tcPr>
            <w:tcW w:w="2263" w:type="dxa"/>
            <w:vAlign w:val="center"/>
          </w:tcPr>
          <w:p w14:paraId="0237943C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24B66026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5CA16A8B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6237" w:type="dxa"/>
          </w:tcPr>
          <w:p w14:paraId="37812F23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Rozstaw osi między pierwszą a napędową max. 3600 mm. </w:t>
            </w:r>
          </w:p>
        </w:tc>
        <w:tc>
          <w:tcPr>
            <w:tcW w:w="2263" w:type="dxa"/>
            <w:vAlign w:val="center"/>
          </w:tcPr>
          <w:p w14:paraId="71FA26FB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564EE61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3935A1D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6237" w:type="dxa"/>
          </w:tcPr>
          <w:p w14:paraId="46F4C8E0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Stabilizator osi przedniej i tylnej. </w:t>
            </w:r>
          </w:p>
        </w:tc>
        <w:tc>
          <w:tcPr>
            <w:tcW w:w="2263" w:type="dxa"/>
            <w:vAlign w:val="center"/>
          </w:tcPr>
          <w:p w14:paraId="37CB1803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466BDCEF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C19B710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6237" w:type="dxa"/>
          </w:tcPr>
          <w:p w14:paraId="5190A0A7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Zawieszenie przednie na resorach </w:t>
            </w:r>
            <w:bookmarkStart w:id="3" w:name="_Hlk214538826"/>
            <w:r w:rsidRPr="00F575FE">
              <w:rPr>
                <w:rFonts w:ascii="Cambria" w:hAnsi="Cambria" w:cs="Times New Roman"/>
                <w:sz w:val="20"/>
                <w:szCs w:val="20"/>
              </w:rPr>
              <w:t>parabolicznych</w:t>
            </w:r>
            <w:bookmarkEnd w:id="3"/>
            <w:r w:rsidRPr="00F575F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2263" w:type="dxa"/>
            <w:vAlign w:val="center"/>
          </w:tcPr>
          <w:p w14:paraId="346FF738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723F7CF4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3307A281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6237" w:type="dxa"/>
          </w:tcPr>
          <w:p w14:paraId="46F1F4FF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Zawieszenie tylne na resorach parabolicznych.</w:t>
            </w:r>
          </w:p>
        </w:tc>
        <w:tc>
          <w:tcPr>
            <w:tcW w:w="2263" w:type="dxa"/>
            <w:vAlign w:val="center"/>
          </w:tcPr>
          <w:p w14:paraId="4B50B513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32012318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8A9A1CB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6237" w:type="dxa"/>
          </w:tcPr>
          <w:p w14:paraId="6EB093AD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Nośność przedniego zawieszenia min. 7500 kg, nośność tylnego zawieszenia min. 19000 kg. </w:t>
            </w:r>
          </w:p>
        </w:tc>
        <w:tc>
          <w:tcPr>
            <w:tcW w:w="2263" w:type="dxa"/>
            <w:vAlign w:val="center"/>
          </w:tcPr>
          <w:p w14:paraId="071E5720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4062E813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70AC1998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6237" w:type="dxa"/>
          </w:tcPr>
          <w:p w14:paraId="155EE02C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Blokada mechanizmu różnicowego osi napędowej. </w:t>
            </w:r>
          </w:p>
        </w:tc>
        <w:tc>
          <w:tcPr>
            <w:tcW w:w="2263" w:type="dxa"/>
            <w:vAlign w:val="center"/>
          </w:tcPr>
          <w:p w14:paraId="73CAA683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3BBE197F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2D6DFDBD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15.</w:t>
            </w:r>
          </w:p>
        </w:tc>
        <w:tc>
          <w:tcPr>
            <w:tcW w:w="6237" w:type="dxa"/>
          </w:tcPr>
          <w:p w14:paraId="6FAC1785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2 akumulatory o pojemności minimum 220Ah.</w:t>
            </w:r>
          </w:p>
        </w:tc>
        <w:tc>
          <w:tcPr>
            <w:tcW w:w="2263" w:type="dxa"/>
            <w:vAlign w:val="center"/>
          </w:tcPr>
          <w:p w14:paraId="380F3DAE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126A3D4A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6E4FC73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16.</w:t>
            </w:r>
          </w:p>
        </w:tc>
        <w:tc>
          <w:tcPr>
            <w:tcW w:w="6237" w:type="dxa"/>
          </w:tcPr>
          <w:p w14:paraId="19B57D0E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Kabina krótka dzienna 2 osobowa.  </w:t>
            </w:r>
          </w:p>
        </w:tc>
        <w:tc>
          <w:tcPr>
            <w:tcW w:w="2263" w:type="dxa"/>
            <w:vAlign w:val="center"/>
          </w:tcPr>
          <w:p w14:paraId="628B3B2E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167E54E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10BDF0BD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17.</w:t>
            </w:r>
          </w:p>
        </w:tc>
        <w:tc>
          <w:tcPr>
            <w:tcW w:w="6237" w:type="dxa"/>
          </w:tcPr>
          <w:p w14:paraId="61C9469E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Fotel kierowcy regulowany co najmniej w dwóch płaszczyznach (poziom i pion) .</w:t>
            </w:r>
          </w:p>
        </w:tc>
        <w:tc>
          <w:tcPr>
            <w:tcW w:w="2263" w:type="dxa"/>
            <w:vAlign w:val="center"/>
          </w:tcPr>
          <w:p w14:paraId="01A711F0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1A40458B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9D48EE6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lastRenderedPageBreak/>
              <w:t>18.</w:t>
            </w:r>
          </w:p>
        </w:tc>
        <w:tc>
          <w:tcPr>
            <w:tcW w:w="6237" w:type="dxa"/>
          </w:tcPr>
          <w:p w14:paraId="3A7AB6F3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Wewnętrzne osłony przeciwsłoneczne. </w:t>
            </w:r>
          </w:p>
        </w:tc>
        <w:tc>
          <w:tcPr>
            <w:tcW w:w="2263" w:type="dxa"/>
            <w:vAlign w:val="center"/>
          </w:tcPr>
          <w:p w14:paraId="10C96BFB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12FDDE6C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2EB8924E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19.</w:t>
            </w:r>
          </w:p>
        </w:tc>
        <w:tc>
          <w:tcPr>
            <w:tcW w:w="6237" w:type="dxa"/>
          </w:tcPr>
          <w:p w14:paraId="79D185A3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Kabina wyposażona w klimatyzację. </w:t>
            </w:r>
          </w:p>
        </w:tc>
        <w:tc>
          <w:tcPr>
            <w:tcW w:w="2263" w:type="dxa"/>
            <w:vAlign w:val="center"/>
          </w:tcPr>
          <w:p w14:paraId="7600AD1B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EA2C2E0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304A8138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20.</w:t>
            </w:r>
          </w:p>
        </w:tc>
        <w:tc>
          <w:tcPr>
            <w:tcW w:w="6237" w:type="dxa"/>
          </w:tcPr>
          <w:p w14:paraId="354C0CB9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Wspomagany układ kierowniczy. </w:t>
            </w:r>
          </w:p>
        </w:tc>
        <w:tc>
          <w:tcPr>
            <w:tcW w:w="2263" w:type="dxa"/>
            <w:vAlign w:val="center"/>
          </w:tcPr>
          <w:p w14:paraId="4190E4B5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D674BC9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751B0462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21.</w:t>
            </w:r>
          </w:p>
        </w:tc>
        <w:tc>
          <w:tcPr>
            <w:tcW w:w="6237" w:type="dxa"/>
          </w:tcPr>
          <w:p w14:paraId="28840AEE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Komputer pokładowy z wyświetlaczem w języku polskim. </w:t>
            </w:r>
          </w:p>
        </w:tc>
        <w:tc>
          <w:tcPr>
            <w:tcW w:w="2263" w:type="dxa"/>
            <w:vAlign w:val="center"/>
          </w:tcPr>
          <w:p w14:paraId="6CA41284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E34016F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2ED34559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22.</w:t>
            </w:r>
          </w:p>
        </w:tc>
        <w:tc>
          <w:tcPr>
            <w:tcW w:w="6237" w:type="dxa"/>
          </w:tcPr>
          <w:p w14:paraId="7A182D63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Ogranicznik prędkości  do 90 km/h. </w:t>
            </w:r>
          </w:p>
        </w:tc>
        <w:tc>
          <w:tcPr>
            <w:tcW w:w="2263" w:type="dxa"/>
            <w:vAlign w:val="center"/>
          </w:tcPr>
          <w:p w14:paraId="0C9228CD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8DCAB81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C27EBAD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23.</w:t>
            </w:r>
          </w:p>
        </w:tc>
        <w:tc>
          <w:tcPr>
            <w:tcW w:w="6237" w:type="dxa"/>
          </w:tcPr>
          <w:p w14:paraId="7288F1FC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Hamulce bębnowe na wszystkich osiach. </w:t>
            </w:r>
          </w:p>
        </w:tc>
        <w:tc>
          <w:tcPr>
            <w:tcW w:w="2263" w:type="dxa"/>
            <w:vAlign w:val="center"/>
          </w:tcPr>
          <w:p w14:paraId="0AB83BD9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058CBDB" w14:textId="77777777" w:rsidTr="00F575FE">
        <w:trPr>
          <w:trHeight w:val="526"/>
        </w:trPr>
        <w:tc>
          <w:tcPr>
            <w:tcW w:w="562" w:type="dxa"/>
            <w:vAlign w:val="center"/>
          </w:tcPr>
          <w:p w14:paraId="24AC4C21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24.</w:t>
            </w:r>
          </w:p>
        </w:tc>
        <w:tc>
          <w:tcPr>
            <w:tcW w:w="6237" w:type="dxa"/>
          </w:tcPr>
          <w:p w14:paraId="00F166C8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92234">
              <w:rPr>
                <w:rFonts w:ascii="Cambria" w:hAnsi="Cambria" w:cs="Times New Roman"/>
                <w:sz w:val="20"/>
                <w:szCs w:val="20"/>
              </w:rPr>
              <w:t xml:space="preserve">ABS </w:t>
            </w:r>
            <w:r w:rsidRPr="00492234">
              <w:rPr>
                <w:rFonts w:ascii="Cambria" w:eastAsia="Calibri" w:hAnsi="Cambria" w:cs="Times New Roman"/>
                <w:bCs/>
                <w:sz w:val="20"/>
                <w:szCs w:val="20"/>
              </w:rPr>
              <w:t xml:space="preserve">– system zapobiegający blokowaniu kół podczas hamowania </w:t>
            </w:r>
            <w:r w:rsidRPr="00492234">
              <w:rPr>
                <w:rFonts w:ascii="Cambria" w:eastAsia="Calibri" w:hAnsi="Cambria" w:cs="Times New Roman"/>
                <w:sz w:val="20"/>
                <w:szCs w:val="20"/>
              </w:rPr>
              <w:t>„lub równoważne</w:t>
            </w:r>
            <w:r w:rsidRPr="00492234">
              <w:rPr>
                <w:rFonts w:ascii="Cambria" w:hAnsi="Cambria" w:cs="Times New Roman"/>
                <w:sz w:val="20"/>
                <w:szCs w:val="20"/>
              </w:rPr>
              <w:t>”.</w:t>
            </w:r>
          </w:p>
        </w:tc>
        <w:tc>
          <w:tcPr>
            <w:tcW w:w="2263" w:type="dxa"/>
            <w:vAlign w:val="center"/>
          </w:tcPr>
          <w:p w14:paraId="4800C37F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65FD8E3" w14:textId="77777777" w:rsidTr="00F575FE">
        <w:trPr>
          <w:trHeight w:val="759"/>
        </w:trPr>
        <w:tc>
          <w:tcPr>
            <w:tcW w:w="562" w:type="dxa"/>
            <w:vAlign w:val="center"/>
          </w:tcPr>
          <w:p w14:paraId="49918B5E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25.</w:t>
            </w:r>
          </w:p>
        </w:tc>
        <w:tc>
          <w:tcPr>
            <w:tcW w:w="6237" w:type="dxa"/>
          </w:tcPr>
          <w:p w14:paraId="6F9C63D2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Ogumienie 385/65 R22,5 na osiach przednich  ogumienie 315/80 R22,5 na osiach tylnych,  opony terenowe. </w:t>
            </w:r>
          </w:p>
        </w:tc>
        <w:tc>
          <w:tcPr>
            <w:tcW w:w="2263" w:type="dxa"/>
            <w:vAlign w:val="center"/>
          </w:tcPr>
          <w:p w14:paraId="5DAE64DA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5456F4E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26104034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26.</w:t>
            </w:r>
          </w:p>
        </w:tc>
        <w:tc>
          <w:tcPr>
            <w:tcW w:w="6237" w:type="dxa"/>
          </w:tcPr>
          <w:p w14:paraId="587BC628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Przewód do pompowania kół.</w:t>
            </w:r>
          </w:p>
        </w:tc>
        <w:tc>
          <w:tcPr>
            <w:tcW w:w="2263" w:type="dxa"/>
            <w:vAlign w:val="center"/>
          </w:tcPr>
          <w:p w14:paraId="1F6DE05F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29D90F7E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63CBF886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27.</w:t>
            </w:r>
          </w:p>
        </w:tc>
        <w:tc>
          <w:tcPr>
            <w:tcW w:w="6237" w:type="dxa"/>
          </w:tcPr>
          <w:p w14:paraId="230A09D1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Pojemność zbiornika paliwa min.- 320 litrów z kluczykiem. </w:t>
            </w:r>
          </w:p>
        </w:tc>
        <w:tc>
          <w:tcPr>
            <w:tcW w:w="2263" w:type="dxa"/>
            <w:vAlign w:val="center"/>
          </w:tcPr>
          <w:p w14:paraId="5327684C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43C3C22E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7340D20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28.</w:t>
            </w:r>
          </w:p>
        </w:tc>
        <w:tc>
          <w:tcPr>
            <w:tcW w:w="6237" w:type="dxa"/>
          </w:tcPr>
          <w:p w14:paraId="72E82883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Rura wydechowa wyprowadzona do góry. </w:t>
            </w:r>
          </w:p>
        </w:tc>
        <w:tc>
          <w:tcPr>
            <w:tcW w:w="2263" w:type="dxa"/>
            <w:vAlign w:val="center"/>
          </w:tcPr>
          <w:p w14:paraId="4F672A04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7BFD3164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47FD39AC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29.</w:t>
            </w:r>
          </w:p>
        </w:tc>
        <w:tc>
          <w:tcPr>
            <w:tcW w:w="6237" w:type="dxa"/>
          </w:tcPr>
          <w:p w14:paraId="589A68F4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Tylny zaczep holowniczy.</w:t>
            </w:r>
          </w:p>
        </w:tc>
        <w:tc>
          <w:tcPr>
            <w:tcW w:w="2263" w:type="dxa"/>
            <w:vAlign w:val="center"/>
          </w:tcPr>
          <w:p w14:paraId="36B940F1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42149C1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3B5CD359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30.</w:t>
            </w:r>
          </w:p>
        </w:tc>
        <w:tc>
          <w:tcPr>
            <w:tcW w:w="6237" w:type="dxa"/>
          </w:tcPr>
          <w:p w14:paraId="7324C749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Sygnał dźwiękowy – pneumatyczny. </w:t>
            </w:r>
          </w:p>
        </w:tc>
        <w:tc>
          <w:tcPr>
            <w:tcW w:w="2263" w:type="dxa"/>
            <w:vAlign w:val="center"/>
          </w:tcPr>
          <w:p w14:paraId="64FE2012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32E5989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C172438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31.</w:t>
            </w:r>
          </w:p>
        </w:tc>
        <w:tc>
          <w:tcPr>
            <w:tcW w:w="6237" w:type="dxa"/>
          </w:tcPr>
          <w:p w14:paraId="6ED5272C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Lusterka główne podgrzewane i regulowane elektrycznie. </w:t>
            </w:r>
          </w:p>
        </w:tc>
        <w:tc>
          <w:tcPr>
            <w:tcW w:w="2263" w:type="dxa"/>
            <w:vAlign w:val="center"/>
          </w:tcPr>
          <w:p w14:paraId="024CB0FC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3DC3629C" w14:textId="77777777" w:rsidTr="00F575FE">
        <w:trPr>
          <w:trHeight w:val="499"/>
        </w:trPr>
        <w:tc>
          <w:tcPr>
            <w:tcW w:w="562" w:type="dxa"/>
            <w:vAlign w:val="center"/>
          </w:tcPr>
          <w:p w14:paraId="342DBA22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32.</w:t>
            </w:r>
          </w:p>
        </w:tc>
        <w:tc>
          <w:tcPr>
            <w:tcW w:w="6237" w:type="dxa"/>
          </w:tcPr>
          <w:p w14:paraId="594A8144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Elektrycznie sterowane podnośniki szyb. </w:t>
            </w:r>
          </w:p>
        </w:tc>
        <w:tc>
          <w:tcPr>
            <w:tcW w:w="2263" w:type="dxa"/>
            <w:vAlign w:val="center"/>
          </w:tcPr>
          <w:p w14:paraId="1A4E0285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8CD7B01" w14:textId="77777777" w:rsidTr="00F575FE">
        <w:trPr>
          <w:trHeight w:val="400"/>
        </w:trPr>
        <w:tc>
          <w:tcPr>
            <w:tcW w:w="562" w:type="dxa"/>
            <w:vAlign w:val="center"/>
          </w:tcPr>
          <w:p w14:paraId="0BAAE0A7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33.</w:t>
            </w:r>
          </w:p>
        </w:tc>
        <w:tc>
          <w:tcPr>
            <w:tcW w:w="6237" w:type="dxa"/>
          </w:tcPr>
          <w:p w14:paraId="35792250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Immobilizer fabryczny. </w:t>
            </w:r>
          </w:p>
        </w:tc>
        <w:tc>
          <w:tcPr>
            <w:tcW w:w="2263" w:type="dxa"/>
            <w:vAlign w:val="center"/>
          </w:tcPr>
          <w:p w14:paraId="03262105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1647322" w14:textId="77777777" w:rsidTr="00F575FE">
        <w:trPr>
          <w:trHeight w:val="252"/>
        </w:trPr>
        <w:tc>
          <w:tcPr>
            <w:tcW w:w="562" w:type="dxa"/>
            <w:vAlign w:val="center"/>
          </w:tcPr>
          <w:p w14:paraId="2DF4CC6E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34.</w:t>
            </w:r>
          </w:p>
        </w:tc>
        <w:tc>
          <w:tcPr>
            <w:tcW w:w="6237" w:type="dxa"/>
          </w:tcPr>
          <w:p w14:paraId="23535421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Tachograf. </w:t>
            </w:r>
          </w:p>
        </w:tc>
        <w:tc>
          <w:tcPr>
            <w:tcW w:w="2263" w:type="dxa"/>
            <w:vAlign w:val="center"/>
          </w:tcPr>
          <w:p w14:paraId="4ECF4A5B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490863F" w14:textId="77777777" w:rsidTr="00F575FE">
        <w:trPr>
          <w:trHeight w:val="567"/>
        </w:trPr>
        <w:tc>
          <w:tcPr>
            <w:tcW w:w="562" w:type="dxa"/>
            <w:vAlign w:val="center"/>
          </w:tcPr>
          <w:p w14:paraId="05A18C50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35.</w:t>
            </w:r>
          </w:p>
        </w:tc>
        <w:tc>
          <w:tcPr>
            <w:tcW w:w="6237" w:type="dxa"/>
          </w:tcPr>
          <w:p w14:paraId="21908BF1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Dźwiękowy sygnał ostrzegawczy o cofaniu.</w:t>
            </w:r>
          </w:p>
        </w:tc>
        <w:tc>
          <w:tcPr>
            <w:tcW w:w="2263" w:type="dxa"/>
            <w:vAlign w:val="center"/>
          </w:tcPr>
          <w:p w14:paraId="41556856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4D5F9A50" w14:textId="77777777" w:rsidTr="00F575FE">
        <w:trPr>
          <w:trHeight w:val="567"/>
        </w:trPr>
        <w:tc>
          <w:tcPr>
            <w:tcW w:w="562" w:type="dxa"/>
            <w:vAlign w:val="center"/>
          </w:tcPr>
          <w:p w14:paraId="377AD656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36.</w:t>
            </w:r>
          </w:p>
        </w:tc>
        <w:tc>
          <w:tcPr>
            <w:tcW w:w="6237" w:type="dxa"/>
          </w:tcPr>
          <w:p w14:paraId="7E7D6499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Światła tylne oraz przednie do jazdy dziennej diodowe (LED)</w:t>
            </w:r>
          </w:p>
        </w:tc>
        <w:tc>
          <w:tcPr>
            <w:tcW w:w="2263" w:type="dxa"/>
            <w:vAlign w:val="center"/>
          </w:tcPr>
          <w:p w14:paraId="2B894D1A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78EE9DB2" w14:textId="77777777" w:rsidTr="00F575FE">
        <w:trPr>
          <w:trHeight w:val="419"/>
        </w:trPr>
        <w:tc>
          <w:tcPr>
            <w:tcW w:w="562" w:type="dxa"/>
            <w:vAlign w:val="center"/>
          </w:tcPr>
          <w:p w14:paraId="67AFCDEB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37.</w:t>
            </w:r>
          </w:p>
        </w:tc>
        <w:tc>
          <w:tcPr>
            <w:tcW w:w="6237" w:type="dxa"/>
          </w:tcPr>
          <w:p w14:paraId="5E7BAEEC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 Gniazdo elektryczne na 12 V.</w:t>
            </w:r>
          </w:p>
        </w:tc>
        <w:tc>
          <w:tcPr>
            <w:tcW w:w="2263" w:type="dxa"/>
            <w:vAlign w:val="center"/>
          </w:tcPr>
          <w:p w14:paraId="49F28BEB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E84E6DC" w14:textId="77777777" w:rsidTr="00F575FE">
        <w:trPr>
          <w:trHeight w:val="567"/>
        </w:trPr>
        <w:tc>
          <w:tcPr>
            <w:tcW w:w="562" w:type="dxa"/>
            <w:vAlign w:val="center"/>
          </w:tcPr>
          <w:p w14:paraId="7524A202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38.</w:t>
            </w:r>
          </w:p>
        </w:tc>
        <w:tc>
          <w:tcPr>
            <w:tcW w:w="6237" w:type="dxa"/>
          </w:tcPr>
          <w:p w14:paraId="196819BF" w14:textId="77777777" w:rsidR="00C85860" w:rsidRPr="00F575FE" w:rsidRDefault="00C85860" w:rsidP="0083638F">
            <w:pPr>
              <w:spacing w:before="120" w:after="120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Koło kierownicy regulowane w dwóch </w:t>
            </w:r>
            <w:r w:rsidRPr="00F575F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płaszczyznach (pion i poziom)</w:t>
            </w:r>
          </w:p>
        </w:tc>
        <w:tc>
          <w:tcPr>
            <w:tcW w:w="2263" w:type="dxa"/>
            <w:vAlign w:val="center"/>
          </w:tcPr>
          <w:p w14:paraId="49B060F8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2685D35" w14:textId="77777777" w:rsidTr="00F575FE">
        <w:trPr>
          <w:trHeight w:val="421"/>
        </w:trPr>
        <w:tc>
          <w:tcPr>
            <w:tcW w:w="562" w:type="dxa"/>
            <w:vAlign w:val="center"/>
          </w:tcPr>
          <w:p w14:paraId="1B993474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39.</w:t>
            </w:r>
          </w:p>
        </w:tc>
        <w:tc>
          <w:tcPr>
            <w:tcW w:w="6237" w:type="dxa"/>
          </w:tcPr>
          <w:p w14:paraId="5F7E1843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 Gumowe dywaniki podłogowe. </w:t>
            </w:r>
          </w:p>
        </w:tc>
        <w:tc>
          <w:tcPr>
            <w:tcW w:w="2263" w:type="dxa"/>
            <w:vAlign w:val="center"/>
          </w:tcPr>
          <w:p w14:paraId="03759F2E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152DC7DA" w14:textId="77777777" w:rsidTr="00F575FE">
        <w:trPr>
          <w:trHeight w:val="188"/>
        </w:trPr>
        <w:tc>
          <w:tcPr>
            <w:tcW w:w="562" w:type="dxa"/>
            <w:vAlign w:val="center"/>
          </w:tcPr>
          <w:p w14:paraId="08CCAE9F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40.</w:t>
            </w:r>
          </w:p>
        </w:tc>
        <w:tc>
          <w:tcPr>
            <w:tcW w:w="6237" w:type="dxa"/>
          </w:tcPr>
          <w:p w14:paraId="2F53C09C" w14:textId="77777777" w:rsidR="00C85860" w:rsidRPr="00F575FE" w:rsidRDefault="00C85860" w:rsidP="0083638F">
            <w:pPr>
              <w:spacing w:before="120" w:after="120" w:line="276" w:lineRule="auto"/>
              <w:jc w:val="both"/>
              <w:rPr>
                <w:rFonts w:ascii="Cambria" w:eastAsia="Calibri" w:hAnsi="Cambria" w:cs="Arial"/>
                <w:kern w:val="0"/>
                <w:sz w:val="20"/>
                <w:szCs w:val="20"/>
                <w14:ligatures w14:val="none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Dwie lamy ostrzegawcze na dachu kabiny. </w:t>
            </w:r>
          </w:p>
        </w:tc>
        <w:tc>
          <w:tcPr>
            <w:tcW w:w="2263" w:type="dxa"/>
            <w:vAlign w:val="center"/>
          </w:tcPr>
          <w:p w14:paraId="3B10F903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418DA27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1858AEEB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41.</w:t>
            </w:r>
          </w:p>
        </w:tc>
        <w:tc>
          <w:tcPr>
            <w:tcW w:w="6237" w:type="dxa"/>
          </w:tcPr>
          <w:p w14:paraId="1D3B341B" w14:textId="77777777" w:rsidR="00C85860" w:rsidRPr="00F575FE" w:rsidRDefault="00C85860" w:rsidP="0083638F">
            <w:pPr>
              <w:spacing w:before="120" w:after="120" w:line="276" w:lineRule="auto"/>
              <w:jc w:val="both"/>
              <w:rPr>
                <w:rFonts w:ascii="Cambria" w:eastAsia="Calibri" w:hAnsi="Cambria" w:cs="Arial"/>
                <w:kern w:val="0"/>
                <w:sz w:val="20"/>
                <w:szCs w:val="20"/>
                <w14:ligatures w14:val="none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Dwa kliny pod koła, podnośnik hydrauliczny. </w:t>
            </w:r>
          </w:p>
        </w:tc>
        <w:tc>
          <w:tcPr>
            <w:tcW w:w="2263" w:type="dxa"/>
            <w:vAlign w:val="center"/>
          </w:tcPr>
          <w:p w14:paraId="034AB545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C4C7191" w14:textId="77777777" w:rsidTr="00F575FE">
        <w:trPr>
          <w:trHeight w:val="232"/>
        </w:trPr>
        <w:tc>
          <w:tcPr>
            <w:tcW w:w="562" w:type="dxa"/>
            <w:vAlign w:val="center"/>
          </w:tcPr>
          <w:p w14:paraId="2875EBF4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42.</w:t>
            </w:r>
          </w:p>
        </w:tc>
        <w:tc>
          <w:tcPr>
            <w:tcW w:w="6237" w:type="dxa"/>
          </w:tcPr>
          <w:p w14:paraId="4EE9BBB1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trike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Koło zapasowe. </w:t>
            </w:r>
          </w:p>
        </w:tc>
        <w:tc>
          <w:tcPr>
            <w:tcW w:w="2263" w:type="dxa"/>
            <w:vAlign w:val="center"/>
          </w:tcPr>
          <w:p w14:paraId="77D25D26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11A4D90B" w14:textId="77777777" w:rsidTr="00F575FE">
        <w:trPr>
          <w:trHeight w:val="510"/>
        </w:trPr>
        <w:tc>
          <w:tcPr>
            <w:tcW w:w="562" w:type="dxa"/>
            <w:vAlign w:val="center"/>
          </w:tcPr>
          <w:p w14:paraId="7BAD9DC4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43.</w:t>
            </w:r>
          </w:p>
        </w:tc>
        <w:tc>
          <w:tcPr>
            <w:tcW w:w="6237" w:type="dxa"/>
          </w:tcPr>
          <w:p w14:paraId="4E8A5D17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Klucz do odkręcania kół. </w:t>
            </w:r>
          </w:p>
        </w:tc>
        <w:tc>
          <w:tcPr>
            <w:tcW w:w="2263" w:type="dxa"/>
            <w:vAlign w:val="center"/>
          </w:tcPr>
          <w:p w14:paraId="2D2222FC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7765AE4" w14:textId="77777777" w:rsidTr="0083638F">
        <w:trPr>
          <w:trHeight w:val="454"/>
        </w:trPr>
        <w:tc>
          <w:tcPr>
            <w:tcW w:w="9062" w:type="dxa"/>
            <w:gridSpan w:val="3"/>
            <w:vAlign w:val="center"/>
          </w:tcPr>
          <w:p w14:paraId="7C273703" w14:textId="77777777" w:rsidR="00C85860" w:rsidRPr="00F575FE" w:rsidRDefault="00C85860" w:rsidP="00F575FE">
            <w:pPr>
              <w:spacing w:before="120" w:after="12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575FE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Zabudowa</w:t>
            </w:r>
          </w:p>
        </w:tc>
      </w:tr>
      <w:tr w:rsidR="00C85860" w14:paraId="208AA25C" w14:textId="77777777" w:rsidTr="00F575FE">
        <w:trPr>
          <w:trHeight w:val="452"/>
        </w:trPr>
        <w:tc>
          <w:tcPr>
            <w:tcW w:w="562" w:type="dxa"/>
            <w:vAlign w:val="center"/>
          </w:tcPr>
          <w:p w14:paraId="62898669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6237" w:type="dxa"/>
          </w:tcPr>
          <w:p w14:paraId="50F66314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Nadwozie wywrotki stalowe z trzystronnym wywrotem.  </w:t>
            </w:r>
          </w:p>
        </w:tc>
        <w:tc>
          <w:tcPr>
            <w:tcW w:w="2263" w:type="dxa"/>
            <w:vAlign w:val="center"/>
          </w:tcPr>
          <w:p w14:paraId="1743D68D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3ABF775" w14:textId="77777777" w:rsidTr="00F575FE">
        <w:trPr>
          <w:trHeight w:val="360"/>
        </w:trPr>
        <w:tc>
          <w:tcPr>
            <w:tcW w:w="562" w:type="dxa"/>
            <w:vAlign w:val="center"/>
          </w:tcPr>
          <w:p w14:paraId="018373AD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6237" w:type="dxa"/>
          </w:tcPr>
          <w:p w14:paraId="2AF95591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Wysokość burt minimum 1050 mm.</w:t>
            </w:r>
          </w:p>
        </w:tc>
        <w:tc>
          <w:tcPr>
            <w:tcW w:w="2263" w:type="dxa"/>
            <w:vAlign w:val="center"/>
          </w:tcPr>
          <w:p w14:paraId="3A546B7A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19D5A5C9" w14:textId="77777777" w:rsidTr="00F575FE">
        <w:trPr>
          <w:trHeight w:val="140"/>
        </w:trPr>
        <w:tc>
          <w:tcPr>
            <w:tcW w:w="562" w:type="dxa"/>
            <w:vAlign w:val="center"/>
          </w:tcPr>
          <w:p w14:paraId="07411448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6237" w:type="dxa"/>
          </w:tcPr>
          <w:p w14:paraId="66B3BA49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Objętość minimum 11 m3.</w:t>
            </w:r>
          </w:p>
        </w:tc>
        <w:tc>
          <w:tcPr>
            <w:tcW w:w="2263" w:type="dxa"/>
            <w:vAlign w:val="center"/>
          </w:tcPr>
          <w:p w14:paraId="17FE8233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3ED01EE" w14:textId="77777777" w:rsidTr="00F575FE">
        <w:trPr>
          <w:trHeight w:val="204"/>
        </w:trPr>
        <w:tc>
          <w:tcPr>
            <w:tcW w:w="562" w:type="dxa"/>
            <w:vAlign w:val="center"/>
          </w:tcPr>
          <w:p w14:paraId="3445DFE5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6237" w:type="dxa"/>
          </w:tcPr>
          <w:p w14:paraId="77AB1FCA" w14:textId="4B204623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Podłoga </w:t>
            </w:r>
            <w:r w:rsidR="00E16122">
              <w:rPr>
                <w:rFonts w:ascii="Cambria" w:hAnsi="Cambria" w:cs="Times New Roman"/>
                <w:sz w:val="20"/>
                <w:szCs w:val="20"/>
              </w:rPr>
              <w:t xml:space="preserve">grubość </w:t>
            </w: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minimum 7 mm : materiał Hardox 450 </w:t>
            </w:r>
            <w:r w:rsidRPr="00F575FE">
              <w:rPr>
                <w:rFonts w:ascii="Cambria" w:eastAsia="Calibri" w:hAnsi="Cambria" w:cs="Times New Roman"/>
                <w:sz w:val="20"/>
                <w:szCs w:val="20"/>
              </w:rPr>
              <w:t>„lub równoważne</w:t>
            </w:r>
            <w:r w:rsidRPr="00F575FE">
              <w:rPr>
                <w:rFonts w:ascii="Cambria" w:hAnsi="Cambria" w:cs="Times New Roman"/>
                <w:sz w:val="20"/>
                <w:szCs w:val="20"/>
              </w:rPr>
              <w:t>”.</w:t>
            </w:r>
          </w:p>
        </w:tc>
        <w:tc>
          <w:tcPr>
            <w:tcW w:w="2263" w:type="dxa"/>
            <w:vAlign w:val="center"/>
          </w:tcPr>
          <w:p w14:paraId="7AEF9326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4FEB9E1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466FDB4E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6237" w:type="dxa"/>
          </w:tcPr>
          <w:p w14:paraId="4C3D22FD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Burty o grubości  minimum 5 mm.</w:t>
            </w:r>
          </w:p>
        </w:tc>
        <w:tc>
          <w:tcPr>
            <w:tcW w:w="2263" w:type="dxa"/>
            <w:vAlign w:val="center"/>
          </w:tcPr>
          <w:p w14:paraId="60743413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2E3E61E0" w14:textId="77777777" w:rsidTr="00F575FE">
        <w:trPr>
          <w:trHeight w:val="318"/>
        </w:trPr>
        <w:tc>
          <w:tcPr>
            <w:tcW w:w="562" w:type="dxa"/>
            <w:vAlign w:val="center"/>
          </w:tcPr>
          <w:p w14:paraId="1B2DEC0B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6237" w:type="dxa"/>
          </w:tcPr>
          <w:p w14:paraId="4BC52CC6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Burty boczne ruchome, w tym co najmniej jedna otwierana hydraulicznie.</w:t>
            </w:r>
          </w:p>
        </w:tc>
        <w:tc>
          <w:tcPr>
            <w:tcW w:w="2263" w:type="dxa"/>
            <w:vAlign w:val="center"/>
          </w:tcPr>
          <w:p w14:paraId="66538C68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4D96E119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2A3D9E07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6237" w:type="dxa"/>
          </w:tcPr>
          <w:p w14:paraId="18E4293E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Burta tylna z górnymi zawiasami, otwierana automatycznie przy podniesieniu skrzyni.</w:t>
            </w:r>
          </w:p>
        </w:tc>
        <w:tc>
          <w:tcPr>
            <w:tcW w:w="2263" w:type="dxa"/>
            <w:vAlign w:val="center"/>
          </w:tcPr>
          <w:p w14:paraId="040EF9EE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2141560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30465A6B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6237" w:type="dxa"/>
          </w:tcPr>
          <w:p w14:paraId="160788A6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 Sterowanie wywrotem pneumatyczne z kabiny.</w:t>
            </w:r>
          </w:p>
        </w:tc>
        <w:tc>
          <w:tcPr>
            <w:tcW w:w="2263" w:type="dxa"/>
            <w:vAlign w:val="center"/>
          </w:tcPr>
          <w:p w14:paraId="3A12109C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DE5953A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3784E283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6237" w:type="dxa"/>
          </w:tcPr>
          <w:p w14:paraId="7FF27EDF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 Sygnalizacja podniesienia skrzyni w kabinie kierowcy.</w:t>
            </w:r>
          </w:p>
        </w:tc>
        <w:tc>
          <w:tcPr>
            <w:tcW w:w="2263" w:type="dxa"/>
            <w:vAlign w:val="center"/>
          </w:tcPr>
          <w:p w14:paraId="14FA3590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D4DE8DD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4B9AA996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6237" w:type="dxa"/>
          </w:tcPr>
          <w:p w14:paraId="0768BF54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 Plandeka zwijana na burcie prawej plus wysuwana drabinka</w:t>
            </w:r>
            <w:r w:rsidRPr="00F575FE">
              <w:rPr>
                <w:rFonts w:ascii="Cambria" w:hAnsi="Cambria" w:cs="Times New Roman"/>
                <w:bCs/>
                <w:sz w:val="20"/>
                <w:szCs w:val="20"/>
              </w:rPr>
              <w:t xml:space="preserve"> ze stopniami.</w:t>
            </w:r>
          </w:p>
        </w:tc>
        <w:tc>
          <w:tcPr>
            <w:tcW w:w="2263" w:type="dxa"/>
            <w:vAlign w:val="center"/>
          </w:tcPr>
          <w:p w14:paraId="5880B934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77473DE6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10EB527C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6237" w:type="dxa"/>
          </w:tcPr>
          <w:p w14:paraId="2EC81D9D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bCs/>
                <w:sz w:val="20"/>
                <w:szCs w:val="20"/>
              </w:rPr>
              <w:t>Podest umożliwiający bezpieczne zwijanie/rozwijanie plandeki „lub równoważne”,</w:t>
            </w:r>
          </w:p>
        </w:tc>
        <w:tc>
          <w:tcPr>
            <w:tcW w:w="2263" w:type="dxa"/>
            <w:vAlign w:val="center"/>
          </w:tcPr>
          <w:p w14:paraId="4E24DD36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C06E531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31EA63B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6237" w:type="dxa"/>
          </w:tcPr>
          <w:p w14:paraId="49DBDAB5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bCs/>
                <w:sz w:val="20"/>
                <w:szCs w:val="20"/>
              </w:rPr>
              <w:t>Drabinka na ścianie przedniej ze stopniami antypoślizgowymi.</w:t>
            </w:r>
          </w:p>
        </w:tc>
        <w:tc>
          <w:tcPr>
            <w:tcW w:w="2263" w:type="dxa"/>
            <w:vAlign w:val="center"/>
          </w:tcPr>
          <w:p w14:paraId="12623138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C69D0FD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0F937D51" w14:textId="77777777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6237" w:type="dxa"/>
          </w:tcPr>
          <w:p w14:paraId="283B5136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 Pompa hydrauliczna , </w:t>
            </w:r>
            <w:r w:rsidRPr="00F575FE">
              <w:rPr>
                <w:rFonts w:ascii="Cambria" w:hAnsi="Cambria" w:cs="Times New Roman"/>
                <w:bCs/>
                <w:sz w:val="20"/>
                <w:szCs w:val="20"/>
              </w:rPr>
              <w:t>zbiornik oleju z olejem.</w:t>
            </w:r>
          </w:p>
        </w:tc>
        <w:tc>
          <w:tcPr>
            <w:tcW w:w="2263" w:type="dxa"/>
            <w:vAlign w:val="center"/>
          </w:tcPr>
          <w:p w14:paraId="06A754B8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0C161601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1D29BD98" w14:textId="7FD3D744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</w:t>
            </w:r>
            <w:r w:rsidR="00B21F27">
              <w:rPr>
                <w:rFonts w:ascii="Cambria" w:hAnsi="Cambria"/>
                <w:sz w:val="20"/>
                <w:szCs w:val="20"/>
              </w:rPr>
              <w:t>4</w:t>
            </w:r>
            <w:r w:rsidRPr="00F575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655B3800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bCs/>
                <w:sz w:val="20"/>
                <w:szCs w:val="20"/>
              </w:rPr>
              <w:t xml:space="preserve"> Podpora naprawcza pod skrzynią ładunkową szt.1,</w:t>
            </w:r>
          </w:p>
        </w:tc>
        <w:tc>
          <w:tcPr>
            <w:tcW w:w="2263" w:type="dxa"/>
            <w:vAlign w:val="center"/>
          </w:tcPr>
          <w:p w14:paraId="77803249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4D2B8E7C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4656E507" w14:textId="0FCDB4D4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</w:t>
            </w:r>
            <w:r w:rsidR="00B21F27">
              <w:rPr>
                <w:rFonts w:ascii="Cambria" w:hAnsi="Cambria"/>
                <w:sz w:val="20"/>
                <w:szCs w:val="20"/>
              </w:rPr>
              <w:t>5</w:t>
            </w:r>
            <w:r w:rsidRPr="00F575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0E9D0E05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bCs/>
                <w:sz w:val="20"/>
                <w:szCs w:val="20"/>
              </w:rPr>
              <w:t>Mocowanie klinów pod koła, łopata pod podłogą.</w:t>
            </w:r>
          </w:p>
        </w:tc>
        <w:tc>
          <w:tcPr>
            <w:tcW w:w="2263" w:type="dxa"/>
            <w:vAlign w:val="center"/>
          </w:tcPr>
          <w:p w14:paraId="3A2F8C71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60F21D82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1B06172C" w14:textId="4B06EF44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</w:t>
            </w:r>
            <w:r w:rsidR="00B21F27">
              <w:rPr>
                <w:rFonts w:ascii="Cambria" w:hAnsi="Cambria"/>
                <w:sz w:val="20"/>
                <w:szCs w:val="20"/>
              </w:rPr>
              <w:t>6</w:t>
            </w:r>
            <w:r w:rsidRPr="00F575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53B3AA95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 xml:space="preserve">Tylne błotniki. </w:t>
            </w:r>
          </w:p>
        </w:tc>
        <w:tc>
          <w:tcPr>
            <w:tcW w:w="2263" w:type="dxa"/>
            <w:vAlign w:val="center"/>
          </w:tcPr>
          <w:p w14:paraId="2EA3E76D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44617244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4362E70F" w14:textId="37569E5B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</w:t>
            </w:r>
            <w:r w:rsidR="00B21F27">
              <w:rPr>
                <w:rFonts w:ascii="Cambria" w:hAnsi="Cambria"/>
                <w:sz w:val="20"/>
                <w:szCs w:val="20"/>
              </w:rPr>
              <w:t>7</w:t>
            </w:r>
            <w:r w:rsidRPr="00F575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4446F454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Oklejenie taśmami odblaskowymi.</w:t>
            </w:r>
          </w:p>
        </w:tc>
        <w:tc>
          <w:tcPr>
            <w:tcW w:w="2263" w:type="dxa"/>
            <w:vAlign w:val="center"/>
          </w:tcPr>
          <w:p w14:paraId="71181819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546CB292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696965DB" w14:textId="2A00E1AD" w:rsidR="00C85860" w:rsidRPr="00F575FE" w:rsidRDefault="00C85860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/>
                <w:sz w:val="20"/>
                <w:szCs w:val="20"/>
              </w:rPr>
              <w:t>1</w:t>
            </w:r>
            <w:r w:rsidR="00B21F27">
              <w:rPr>
                <w:rFonts w:ascii="Cambria" w:hAnsi="Cambria"/>
                <w:sz w:val="20"/>
                <w:szCs w:val="20"/>
              </w:rPr>
              <w:t>8</w:t>
            </w:r>
            <w:r w:rsidRPr="00F575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0B756385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Żółte światła obrysowe.</w:t>
            </w:r>
          </w:p>
        </w:tc>
        <w:tc>
          <w:tcPr>
            <w:tcW w:w="2263" w:type="dxa"/>
            <w:vAlign w:val="center"/>
          </w:tcPr>
          <w:p w14:paraId="31779A71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85860" w14:paraId="1B0D3CF5" w14:textId="77777777" w:rsidTr="00F575FE">
        <w:trPr>
          <w:trHeight w:val="454"/>
        </w:trPr>
        <w:tc>
          <w:tcPr>
            <w:tcW w:w="562" w:type="dxa"/>
            <w:vAlign w:val="center"/>
          </w:tcPr>
          <w:p w14:paraId="690B7CDA" w14:textId="758F0ECF" w:rsidR="00C85860" w:rsidRPr="00F575FE" w:rsidRDefault="00B21F27" w:rsidP="008363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  <w:r w:rsidR="00C85860" w:rsidRPr="00F575F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14:paraId="78C1B406" w14:textId="77777777" w:rsidR="00C85860" w:rsidRPr="00F575FE" w:rsidRDefault="00C85860" w:rsidP="0083638F">
            <w:p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F575FE">
              <w:rPr>
                <w:rFonts w:ascii="Cambria" w:hAnsi="Cambria" w:cs="Times New Roman"/>
                <w:sz w:val="20"/>
                <w:szCs w:val="20"/>
              </w:rPr>
              <w:t>Tablice wyróżniające.</w:t>
            </w:r>
          </w:p>
        </w:tc>
        <w:tc>
          <w:tcPr>
            <w:tcW w:w="2263" w:type="dxa"/>
            <w:vAlign w:val="center"/>
          </w:tcPr>
          <w:p w14:paraId="3A243B8C" w14:textId="77777777" w:rsidR="00C85860" w:rsidRPr="00F575FE" w:rsidRDefault="00C85860" w:rsidP="0083638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bookmarkEnd w:id="2"/>
    </w:tbl>
    <w:p w14:paraId="4A9E93BF" w14:textId="77777777" w:rsidR="006A0EF2" w:rsidRDefault="006A0EF2" w:rsidP="006A0EF2">
      <w:pPr>
        <w:jc w:val="both"/>
        <w:rPr>
          <w:rFonts w:ascii="Cambria" w:hAnsi="Cambria"/>
        </w:rPr>
      </w:pPr>
    </w:p>
    <w:p w14:paraId="4B23BFDC" w14:textId="77777777" w:rsidR="0062575E" w:rsidRDefault="0062575E" w:rsidP="0062575E">
      <w:pPr>
        <w:rPr>
          <w:rFonts w:ascii="Cambria" w:eastAsia="Aptos" w:hAnsi="Cambria" w:cs="Times New Roman"/>
          <w:bCs/>
          <w:kern w:val="0"/>
          <w14:ligatures w14:val="none"/>
        </w:rPr>
      </w:pPr>
    </w:p>
    <w:p w14:paraId="7FF96966" w14:textId="77777777" w:rsidR="00F575FE" w:rsidRPr="0062575E" w:rsidRDefault="00F575FE" w:rsidP="0062575E">
      <w:pPr>
        <w:rPr>
          <w:rFonts w:ascii="Cambria" w:eastAsia="Aptos" w:hAnsi="Cambria" w:cs="Times New Roman"/>
          <w:bCs/>
          <w:kern w:val="0"/>
          <w14:ligatures w14:val="none"/>
        </w:rPr>
      </w:pPr>
    </w:p>
    <w:p w14:paraId="08EE5B57" w14:textId="034529DA" w:rsidR="0062575E" w:rsidRPr="0062575E" w:rsidRDefault="0062575E" w:rsidP="00F575FE">
      <w:pPr>
        <w:ind w:firstLine="360"/>
        <w:jc w:val="center"/>
        <w:rPr>
          <w:rFonts w:ascii="Cambria" w:eastAsia="Aptos" w:hAnsi="Cambria" w:cs="Times New Roman"/>
          <w:bCs/>
          <w:kern w:val="0"/>
          <w14:ligatures w14:val="none"/>
        </w:rPr>
      </w:pPr>
      <w:bookmarkStart w:id="4" w:name="_Hlk43743063"/>
      <w:r w:rsidRPr="0062575E">
        <w:rPr>
          <w:rFonts w:ascii="Cambria" w:eastAsia="Aptos" w:hAnsi="Cambria" w:cs="Times New Roman"/>
          <w:bCs/>
          <w:kern w:val="0"/>
          <w14:ligatures w14:val="none"/>
        </w:rPr>
        <w:t xml:space="preserve">                                   </w:t>
      </w:r>
      <w:r w:rsidR="00F0484E">
        <w:rPr>
          <w:rFonts w:ascii="Cambria" w:eastAsia="Aptos" w:hAnsi="Cambria" w:cs="Times New Roman"/>
          <w:bCs/>
          <w:kern w:val="0"/>
          <w14:ligatures w14:val="none"/>
        </w:rPr>
        <w:t xml:space="preserve">                       </w:t>
      </w:r>
      <w:r w:rsidRPr="0062575E">
        <w:rPr>
          <w:rFonts w:ascii="Cambria" w:eastAsia="Aptos" w:hAnsi="Cambria" w:cs="Times New Roman"/>
          <w:bCs/>
          <w:kern w:val="0"/>
          <w14:ligatures w14:val="none"/>
        </w:rPr>
        <w:t xml:space="preserve">    _________________________________________ </w:t>
      </w:r>
      <w:r w:rsidRPr="0062575E">
        <w:rPr>
          <w:rFonts w:ascii="Cambria" w:eastAsia="Aptos" w:hAnsi="Cambria" w:cs="Times New Roman"/>
          <w:bCs/>
          <w:kern w:val="0"/>
          <w14:ligatures w14:val="none"/>
        </w:rPr>
        <w:br/>
      </w:r>
      <w:bookmarkStart w:id="5" w:name="_Hlk43743043"/>
      <w:r w:rsidRPr="0062575E">
        <w:rPr>
          <w:rFonts w:ascii="Cambria" w:eastAsia="Aptos" w:hAnsi="Cambria" w:cs="Times New Roman"/>
          <w:bCs/>
          <w:kern w:val="0"/>
          <w:sz w:val="20"/>
          <w:szCs w:val="20"/>
          <w14:ligatures w14:val="none"/>
        </w:rPr>
        <w:t xml:space="preserve">                                                   </w:t>
      </w:r>
      <w:r w:rsidR="00F0484E">
        <w:rPr>
          <w:rFonts w:ascii="Cambria" w:eastAsia="Aptos" w:hAnsi="Cambria" w:cs="Times New Roman"/>
          <w:bCs/>
          <w:kern w:val="0"/>
          <w:sz w:val="20"/>
          <w:szCs w:val="20"/>
          <w14:ligatures w14:val="none"/>
        </w:rPr>
        <w:t xml:space="preserve">                       </w:t>
      </w:r>
      <w:r w:rsidRPr="0062575E">
        <w:rPr>
          <w:rFonts w:ascii="Cambria" w:eastAsia="Aptos" w:hAnsi="Cambria" w:cs="Times New Roman"/>
          <w:bCs/>
          <w:kern w:val="0"/>
          <w:sz w:val="20"/>
          <w:szCs w:val="20"/>
          <w14:ligatures w14:val="none"/>
        </w:rPr>
        <w:t xml:space="preserve">  (podpis)</w:t>
      </w:r>
      <w:bookmarkEnd w:id="4"/>
      <w:bookmarkEnd w:id="5"/>
    </w:p>
    <w:p w14:paraId="3B32DD2A" w14:textId="77777777" w:rsidR="0062575E" w:rsidRPr="0062575E" w:rsidRDefault="0062575E" w:rsidP="0062575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6" w:name="_Hlk60047166"/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329C87EA" w14:textId="6A80A2F8" w:rsidR="0062575E" w:rsidRPr="00F575FE" w:rsidRDefault="0062575E" w:rsidP="00F575F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  <w:r w:rsidR="00F575F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 xml:space="preserve"> </w:t>
      </w:r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6"/>
      <w:r w:rsidRPr="0062575E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sectPr w:rsidR="0062575E" w:rsidRPr="00F575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45AA" w14:textId="77777777" w:rsidR="00F575FE" w:rsidRDefault="00F575FE" w:rsidP="00F575FE">
      <w:pPr>
        <w:spacing w:after="0" w:line="240" w:lineRule="auto"/>
      </w:pPr>
      <w:r>
        <w:separator/>
      </w:r>
    </w:p>
  </w:endnote>
  <w:endnote w:type="continuationSeparator" w:id="0">
    <w:p w14:paraId="57E94787" w14:textId="77777777" w:rsidR="00F575FE" w:rsidRDefault="00F575FE" w:rsidP="00F5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6E78" w14:textId="77777777" w:rsidR="00F575FE" w:rsidRDefault="00F575FE">
    <w:pPr>
      <w:pStyle w:val="Stopk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2EACCA5" w14:textId="77777777" w:rsidR="00F575FE" w:rsidRDefault="00F57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C37B" w14:textId="77777777" w:rsidR="00F575FE" w:rsidRDefault="00F575FE" w:rsidP="00F575FE">
      <w:pPr>
        <w:spacing w:after="0" w:line="240" w:lineRule="auto"/>
      </w:pPr>
      <w:r>
        <w:separator/>
      </w:r>
    </w:p>
  </w:footnote>
  <w:footnote w:type="continuationSeparator" w:id="0">
    <w:p w14:paraId="24BD8336" w14:textId="77777777" w:rsidR="00F575FE" w:rsidRDefault="00F575FE" w:rsidP="00F57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751B"/>
    <w:multiLevelType w:val="hybridMultilevel"/>
    <w:tmpl w:val="F7CC13F2"/>
    <w:lvl w:ilvl="0" w:tplc="04150011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00"/>
        </w:tabs>
        <w:ind w:left="6800" w:hanging="360"/>
      </w:pPr>
      <w:rPr>
        <w:rFonts w:cs="Times New Roman"/>
      </w:rPr>
    </w:lvl>
  </w:abstractNum>
  <w:num w:numId="1" w16cid:durableId="26792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F2"/>
    <w:rsid w:val="00031630"/>
    <w:rsid w:val="0005425A"/>
    <w:rsid w:val="000559AF"/>
    <w:rsid w:val="001F2F75"/>
    <w:rsid w:val="00227D11"/>
    <w:rsid w:val="003D4AFE"/>
    <w:rsid w:val="00463148"/>
    <w:rsid w:val="00492234"/>
    <w:rsid w:val="004A2859"/>
    <w:rsid w:val="00601374"/>
    <w:rsid w:val="0062575E"/>
    <w:rsid w:val="00652434"/>
    <w:rsid w:val="006A0EF2"/>
    <w:rsid w:val="0071760F"/>
    <w:rsid w:val="00763299"/>
    <w:rsid w:val="00766D9F"/>
    <w:rsid w:val="007D14C8"/>
    <w:rsid w:val="007F24EC"/>
    <w:rsid w:val="008239F2"/>
    <w:rsid w:val="00907246"/>
    <w:rsid w:val="00A072AC"/>
    <w:rsid w:val="00AE6715"/>
    <w:rsid w:val="00AF52F9"/>
    <w:rsid w:val="00B21F27"/>
    <w:rsid w:val="00B232AB"/>
    <w:rsid w:val="00BF0C1E"/>
    <w:rsid w:val="00C85860"/>
    <w:rsid w:val="00DA66AD"/>
    <w:rsid w:val="00E16122"/>
    <w:rsid w:val="00E277C2"/>
    <w:rsid w:val="00E628F0"/>
    <w:rsid w:val="00F011A9"/>
    <w:rsid w:val="00F0484E"/>
    <w:rsid w:val="00F575FE"/>
    <w:rsid w:val="00F602E1"/>
    <w:rsid w:val="00F65607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EE45"/>
  <w15:chartTrackingRefBased/>
  <w15:docId w15:val="{31E16C63-DBF8-49B8-AD87-AC7C6AFC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0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0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0E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E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E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E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E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5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5FE"/>
  </w:style>
  <w:style w:type="paragraph" w:styleId="Stopka">
    <w:name w:val="footer"/>
    <w:basedOn w:val="Normalny"/>
    <w:link w:val="StopkaZnak"/>
    <w:uiPriority w:val="99"/>
    <w:unhideWhenUsed/>
    <w:rsid w:val="00F5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Piwońska</dc:creator>
  <cp:keywords/>
  <dc:description/>
  <cp:lastModifiedBy>Leszek Pietroń</cp:lastModifiedBy>
  <cp:revision>18</cp:revision>
  <dcterms:created xsi:type="dcterms:W3CDTF">2025-08-07T04:48:00Z</dcterms:created>
  <dcterms:modified xsi:type="dcterms:W3CDTF">2025-11-27T08:32:00Z</dcterms:modified>
</cp:coreProperties>
</file>