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01CEB785" w:rsidR="00AD15F4" w:rsidRPr="00136013" w:rsidRDefault="00AD15F4" w:rsidP="00F7771C">
      <w:pPr>
        <w:spacing w:after="0" w:line="240" w:lineRule="auto"/>
        <w:rPr>
          <w:rFonts w:ascii="Arial" w:hAnsi="Arial" w:cs="Arial"/>
        </w:rPr>
      </w:pPr>
      <w:r w:rsidRPr="00136013">
        <w:rPr>
          <w:rFonts w:ascii="Arial" w:hAnsi="Arial" w:cs="Arial"/>
        </w:rPr>
        <w:t>RDOŚ-Gd-WOO.420.</w:t>
      </w:r>
      <w:r w:rsidR="007B6212">
        <w:rPr>
          <w:rFonts w:ascii="Arial" w:hAnsi="Arial" w:cs="Arial"/>
        </w:rPr>
        <w:t>90</w:t>
      </w:r>
      <w:r w:rsidRPr="00136013">
        <w:rPr>
          <w:rFonts w:ascii="Arial" w:hAnsi="Arial" w:cs="Arial"/>
        </w:rPr>
        <w:t>.2024.</w:t>
      </w:r>
      <w:r w:rsidR="00F06969">
        <w:rPr>
          <w:rFonts w:ascii="Arial" w:hAnsi="Arial" w:cs="Arial"/>
        </w:rPr>
        <w:t>AK.1</w:t>
      </w:r>
      <w:r w:rsidR="007B6212">
        <w:rPr>
          <w:rFonts w:ascii="Arial" w:hAnsi="Arial" w:cs="Arial"/>
        </w:rPr>
        <w:t>1</w:t>
      </w:r>
      <w:r w:rsidRPr="00136013">
        <w:rPr>
          <w:rFonts w:ascii="Arial" w:hAnsi="Arial" w:cs="Arial"/>
        </w:rPr>
        <w:t xml:space="preserve">     </w:t>
      </w:r>
      <w:r w:rsidR="00CA1379" w:rsidRPr="00136013">
        <w:rPr>
          <w:rFonts w:ascii="Arial" w:hAnsi="Arial" w:cs="Arial"/>
        </w:rPr>
        <w:t xml:space="preserve">  </w:t>
      </w:r>
      <w:r w:rsidR="003F648F" w:rsidRPr="00136013">
        <w:rPr>
          <w:rFonts w:ascii="Arial" w:hAnsi="Arial" w:cs="Arial"/>
        </w:rPr>
        <w:t xml:space="preserve">      </w:t>
      </w:r>
      <w:r w:rsidR="007F69B6" w:rsidRPr="00136013">
        <w:rPr>
          <w:rFonts w:ascii="Arial" w:hAnsi="Arial" w:cs="Arial"/>
        </w:rPr>
        <w:t xml:space="preserve">                      </w:t>
      </w:r>
      <w:r w:rsidR="006A2EFD">
        <w:rPr>
          <w:rFonts w:ascii="Arial" w:hAnsi="Arial" w:cs="Arial"/>
        </w:rPr>
        <w:t xml:space="preserve">  </w:t>
      </w:r>
      <w:r w:rsidRPr="00136013">
        <w:rPr>
          <w:rFonts w:ascii="Arial" w:hAnsi="Arial" w:cs="Arial"/>
        </w:rPr>
        <w:t>Gdańsk, dnia</w:t>
      </w:r>
      <w:r w:rsidR="00F06969">
        <w:rPr>
          <w:rFonts w:ascii="Arial" w:hAnsi="Arial" w:cs="Arial"/>
        </w:rPr>
        <w:t xml:space="preserve"> </w:t>
      </w:r>
      <w:r w:rsidR="00C32803">
        <w:rPr>
          <w:rFonts w:ascii="Arial" w:hAnsi="Arial" w:cs="Arial"/>
        </w:rPr>
        <w:t>07</w:t>
      </w:r>
      <w:r w:rsidR="00F06969">
        <w:rPr>
          <w:rFonts w:ascii="Arial" w:hAnsi="Arial" w:cs="Arial"/>
        </w:rPr>
        <w:t xml:space="preserve"> </w:t>
      </w:r>
      <w:r w:rsidR="000307C2">
        <w:rPr>
          <w:rFonts w:ascii="Arial" w:hAnsi="Arial" w:cs="Arial"/>
        </w:rPr>
        <w:t>kwietnia</w:t>
      </w:r>
      <w:r w:rsidR="00F06969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202</w:t>
      </w:r>
      <w:r w:rsidR="00F06969">
        <w:rPr>
          <w:rFonts w:ascii="Arial" w:hAnsi="Arial" w:cs="Arial"/>
        </w:rPr>
        <w:t>5</w:t>
      </w:r>
      <w:r w:rsidRPr="00136013">
        <w:rPr>
          <w:rFonts w:ascii="Arial" w:hAnsi="Arial" w:cs="Arial"/>
        </w:rPr>
        <w:t xml:space="preserve"> r.</w:t>
      </w:r>
    </w:p>
    <w:p w14:paraId="27482AAC" w14:textId="26AA3690" w:rsidR="00AD15F4" w:rsidRPr="00136013" w:rsidRDefault="00AD15F4" w:rsidP="00F7771C">
      <w:pPr>
        <w:spacing w:after="0" w:line="240" w:lineRule="auto"/>
        <w:rPr>
          <w:rFonts w:ascii="Arial" w:hAnsi="Arial" w:cs="Arial"/>
          <w:i/>
        </w:rPr>
      </w:pPr>
      <w:proofErr w:type="spellStart"/>
      <w:r w:rsidRPr="00136013">
        <w:rPr>
          <w:rFonts w:ascii="Arial" w:hAnsi="Arial" w:cs="Arial"/>
          <w:i/>
        </w:rPr>
        <w:t>z</w:t>
      </w:r>
      <w:r w:rsidR="00427ECC">
        <w:rPr>
          <w:rFonts w:ascii="Arial" w:hAnsi="Arial" w:cs="Arial"/>
          <w:i/>
        </w:rPr>
        <w:t>po</w:t>
      </w:r>
      <w:proofErr w:type="spellEnd"/>
    </w:p>
    <w:p w14:paraId="386084A0" w14:textId="77777777" w:rsidR="00B4699C" w:rsidRPr="00136013" w:rsidRDefault="00462637" w:rsidP="00F7771C">
      <w:pPr>
        <w:pStyle w:val="Bezodstpw"/>
        <w:rPr>
          <w:rFonts w:ascii="Arial" w:hAnsi="Arial" w:cs="Arial"/>
          <w:b/>
        </w:rPr>
      </w:pPr>
      <w:r w:rsidRPr="00136013">
        <w:rPr>
          <w:rFonts w:ascii="Arial" w:hAnsi="Arial" w:cs="Arial"/>
          <w:b/>
        </w:rPr>
        <w:tab/>
      </w:r>
    </w:p>
    <w:p w14:paraId="69CCC7A9" w14:textId="77777777" w:rsidR="00B4699C" w:rsidRPr="00136013" w:rsidRDefault="00B4699C" w:rsidP="00F7771C">
      <w:pPr>
        <w:keepNext/>
        <w:overflowPunct w:val="0"/>
        <w:autoSpaceDE w:val="0"/>
        <w:autoSpaceDN w:val="0"/>
        <w:adjustRightInd w:val="0"/>
        <w:spacing w:afterLines="35" w:after="84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13601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136013" w:rsidRDefault="00B4699C" w:rsidP="00F7771C">
      <w:pPr>
        <w:spacing w:afterLines="35" w:after="84"/>
        <w:rPr>
          <w:rFonts w:ascii="Times New Roman" w:eastAsia="Times New Roman" w:hAnsi="Times New Roman"/>
          <w:lang w:eastAsia="pl-PL"/>
        </w:rPr>
      </w:pPr>
    </w:p>
    <w:p w14:paraId="63B000A7" w14:textId="4839234E" w:rsidR="00E80D92" w:rsidRPr="00427ECC" w:rsidRDefault="00AD15F4" w:rsidP="00F7771C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>Działając na podstawie art. 49 ustawy z dnia 14 czerwca 1960 r. Kodeks postępowania administracyjnego – dalej k.p.a. (</w:t>
      </w:r>
      <w:r w:rsidRPr="00427ECC">
        <w:rPr>
          <w:rFonts w:ascii="Arial" w:hAnsi="Arial" w:cs="Arial"/>
          <w:iCs/>
        </w:rPr>
        <w:t>Dz. U. z 202</w:t>
      </w:r>
      <w:r w:rsidR="00C62B75" w:rsidRPr="00427ECC">
        <w:rPr>
          <w:rFonts w:ascii="Arial" w:hAnsi="Arial" w:cs="Arial"/>
          <w:iCs/>
        </w:rPr>
        <w:t>4</w:t>
      </w:r>
      <w:r w:rsidRPr="00427ECC">
        <w:rPr>
          <w:rFonts w:ascii="Arial" w:hAnsi="Arial" w:cs="Arial"/>
          <w:iCs/>
        </w:rPr>
        <w:t xml:space="preserve"> r., poz. </w:t>
      </w:r>
      <w:r w:rsidR="00C62B75" w:rsidRPr="00427ECC">
        <w:rPr>
          <w:rFonts w:ascii="Arial" w:hAnsi="Arial" w:cs="Arial"/>
          <w:iCs/>
        </w:rPr>
        <w:t>572</w:t>
      </w:r>
      <w:r w:rsidRPr="00136013">
        <w:rPr>
          <w:rFonts w:ascii="Arial" w:hAnsi="Arial" w:cs="Arial"/>
        </w:rPr>
        <w:t>), w</w:t>
      </w:r>
      <w:r w:rsidR="00C62B75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związku</w:t>
      </w:r>
      <w:r w:rsidR="00C62B75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z art. 74 ust. 3</w:t>
      </w:r>
      <w:r w:rsidR="003B6CC3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 xml:space="preserve">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136013">
        <w:rPr>
          <w:rFonts w:ascii="Arial" w:hAnsi="Arial" w:cs="Arial"/>
        </w:rPr>
        <w:t>ooś</w:t>
      </w:r>
      <w:proofErr w:type="spellEnd"/>
      <w:r w:rsidRPr="00136013">
        <w:rPr>
          <w:rFonts w:ascii="Arial" w:hAnsi="Arial" w:cs="Arial"/>
        </w:rPr>
        <w:t xml:space="preserve"> </w:t>
      </w:r>
      <w:r w:rsidRPr="00F06969">
        <w:rPr>
          <w:rFonts w:ascii="Arial" w:hAnsi="Arial" w:cs="Arial"/>
        </w:rPr>
        <w:t>(Dz. U. z 202</w:t>
      </w:r>
      <w:r w:rsidR="008E5475" w:rsidRPr="00F06969">
        <w:rPr>
          <w:rFonts w:ascii="Arial" w:hAnsi="Arial" w:cs="Arial"/>
        </w:rPr>
        <w:t>4</w:t>
      </w:r>
      <w:r w:rsidRPr="00F06969">
        <w:rPr>
          <w:rFonts w:ascii="Arial" w:hAnsi="Arial" w:cs="Arial"/>
        </w:rPr>
        <w:t xml:space="preserve"> r., poz. </w:t>
      </w:r>
      <w:r w:rsidR="008E5475" w:rsidRPr="00F06969">
        <w:rPr>
          <w:rFonts w:ascii="Arial" w:hAnsi="Arial" w:cs="Arial"/>
        </w:rPr>
        <w:t>1112</w:t>
      </w:r>
      <w:r w:rsidR="00F06969">
        <w:rPr>
          <w:rFonts w:ascii="Arial" w:hAnsi="Arial" w:cs="Arial"/>
        </w:rPr>
        <w:t xml:space="preserve"> ze zm.</w:t>
      </w:r>
      <w:r w:rsidRPr="00F06969">
        <w:rPr>
          <w:rFonts w:ascii="Arial" w:hAnsi="Arial" w:cs="Arial"/>
        </w:rPr>
        <w:t>),</w:t>
      </w:r>
      <w:r w:rsidRPr="00136013">
        <w:rPr>
          <w:rFonts w:ascii="Arial" w:hAnsi="Arial" w:cs="Arial"/>
        </w:rPr>
        <w:t xml:space="preserve"> Regionalny Dyrektor Ochrony Środowiska w Gdańsku niniejszym zawiadamia </w:t>
      </w:r>
      <w:r w:rsidR="003B6CC3" w:rsidRPr="00136013">
        <w:rPr>
          <w:rFonts w:ascii="Arial" w:hAnsi="Arial" w:cs="Arial"/>
          <w:b/>
          <w:bCs/>
        </w:rPr>
        <w:t>s</w:t>
      </w:r>
      <w:r w:rsidRPr="00136013">
        <w:rPr>
          <w:rFonts w:ascii="Arial" w:hAnsi="Arial" w:cs="Arial"/>
          <w:b/>
          <w:bCs/>
        </w:rPr>
        <w:t xml:space="preserve">trony </w:t>
      </w:r>
      <w:r w:rsidR="000F41F9" w:rsidRPr="00136013">
        <w:rPr>
          <w:rFonts w:ascii="Arial" w:hAnsi="Arial" w:cs="Arial"/>
          <w:b/>
          <w:bCs/>
        </w:rPr>
        <w:t>p</w:t>
      </w:r>
      <w:r w:rsidRPr="00136013">
        <w:rPr>
          <w:rFonts w:ascii="Arial" w:hAnsi="Arial" w:cs="Arial"/>
          <w:b/>
          <w:bCs/>
        </w:rPr>
        <w:t>ostępowania</w:t>
      </w:r>
      <w:r w:rsidR="000E466A" w:rsidRPr="00136013">
        <w:rPr>
          <w:rFonts w:ascii="Arial" w:hAnsi="Arial" w:cs="Arial"/>
        </w:rPr>
        <w:t xml:space="preserve"> </w:t>
      </w:r>
      <w:r w:rsidR="003B6CC3" w:rsidRPr="00136013">
        <w:rPr>
          <w:rFonts w:ascii="Arial" w:hAnsi="Arial" w:cs="Arial"/>
        </w:rPr>
        <w:t xml:space="preserve">oraz na podstawie art. 38 i 85 ust. 3 ustawy </w:t>
      </w:r>
      <w:proofErr w:type="spellStart"/>
      <w:r w:rsidR="003B6CC3" w:rsidRPr="00136013">
        <w:rPr>
          <w:rFonts w:ascii="Arial" w:hAnsi="Arial" w:cs="Arial"/>
        </w:rPr>
        <w:t>ooś</w:t>
      </w:r>
      <w:proofErr w:type="spellEnd"/>
      <w:r w:rsidR="003B6CC3" w:rsidRPr="00136013">
        <w:rPr>
          <w:rFonts w:ascii="Arial" w:hAnsi="Arial" w:cs="Arial"/>
        </w:rPr>
        <w:t xml:space="preserve">, zawiadamia społeczeństwo, że w postepowaniu na wniosek </w:t>
      </w:r>
      <w:r w:rsidR="00427ECC" w:rsidRPr="00427ECC">
        <w:rPr>
          <w:rFonts w:ascii="Arial" w:hAnsi="Arial" w:cs="Arial"/>
        </w:rPr>
        <w:t>Akademii Marynarki Wojennej, reprezentowanego przez pełnomocnika Panią Monikę Malewską</w:t>
      </w:r>
      <w:r w:rsidR="00E80D92" w:rsidRPr="00E80D92">
        <w:rPr>
          <w:rFonts w:ascii="Arial" w:hAnsi="Arial" w:cs="Arial"/>
        </w:rPr>
        <w:t xml:space="preserve">, </w:t>
      </w:r>
      <w:r w:rsidR="00427ECC" w:rsidRPr="00427ECC">
        <w:rPr>
          <w:rFonts w:ascii="Arial" w:hAnsi="Arial" w:cs="Arial"/>
        </w:rPr>
        <w:t>z dnia 20 grudnia 2024 r. (wpływ 23 grudnia 2024 r.),</w:t>
      </w:r>
      <w:r w:rsidR="00E80D92">
        <w:rPr>
          <w:rFonts w:ascii="Arial" w:hAnsi="Arial" w:cs="Arial"/>
        </w:rPr>
        <w:t xml:space="preserve"> o </w:t>
      </w:r>
      <w:r w:rsidR="00FD2D46" w:rsidRPr="00136013">
        <w:rPr>
          <w:rFonts w:ascii="Arial" w:hAnsi="Arial" w:cs="Arial"/>
        </w:rPr>
        <w:t xml:space="preserve">wydanie decyzji o </w:t>
      </w:r>
      <w:r w:rsidR="000E466A" w:rsidRPr="00136013">
        <w:rPr>
          <w:rFonts w:ascii="Arial" w:hAnsi="Arial" w:cs="Arial"/>
        </w:rPr>
        <w:t>środowiskowych uwarunkowaniach</w:t>
      </w:r>
      <w:r w:rsidR="008E5475" w:rsidRPr="00136013">
        <w:rPr>
          <w:rFonts w:ascii="Arial" w:hAnsi="Arial" w:cs="Arial"/>
        </w:rPr>
        <w:t xml:space="preserve"> dla przedsięwzięcia pn.: </w:t>
      </w:r>
      <w:bookmarkStart w:id="0" w:name="_Hlk193892319"/>
      <w:bookmarkStart w:id="1" w:name="_Hlk146276047"/>
      <w:bookmarkStart w:id="2" w:name="_Hlk34119323"/>
      <w:r w:rsidR="00427ECC" w:rsidRPr="00427ECC">
        <w:rPr>
          <w:rFonts w:ascii="Arial" w:hAnsi="Arial" w:cs="Arial"/>
          <w:b/>
          <w:bCs/>
        </w:rPr>
        <w:t>„Przebudowa zewnętrznej instalacji ciepłowniczej, ciepłej wody użytkowej i cyrkulacji Akademii Marynarki Wojennej w Gdyni”</w:t>
      </w:r>
      <w:bookmarkEnd w:id="0"/>
      <w:r w:rsidR="00E80D92" w:rsidRPr="00E80D92">
        <w:rPr>
          <w:rFonts w:ascii="Arial" w:hAnsi="Arial" w:cs="Arial"/>
          <w:b/>
          <w:bCs/>
        </w:rPr>
        <w:t xml:space="preserve">, </w:t>
      </w:r>
      <w:r w:rsidR="00E80D92" w:rsidRPr="00427ECC">
        <w:rPr>
          <w:rFonts w:ascii="Arial" w:hAnsi="Arial" w:cs="Arial"/>
        </w:rPr>
        <w:t xml:space="preserve">realizowanego na działkach: </w:t>
      </w:r>
    </w:p>
    <w:bookmarkEnd w:id="1"/>
    <w:bookmarkEnd w:id="2"/>
    <w:p w14:paraId="4B047BB3" w14:textId="02D358AB" w:rsidR="00427ECC" w:rsidRPr="00427ECC" w:rsidRDefault="00427ECC" w:rsidP="00F7771C">
      <w:pPr>
        <w:spacing w:afterLines="35" w:after="84" w:line="240" w:lineRule="auto"/>
        <w:rPr>
          <w:rFonts w:ascii="Arial" w:hAnsi="Arial" w:cs="Arial"/>
        </w:rPr>
      </w:pPr>
      <w:r w:rsidRPr="00427EC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27ECC">
        <w:rPr>
          <w:rFonts w:ascii="Arial" w:hAnsi="Arial" w:cs="Arial"/>
        </w:rPr>
        <w:t>dz. nr 2098/2, 1622, 1597, 1604 obręb 0021 Oksywie</w:t>
      </w:r>
      <w:r>
        <w:rPr>
          <w:rFonts w:ascii="Arial" w:hAnsi="Arial" w:cs="Arial"/>
        </w:rPr>
        <w:t>,</w:t>
      </w:r>
    </w:p>
    <w:p w14:paraId="0358AD91" w14:textId="5A9E84E8" w:rsidR="00FD2D46" w:rsidRPr="00136013" w:rsidRDefault="00427ECC" w:rsidP="00F7771C">
      <w:pPr>
        <w:spacing w:afterLines="35" w:after="84" w:line="240" w:lineRule="auto"/>
        <w:rPr>
          <w:rFonts w:ascii="Arial" w:hAnsi="Arial" w:cs="Arial"/>
        </w:rPr>
      </w:pPr>
      <w:r w:rsidRPr="00427EC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27ECC">
        <w:rPr>
          <w:rFonts w:ascii="Arial" w:hAnsi="Arial" w:cs="Arial"/>
        </w:rPr>
        <w:t>dz. nr 1621 obręb 0021 Oksywie – teren miejski.</w:t>
      </w:r>
    </w:p>
    <w:p w14:paraId="5C0FB12D" w14:textId="77777777" w:rsidR="00427ECC" w:rsidRDefault="00427ECC" w:rsidP="00F7771C">
      <w:pPr>
        <w:spacing w:afterLines="35" w:after="84"/>
        <w:rPr>
          <w:rFonts w:ascii="Arial" w:hAnsi="Arial" w:cs="Arial"/>
          <w:b/>
          <w:bCs/>
        </w:rPr>
      </w:pPr>
    </w:p>
    <w:p w14:paraId="3EC88EC3" w14:textId="21BC9E40" w:rsidR="00FD2D46" w:rsidRPr="00136013" w:rsidRDefault="00FD2D46" w:rsidP="00F7771C">
      <w:pPr>
        <w:spacing w:afterLines="35" w:after="84"/>
        <w:rPr>
          <w:rFonts w:ascii="Arial" w:hAnsi="Arial" w:cs="Arial"/>
          <w:b/>
          <w:bCs/>
        </w:rPr>
      </w:pPr>
      <w:r w:rsidRPr="00136013">
        <w:rPr>
          <w:rFonts w:ascii="Arial" w:hAnsi="Arial" w:cs="Arial"/>
          <w:b/>
          <w:bCs/>
        </w:rPr>
        <w:t>wydana została decyzja</w:t>
      </w:r>
    </w:p>
    <w:p w14:paraId="1D2117CC" w14:textId="77777777" w:rsidR="00FD2D46" w:rsidRPr="00136013" w:rsidRDefault="00FD2D46" w:rsidP="00F7771C">
      <w:pPr>
        <w:spacing w:afterLines="35" w:after="84"/>
        <w:rPr>
          <w:rFonts w:ascii="Arial" w:hAnsi="Arial" w:cs="Arial"/>
        </w:rPr>
      </w:pPr>
    </w:p>
    <w:p w14:paraId="2106AFEA" w14:textId="0E17563C" w:rsidR="00FD2D46" w:rsidRPr="00427ECC" w:rsidRDefault="00FD2D46" w:rsidP="00F7771C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>znak RDOŚ-Gd-WOO.420.</w:t>
      </w:r>
      <w:r w:rsidR="00427ECC">
        <w:rPr>
          <w:rFonts w:ascii="Arial" w:hAnsi="Arial" w:cs="Arial"/>
        </w:rPr>
        <w:t>90</w:t>
      </w:r>
      <w:r w:rsidR="00E80D92">
        <w:rPr>
          <w:rFonts w:ascii="Arial" w:hAnsi="Arial" w:cs="Arial"/>
        </w:rPr>
        <w:t>.2024.AK.1</w:t>
      </w:r>
      <w:r w:rsidR="00427ECC">
        <w:rPr>
          <w:rFonts w:ascii="Arial" w:hAnsi="Arial" w:cs="Arial"/>
        </w:rPr>
        <w:t>0</w:t>
      </w:r>
      <w:r w:rsidRPr="00136013">
        <w:rPr>
          <w:rFonts w:ascii="Arial" w:hAnsi="Arial" w:cs="Arial"/>
        </w:rPr>
        <w:t xml:space="preserve">, o środowiskowych uwarunkowaniach </w:t>
      </w:r>
      <w:r w:rsidRPr="00136013">
        <w:rPr>
          <w:rFonts w:ascii="Arial" w:hAnsi="Arial" w:cs="Arial"/>
        </w:rPr>
        <w:br/>
        <w:t xml:space="preserve">dla przedsięwzięcia pn.: </w:t>
      </w:r>
      <w:r w:rsidR="00427ECC" w:rsidRPr="00427ECC">
        <w:rPr>
          <w:rFonts w:ascii="Arial" w:hAnsi="Arial" w:cs="Arial"/>
          <w:b/>
          <w:bCs/>
        </w:rPr>
        <w:t>„Przebudowa zewnętrznej instalacji ciepłowniczej, ciepłej wody użytkowej i cyrkulacji Akademii Marynarki Wojennej w Gdyni”</w:t>
      </w:r>
      <w:r w:rsidR="00B02192">
        <w:rPr>
          <w:rFonts w:ascii="Arial" w:hAnsi="Arial" w:cs="Arial"/>
          <w:b/>
          <w:bCs/>
        </w:rPr>
        <w:t>.</w:t>
      </w:r>
    </w:p>
    <w:p w14:paraId="65B77EFB" w14:textId="3053FF9C" w:rsidR="00FD2D46" w:rsidRPr="00427ECC" w:rsidRDefault="00FD2D46" w:rsidP="00F7771C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 xml:space="preserve">Doręczenie decyzji </w:t>
      </w:r>
      <w:r w:rsidRPr="00136013">
        <w:rPr>
          <w:rFonts w:ascii="Arial" w:hAnsi="Arial" w:cs="Arial"/>
          <w:b/>
          <w:bCs/>
        </w:rPr>
        <w:t>stronom postępowania</w:t>
      </w:r>
      <w:r w:rsidRPr="00136013">
        <w:rPr>
          <w:rFonts w:ascii="Arial" w:hAnsi="Arial" w:cs="Arial"/>
        </w:rPr>
        <w:t xml:space="preserve"> uważa się za dokonane po upływie 14 dni liczonych od następnego dnia po dniu, w którym upubliczniono zawiadomienie.</w:t>
      </w:r>
    </w:p>
    <w:p w14:paraId="54E215C9" w14:textId="05C92FAE" w:rsidR="00FD2D46" w:rsidRPr="00136013" w:rsidRDefault="00FD2D46" w:rsidP="00F7771C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 xml:space="preserve">Z treścią decyzji oraz z dokumentacją sprawy </w:t>
      </w:r>
      <w:r w:rsidRPr="00136013">
        <w:rPr>
          <w:rFonts w:ascii="Arial" w:hAnsi="Arial" w:cs="Arial"/>
          <w:b/>
          <w:bCs/>
        </w:rPr>
        <w:t>strony postępowania</w:t>
      </w:r>
      <w:r w:rsidRPr="00136013">
        <w:rPr>
          <w:rFonts w:ascii="Arial" w:hAnsi="Arial" w:cs="Arial"/>
        </w:rPr>
        <w:t xml:space="preserve"> mogą się zapoznać </w:t>
      </w:r>
      <w:r w:rsidR="00C23414" w:rsidRP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w Wydziale Ocen Oddziaływania na Środowisko Regionalnej Dyrekcji Ochrony Środowiska </w:t>
      </w:r>
      <w:r w:rsidR="00C23414" w:rsidRP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w Gdańsku, ul. Chmielna 54/57, pok. nr 105, po wcześniejszym umówieniu </w:t>
      </w:r>
      <w:r w:rsid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(np. telefonicznym). </w:t>
      </w:r>
    </w:p>
    <w:p w14:paraId="08943543" w14:textId="2181C5E9" w:rsidR="00C23414" w:rsidRPr="00427ECC" w:rsidRDefault="00FD2D46" w:rsidP="00F7771C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 xml:space="preserve">Od niniejszej decyzji służy stronom odwołanie do Generalnego Dyrektora Ochrony Środowiska wniesione za pośrednictwem Regionalnego Dyrektora Ochrony Środowiska w Gdańsku, </w:t>
      </w:r>
      <w:r w:rsidR="00C23414" w:rsidRP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w terminie </w:t>
      </w:r>
      <w:r w:rsidR="00C4120A" w:rsidRPr="00136013">
        <w:rPr>
          <w:rFonts w:ascii="Arial" w:hAnsi="Arial" w:cs="Arial"/>
        </w:rPr>
        <w:t>14</w:t>
      </w:r>
      <w:r w:rsidRPr="00136013">
        <w:rPr>
          <w:rFonts w:ascii="Arial" w:hAnsi="Arial" w:cs="Arial"/>
        </w:rPr>
        <w:t xml:space="preserve"> dni od d</w:t>
      </w:r>
      <w:r w:rsidR="00C4120A" w:rsidRPr="00136013">
        <w:rPr>
          <w:rFonts w:ascii="Arial" w:hAnsi="Arial" w:cs="Arial"/>
        </w:rPr>
        <w:t>aty jej otrzymania, zgodnie z art. 127 i 129 k.p.a.</w:t>
      </w:r>
    </w:p>
    <w:p w14:paraId="55BCFCAB" w14:textId="77777777" w:rsidR="00C4120A" w:rsidRPr="00136013" w:rsidRDefault="00C4120A" w:rsidP="00F7771C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4E36116C" w14:textId="77777777" w:rsidR="00C4120A" w:rsidRPr="00B02192" w:rsidRDefault="00C4120A" w:rsidP="00F7771C">
      <w:pPr>
        <w:spacing w:afterLines="35" w:after="84"/>
        <w:rPr>
          <w:rFonts w:ascii="Arial" w:hAnsi="Arial" w:cs="Arial"/>
          <w:sz w:val="10"/>
          <w:szCs w:val="10"/>
        </w:rPr>
      </w:pPr>
    </w:p>
    <w:p w14:paraId="61EF6BF1" w14:textId="67616F43" w:rsidR="00FD2D46" w:rsidRPr="00427ECC" w:rsidRDefault="00C4120A" w:rsidP="00F7771C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  <w:b/>
          <w:bCs/>
        </w:rPr>
        <w:lastRenderedPageBreak/>
        <w:t>Społeczeństwu</w:t>
      </w:r>
      <w:r w:rsidRPr="00136013">
        <w:rPr>
          <w:rFonts w:ascii="Arial" w:hAnsi="Arial" w:cs="Arial"/>
        </w:rPr>
        <w:t xml:space="preserve"> decyzja udostępniona jest zgodnie z przepisami ustawy </w:t>
      </w:r>
      <w:proofErr w:type="spellStart"/>
      <w:r w:rsidRPr="00136013">
        <w:rPr>
          <w:rFonts w:ascii="Arial" w:hAnsi="Arial" w:cs="Arial"/>
        </w:rPr>
        <w:t>ooś</w:t>
      </w:r>
      <w:proofErr w:type="spellEnd"/>
      <w:r w:rsidRPr="00136013">
        <w:rPr>
          <w:rFonts w:ascii="Arial" w:hAnsi="Arial" w:cs="Arial"/>
        </w:rPr>
        <w:t xml:space="preserve">, zawartymi </w:t>
      </w:r>
      <w:r w:rsidRPr="00136013">
        <w:rPr>
          <w:rFonts w:ascii="Arial" w:hAnsi="Arial" w:cs="Arial"/>
        </w:rPr>
        <w:br/>
        <w:t xml:space="preserve">w Dziale II „Udostępnianie informacji o środowisku i jego ochronie”. Informację o powyższej decyzji zamieszczono także w publicznie dostępnym wykazie danych (www.ekoportal.gov.pl) pod nr </w:t>
      </w:r>
      <w:r w:rsidR="00370959">
        <w:rPr>
          <w:rFonts w:ascii="Arial" w:hAnsi="Arial" w:cs="Arial"/>
        </w:rPr>
        <w:t>693</w:t>
      </w:r>
      <w:r w:rsidRPr="00136013">
        <w:rPr>
          <w:rFonts w:ascii="Arial" w:hAnsi="Arial" w:cs="Arial"/>
        </w:rPr>
        <w:t>/2024.</w:t>
      </w:r>
    </w:p>
    <w:p w14:paraId="0650A497" w14:textId="3E9A1BA9" w:rsidR="00FD2D46" w:rsidRPr="00136013" w:rsidRDefault="00FD2D46" w:rsidP="00F7771C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 xml:space="preserve">Ponadto treść decyzji zostanie opublikowana na okres 14 dni, zgodnie z art. 85 ust. 3 ustawy </w:t>
      </w:r>
      <w:proofErr w:type="spellStart"/>
      <w:r w:rsidRPr="00136013">
        <w:rPr>
          <w:rFonts w:ascii="Arial" w:hAnsi="Arial" w:cs="Arial"/>
        </w:rPr>
        <w:t>ooś</w:t>
      </w:r>
      <w:proofErr w:type="spellEnd"/>
      <w:r w:rsidRPr="00136013">
        <w:rPr>
          <w:rFonts w:ascii="Arial" w:hAnsi="Arial" w:cs="Arial"/>
        </w:rPr>
        <w:t xml:space="preserve"> w Biuletynie Informacji Publicznej Regionalnej Dyrekcji Ochrony Środowiska w Gdańsku  (</w:t>
      </w:r>
      <w:r w:rsidR="00C4120A" w:rsidRPr="00136013">
        <w:rPr>
          <w:rFonts w:ascii="Arial" w:hAnsi="Arial" w:cs="Arial"/>
        </w:rPr>
        <w:t>https://www.gov.pl/web/rdos-gdansk</w:t>
      </w:r>
      <w:r w:rsidRPr="00136013">
        <w:rPr>
          <w:rFonts w:ascii="Arial" w:hAnsi="Arial" w:cs="Arial"/>
        </w:rPr>
        <w:t>).</w:t>
      </w:r>
    </w:p>
    <w:p w14:paraId="7CE2A329" w14:textId="77777777" w:rsidR="00C4120A" w:rsidRPr="00B02192" w:rsidRDefault="00C4120A" w:rsidP="00F7771C">
      <w:pPr>
        <w:spacing w:afterLines="35" w:after="84"/>
        <w:rPr>
          <w:rFonts w:ascii="Arial" w:hAnsi="Arial" w:cs="Arial"/>
          <w:sz w:val="10"/>
          <w:szCs w:val="10"/>
        </w:rPr>
      </w:pPr>
    </w:p>
    <w:p w14:paraId="6CA57EBC" w14:textId="79E09159" w:rsidR="00B4699C" w:rsidRPr="00136013" w:rsidRDefault="00B4699C" w:rsidP="00F7771C">
      <w:pPr>
        <w:spacing w:afterLines="35" w:after="84"/>
        <w:rPr>
          <w:rFonts w:ascii="Arial" w:eastAsia="Times New Roman" w:hAnsi="Arial" w:cs="Arial"/>
          <w:lang w:eastAsia="pl-PL"/>
        </w:rPr>
      </w:pPr>
      <w:r w:rsidRPr="00136013">
        <w:rPr>
          <w:rFonts w:ascii="Arial" w:eastAsia="Times New Roman" w:hAnsi="Arial" w:cs="Arial"/>
          <w:lang w:eastAsia="pl-PL"/>
        </w:rPr>
        <w:t>Upubliczniono w dniach: od</w:t>
      </w:r>
      <w:r w:rsidR="00C32803">
        <w:rPr>
          <w:rFonts w:ascii="Arial" w:eastAsia="Times New Roman" w:hAnsi="Arial" w:cs="Arial"/>
          <w:lang w:eastAsia="pl-PL"/>
        </w:rPr>
        <w:t xml:space="preserve"> 08.04.2025 r.</w:t>
      </w:r>
      <w:r w:rsidRPr="00136013">
        <w:rPr>
          <w:rFonts w:ascii="Arial" w:eastAsia="Times New Roman" w:hAnsi="Arial" w:cs="Arial"/>
          <w:lang w:eastAsia="pl-PL"/>
        </w:rPr>
        <w:t xml:space="preserve"> do………………….</w:t>
      </w:r>
    </w:p>
    <w:p w14:paraId="23FBE46A" w14:textId="77777777" w:rsidR="00B4699C" w:rsidRPr="00B02192" w:rsidRDefault="00B4699C" w:rsidP="00F7771C">
      <w:pPr>
        <w:spacing w:afterLines="35" w:after="84"/>
        <w:rPr>
          <w:rFonts w:ascii="Arial" w:eastAsia="Times New Roman" w:hAnsi="Arial" w:cs="Arial"/>
          <w:sz w:val="10"/>
          <w:szCs w:val="10"/>
          <w:lang w:eastAsia="pl-PL"/>
        </w:rPr>
      </w:pPr>
    </w:p>
    <w:p w14:paraId="11768290" w14:textId="77777777" w:rsidR="00B4699C" w:rsidRPr="00136013" w:rsidRDefault="00B4699C" w:rsidP="00F7771C">
      <w:pPr>
        <w:spacing w:afterLines="35" w:after="84"/>
        <w:rPr>
          <w:rFonts w:ascii="Arial" w:eastAsia="Times New Roman" w:hAnsi="Arial" w:cs="Arial"/>
          <w:lang w:eastAsia="pl-PL"/>
        </w:rPr>
      </w:pPr>
      <w:r w:rsidRPr="00136013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136013" w:rsidRDefault="00B4699C" w:rsidP="00F7771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136013" w:rsidRDefault="000561E2" w:rsidP="00F7771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136013" w:rsidRDefault="00BC5709" w:rsidP="00F7771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777777" w:rsidR="000F41F9" w:rsidRPr="00136013" w:rsidRDefault="000F41F9" w:rsidP="00F7771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93F1A" w14:textId="77777777" w:rsidR="000F41F9" w:rsidRPr="00136013" w:rsidRDefault="000F41F9" w:rsidP="00F7771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Pr="00136013" w:rsidRDefault="00AF50A3" w:rsidP="00F7771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DCB39A9" w14:textId="77777777" w:rsidR="00AF50A3" w:rsidRPr="00136013" w:rsidRDefault="00AF50A3" w:rsidP="00F7771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136013" w:rsidRDefault="00BC5709" w:rsidP="00F7771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136013" w:rsidRDefault="00B4699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136013" w:rsidRDefault="00B4699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136013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136013" w:rsidRDefault="00B4699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140619F" w14:textId="170CD9E1" w:rsidR="00C4120A" w:rsidRPr="00136013" w:rsidRDefault="00C4120A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38 ustawy </w:t>
      </w:r>
      <w:proofErr w:type="spellStart"/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Organ właściwy do wydania decyzji podaje do publicznej wiadomości informację o wydanej decyzji 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br/>
        <w:t>i o możliwościach zapoznania się z jej treścią.</w:t>
      </w:r>
    </w:p>
    <w:p w14:paraId="66927998" w14:textId="3923E621" w:rsidR="00B4699C" w:rsidRPr="00136013" w:rsidRDefault="00B4699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136013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ustawy </w:t>
      </w:r>
      <w:proofErr w:type="spellStart"/>
      <w:r w:rsidRPr="00136013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136013">
        <w:rPr>
          <w:rFonts w:ascii="Arial" w:eastAsia="Times New Roman" w:hAnsi="Arial" w:cs="Arial"/>
          <w:iCs/>
          <w:sz w:val="16"/>
          <w:szCs w:val="16"/>
          <w:lang w:eastAsia="pl-PL"/>
        </w:rPr>
        <w:t>: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E2FC727" w14:textId="7778659A" w:rsidR="00326462" w:rsidRPr="00136013" w:rsidRDefault="00F94A37" w:rsidP="00F7771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94A37">
        <w:rPr>
          <w:rFonts w:ascii="Arial" w:hAnsi="Arial" w:cs="Arial"/>
          <w:bCs/>
          <w:sz w:val="16"/>
          <w:szCs w:val="16"/>
          <w:u w:val="single"/>
        </w:rPr>
        <w:t xml:space="preserve">Art. 75 ust. ust.1 pkt 1 litera b ustawy </w:t>
      </w:r>
      <w:proofErr w:type="spellStart"/>
      <w:r w:rsidRPr="00F94A37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F94A37">
        <w:rPr>
          <w:rFonts w:ascii="Arial" w:hAnsi="Arial" w:cs="Arial"/>
          <w:bCs/>
          <w:sz w:val="16"/>
          <w:szCs w:val="16"/>
          <w:u w:val="single"/>
        </w:rPr>
        <w:t xml:space="preserve">: </w:t>
      </w:r>
      <w:r w:rsidRPr="00F94A37">
        <w:rPr>
          <w:rFonts w:ascii="Arial" w:hAnsi="Arial" w:cs="Arial"/>
          <w:bCs/>
          <w:sz w:val="16"/>
          <w:szCs w:val="16"/>
        </w:rPr>
        <w:t>Organem właściwym do wydania decyzji o środowiskowych uwarunkowaniach jest: regionalny dyrektor ochrony środowiska - w przypadku: przedsięwzięć realizowanych na terenach zamkniętych ustalonych przez Ministra Obrony Narodowej.</w:t>
      </w:r>
      <w:r w:rsidR="00326462" w:rsidRPr="00F94A37">
        <w:rPr>
          <w:rFonts w:ascii="Arial" w:hAnsi="Arial" w:cs="Arial"/>
          <w:sz w:val="16"/>
          <w:szCs w:val="16"/>
        </w:rPr>
        <w:t>.</w:t>
      </w:r>
    </w:p>
    <w:p w14:paraId="27CC0CEB" w14:textId="3F5C51E1" w:rsidR="00C4120A" w:rsidRPr="00136013" w:rsidRDefault="00C4120A" w:rsidP="00F7771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36013">
        <w:rPr>
          <w:rFonts w:ascii="Arial" w:hAnsi="Arial" w:cs="Arial"/>
          <w:sz w:val="16"/>
          <w:szCs w:val="16"/>
          <w:u w:val="single"/>
        </w:rPr>
        <w:t xml:space="preserve">Art. 85 ust. 3 ustawy </w:t>
      </w:r>
      <w:proofErr w:type="spellStart"/>
      <w:r w:rsidRPr="00136013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136013">
        <w:rPr>
          <w:rFonts w:ascii="Arial" w:hAnsi="Arial" w:cs="Arial"/>
          <w:sz w:val="16"/>
          <w:szCs w:val="16"/>
        </w:rPr>
        <w:t xml:space="preserve">: Organ właściwy do wydania decyzji o środowiskowych uwarunkowaniach podaje do publicznej wiadomości informacje o wydanej decyzji i o możliwościach zapoznania się z jej treścią oraz z dokumentacją sprawy, w tym </w:t>
      </w:r>
      <w:r w:rsidRPr="00136013">
        <w:rPr>
          <w:rFonts w:ascii="Arial" w:hAnsi="Arial" w:cs="Arial"/>
          <w:sz w:val="16"/>
          <w:szCs w:val="16"/>
        </w:rPr>
        <w:br/>
        <w:t>z uzgodnieniem dokonanym z regionalnym dyrektorem ochrony środowiska oraz opinią organu, o którym mowa w art. 78.</w:t>
      </w:r>
    </w:p>
    <w:p w14:paraId="1D5C1355" w14:textId="77777777" w:rsidR="007F69B6" w:rsidRDefault="007F69B6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D7374A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D77E7C0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28FF87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A7CD1A" w14:textId="77777777" w:rsidR="00C32803" w:rsidRPr="00C32803" w:rsidRDefault="00C32803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32803">
        <w:rPr>
          <w:rFonts w:ascii="Arial" w:eastAsia="Times New Roman" w:hAnsi="Arial" w:cs="Arial"/>
          <w:sz w:val="16"/>
          <w:szCs w:val="16"/>
          <w:lang w:eastAsia="pl-PL"/>
        </w:rPr>
        <w:t>Regionalny Dyrektor Ochrony Środowiska w Gdańsku</w:t>
      </w:r>
    </w:p>
    <w:p w14:paraId="13746459" w14:textId="77777777" w:rsidR="00C32803" w:rsidRPr="00C32803" w:rsidRDefault="00C32803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32803">
        <w:rPr>
          <w:rFonts w:ascii="Arial" w:eastAsia="Times New Roman" w:hAnsi="Arial" w:cs="Arial"/>
          <w:sz w:val="16"/>
          <w:szCs w:val="16"/>
          <w:lang w:eastAsia="pl-PL"/>
        </w:rPr>
        <w:t>Anna Tchórzewska</w:t>
      </w:r>
    </w:p>
    <w:p w14:paraId="733A5C9B" w14:textId="77777777" w:rsidR="00C32803" w:rsidRPr="00C32803" w:rsidRDefault="00C32803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32803">
        <w:rPr>
          <w:rFonts w:ascii="Arial" w:eastAsia="Times New Roman" w:hAnsi="Arial" w:cs="Arial"/>
          <w:sz w:val="16"/>
          <w:szCs w:val="16"/>
          <w:lang w:eastAsia="pl-PL"/>
        </w:rPr>
        <w:t>/podpisano elektronicznie/</w:t>
      </w:r>
    </w:p>
    <w:p w14:paraId="35095F8A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FE05006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BD27D0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D9EE21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90C5E9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B40C85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6AE1B27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1D81E93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2E27DF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D93050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FA82C54" w14:textId="77777777" w:rsidR="00427ECC" w:rsidRDefault="00427ECC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B585B4B" w14:textId="77777777" w:rsidR="00314631" w:rsidRDefault="00314631" w:rsidP="00F777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E80D92" w:rsidRDefault="00B4699C" w:rsidP="00F7771C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80D92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417B41FE" w14:textId="45967767" w:rsidR="00BC5709" w:rsidRPr="00E80D92" w:rsidRDefault="00B4699C" w:rsidP="00F7771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E80D92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</w:t>
      </w:r>
      <w:r w:rsidR="00AD07E0" w:rsidRPr="00E80D92">
        <w:rPr>
          <w:rFonts w:ascii="Arial" w:eastAsia="Times New Roman" w:hAnsi="Arial" w:cs="Arial"/>
          <w:sz w:val="20"/>
          <w:szCs w:val="20"/>
          <w:lang w:eastAsia="pl-PL"/>
        </w:rPr>
        <w:t xml:space="preserve">Gdańsku, </w:t>
      </w:r>
      <w:r w:rsidR="00BC5709" w:rsidRPr="00E80D92">
        <w:rPr>
          <w:rFonts w:ascii="Arial" w:eastAsia="Times New Roman" w:hAnsi="Arial" w:cs="Arial"/>
          <w:sz w:val="20"/>
          <w:szCs w:val="20"/>
          <w:lang w:eastAsia="pl-PL"/>
        </w:rPr>
        <w:t>https://www.gov.pl/web/rdos-gdansk</w:t>
      </w:r>
    </w:p>
    <w:p w14:paraId="3E30FAED" w14:textId="77777777" w:rsidR="00BC5709" w:rsidRPr="00E80D92" w:rsidRDefault="00B4699C" w:rsidP="00F7771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E80D9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tablica ogłoszeń RDOŚ w Gdańsku</w:t>
      </w:r>
      <w:r w:rsidR="00AD07E0" w:rsidRPr="00E80D9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A968279" w14:textId="36427852" w:rsidR="00DF214A" w:rsidRPr="00314631" w:rsidRDefault="00BC5709" w:rsidP="00F7771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20"/>
          <w:szCs w:val="20"/>
        </w:rPr>
        <w:sectPr w:rsidR="00DF214A" w:rsidRPr="00314631" w:rsidSect="007F69B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E80D92">
        <w:rPr>
          <w:rFonts w:ascii="Arial" w:hAnsi="Arial" w:cs="Arial"/>
          <w:sz w:val="20"/>
          <w:szCs w:val="20"/>
        </w:rPr>
        <w:t>a</w:t>
      </w:r>
      <w:r w:rsidR="00E80D92" w:rsidRPr="00E80D92">
        <w:rPr>
          <w:rFonts w:ascii="Arial" w:hAnsi="Arial" w:cs="Arial"/>
          <w:sz w:val="20"/>
          <w:szCs w:val="20"/>
        </w:rPr>
        <w:t>a, s</w:t>
      </w:r>
      <w:r w:rsidRPr="00E80D92">
        <w:rPr>
          <w:rFonts w:ascii="Arial" w:hAnsi="Arial" w:cs="Arial"/>
          <w:sz w:val="20"/>
          <w:szCs w:val="20"/>
        </w:rPr>
        <w:t xml:space="preserve">prawę prowadzi: </w:t>
      </w:r>
      <w:r w:rsidR="00E80D92" w:rsidRPr="00E80D92">
        <w:rPr>
          <w:rFonts w:ascii="Arial" w:hAnsi="Arial" w:cs="Arial"/>
          <w:sz w:val="20"/>
          <w:szCs w:val="20"/>
        </w:rPr>
        <w:t>Aleksandra Kawecka</w:t>
      </w:r>
      <w:r w:rsidRPr="00E80D92">
        <w:rPr>
          <w:rFonts w:ascii="Arial" w:hAnsi="Arial" w:cs="Arial"/>
          <w:sz w:val="20"/>
          <w:szCs w:val="20"/>
        </w:rPr>
        <w:t>, tel.: 58 68 36</w:t>
      </w:r>
      <w:r w:rsidR="00314631">
        <w:rPr>
          <w:rFonts w:ascii="Arial" w:hAnsi="Arial" w:cs="Arial"/>
          <w:sz w:val="20"/>
          <w:szCs w:val="20"/>
        </w:rPr>
        <w:t xml:space="preserve"> 80</w:t>
      </w:r>
      <w:r w:rsidR="00F94A37">
        <w:rPr>
          <w:rFonts w:ascii="Arial" w:hAnsi="Arial" w:cs="Arial"/>
          <w:sz w:val="20"/>
          <w:szCs w:val="20"/>
        </w:rPr>
        <w:t>5</w:t>
      </w:r>
    </w:p>
    <w:p w14:paraId="3CEFDB07" w14:textId="77777777" w:rsidR="007F69B6" w:rsidRPr="00EC2317" w:rsidRDefault="007F69B6" w:rsidP="00F7771C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</w:p>
    <w:sectPr w:rsidR="007F69B6" w:rsidRPr="00EC2317" w:rsidSect="008F600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BC11" w14:textId="77777777" w:rsidR="00E05792" w:rsidRDefault="00E05792" w:rsidP="00A2514C">
      <w:pPr>
        <w:spacing w:after="0" w:line="240" w:lineRule="auto"/>
      </w:pPr>
      <w:r>
        <w:separator/>
      </w:r>
    </w:p>
  </w:endnote>
  <w:endnote w:type="continuationSeparator" w:id="0">
    <w:p w14:paraId="507D9CC5" w14:textId="77777777" w:rsidR="00E05792" w:rsidRDefault="00E05792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641D4197" w:rsidR="00EF2D16" w:rsidRPr="00314631" w:rsidRDefault="00314631" w:rsidP="007F69B6">
    <w:pPr>
      <w:tabs>
        <w:tab w:val="center" w:pos="4536"/>
        <w:tab w:val="right" w:pos="9072"/>
      </w:tabs>
      <w:spacing w:after="0" w:line="240" w:lineRule="auto"/>
      <w:rPr>
        <w:sz w:val="18"/>
        <w:szCs w:val="18"/>
      </w:rPr>
    </w:pPr>
    <w:r w:rsidRPr="00314631">
      <w:rPr>
        <w:rFonts w:ascii="Arial" w:eastAsiaTheme="minorEastAsia" w:hAnsi="Arial" w:cs="Arial"/>
        <w:iCs/>
        <w:noProof/>
        <w:sz w:val="18"/>
        <w:szCs w:val="18"/>
        <w:lang w:eastAsia="pl-PL"/>
      </w:rPr>
      <w:drawing>
        <wp:inline distT="0" distB="0" distL="0" distR="0" wp14:anchorId="11582148" wp14:editId="5F495A9B">
          <wp:extent cx="4523740" cy="1048385"/>
          <wp:effectExtent l="0" t="0" r="0" b="0"/>
          <wp:docPr id="13038942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Theme="minorEastAsia" w:hAnsi="Arial" w:cs="Arial"/>
        <w:iCs/>
        <w:sz w:val="18"/>
        <w:szCs w:val="18"/>
        <w:lang w:eastAsia="pl-PL"/>
      </w:rPr>
      <w:t xml:space="preserve">                                 RDOŚ-Gd.</w:t>
    </w:r>
    <w:r w:rsidR="007F69B6" w:rsidRPr="00314631">
      <w:rPr>
        <w:rFonts w:ascii="Arial" w:eastAsiaTheme="minorEastAsia" w:hAnsi="Arial" w:cs="Arial"/>
        <w:iCs/>
        <w:sz w:val="18"/>
        <w:szCs w:val="18"/>
        <w:lang w:eastAsia="pl-PL"/>
      </w:rPr>
      <w:t>WOO.420.</w:t>
    </w:r>
    <w:r w:rsidR="00427ECC">
      <w:rPr>
        <w:rFonts w:ascii="Arial" w:eastAsiaTheme="minorEastAsia" w:hAnsi="Arial" w:cs="Arial"/>
        <w:iCs/>
        <w:sz w:val="18"/>
        <w:szCs w:val="18"/>
        <w:lang w:eastAsia="pl-PL"/>
      </w:rPr>
      <w:t>90</w:t>
    </w:r>
    <w:r w:rsidR="007F69B6" w:rsidRPr="00314631">
      <w:rPr>
        <w:rFonts w:ascii="Arial" w:eastAsiaTheme="minorEastAsia" w:hAnsi="Arial" w:cs="Arial"/>
        <w:iCs/>
        <w:sz w:val="18"/>
        <w:szCs w:val="18"/>
        <w:lang w:eastAsia="pl-PL"/>
      </w:rPr>
      <w:t>.2024.</w:t>
    </w:r>
    <w:r w:rsidR="00E80D92" w:rsidRPr="00314631">
      <w:rPr>
        <w:rFonts w:ascii="Arial" w:eastAsiaTheme="minorEastAsia" w:hAnsi="Arial" w:cs="Arial"/>
        <w:iCs/>
        <w:sz w:val="18"/>
        <w:szCs w:val="18"/>
        <w:lang w:eastAsia="pl-PL"/>
      </w:rPr>
      <w:t>AK.</w:t>
    </w:r>
    <w:r>
      <w:rPr>
        <w:rFonts w:ascii="Arial" w:eastAsiaTheme="minorEastAsia" w:hAnsi="Arial" w:cs="Arial"/>
        <w:iCs/>
        <w:sz w:val="18"/>
        <w:szCs w:val="18"/>
        <w:lang w:eastAsia="pl-PL"/>
      </w:rPr>
      <w:t>1</w:t>
    </w:r>
    <w:r w:rsidR="00427ECC">
      <w:rPr>
        <w:rFonts w:ascii="Arial" w:eastAsiaTheme="minorEastAsia" w:hAnsi="Arial" w:cs="Arial"/>
        <w:iCs/>
        <w:sz w:val="18"/>
        <w:szCs w:val="18"/>
        <w:lang w:eastAsia="pl-PL"/>
      </w:rPr>
      <w:t>0</w:t>
    </w:r>
    <w:r>
      <w:rPr>
        <w:rFonts w:ascii="Arial" w:eastAsiaTheme="minorEastAsia" w:hAnsi="Arial" w:cs="Arial"/>
        <w:iCs/>
        <w:sz w:val="18"/>
        <w:szCs w:val="18"/>
        <w:lang w:eastAsia="pl-PL"/>
      </w:rPr>
      <w:t xml:space="preserve">                                                                                                     </w:t>
    </w:r>
    <w:r w:rsidR="007F69B6" w:rsidRPr="00314631">
      <w:rPr>
        <w:rFonts w:ascii="Arial" w:eastAsiaTheme="minorEastAsia" w:hAnsi="Arial" w:cs="Arial"/>
        <w:i/>
        <w:sz w:val="18"/>
        <w:szCs w:val="18"/>
        <w:lang w:eastAsia="pl-PL"/>
      </w:rPr>
      <w:t xml:space="preserve">  </w:t>
    </w:r>
    <w:r w:rsidR="007F69B6" w:rsidRPr="00314631">
      <w:rPr>
        <w:rFonts w:ascii="Arial" w:hAnsi="Arial" w:cs="Arial"/>
        <w:sz w:val="18"/>
        <w:szCs w:val="18"/>
      </w:rPr>
      <w:t xml:space="preserve">Strona </w:t>
    </w:r>
    <w:r w:rsidR="007F69B6" w:rsidRPr="00314631">
      <w:rPr>
        <w:rFonts w:ascii="Arial" w:hAnsi="Arial" w:cs="Arial"/>
        <w:bCs/>
        <w:sz w:val="18"/>
        <w:szCs w:val="18"/>
      </w:rPr>
      <w:fldChar w:fldCharType="begin"/>
    </w:r>
    <w:r w:rsidR="007F69B6" w:rsidRPr="00314631">
      <w:rPr>
        <w:rFonts w:ascii="Arial" w:hAnsi="Arial" w:cs="Arial"/>
        <w:bCs/>
        <w:sz w:val="18"/>
        <w:szCs w:val="18"/>
      </w:rPr>
      <w:instrText>PAGE</w:instrText>
    </w:r>
    <w:r w:rsidR="007F69B6" w:rsidRPr="00314631">
      <w:rPr>
        <w:rFonts w:ascii="Arial" w:hAnsi="Arial" w:cs="Arial"/>
        <w:bCs/>
        <w:sz w:val="18"/>
        <w:szCs w:val="18"/>
      </w:rPr>
      <w:fldChar w:fldCharType="separate"/>
    </w:r>
    <w:r w:rsidR="007F69B6" w:rsidRPr="00314631">
      <w:rPr>
        <w:rFonts w:ascii="Arial" w:hAnsi="Arial" w:cs="Arial"/>
        <w:bCs/>
        <w:sz w:val="18"/>
        <w:szCs w:val="18"/>
      </w:rPr>
      <w:t>2</w:t>
    </w:r>
    <w:r w:rsidR="007F69B6" w:rsidRPr="00314631">
      <w:rPr>
        <w:rFonts w:ascii="Arial" w:hAnsi="Arial" w:cs="Arial"/>
        <w:bCs/>
        <w:sz w:val="18"/>
        <w:szCs w:val="18"/>
      </w:rPr>
      <w:fldChar w:fldCharType="end"/>
    </w:r>
    <w:r w:rsidR="007F69B6" w:rsidRPr="00314631"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bCs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2523A9C0" w:rsidR="00EF2D16" w:rsidRPr="00425F85" w:rsidRDefault="00427A02" w:rsidP="009B24B8">
    <w:pPr>
      <w:pStyle w:val="Stopka"/>
      <w:tabs>
        <w:tab w:val="clear" w:pos="4536"/>
        <w:tab w:val="clear" w:pos="9072"/>
      </w:tabs>
      <w:ind w:hanging="426"/>
    </w:pPr>
    <w:r w:rsidRPr="00F96A3E">
      <w:rPr>
        <w:noProof/>
      </w:rPr>
      <w:drawing>
        <wp:inline distT="0" distB="0" distL="0" distR="0" wp14:anchorId="6433FD9E" wp14:editId="3995928E">
          <wp:extent cx="4524375" cy="1047750"/>
          <wp:effectExtent l="0" t="0" r="0" b="0"/>
          <wp:docPr id="179430670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B02B" w14:textId="77777777" w:rsidR="00C4120A" w:rsidRPr="007F69B6" w:rsidRDefault="00C4120A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>
      <w:rPr>
        <w:rFonts w:ascii="Arial" w:eastAsiaTheme="minorEastAsia" w:hAnsi="Arial" w:cs="Arial"/>
        <w:iCs/>
        <w:sz w:val="20"/>
        <w:szCs w:val="20"/>
        <w:lang w:eastAsia="pl-PL"/>
      </w:rPr>
      <w:t>2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>
      <w:rPr>
        <w:rFonts w:ascii="Arial" w:eastAsiaTheme="minorEastAsia" w:hAnsi="Arial" w:cs="Arial"/>
        <w:iCs/>
        <w:sz w:val="20"/>
        <w:szCs w:val="20"/>
        <w:lang w:eastAsia="pl-PL"/>
      </w:rPr>
      <w:t>4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>
      <w:rPr>
        <w:rFonts w:ascii="Arial" w:eastAsiaTheme="minorEastAsia" w:hAnsi="Arial" w:cs="Arial"/>
        <w:iCs/>
        <w:sz w:val="20"/>
        <w:szCs w:val="20"/>
        <w:lang w:eastAsia="pl-PL"/>
      </w:rPr>
      <w:t>21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3FB9" w14:textId="77777777" w:rsidR="00C4120A" w:rsidRPr="00425F85" w:rsidRDefault="00C4120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5614768" wp14:editId="1FFD165B">
          <wp:extent cx="4953000" cy="866775"/>
          <wp:effectExtent l="0" t="0" r="0" b="9525"/>
          <wp:docPr id="1731537925" name="Obraz 1731537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C8FA" w14:textId="77777777" w:rsidR="00E05792" w:rsidRDefault="00E05792" w:rsidP="00A2514C">
      <w:pPr>
        <w:spacing w:after="0" w:line="240" w:lineRule="auto"/>
      </w:pPr>
      <w:r>
        <w:separator/>
      </w:r>
    </w:p>
  </w:footnote>
  <w:footnote w:type="continuationSeparator" w:id="0">
    <w:p w14:paraId="2F30FEE1" w14:textId="77777777" w:rsidR="00E05792" w:rsidRDefault="00E05792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84151B9" w:rsidR="00EF2D16" w:rsidRDefault="00427A02" w:rsidP="00CB17D7">
    <w:pPr>
      <w:pStyle w:val="Nagwek"/>
      <w:tabs>
        <w:tab w:val="clear" w:pos="4536"/>
        <w:tab w:val="clear" w:pos="9072"/>
      </w:tabs>
    </w:pPr>
    <w:r w:rsidRPr="00F96A3E">
      <w:rPr>
        <w:noProof/>
      </w:rPr>
      <w:drawing>
        <wp:inline distT="0" distB="0" distL="0" distR="0" wp14:anchorId="3CE8FAA7" wp14:editId="50E4A758">
          <wp:extent cx="4905375" cy="933450"/>
          <wp:effectExtent l="0" t="0" r="0" b="0"/>
          <wp:docPr id="2068688230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BB92" w14:textId="77777777" w:rsidR="00C4120A" w:rsidRDefault="00C4120A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9013" w14:textId="778C68A5" w:rsidR="00C4120A" w:rsidRDefault="00C4120A" w:rsidP="00CB17D7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3377F"/>
    <w:multiLevelType w:val="hybridMultilevel"/>
    <w:tmpl w:val="7C8CA3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6F13B83"/>
    <w:multiLevelType w:val="hybridMultilevel"/>
    <w:tmpl w:val="7C8CA3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5"/>
  </w:num>
  <w:num w:numId="7" w16cid:durableId="1056467346">
    <w:abstractNumId w:val="31"/>
  </w:num>
  <w:num w:numId="8" w16cid:durableId="1739478012">
    <w:abstractNumId w:val="13"/>
  </w:num>
  <w:num w:numId="9" w16cid:durableId="1877044391">
    <w:abstractNumId w:val="21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4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30"/>
  </w:num>
  <w:num w:numId="32" w16cid:durableId="1273243249">
    <w:abstractNumId w:val="19"/>
  </w:num>
  <w:num w:numId="33" w16cid:durableId="1583371589">
    <w:abstractNumId w:val="29"/>
  </w:num>
  <w:num w:numId="34" w16cid:durableId="1529292290">
    <w:abstractNumId w:val="27"/>
  </w:num>
  <w:num w:numId="35" w16cid:durableId="1301033404">
    <w:abstractNumId w:val="33"/>
  </w:num>
  <w:num w:numId="36" w16cid:durableId="1047795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07E81"/>
    <w:rsid w:val="00011BE8"/>
    <w:rsid w:val="00012CFF"/>
    <w:rsid w:val="00015B9E"/>
    <w:rsid w:val="000307C2"/>
    <w:rsid w:val="000561E2"/>
    <w:rsid w:val="00073A98"/>
    <w:rsid w:val="00075F7E"/>
    <w:rsid w:val="00087CD4"/>
    <w:rsid w:val="000A6E3E"/>
    <w:rsid w:val="000B3532"/>
    <w:rsid w:val="000D283D"/>
    <w:rsid w:val="000D5859"/>
    <w:rsid w:val="000E43B2"/>
    <w:rsid w:val="000E466A"/>
    <w:rsid w:val="000F0D13"/>
    <w:rsid w:val="000F41F9"/>
    <w:rsid w:val="0012400D"/>
    <w:rsid w:val="00136013"/>
    <w:rsid w:val="00157436"/>
    <w:rsid w:val="00192185"/>
    <w:rsid w:val="001A4921"/>
    <w:rsid w:val="001C4394"/>
    <w:rsid w:val="0020717C"/>
    <w:rsid w:val="00233D39"/>
    <w:rsid w:val="00265E7E"/>
    <w:rsid w:val="002678B1"/>
    <w:rsid w:val="00280F44"/>
    <w:rsid w:val="002C3AE5"/>
    <w:rsid w:val="002C4D87"/>
    <w:rsid w:val="00314631"/>
    <w:rsid w:val="00317464"/>
    <w:rsid w:val="00326462"/>
    <w:rsid w:val="00346B06"/>
    <w:rsid w:val="00357BCB"/>
    <w:rsid w:val="00370959"/>
    <w:rsid w:val="003A5509"/>
    <w:rsid w:val="003A6DD8"/>
    <w:rsid w:val="003B3CAC"/>
    <w:rsid w:val="003B6CC3"/>
    <w:rsid w:val="003C6880"/>
    <w:rsid w:val="003D1846"/>
    <w:rsid w:val="003D71E3"/>
    <w:rsid w:val="003F2D59"/>
    <w:rsid w:val="003F648F"/>
    <w:rsid w:val="00427A02"/>
    <w:rsid w:val="00427ECC"/>
    <w:rsid w:val="00462637"/>
    <w:rsid w:val="004B3D8B"/>
    <w:rsid w:val="004B77A6"/>
    <w:rsid w:val="004C2C6F"/>
    <w:rsid w:val="004D1008"/>
    <w:rsid w:val="004D3BC4"/>
    <w:rsid w:val="004D612E"/>
    <w:rsid w:val="0050702C"/>
    <w:rsid w:val="00565B95"/>
    <w:rsid w:val="005719F7"/>
    <w:rsid w:val="005B53F0"/>
    <w:rsid w:val="005C616F"/>
    <w:rsid w:val="005E1F45"/>
    <w:rsid w:val="005E27FD"/>
    <w:rsid w:val="005E5D64"/>
    <w:rsid w:val="0061163F"/>
    <w:rsid w:val="00616894"/>
    <w:rsid w:val="00621C12"/>
    <w:rsid w:val="00650938"/>
    <w:rsid w:val="00665907"/>
    <w:rsid w:val="00667A9F"/>
    <w:rsid w:val="00674BCC"/>
    <w:rsid w:val="0068010D"/>
    <w:rsid w:val="006846DA"/>
    <w:rsid w:val="006A20C3"/>
    <w:rsid w:val="006A2EFD"/>
    <w:rsid w:val="006A3FDF"/>
    <w:rsid w:val="006C72E9"/>
    <w:rsid w:val="006D4BC6"/>
    <w:rsid w:val="006D5EB4"/>
    <w:rsid w:val="00700337"/>
    <w:rsid w:val="00730A7A"/>
    <w:rsid w:val="00731C47"/>
    <w:rsid w:val="007757D4"/>
    <w:rsid w:val="007A0548"/>
    <w:rsid w:val="007A17FF"/>
    <w:rsid w:val="007B6212"/>
    <w:rsid w:val="007C04D9"/>
    <w:rsid w:val="007C1D07"/>
    <w:rsid w:val="007D6FA1"/>
    <w:rsid w:val="007F69B6"/>
    <w:rsid w:val="0080476B"/>
    <w:rsid w:val="00806C2D"/>
    <w:rsid w:val="00811766"/>
    <w:rsid w:val="00847209"/>
    <w:rsid w:val="00865BF6"/>
    <w:rsid w:val="008678D4"/>
    <w:rsid w:val="00882820"/>
    <w:rsid w:val="008A409C"/>
    <w:rsid w:val="008B5541"/>
    <w:rsid w:val="008C3856"/>
    <w:rsid w:val="008E246D"/>
    <w:rsid w:val="008E5475"/>
    <w:rsid w:val="008F6008"/>
    <w:rsid w:val="008F620A"/>
    <w:rsid w:val="009504A0"/>
    <w:rsid w:val="009B24B8"/>
    <w:rsid w:val="009E5B16"/>
    <w:rsid w:val="009F734A"/>
    <w:rsid w:val="009F7504"/>
    <w:rsid w:val="00A2514C"/>
    <w:rsid w:val="00A36286"/>
    <w:rsid w:val="00A376AB"/>
    <w:rsid w:val="00A37E3C"/>
    <w:rsid w:val="00A43646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02192"/>
    <w:rsid w:val="00B172A5"/>
    <w:rsid w:val="00B33D6E"/>
    <w:rsid w:val="00B4699C"/>
    <w:rsid w:val="00B516B3"/>
    <w:rsid w:val="00B744C4"/>
    <w:rsid w:val="00B80AC6"/>
    <w:rsid w:val="00B82FE5"/>
    <w:rsid w:val="00B8699F"/>
    <w:rsid w:val="00B978A6"/>
    <w:rsid w:val="00BC18E4"/>
    <w:rsid w:val="00BC5709"/>
    <w:rsid w:val="00BD6B03"/>
    <w:rsid w:val="00C011E6"/>
    <w:rsid w:val="00C120B6"/>
    <w:rsid w:val="00C16309"/>
    <w:rsid w:val="00C23414"/>
    <w:rsid w:val="00C32803"/>
    <w:rsid w:val="00C328E3"/>
    <w:rsid w:val="00C4120A"/>
    <w:rsid w:val="00C53082"/>
    <w:rsid w:val="00C62B75"/>
    <w:rsid w:val="00C95BBE"/>
    <w:rsid w:val="00CA1379"/>
    <w:rsid w:val="00CB17D7"/>
    <w:rsid w:val="00CD61FB"/>
    <w:rsid w:val="00CE1509"/>
    <w:rsid w:val="00CF0546"/>
    <w:rsid w:val="00D109C7"/>
    <w:rsid w:val="00D10B6D"/>
    <w:rsid w:val="00D124A3"/>
    <w:rsid w:val="00D15574"/>
    <w:rsid w:val="00D252C4"/>
    <w:rsid w:val="00D3655E"/>
    <w:rsid w:val="00D612F2"/>
    <w:rsid w:val="00D710BB"/>
    <w:rsid w:val="00D7321B"/>
    <w:rsid w:val="00D87D89"/>
    <w:rsid w:val="00DA0750"/>
    <w:rsid w:val="00DA291C"/>
    <w:rsid w:val="00DB3853"/>
    <w:rsid w:val="00DF214A"/>
    <w:rsid w:val="00DF762C"/>
    <w:rsid w:val="00E05792"/>
    <w:rsid w:val="00E54E92"/>
    <w:rsid w:val="00E6530F"/>
    <w:rsid w:val="00E80D92"/>
    <w:rsid w:val="00E81E0B"/>
    <w:rsid w:val="00EA2971"/>
    <w:rsid w:val="00EB4CD5"/>
    <w:rsid w:val="00EC098B"/>
    <w:rsid w:val="00EC1655"/>
    <w:rsid w:val="00EC2317"/>
    <w:rsid w:val="00ED096B"/>
    <w:rsid w:val="00EE2E09"/>
    <w:rsid w:val="00EF05FB"/>
    <w:rsid w:val="00EF2D16"/>
    <w:rsid w:val="00EF367C"/>
    <w:rsid w:val="00EF3DFC"/>
    <w:rsid w:val="00F06969"/>
    <w:rsid w:val="00F1391C"/>
    <w:rsid w:val="00F16D57"/>
    <w:rsid w:val="00F24358"/>
    <w:rsid w:val="00F57623"/>
    <w:rsid w:val="00F73EF2"/>
    <w:rsid w:val="00F7771C"/>
    <w:rsid w:val="00F82286"/>
    <w:rsid w:val="00F94A37"/>
    <w:rsid w:val="00FA7E65"/>
    <w:rsid w:val="00FB0308"/>
    <w:rsid w:val="00FC599D"/>
    <w:rsid w:val="00FD2D46"/>
    <w:rsid w:val="00FD6FAD"/>
    <w:rsid w:val="00FE260B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71</cp:revision>
  <cp:lastPrinted>2025-01-29T06:16:00Z</cp:lastPrinted>
  <dcterms:created xsi:type="dcterms:W3CDTF">2023-12-15T10:32:00Z</dcterms:created>
  <dcterms:modified xsi:type="dcterms:W3CDTF">2025-04-07T13:30:00Z</dcterms:modified>
</cp:coreProperties>
</file>