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5210B" w14:textId="1CEF2C21" w:rsidR="00197AD3" w:rsidRPr="00E654A7" w:rsidRDefault="00197AD3" w:rsidP="007F31C7">
      <w:pPr>
        <w:ind w:left="-15" w:firstLine="0"/>
        <w:jc w:val="right"/>
        <w:rPr>
          <w:rFonts w:ascii="Arial" w:hAnsi="Arial" w:cs="Arial"/>
          <w:sz w:val="24"/>
          <w:szCs w:val="24"/>
        </w:rPr>
      </w:pPr>
      <w:bookmarkStart w:id="0" w:name="_Hlk209526046"/>
      <w:bookmarkStart w:id="1" w:name="_Hlk208996932"/>
      <w:bookmarkStart w:id="2" w:name="_Hlk209529015"/>
      <w:bookmarkEnd w:id="0"/>
      <w:r w:rsidRPr="00E654A7">
        <w:rPr>
          <w:rFonts w:ascii="Arial" w:hAnsi="Arial" w:cs="Arial"/>
          <w:sz w:val="24"/>
          <w:szCs w:val="24"/>
        </w:rPr>
        <w:t xml:space="preserve">Załącznik nr </w:t>
      </w:r>
      <w:r w:rsidR="00B51E5A">
        <w:rPr>
          <w:rFonts w:ascii="Arial" w:hAnsi="Arial" w:cs="Arial"/>
          <w:sz w:val="24"/>
          <w:szCs w:val="24"/>
        </w:rPr>
        <w:t>6</w:t>
      </w:r>
    </w:p>
    <w:p w14:paraId="4FFEFB30" w14:textId="44568242" w:rsidR="00197AD3" w:rsidRPr="00E654A7" w:rsidRDefault="00197AD3" w:rsidP="007F31C7">
      <w:pPr>
        <w:ind w:left="-15" w:firstLine="0"/>
        <w:jc w:val="right"/>
        <w:rPr>
          <w:rFonts w:ascii="Arial" w:hAnsi="Arial" w:cs="Arial"/>
          <w:b/>
          <w:bCs/>
          <w:i/>
          <w:iCs/>
          <w:sz w:val="24"/>
          <w:szCs w:val="24"/>
        </w:rPr>
      </w:pPr>
      <w:r w:rsidRPr="00E654A7">
        <w:rPr>
          <w:rFonts w:ascii="Arial" w:hAnsi="Arial" w:cs="Arial"/>
          <w:b/>
          <w:bCs/>
          <w:i/>
          <w:iCs/>
          <w:sz w:val="24"/>
          <w:szCs w:val="24"/>
        </w:rPr>
        <w:t>WZÓR UMOWY</w:t>
      </w:r>
    </w:p>
    <w:p w14:paraId="63A97623" w14:textId="77777777" w:rsidR="00197AD3" w:rsidRPr="00E654A7" w:rsidRDefault="00197AD3" w:rsidP="00327BE1">
      <w:pPr>
        <w:ind w:left="0" w:firstLine="0"/>
        <w:rPr>
          <w:rFonts w:ascii="Arial" w:hAnsi="Arial" w:cs="Arial"/>
          <w:sz w:val="24"/>
          <w:szCs w:val="24"/>
        </w:rPr>
      </w:pPr>
    </w:p>
    <w:p w14:paraId="546CD8A7" w14:textId="0D9C8C2E" w:rsidR="00197AD3" w:rsidRPr="00E654A7" w:rsidRDefault="00197AD3" w:rsidP="00197AD3">
      <w:pPr>
        <w:ind w:left="-15" w:firstLine="0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W dniu …………………………………… 2025 r. w Pasiekach pomiędzy: </w:t>
      </w:r>
    </w:p>
    <w:p w14:paraId="250C3D30" w14:textId="77777777" w:rsidR="00327BE1" w:rsidRPr="00E654A7" w:rsidRDefault="00327BE1" w:rsidP="00197AD3">
      <w:pPr>
        <w:ind w:left="-15" w:firstLine="0"/>
        <w:rPr>
          <w:rFonts w:ascii="Arial" w:hAnsi="Arial" w:cs="Arial"/>
          <w:sz w:val="24"/>
          <w:szCs w:val="24"/>
        </w:rPr>
      </w:pPr>
    </w:p>
    <w:bookmarkEnd w:id="1"/>
    <w:p w14:paraId="24AD1F96" w14:textId="77777777" w:rsidR="00276334" w:rsidRPr="00E654A7" w:rsidRDefault="00276334" w:rsidP="00276334">
      <w:pPr>
        <w:spacing w:after="10"/>
        <w:ind w:left="-15" w:firstLine="0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Skarbem Państwa – Państwowym Gospodarstwem Leśnym Lasy Państwowe </w:t>
      </w:r>
    </w:p>
    <w:p w14:paraId="71B04FA0" w14:textId="509DD275" w:rsidR="00276334" w:rsidRPr="00E654A7" w:rsidRDefault="00276334" w:rsidP="00327BE1">
      <w:pPr>
        <w:spacing w:after="0"/>
        <w:ind w:left="-15" w:right="6520" w:firstLine="0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Nadleśnictwem</w:t>
      </w:r>
      <w:r w:rsidR="00327BE1" w:rsidRPr="00E654A7">
        <w:rPr>
          <w:rFonts w:ascii="Arial" w:hAnsi="Arial" w:cs="Arial"/>
          <w:sz w:val="24"/>
          <w:szCs w:val="24"/>
        </w:rPr>
        <w:t xml:space="preserve"> </w:t>
      </w:r>
      <w:r w:rsidRPr="00E654A7">
        <w:rPr>
          <w:rFonts w:ascii="Arial" w:hAnsi="Arial" w:cs="Arial"/>
          <w:sz w:val="24"/>
          <w:szCs w:val="24"/>
        </w:rPr>
        <w:t>Tomaszów</w:t>
      </w:r>
      <w:r w:rsidR="00327BE1" w:rsidRPr="00E654A7">
        <w:rPr>
          <w:rFonts w:ascii="Arial" w:hAnsi="Arial" w:cs="Arial"/>
          <w:sz w:val="24"/>
          <w:szCs w:val="24"/>
        </w:rPr>
        <w:t xml:space="preserve"> </w:t>
      </w:r>
      <w:r w:rsidRPr="00E654A7">
        <w:rPr>
          <w:rFonts w:ascii="Arial" w:hAnsi="Arial" w:cs="Arial"/>
          <w:sz w:val="24"/>
          <w:szCs w:val="24"/>
        </w:rPr>
        <w:t>Pasieki, ul. Mickiewicza 1,</w:t>
      </w:r>
    </w:p>
    <w:p w14:paraId="13EBAEC1" w14:textId="3F483BA4" w:rsidR="00276334" w:rsidRPr="00E654A7" w:rsidRDefault="00276334" w:rsidP="00327BE1">
      <w:pPr>
        <w:spacing w:after="0"/>
        <w:ind w:left="-15" w:right="5811" w:firstLine="0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22-600Tomaszów</w:t>
      </w:r>
      <w:r w:rsidR="00327BE1" w:rsidRPr="00E654A7">
        <w:rPr>
          <w:rFonts w:ascii="Arial" w:hAnsi="Arial" w:cs="Arial"/>
          <w:sz w:val="24"/>
          <w:szCs w:val="24"/>
        </w:rPr>
        <w:t xml:space="preserve"> </w:t>
      </w:r>
      <w:r w:rsidRPr="00E654A7">
        <w:rPr>
          <w:rFonts w:ascii="Arial" w:hAnsi="Arial" w:cs="Arial"/>
          <w:sz w:val="24"/>
          <w:szCs w:val="24"/>
        </w:rPr>
        <w:t xml:space="preserve">Lubelski </w:t>
      </w:r>
    </w:p>
    <w:p w14:paraId="539BDEE1" w14:textId="77777777" w:rsidR="00276334" w:rsidRPr="00E654A7" w:rsidRDefault="00276334" w:rsidP="00276334">
      <w:pPr>
        <w:spacing w:after="10"/>
        <w:ind w:left="-15" w:firstLine="0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NIP: 9210004658, REGON: 950015078</w:t>
      </w:r>
    </w:p>
    <w:p w14:paraId="1DC2437E" w14:textId="77777777" w:rsidR="00276334" w:rsidRPr="00E654A7" w:rsidRDefault="00276334" w:rsidP="00276334">
      <w:pPr>
        <w:spacing w:after="0" w:line="349" w:lineRule="auto"/>
        <w:ind w:left="-15" w:right="1136" w:firstLine="0"/>
        <w:rPr>
          <w:rFonts w:ascii="Arial" w:hAnsi="Arial" w:cs="Arial"/>
          <w:b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reprezentowanym przez Piotra Cisło – </w:t>
      </w:r>
      <w:r w:rsidRPr="00E654A7">
        <w:rPr>
          <w:rFonts w:ascii="Arial" w:hAnsi="Arial" w:cs="Arial"/>
          <w:b/>
          <w:sz w:val="24"/>
          <w:szCs w:val="24"/>
        </w:rPr>
        <w:t>Nadleśniczego Nadleśnictwa Tomaszów</w:t>
      </w:r>
    </w:p>
    <w:p w14:paraId="2331C129" w14:textId="01AD9BA4" w:rsidR="00197AD3" w:rsidRPr="00B430A7" w:rsidRDefault="00197AD3" w:rsidP="00B430A7">
      <w:pPr>
        <w:spacing w:after="0" w:line="349" w:lineRule="auto"/>
        <w:ind w:left="-15" w:right="1136" w:firstLine="0"/>
        <w:rPr>
          <w:rFonts w:ascii="Arial" w:hAnsi="Arial" w:cs="Arial"/>
          <w:b/>
          <w:sz w:val="24"/>
          <w:szCs w:val="24"/>
        </w:rPr>
      </w:pPr>
      <w:r w:rsidRPr="00E654A7">
        <w:rPr>
          <w:rFonts w:ascii="Arial" w:hAnsi="Arial" w:cs="Arial"/>
          <w:b/>
          <w:sz w:val="24"/>
          <w:szCs w:val="24"/>
        </w:rPr>
        <w:t xml:space="preserve">a </w:t>
      </w:r>
    </w:p>
    <w:p w14:paraId="535B3E87" w14:textId="147FCB94" w:rsidR="00197AD3" w:rsidRPr="00E654A7" w:rsidRDefault="00197AD3" w:rsidP="00197AD3">
      <w:pPr>
        <w:spacing w:before="120" w:after="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</w:pPr>
      <w:r w:rsidRPr="00E654A7"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  <w:t xml:space="preserve">p. _________________________________ </w:t>
      </w:r>
      <w:r w:rsidRPr="00E654A7">
        <w:rPr>
          <w:rFonts w:ascii="Arial" w:eastAsia="Times New Roman" w:hAnsi="Arial" w:cs="Arial"/>
          <w:color w:val="auto"/>
          <w:kern w:val="0"/>
          <w:sz w:val="24"/>
          <w:szCs w:val="24"/>
          <w:lang w:eastAsia="zh-CN"/>
          <w14:ligatures w14:val="none"/>
        </w:rPr>
        <w:t xml:space="preserve">prowadzącym działalność gospodarczą pod firmą _________________________________________________ z siedzibą w ______________________________ („Wykonawca”) ul __________________, </w:t>
      </w:r>
      <w:r w:rsidRPr="00E654A7"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  <w:t xml:space="preserve">wpisanym do Centralnej Ewidencji i Informacji i Działalności Gospodarczej, </w:t>
      </w:r>
      <w:r w:rsidRPr="00E654A7">
        <w:rPr>
          <w:rFonts w:ascii="Arial" w:eastAsia="Times New Roman" w:hAnsi="Arial" w:cs="Arial"/>
          <w:color w:val="auto"/>
          <w:kern w:val="0"/>
          <w:sz w:val="24"/>
          <w:szCs w:val="24"/>
          <w:lang w:eastAsia="zh-CN"/>
          <w14:ligatures w14:val="none"/>
        </w:rPr>
        <w:t>posiadającym numer identyfikacyjny NIP _______________________; REGON __________________________</w:t>
      </w:r>
    </w:p>
    <w:p w14:paraId="6E7AB2DB" w14:textId="77777777" w:rsidR="00197AD3" w:rsidRPr="00E654A7" w:rsidRDefault="00197AD3" w:rsidP="00197AD3">
      <w:pPr>
        <w:spacing w:before="120" w:after="0" w:line="240" w:lineRule="auto"/>
        <w:ind w:left="0" w:firstLine="0"/>
        <w:jc w:val="left"/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</w:pPr>
      <w:r w:rsidRPr="00E654A7"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  <w:t xml:space="preserve">działającym osobiście </w:t>
      </w:r>
    </w:p>
    <w:p w14:paraId="4AE9FC97" w14:textId="6A2B9941" w:rsidR="00197AD3" w:rsidRPr="00E654A7" w:rsidRDefault="00197AD3" w:rsidP="00197AD3">
      <w:pPr>
        <w:spacing w:before="120" w:after="0" w:line="240" w:lineRule="auto"/>
        <w:ind w:left="0" w:firstLine="0"/>
        <w:jc w:val="left"/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</w:pPr>
      <w:r w:rsidRPr="00E654A7"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  <w:t>zwanym dalej „Wykonawcą”,</w:t>
      </w:r>
    </w:p>
    <w:p w14:paraId="2E41F2BF" w14:textId="77777777" w:rsidR="00197AD3" w:rsidRPr="00E654A7" w:rsidRDefault="00197AD3" w:rsidP="00197AD3">
      <w:pPr>
        <w:spacing w:before="120" w:after="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</w:pPr>
    </w:p>
    <w:p w14:paraId="330A5763" w14:textId="77777777" w:rsidR="00197AD3" w:rsidRPr="00E654A7" w:rsidRDefault="00197AD3" w:rsidP="00197AD3">
      <w:pPr>
        <w:spacing w:before="120" w:after="0" w:line="240" w:lineRule="auto"/>
        <w:ind w:left="0" w:firstLine="0"/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</w:pPr>
      <w:r w:rsidRPr="00E654A7">
        <w:rPr>
          <w:rFonts w:ascii="Arial" w:eastAsia="Times New Roman" w:hAnsi="Arial" w:cs="Arial"/>
          <w:color w:val="auto"/>
          <w:kern w:val="0"/>
          <w:sz w:val="24"/>
          <w:szCs w:val="24"/>
          <w14:ligatures w14:val="none"/>
        </w:rPr>
        <w:t xml:space="preserve">reprezentowanymi przez _______________________________________________, działającego na podstawie pełnomocnictwa z dnia _________ r. </w:t>
      </w:r>
    </w:p>
    <w:p w14:paraId="2F0EECB1" w14:textId="56A13027" w:rsidR="00197AD3" w:rsidRDefault="00197AD3" w:rsidP="00276334">
      <w:pPr>
        <w:spacing w:after="95" w:line="259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 </w:t>
      </w:r>
    </w:p>
    <w:p w14:paraId="417A2390" w14:textId="77777777" w:rsidR="004977DF" w:rsidRPr="00E654A7" w:rsidRDefault="004977DF" w:rsidP="00276334">
      <w:pPr>
        <w:spacing w:after="95" w:line="259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p w14:paraId="52B127B8" w14:textId="5ED6E9C7" w:rsidR="00197AD3" w:rsidRPr="00680DC7" w:rsidRDefault="00197AD3" w:rsidP="004977DF">
      <w:pPr>
        <w:ind w:left="0" w:firstLine="0"/>
        <w:rPr>
          <w:rFonts w:ascii="Arial" w:hAnsi="Arial" w:cs="Arial"/>
          <w:sz w:val="24"/>
          <w:szCs w:val="24"/>
        </w:rPr>
      </w:pPr>
      <w:r w:rsidRPr="00680DC7">
        <w:rPr>
          <w:rFonts w:ascii="Arial" w:hAnsi="Arial" w:cs="Arial"/>
          <w:sz w:val="24"/>
          <w:szCs w:val="24"/>
        </w:rPr>
        <w:t xml:space="preserve">W wyniku </w:t>
      </w:r>
      <w:r w:rsidR="004977DF" w:rsidRPr="00680DC7">
        <w:rPr>
          <w:rFonts w:ascii="Arial" w:hAnsi="Arial" w:cs="Arial"/>
          <w:sz w:val="24"/>
          <w:szCs w:val="24"/>
        </w:rPr>
        <w:t>przeprowadzonego postępowania o udzielenie zamówienia w trybie zapytania ofertowego (znak sprawy</w:t>
      </w:r>
      <w:r w:rsidR="00526418">
        <w:rPr>
          <w:rFonts w:ascii="Arial" w:hAnsi="Arial" w:cs="Arial"/>
          <w:sz w:val="24"/>
          <w:szCs w:val="24"/>
        </w:rPr>
        <w:t>: SA.270.</w:t>
      </w:r>
      <w:r w:rsidR="005571E2">
        <w:rPr>
          <w:rFonts w:ascii="Arial" w:hAnsi="Arial" w:cs="Arial"/>
          <w:sz w:val="24"/>
          <w:szCs w:val="24"/>
        </w:rPr>
        <w:t>11</w:t>
      </w:r>
      <w:r w:rsidR="00526418">
        <w:rPr>
          <w:rFonts w:ascii="Arial" w:hAnsi="Arial" w:cs="Arial"/>
          <w:sz w:val="24"/>
          <w:szCs w:val="24"/>
        </w:rPr>
        <w:t>.2025</w:t>
      </w:r>
      <w:r w:rsidR="004977DF" w:rsidRPr="00680DC7">
        <w:rPr>
          <w:rFonts w:ascii="Arial" w:hAnsi="Arial" w:cs="Arial"/>
          <w:sz w:val="24"/>
          <w:szCs w:val="24"/>
        </w:rPr>
        <w:t xml:space="preserve">),na podstawie Zarządzenia Nadleśniczego Nadleśnictwa Tomaszów nr 49 z </w:t>
      </w:r>
      <w:r w:rsidR="004275AA" w:rsidRPr="00680DC7">
        <w:rPr>
          <w:rFonts w:ascii="Arial" w:hAnsi="Arial" w:cs="Arial"/>
          <w:sz w:val="24"/>
          <w:szCs w:val="24"/>
        </w:rPr>
        <w:t>18</w:t>
      </w:r>
      <w:r w:rsidR="004977DF" w:rsidRPr="00680DC7">
        <w:rPr>
          <w:rFonts w:ascii="Arial" w:hAnsi="Arial" w:cs="Arial"/>
          <w:sz w:val="24"/>
          <w:szCs w:val="24"/>
        </w:rPr>
        <w:t xml:space="preserve"> września 2025 r. w sprawie wprowadzenia do stosowania Regulaminu dla zamówień poniżej kwoty, o której mowa w art. 2 ust. 1 pkt 1 ustawy Prawo zamówień publicznych realizowanych w ramach projektów współfinansowanych ze środków Funduszy Europejskich w ramach Programu Fundusze Europejskie na Infrastrukturę, Klimat i Środowisko 2021–2027, w związku z </w:t>
      </w:r>
      <w:r w:rsidRPr="00680DC7">
        <w:rPr>
          <w:rFonts w:ascii="Arial" w:hAnsi="Arial" w:cs="Arial"/>
          <w:sz w:val="24"/>
          <w:szCs w:val="24"/>
        </w:rPr>
        <w:t xml:space="preserve"> wybor</w:t>
      </w:r>
      <w:r w:rsidR="00680DC7" w:rsidRPr="00680DC7">
        <w:rPr>
          <w:rFonts w:ascii="Arial" w:hAnsi="Arial" w:cs="Arial"/>
          <w:sz w:val="24"/>
          <w:szCs w:val="24"/>
        </w:rPr>
        <w:t>em</w:t>
      </w:r>
      <w:r w:rsidRPr="00680DC7">
        <w:rPr>
          <w:rFonts w:ascii="Arial" w:hAnsi="Arial" w:cs="Arial"/>
          <w:sz w:val="24"/>
          <w:szCs w:val="24"/>
        </w:rPr>
        <w:t xml:space="preserve"> oferty Wykonawcy jako oferty najkorzystniejszej („Oferta”), złożonej</w:t>
      </w:r>
      <w:r w:rsidR="00680DC7">
        <w:rPr>
          <w:rFonts w:ascii="Arial" w:hAnsi="Arial" w:cs="Arial"/>
          <w:sz w:val="24"/>
          <w:szCs w:val="24"/>
        </w:rPr>
        <w:t xml:space="preserve"> </w:t>
      </w:r>
      <w:r w:rsidRPr="00680DC7">
        <w:rPr>
          <w:rFonts w:ascii="Arial" w:hAnsi="Arial" w:cs="Arial"/>
          <w:sz w:val="24"/>
          <w:szCs w:val="24"/>
        </w:rPr>
        <w:t xml:space="preserve">w postępowaniu o udzielenie zamówienia nie wymagającego stosowania przepisów ustawy z dnia 11 września 2019 r. Prawo zamówień publicznych (tekst jedn.: Dz. z 2024 r. poz. 1320 z </w:t>
      </w:r>
      <w:proofErr w:type="spellStart"/>
      <w:r w:rsidRPr="00680DC7">
        <w:rPr>
          <w:rFonts w:ascii="Arial" w:hAnsi="Arial" w:cs="Arial"/>
          <w:sz w:val="24"/>
          <w:szCs w:val="24"/>
        </w:rPr>
        <w:t>późn</w:t>
      </w:r>
      <w:proofErr w:type="spellEnd"/>
      <w:r w:rsidRPr="00680DC7">
        <w:rPr>
          <w:rFonts w:ascii="Arial" w:hAnsi="Arial" w:cs="Arial"/>
          <w:sz w:val="24"/>
          <w:szCs w:val="24"/>
        </w:rPr>
        <w:t xml:space="preserve">. zm. – „PZP”), zgodnie z art. 2, ust. 1 pkt. 1 ustawy, pomiędzy Zamawiającym a Wykonawcą (łącznie: „Strony”) została zawarta umowa następującej treści: </w:t>
      </w:r>
    </w:p>
    <w:p w14:paraId="73660C51" w14:textId="0CFD4FFF" w:rsidR="00197AD3" w:rsidRPr="00E654A7" w:rsidRDefault="00197AD3" w:rsidP="00197AD3">
      <w:pPr>
        <w:spacing w:after="0" w:line="259" w:lineRule="auto"/>
        <w:ind w:left="611" w:firstLine="0"/>
        <w:jc w:val="center"/>
        <w:rPr>
          <w:rFonts w:ascii="Arial" w:hAnsi="Arial" w:cs="Arial"/>
          <w:sz w:val="24"/>
          <w:szCs w:val="24"/>
        </w:rPr>
      </w:pPr>
    </w:p>
    <w:p w14:paraId="7F68C0D0" w14:textId="6BA77BD1" w:rsidR="00327BE1" w:rsidRPr="00E654A7" w:rsidRDefault="00197AD3" w:rsidP="00327BE1">
      <w:pPr>
        <w:spacing w:after="0" w:line="259" w:lineRule="auto"/>
        <w:ind w:left="574" w:right="2" w:hanging="10"/>
        <w:jc w:val="center"/>
        <w:rPr>
          <w:rFonts w:ascii="Arial" w:hAnsi="Arial" w:cs="Arial"/>
          <w:b/>
          <w:sz w:val="24"/>
          <w:szCs w:val="24"/>
        </w:rPr>
      </w:pPr>
      <w:r w:rsidRPr="00E654A7">
        <w:rPr>
          <w:rFonts w:ascii="Arial" w:hAnsi="Arial" w:cs="Arial"/>
          <w:b/>
          <w:sz w:val="24"/>
          <w:szCs w:val="24"/>
        </w:rPr>
        <w:t xml:space="preserve">§ 1 </w:t>
      </w:r>
    </w:p>
    <w:p w14:paraId="11BC7489" w14:textId="00821245" w:rsidR="00197AD3" w:rsidRPr="00525BF0" w:rsidRDefault="007F31C7" w:rsidP="00197AD3">
      <w:pPr>
        <w:spacing w:after="66" w:line="259" w:lineRule="auto"/>
        <w:ind w:left="574" w:right="2" w:hanging="10"/>
        <w:jc w:val="center"/>
        <w:rPr>
          <w:rFonts w:ascii="Arial" w:hAnsi="Arial" w:cs="Arial"/>
          <w:b/>
          <w:sz w:val="24"/>
          <w:szCs w:val="24"/>
        </w:rPr>
      </w:pPr>
      <w:r w:rsidRPr="00525BF0">
        <w:rPr>
          <w:rFonts w:ascii="Arial" w:hAnsi="Arial" w:cs="Arial"/>
          <w:b/>
          <w:sz w:val="24"/>
          <w:szCs w:val="24"/>
        </w:rPr>
        <w:t>Przedmiot umowy</w:t>
      </w:r>
      <w:r w:rsidR="00197AD3" w:rsidRPr="00525BF0">
        <w:rPr>
          <w:rFonts w:ascii="Arial" w:hAnsi="Arial" w:cs="Arial"/>
          <w:b/>
          <w:sz w:val="24"/>
          <w:szCs w:val="24"/>
        </w:rPr>
        <w:t xml:space="preserve"> </w:t>
      </w:r>
    </w:p>
    <w:p w14:paraId="593073D7" w14:textId="77777777" w:rsidR="00197AD3" w:rsidRPr="00E654A7" w:rsidRDefault="00197AD3" w:rsidP="00197AD3">
      <w:pPr>
        <w:spacing w:after="66" w:line="259" w:lineRule="auto"/>
        <w:ind w:left="574" w:right="2" w:hanging="10"/>
        <w:jc w:val="center"/>
        <w:rPr>
          <w:rFonts w:ascii="Arial" w:hAnsi="Arial" w:cs="Arial"/>
          <w:sz w:val="24"/>
          <w:szCs w:val="24"/>
        </w:rPr>
      </w:pPr>
    </w:p>
    <w:p w14:paraId="3FC816F5" w14:textId="78BBDD68" w:rsidR="0098463B" w:rsidRPr="00896999" w:rsidRDefault="00197AD3" w:rsidP="00896999">
      <w:pPr>
        <w:pStyle w:val="Akapitzlist"/>
        <w:numPr>
          <w:ilvl w:val="0"/>
          <w:numId w:val="1"/>
        </w:numPr>
        <w:ind w:left="284" w:right="14" w:hanging="294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Zamawiający zleca, a Wykonawca zobowiązuje się do wykonania </w:t>
      </w:r>
      <w:r w:rsidR="00896999">
        <w:rPr>
          <w:rFonts w:ascii="Arial" w:hAnsi="Arial" w:cs="Arial"/>
          <w:sz w:val="24"/>
          <w:szCs w:val="24"/>
        </w:rPr>
        <w:t xml:space="preserve">kompletnej </w:t>
      </w:r>
      <w:r w:rsidRPr="00E654A7">
        <w:rPr>
          <w:rFonts w:ascii="Arial" w:hAnsi="Arial" w:cs="Arial"/>
          <w:sz w:val="24"/>
          <w:szCs w:val="24"/>
        </w:rPr>
        <w:t xml:space="preserve">dokumentacji projektowej wraz z uzyskaniem pozwoleń środowiskowych i pozwoleń na budowę oraz nadzór autorski w ramach </w:t>
      </w:r>
      <w:r w:rsidRPr="005571E2">
        <w:rPr>
          <w:rFonts w:ascii="Arial" w:hAnsi="Arial" w:cs="Arial"/>
          <w:sz w:val="24"/>
          <w:szCs w:val="24"/>
        </w:rPr>
        <w:t>Kompleksowego projektu adaptacji lasów i leśnictwa do zmian klimatu — mała retencja oraz przeciwdziałanie erozji wodnej na terenach nizinnych – kontynuacja (MRN3) na terenie Nadleśnictwa Tomaszó</w:t>
      </w:r>
      <w:r w:rsidR="00896999" w:rsidRPr="005571E2">
        <w:rPr>
          <w:rFonts w:ascii="Arial" w:hAnsi="Arial" w:cs="Arial"/>
          <w:sz w:val="24"/>
          <w:szCs w:val="24"/>
        </w:rPr>
        <w:t xml:space="preserve">w </w:t>
      </w:r>
      <w:r w:rsidR="00B67C9C" w:rsidRPr="005571E2">
        <w:rPr>
          <w:rFonts w:ascii="Arial" w:hAnsi="Arial" w:cs="Arial"/>
          <w:sz w:val="24"/>
          <w:szCs w:val="24"/>
        </w:rPr>
        <w:t xml:space="preserve">– II </w:t>
      </w:r>
      <w:r w:rsidR="005571E2">
        <w:rPr>
          <w:rFonts w:ascii="Arial" w:hAnsi="Arial" w:cs="Arial"/>
          <w:sz w:val="24"/>
          <w:szCs w:val="24"/>
        </w:rPr>
        <w:t>po</w:t>
      </w:r>
      <w:r w:rsidR="00B67C9C" w:rsidRPr="005571E2">
        <w:rPr>
          <w:rFonts w:ascii="Arial" w:hAnsi="Arial" w:cs="Arial"/>
          <w:sz w:val="24"/>
          <w:szCs w:val="24"/>
        </w:rPr>
        <w:t>stępowanie</w:t>
      </w:r>
      <w:r w:rsidR="00B67C9C">
        <w:rPr>
          <w:rFonts w:ascii="Arial" w:hAnsi="Arial" w:cs="Arial"/>
          <w:sz w:val="24"/>
          <w:szCs w:val="24"/>
        </w:rPr>
        <w:t xml:space="preserve">, </w:t>
      </w:r>
      <w:r w:rsidRPr="00896999">
        <w:rPr>
          <w:rFonts w:ascii="Arial" w:hAnsi="Arial" w:cs="Arial"/>
          <w:sz w:val="24"/>
          <w:szCs w:val="24"/>
        </w:rPr>
        <w:t>dla dwóch obiektów hydrotechnicznych:</w:t>
      </w:r>
    </w:p>
    <w:p w14:paraId="2CC5EAA9" w14:textId="77777777" w:rsidR="0098463B" w:rsidRPr="00E654A7" w:rsidRDefault="0098463B" w:rsidP="0098463B">
      <w:pPr>
        <w:spacing w:after="33" w:line="228" w:lineRule="auto"/>
        <w:ind w:left="142" w:right="14" w:firstLine="0"/>
        <w:rPr>
          <w:rFonts w:ascii="Arial" w:hAnsi="Arial" w:cs="Arial"/>
          <w:sz w:val="24"/>
          <w:szCs w:val="24"/>
        </w:rPr>
      </w:pPr>
    </w:p>
    <w:p w14:paraId="081C035F" w14:textId="3CFC2F52" w:rsidR="00197AD3" w:rsidRPr="00896999" w:rsidRDefault="00197AD3" w:rsidP="00896999">
      <w:pPr>
        <w:pStyle w:val="LPtekstpodstawowy"/>
      </w:pPr>
      <w:r w:rsidRPr="00896999">
        <w:t>„Przebudowa grobli przy zbiorniku retencyjnym w leśnictwie Bełżec w oddz. 162 d”</w:t>
      </w:r>
      <w:r w:rsidR="001E38D4" w:rsidRPr="00896999">
        <w:t>;</w:t>
      </w:r>
    </w:p>
    <w:p w14:paraId="519C23F5" w14:textId="261F0EE3" w:rsidR="00197AD3" w:rsidRPr="00E654A7" w:rsidRDefault="00197AD3" w:rsidP="00327BE1">
      <w:pPr>
        <w:numPr>
          <w:ilvl w:val="1"/>
          <w:numId w:val="1"/>
        </w:numPr>
        <w:spacing w:after="48" w:line="224" w:lineRule="auto"/>
        <w:ind w:left="142" w:right="17" w:hanging="225"/>
        <w:jc w:val="left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bCs/>
          <w:sz w:val="24"/>
          <w:szCs w:val="24"/>
        </w:rPr>
        <w:t xml:space="preserve"> „Przebudowa grobli przy zbiorniku retencyjnym w leśnictwie Potoki w oddz. 299 f„</w:t>
      </w:r>
      <w:r w:rsidR="001E38D4" w:rsidRPr="00E654A7">
        <w:rPr>
          <w:rFonts w:ascii="Arial" w:hAnsi="Arial" w:cs="Arial"/>
          <w:bCs/>
          <w:sz w:val="24"/>
          <w:szCs w:val="24"/>
        </w:rPr>
        <w:t>.</w:t>
      </w:r>
    </w:p>
    <w:p w14:paraId="0D86EA69" w14:textId="77777777" w:rsidR="0098463B" w:rsidRPr="00E654A7" w:rsidRDefault="0098463B" w:rsidP="0098463B">
      <w:pPr>
        <w:spacing w:after="48" w:line="224" w:lineRule="auto"/>
        <w:ind w:left="142" w:right="17" w:firstLine="0"/>
        <w:jc w:val="left"/>
        <w:rPr>
          <w:rFonts w:ascii="Arial" w:hAnsi="Arial" w:cs="Arial"/>
          <w:sz w:val="24"/>
          <w:szCs w:val="24"/>
        </w:rPr>
      </w:pPr>
    </w:p>
    <w:p w14:paraId="512A768A" w14:textId="7CB6B3FC" w:rsidR="00197AD3" w:rsidRPr="004977DF" w:rsidRDefault="004977DF" w:rsidP="00680DC7">
      <w:pPr>
        <w:numPr>
          <w:ilvl w:val="0"/>
          <w:numId w:val="1"/>
        </w:numPr>
        <w:spacing w:after="4" w:line="228" w:lineRule="auto"/>
        <w:ind w:left="142" w:right="1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Szczegółowy </w:t>
      </w:r>
      <w:r w:rsidRPr="004977DF">
        <w:rPr>
          <w:rFonts w:ascii="Arial" w:hAnsi="Arial" w:cs="Arial"/>
          <w:sz w:val="24"/>
          <w:szCs w:val="24"/>
        </w:rPr>
        <w:t>zakres</w:t>
      </w:r>
      <w:r>
        <w:rPr>
          <w:rFonts w:ascii="Arial" w:hAnsi="Arial" w:cs="Arial"/>
          <w:sz w:val="24"/>
          <w:szCs w:val="24"/>
        </w:rPr>
        <w:t xml:space="preserve"> </w:t>
      </w:r>
      <w:r w:rsidRPr="004977DF">
        <w:rPr>
          <w:rFonts w:ascii="Arial" w:hAnsi="Arial" w:cs="Arial"/>
          <w:sz w:val="24"/>
          <w:szCs w:val="24"/>
        </w:rPr>
        <w:t>rzeczowy przedmiotu umowy określa Opis przedmiotu zamówienia</w:t>
      </w:r>
      <w:r w:rsidR="00732F78">
        <w:rPr>
          <w:rFonts w:ascii="Arial" w:hAnsi="Arial" w:cs="Arial"/>
          <w:sz w:val="24"/>
          <w:szCs w:val="24"/>
        </w:rPr>
        <w:t xml:space="preserve"> –  Za</w:t>
      </w:r>
      <w:r w:rsidRPr="004977DF">
        <w:rPr>
          <w:rFonts w:ascii="Arial" w:hAnsi="Arial" w:cs="Arial"/>
          <w:sz w:val="24"/>
          <w:szCs w:val="24"/>
        </w:rPr>
        <w:t>łączni</w:t>
      </w:r>
      <w:r>
        <w:rPr>
          <w:rFonts w:ascii="Arial" w:hAnsi="Arial" w:cs="Arial"/>
          <w:sz w:val="24"/>
          <w:szCs w:val="24"/>
        </w:rPr>
        <w:t xml:space="preserve">k </w:t>
      </w:r>
      <w:r w:rsidRPr="004977DF">
        <w:rPr>
          <w:rFonts w:ascii="Arial" w:hAnsi="Arial" w:cs="Arial"/>
          <w:sz w:val="24"/>
          <w:szCs w:val="24"/>
        </w:rPr>
        <w:t xml:space="preserve">nr </w:t>
      </w:r>
      <w:r w:rsidR="00F33D42">
        <w:rPr>
          <w:rFonts w:ascii="Arial" w:hAnsi="Arial" w:cs="Arial"/>
          <w:sz w:val="24"/>
          <w:szCs w:val="24"/>
        </w:rPr>
        <w:t>2</w:t>
      </w:r>
      <w:r w:rsidRPr="004977DF">
        <w:rPr>
          <w:rFonts w:ascii="Arial" w:hAnsi="Arial" w:cs="Arial"/>
          <w:sz w:val="24"/>
          <w:szCs w:val="24"/>
        </w:rPr>
        <w:t xml:space="preserve"> do umowy</w:t>
      </w:r>
      <w:r w:rsidR="00732F78">
        <w:rPr>
          <w:rFonts w:ascii="Arial" w:hAnsi="Arial" w:cs="Arial"/>
          <w:sz w:val="24"/>
          <w:szCs w:val="24"/>
        </w:rPr>
        <w:t xml:space="preserve">, a </w:t>
      </w:r>
      <w:r w:rsidRPr="004977DF">
        <w:rPr>
          <w:rFonts w:ascii="Arial" w:hAnsi="Arial" w:cs="Arial"/>
          <w:sz w:val="24"/>
          <w:szCs w:val="24"/>
        </w:rPr>
        <w:t xml:space="preserve"> </w:t>
      </w:r>
      <w:r w:rsidR="00732F78">
        <w:rPr>
          <w:rFonts w:ascii="Arial" w:hAnsi="Arial" w:cs="Arial"/>
          <w:sz w:val="24"/>
          <w:szCs w:val="24"/>
        </w:rPr>
        <w:t>O</w:t>
      </w:r>
      <w:r w:rsidRPr="004977DF">
        <w:rPr>
          <w:rFonts w:ascii="Arial" w:hAnsi="Arial" w:cs="Arial"/>
          <w:sz w:val="24"/>
          <w:szCs w:val="24"/>
        </w:rPr>
        <w:t>ferta Wykonawcy</w:t>
      </w:r>
      <w:r w:rsidR="00732F78">
        <w:rPr>
          <w:rFonts w:ascii="Arial" w:hAnsi="Arial" w:cs="Arial"/>
          <w:sz w:val="24"/>
          <w:szCs w:val="24"/>
        </w:rPr>
        <w:t xml:space="preserve"> – Załącznik nr </w:t>
      </w:r>
      <w:r w:rsidR="00F33D42">
        <w:rPr>
          <w:rFonts w:ascii="Arial" w:hAnsi="Arial" w:cs="Arial"/>
          <w:sz w:val="24"/>
          <w:szCs w:val="24"/>
        </w:rPr>
        <w:t>1</w:t>
      </w:r>
      <w:r w:rsidR="00732F78">
        <w:rPr>
          <w:rFonts w:ascii="Arial" w:hAnsi="Arial" w:cs="Arial"/>
          <w:sz w:val="24"/>
          <w:szCs w:val="24"/>
        </w:rPr>
        <w:t>.</w:t>
      </w:r>
    </w:p>
    <w:p w14:paraId="2928B3FD" w14:textId="77777777" w:rsidR="00197AD3" w:rsidRPr="00E654A7" w:rsidRDefault="00197AD3" w:rsidP="00327BE1">
      <w:pPr>
        <w:numPr>
          <w:ilvl w:val="0"/>
          <w:numId w:val="1"/>
        </w:numPr>
        <w:spacing w:after="4" w:line="228" w:lineRule="auto"/>
        <w:ind w:left="142" w:right="14" w:hanging="225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Przedmiot Umowy będzie wykonywany zgodnie z przepisami i uregulowaniami prawnymi obowiązującymi w Rzeczypospolitej Polskiej, regulacjami obowiązującymi w Państwowym Gospodarstwie Leśnym Lasy Państwowe, jak też odpowiednimi normami. </w:t>
      </w:r>
    </w:p>
    <w:p w14:paraId="65127C99" w14:textId="466F9C6E" w:rsidR="00197AD3" w:rsidRPr="00E654A7" w:rsidRDefault="00197AD3" w:rsidP="00327BE1">
      <w:pPr>
        <w:numPr>
          <w:ilvl w:val="0"/>
          <w:numId w:val="1"/>
        </w:numPr>
        <w:spacing w:after="4" w:line="228" w:lineRule="auto"/>
        <w:ind w:left="142" w:right="14" w:hanging="225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Do utworów, w rozumieniu ustawy o prawie autorskim i prawach pokrewnych </w:t>
      </w:r>
      <w:r w:rsidR="001E38D4" w:rsidRPr="00E654A7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 xml:space="preserve">(tj. Dz.U. z 2025 r. poz. 24 z </w:t>
      </w:r>
      <w:proofErr w:type="spellStart"/>
      <w:r w:rsidRPr="00E654A7">
        <w:rPr>
          <w:rFonts w:ascii="Arial" w:hAnsi="Arial" w:cs="Arial"/>
          <w:sz w:val="24"/>
          <w:szCs w:val="24"/>
        </w:rPr>
        <w:t>późn</w:t>
      </w:r>
      <w:proofErr w:type="spellEnd"/>
      <w:r w:rsidRPr="00E654A7">
        <w:rPr>
          <w:rFonts w:ascii="Arial" w:hAnsi="Arial" w:cs="Arial"/>
          <w:sz w:val="24"/>
          <w:szCs w:val="24"/>
        </w:rPr>
        <w:t>. zm.), które powstaną w ramach realizacji niniejszej umowy będą miały zastosowanie poniższe postanowienia:</w:t>
      </w:r>
    </w:p>
    <w:p w14:paraId="1142EC13" w14:textId="2540CEA6" w:rsidR="00197AD3" w:rsidRPr="00E654A7" w:rsidRDefault="00197AD3" w:rsidP="000A5ABD">
      <w:pPr>
        <w:numPr>
          <w:ilvl w:val="1"/>
          <w:numId w:val="2"/>
        </w:numPr>
        <w:spacing w:after="35" w:line="228" w:lineRule="auto"/>
        <w:ind w:left="567" w:right="14" w:hanging="142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Wykonawca przenosi na Zamawiającego, w ramach wynagrodzenia ustalonego w zapisach umowy, całość autorskich praw majątkowych oraz własność utworu, </w:t>
      </w:r>
      <w:r w:rsidR="001E38D4" w:rsidRPr="00E654A7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 xml:space="preserve">w tym również prawo wykonywania zależnego prawa autorskiego i wyraża zgodę na dokonywanie wszelkich zmian całości lub części dokumentacji będącej przedmiotem niniejszej umowy, wynikających z aktualnych potrzeb Zamawiającego a w tym i po wykonaniu umowy niniejszej oraz oświadcza, że jakiekolwiek zmiany wprowadzone w tym zakresie na zlecenie Zamawiającego nie stanowią naruszenia autorskich praw osobistych Wykonawcy, </w:t>
      </w:r>
      <w:r w:rsidR="000A5ABD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>w szczególności prawa do integralności dokumentacji ani dóbr osobistych Wykonawcy.</w:t>
      </w:r>
      <w:r w:rsidRPr="00E654A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650FC36" wp14:editId="3BE8609C">
            <wp:extent cx="9525" cy="9525"/>
            <wp:effectExtent l="0" t="0" r="0" b="0"/>
            <wp:docPr id="1163260008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3D1BC" w14:textId="77777777" w:rsidR="001E38D4" w:rsidRPr="00E654A7" w:rsidRDefault="00197AD3" w:rsidP="00505667">
      <w:pPr>
        <w:numPr>
          <w:ilvl w:val="1"/>
          <w:numId w:val="2"/>
        </w:numPr>
        <w:spacing w:after="4" w:line="228" w:lineRule="auto"/>
        <w:ind w:left="567" w:right="14" w:hanging="141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Przeniesieniu na Zamawiającego podlega całość praw autorskich majątkowych do dokumentacji, opracowań, dzieł - stanowiącej przedmiot niniejszej umowy.</w:t>
      </w:r>
    </w:p>
    <w:p w14:paraId="219293C3" w14:textId="77777777" w:rsidR="001E38D4" w:rsidRPr="00E654A7" w:rsidRDefault="00197AD3" w:rsidP="00505667">
      <w:pPr>
        <w:numPr>
          <w:ilvl w:val="1"/>
          <w:numId w:val="2"/>
        </w:numPr>
        <w:spacing w:after="4" w:line="228" w:lineRule="auto"/>
        <w:ind w:left="567" w:right="14" w:hanging="141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W przypadku wystąpienia przez jakąkolwiek osobę trzecią z jakimkolwiek roszczeniem w stosunku do Zamawiającego, z tytułu autorskich praw osobistych lub majątkowych, Wykonawca pokryje wszelkie koszty i straty poniesione przez Zamawiającego, w związku z pojawieniem się takich roszczeń.</w:t>
      </w:r>
    </w:p>
    <w:p w14:paraId="70BECF6B" w14:textId="46074FF0" w:rsidR="00197AD3" w:rsidRPr="00E654A7" w:rsidRDefault="00197AD3" w:rsidP="00505667">
      <w:pPr>
        <w:numPr>
          <w:ilvl w:val="1"/>
          <w:numId w:val="2"/>
        </w:numPr>
        <w:spacing w:after="4" w:line="228" w:lineRule="auto"/>
        <w:ind w:left="142" w:right="14" w:firstLine="284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Przeniesienie praw autorskich nastąpi z chwilą przekazania dokumentacji.</w:t>
      </w:r>
    </w:p>
    <w:p w14:paraId="0EDB761E" w14:textId="77777777" w:rsidR="00E654A7" w:rsidRDefault="00197AD3" w:rsidP="00E654A7">
      <w:pPr>
        <w:pStyle w:val="Akapitzlist"/>
        <w:numPr>
          <w:ilvl w:val="0"/>
          <w:numId w:val="1"/>
        </w:numPr>
        <w:spacing w:after="614"/>
        <w:ind w:right="14"/>
        <w:rPr>
          <w:rFonts w:ascii="Arial" w:hAnsi="Arial" w:cs="Arial"/>
          <w:b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Wykonawca zobowiązany jest do sprawowania nadzoru autorskiego nad projektem w zakresie zgodnym z opisem przedmiotu zamówienia, stanowiącym załącznik do umowy</w:t>
      </w:r>
      <w:r w:rsidR="000A6EB1" w:rsidRPr="00E654A7">
        <w:rPr>
          <w:rFonts w:ascii="Arial" w:hAnsi="Arial" w:cs="Arial"/>
          <w:sz w:val="24"/>
          <w:szCs w:val="24"/>
        </w:rPr>
        <w:t>.</w:t>
      </w:r>
      <w:r w:rsidR="00E654A7" w:rsidRPr="00E654A7">
        <w:rPr>
          <w:rFonts w:ascii="Arial" w:hAnsi="Arial" w:cs="Arial"/>
          <w:b/>
          <w:sz w:val="24"/>
          <w:szCs w:val="24"/>
        </w:rPr>
        <w:t xml:space="preserve"> </w:t>
      </w:r>
    </w:p>
    <w:p w14:paraId="1F5A0498" w14:textId="32216879" w:rsidR="00E654A7" w:rsidRPr="00E654A7" w:rsidRDefault="000A6EB1" w:rsidP="00E654A7">
      <w:pPr>
        <w:spacing w:after="614"/>
        <w:ind w:left="172" w:right="14" w:firstLine="0"/>
        <w:jc w:val="center"/>
        <w:rPr>
          <w:rFonts w:ascii="Arial" w:hAnsi="Arial" w:cs="Arial"/>
          <w:bCs/>
          <w:sz w:val="24"/>
          <w:szCs w:val="24"/>
        </w:rPr>
      </w:pPr>
      <w:r w:rsidRPr="00E654A7">
        <w:rPr>
          <w:rFonts w:ascii="Arial" w:hAnsi="Arial" w:cs="Arial"/>
          <w:b/>
          <w:sz w:val="24"/>
          <w:szCs w:val="24"/>
        </w:rPr>
        <w:lastRenderedPageBreak/>
        <w:t>§ 2</w:t>
      </w:r>
      <w:r w:rsidR="00E654A7" w:rsidRPr="00E654A7">
        <w:rPr>
          <w:rFonts w:ascii="Arial" w:hAnsi="Arial" w:cs="Arial"/>
          <w:sz w:val="24"/>
          <w:szCs w:val="24"/>
        </w:rPr>
        <w:br/>
      </w:r>
      <w:r w:rsidRPr="00525BF0">
        <w:rPr>
          <w:rFonts w:ascii="Arial" w:hAnsi="Arial" w:cs="Arial"/>
          <w:b/>
          <w:sz w:val="24"/>
          <w:szCs w:val="24"/>
        </w:rPr>
        <w:t>O</w:t>
      </w:r>
      <w:r w:rsidR="007F31C7" w:rsidRPr="00525BF0">
        <w:rPr>
          <w:rFonts w:ascii="Arial" w:hAnsi="Arial" w:cs="Arial"/>
          <w:b/>
          <w:sz w:val="24"/>
          <w:szCs w:val="24"/>
        </w:rPr>
        <w:t>kres realizacji</w:t>
      </w:r>
      <w:r w:rsidR="00B46A4B" w:rsidRPr="00525BF0">
        <w:rPr>
          <w:rFonts w:ascii="Arial" w:hAnsi="Arial" w:cs="Arial"/>
          <w:b/>
          <w:sz w:val="24"/>
          <w:szCs w:val="24"/>
        </w:rPr>
        <w:t xml:space="preserve"> P</w:t>
      </w:r>
      <w:r w:rsidR="007F31C7" w:rsidRPr="00525BF0">
        <w:rPr>
          <w:rFonts w:ascii="Arial" w:hAnsi="Arial" w:cs="Arial"/>
          <w:b/>
          <w:sz w:val="24"/>
          <w:szCs w:val="24"/>
        </w:rPr>
        <w:t xml:space="preserve">rzedmiotu </w:t>
      </w:r>
      <w:r w:rsidR="00B46A4B" w:rsidRPr="00525BF0">
        <w:rPr>
          <w:rFonts w:ascii="Arial" w:hAnsi="Arial" w:cs="Arial"/>
          <w:b/>
          <w:sz w:val="24"/>
          <w:szCs w:val="24"/>
        </w:rPr>
        <w:t>U</w:t>
      </w:r>
      <w:r w:rsidR="007F31C7" w:rsidRPr="00525BF0">
        <w:rPr>
          <w:rFonts w:ascii="Arial" w:hAnsi="Arial" w:cs="Arial"/>
          <w:b/>
          <w:sz w:val="24"/>
          <w:szCs w:val="24"/>
        </w:rPr>
        <w:t>mowy</w:t>
      </w:r>
    </w:p>
    <w:p w14:paraId="0A372E81" w14:textId="77777777" w:rsidR="000A6EB1" w:rsidRPr="00E654A7" w:rsidRDefault="000A6EB1" w:rsidP="00525BF0">
      <w:pPr>
        <w:spacing w:after="31"/>
        <w:ind w:left="0" w:right="14" w:firstLine="0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1 . Zamawiający ustala następujące terminy wykonania:</w:t>
      </w:r>
    </w:p>
    <w:p w14:paraId="01FFBCFF" w14:textId="47DD5C98" w:rsidR="000A6EB1" w:rsidRPr="00E654A7" w:rsidRDefault="000A6EB1" w:rsidP="000A6EB1">
      <w:pPr>
        <w:numPr>
          <w:ilvl w:val="0"/>
          <w:numId w:val="5"/>
        </w:numPr>
        <w:spacing w:after="32" w:line="228" w:lineRule="auto"/>
        <w:ind w:left="915" w:right="14" w:hanging="353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Wykonanie inwentaryzacji przyrodniczej, pełnej dokumentacji projektowej wraz z uzyskaniem wszelkich pozwoleń pozwalających na budowę zaprojektowanych urządzeń wodnych do dnia </w:t>
      </w:r>
      <w:r w:rsidR="00505667">
        <w:rPr>
          <w:rFonts w:ascii="Arial" w:hAnsi="Arial" w:cs="Arial"/>
          <w:sz w:val="24"/>
          <w:szCs w:val="24"/>
        </w:rPr>
        <w:t>……………….</w:t>
      </w:r>
      <w:r w:rsidRPr="00E654A7">
        <w:rPr>
          <w:rFonts w:ascii="Arial" w:hAnsi="Arial" w:cs="Arial"/>
          <w:sz w:val="24"/>
          <w:szCs w:val="24"/>
        </w:rPr>
        <w:t xml:space="preserve"> </w:t>
      </w:r>
    </w:p>
    <w:p w14:paraId="2C1CC828" w14:textId="34B04390" w:rsidR="000A6EB1" w:rsidRPr="00E654A7" w:rsidRDefault="000A6EB1" w:rsidP="000A6EB1">
      <w:pPr>
        <w:numPr>
          <w:ilvl w:val="0"/>
          <w:numId w:val="5"/>
        </w:numPr>
        <w:spacing w:after="4" w:line="228" w:lineRule="auto"/>
        <w:ind w:left="915" w:right="14" w:hanging="353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Sprawowanie nadzoru autorskiego</w:t>
      </w:r>
      <w:r w:rsidR="00B46A4B" w:rsidRPr="00E654A7">
        <w:rPr>
          <w:rFonts w:ascii="Arial" w:hAnsi="Arial" w:cs="Arial"/>
          <w:sz w:val="24"/>
          <w:szCs w:val="24"/>
        </w:rPr>
        <w:t xml:space="preserve"> – </w:t>
      </w:r>
      <w:r w:rsidRPr="00E654A7">
        <w:rPr>
          <w:rFonts w:ascii="Arial" w:hAnsi="Arial" w:cs="Arial"/>
          <w:sz w:val="24"/>
          <w:szCs w:val="24"/>
        </w:rPr>
        <w:t xml:space="preserve">obejmuje okres od dnia wszczęcia postepowania o udzielenie zamówienia publicznego na roboty budowlane </w:t>
      </w:r>
      <w:r w:rsidR="00E654A7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 xml:space="preserve">do dnia zakończenia inwestycji tj. odbioru końcowego robót budowlanych </w:t>
      </w:r>
      <w:r w:rsidR="00E654A7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>na zaprojektowane urządzenia hydrotechniczne.</w:t>
      </w:r>
    </w:p>
    <w:p w14:paraId="67375EA7" w14:textId="77777777" w:rsidR="000A6EB1" w:rsidRPr="00E654A7" w:rsidRDefault="000A6EB1" w:rsidP="00E654A7">
      <w:pPr>
        <w:numPr>
          <w:ilvl w:val="0"/>
          <w:numId w:val="6"/>
        </w:numPr>
        <w:spacing w:after="4" w:line="228" w:lineRule="auto"/>
        <w:ind w:left="142" w:right="14" w:hanging="284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Przez termin wykonania dokumentacji projektowej należy rozumieć termin przekazania przez Wykonawcę Zamawiającemu kompletnej dokumentacji projektowej wraz ze wszystkimi pozwoleniami i decyzjami oraz podpisanie protokołu zdawczoodbiorczego potwierdzającego przyjęcie przez Zamawiającego przedmiotu umowy.</w:t>
      </w:r>
    </w:p>
    <w:p w14:paraId="52370861" w14:textId="77777777" w:rsidR="000A6EB1" w:rsidRPr="00E654A7" w:rsidRDefault="000A6EB1" w:rsidP="00E654A7">
      <w:pPr>
        <w:numPr>
          <w:ilvl w:val="0"/>
          <w:numId w:val="6"/>
        </w:numPr>
        <w:spacing w:after="4" w:line="228" w:lineRule="auto"/>
        <w:ind w:left="142" w:right="14" w:hanging="367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Powyższy termin nie dotyczy nadzoru autorskiego, który Wykonawca zobowiązuje się pełnić do czasu zakończenia realizacji inwestycji tj. do chwili odbioru końcowego robót budowlanych na zaprojektowane urządzenia hydrotechniczne.</w:t>
      </w:r>
    </w:p>
    <w:p w14:paraId="244957AB" w14:textId="691CBDE2" w:rsidR="000A6EB1" w:rsidRPr="00E654A7" w:rsidRDefault="000A6EB1" w:rsidP="00E654A7">
      <w:pPr>
        <w:numPr>
          <w:ilvl w:val="0"/>
          <w:numId w:val="6"/>
        </w:numPr>
        <w:spacing w:after="593" w:line="228" w:lineRule="auto"/>
        <w:ind w:left="142" w:right="14" w:hanging="367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Terminem zakończenia umowy jest termin zakończenia obowiązku związanego </w:t>
      </w:r>
      <w:r w:rsidR="00E654A7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>ze sprawowaniem nadzoru autorskiego.</w:t>
      </w:r>
    </w:p>
    <w:p w14:paraId="6A11735E" w14:textId="1A413F63" w:rsidR="002E4C89" w:rsidRPr="00E654A7" w:rsidRDefault="002E4C89" w:rsidP="002E4C89">
      <w:pPr>
        <w:pStyle w:val="Akapitzlist"/>
        <w:spacing w:after="0" w:line="259" w:lineRule="auto"/>
        <w:ind w:left="756" w:right="2" w:firstLine="0"/>
        <w:jc w:val="center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b/>
          <w:sz w:val="24"/>
          <w:szCs w:val="24"/>
        </w:rPr>
        <w:t>§ 3</w:t>
      </w:r>
    </w:p>
    <w:p w14:paraId="3BD9A753" w14:textId="77777777" w:rsidR="002E4C89" w:rsidRPr="00525BF0" w:rsidRDefault="002E4C89" w:rsidP="000A6EB1">
      <w:pPr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25BF0">
        <w:rPr>
          <w:rFonts w:ascii="Arial" w:hAnsi="Arial" w:cs="Arial"/>
          <w:b/>
          <w:bCs/>
          <w:sz w:val="24"/>
          <w:szCs w:val="24"/>
        </w:rPr>
        <w:t xml:space="preserve">Obowiązki Zamawiającego </w:t>
      </w:r>
    </w:p>
    <w:p w14:paraId="00C40A0B" w14:textId="77777777" w:rsidR="002E4C89" w:rsidRPr="00E654A7" w:rsidRDefault="002E4C89" w:rsidP="002E4C89">
      <w:pPr>
        <w:spacing w:after="31"/>
        <w:ind w:left="313" w:right="14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W trakcie realizacji Umowy Zamawiający zobowiązany jest:</w:t>
      </w:r>
    </w:p>
    <w:p w14:paraId="7BC20150" w14:textId="77777777" w:rsidR="002E4C89" w:rsidRPr="00E654A7" w:rsidRDefault="002E4C89" w:rsidP="002E4C89">
      <w:pPr>
        <w:numPr>
          <w:ilvl w:val="0"/>
          <w:numId w:val="8"/>
        </w:numPr>
        <w:spacing w:after="4" w:line="228" w:lineRule="auto"/>
        <w:ind w:left="728" w:right="14" w:hanging="418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współpracować z Wykonawcą w celu sprawnego i rzetelnego wykonania Przedmiotu Umowy;</w:t>
      </w:r>
    </w:p>
    <w:p w14:paraId="5CB9588B" w14:textId="529D55B0" w:rsidR="002E4C89" w:rsidRPr="00E654A7" w:rsidRDefault="002E4C89" w:rsidP="002E4C89">
      <w:pPr>
        <w:numPr>
          <w:ilvl w:val="0"/>
          <w:numId w:val="8"/>
        </w:numPr>
        <w:spacing w:after="30" w:line="228" w:lineRule="auto"/>
        <w:ind w:left="728" w:right="14" w:hanging="418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informować Wykonawcę o istotnych sprawach mogących mieć wpływ </w:t>
      </w:r>
      <w:r w:rsidR="000A5ABD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>na realizację Przedmiotu Umowy;</w:t>
      </w:r>
    </w:p>
    <w:p w14:paraId="4D86A2E3" w14:textId="77777777" w:rsidR="002E4C89" w:rsidRPr="00E654A7" w:rsidRDefault="002E4C89" w:rsidP="002E4C89">
      <w:pPr>
        <w:numPr>
          <w:ilvl w:val="0"/>
          <w:numId w:val="8"/>
        </w:numPr>
        <w:spacing w:after="31" w:line="228" w:lineRule="auto"/>
        <w:ind w:left="728" w:right="14" w:hanging="418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dokonywać terminowo odbiorów prac zrealizowanych przez Wykonawcę;</w:t>
      </w:r>
    </w:p>
    <w:p w14:paraId="4123C8DD" w14:textId="57A3741E" w:rsidR="002E4C89" w:rsidRPr="00E654A7" w:rsidRDefault="002E4C89" w:rsidP="002E4C89">
      <w:pPr>
        <w:numPr>
          <w:ilvl w:val="0"/>
          <w:numId w:val="8"/>
        </w:numPr>
        <w:spacing w:after="599" w:line="228" w:lineRule="auto"/>
        <w:ind w:left="728" w:right="14" w:hanging="418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dokonywać zapłaty należnego Wykonawcy wynagrodzenia, w terminach </w:t>
      </w:r>
      <w:r w:rsidR="00C4798D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>i na warunkach określonych w Umowie.</w:t>
      </w:r>
    </w:p>
    <w:p w14:paraId="78064CDF" w14:textId="2D19B0E8" w:rsidR="002E4C89" w:rsidRPr="00525BF0" w:rsidRDefault="002E4C89" w:rsidP="000A6EB1">
      <w:pPr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E654A7">
        <w:rPr>
          <w:rFonts w:ascii="Arial" w:hAnsi="Arial" w:cs="Arial"/>
          <w:b/>
          <w:sz w:val="24"/>
          <w:szCs w:val="24"/>
        </w:rPr>
        <w:t>§ 4</w:t>
      </w:r>
      <w:r w:rsidRPr="00E654A7">
        <w:rPr>
          <w:rFonts w:ascii="Arial" w:hAnsi="Arial" w:cs="Arial"/>
          <w:b/>
          <w:sz w:val="24"/>
          <w:szCs w:val="24"/>
        </w:rPr>
        <w:br/>
      </w:r>
      <w:r w:rsidRPr="00525BF0">
        <w:rPr>
          <w:rFonts w:ascii="Arial" w:hAnsi="Arial" w:cs="Arial"/>
          <w:b/>
          <w:bCs/>
          <w:sz w:val="24"/>
          <w:szCs w:val="24"/>
        </w:rPr>
        <w:t xml:space="preserve">Obowiązki Wykonawcy  - postanowienia ogólne </w:t>
      </w:r>
    </w:p>
    <w:p w14:paraId="70397603" w14:textId="42446C54" w:rsidR="002E4C89" w:rsidRPr="00E654A7" w:rsidRDefault="002E4C89" w:rsidP="002E4C89">
      <w:pPr>
        <w:numPr>
          <w:ilvl w:val="0"/>
          <w:numId w:val="9"/>
        </w:numPr>
        <w:spacing w:after="4" w:line="228" w:lineRule="auto"/>
        <w:ind w:right="14" w:hanging="281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Wykonawca wykonywać będzie Przedmiot Umowy z najwyższą starannością </w:t>
      </w:r>
      <w:r w:rsidR="00E654A7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 xml:space="preserve">i zgodnie z obowiązującymi w tym zakresie wymaganiami i zasadami wynikającymi </w:t>
      </w:r>
      <w:r w:rsidR="000A5ABD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>z obowiązujących przepisów i unormowań oraz postanowień Umowy, w tym zawartych w opisie przedmiotu zamówienia.</w:t>
      </w:r>
    </w:p>
    <w:p w14:paraId="67713E7C" w14:textId="2E3DE9D1" w:rsidR="002E4C89" w:rsidRPr="00E654A7" w:rsidRDefault="002E4C89" w:rsidP="002E4C89">
      <w:pPr>
        <w:numPr>
          <w:ilvl w:val="0"/>
          <w:numId w:val="9"/>
        </w:numPr>
        <w:spacing w:after="26" w:line="228" w:lineRule="auto"/>
        <w:ind w:right="14" w:hanging="281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Wykonawca zapewni opracowanie dokumentacji projektowo-kosztorysowej </w:t>
      </w:r>
      <w:r w:rsidR="00E654A7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 xml:space="preserve">z należytą starannością, zasadami współczesnej wiedzy technicznej, w sposób zgodny z wymaganiami ustaw, przepisami i obowiązującymi normami. </w:t>
      </w:r>
      <w:r w:rsidR="00E654A7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 xml:space="preserve">W rozwiązaniach projektowych będą zastosowane materiały, urządzenia </w:t>
      </w:r>
      <w:r w:rsidR="00E654A7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lastRenderedPageBreak/>
        <w:t xml:space="preserve">i technologie dopuszczone do obrotu i powszechnego stosowania. Materiały, urządzenia i technologie zaliczone do grupy jednostkowego stosowania </w:t>
      </w:r>
      <w:r w:rsidR="00E654A7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>w budownictwie mogą być zastosowane w dokumentacji pod warunkiem akceptacji Zamawiającego.</w:t>
      </w:r>
    </w:p>
    <w:p w14:paraId="7E76FC60" w14:textId="77777777" w:rsidR="002E4C89" w:rsidRPr="00E654A7" w:rsidRDefault="002E4C89" w:rsidP="002E4C89">
      <w:pPr>
        <w:numPr>
          <w:ilvl w:val="0"/>
          <w:numId w:val="9"/>
        </w:numPr>
        <w:spacing w:after="4" w:line="228" w:lineRule="auto"/>
        <w:ind w:right="14" w:hanging="281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Wykonawca oświadcza, że wpisany jest na listę członków właściwej izby samorządu zawodowego i z tego tytułu ubezpieczony jest od odpowiedzialności cywilnej.</w:t>
      </w:r>
    </w:p>
    <w:p w14:paraId="35BCED34" w14:textId="4A165A14" w:rsidR="002E4C89" w:rsidRPr="00E654A7" w:rsidRDefault="002E4C89" w:rsidP="002E4C89">
      <w:pPr>
        <w:numPr>
          <w:ilvl w:val="0"/>
          <w:numId w:val="9"/>
        </w:numPr>
        <w:spacing w:after="50" w:line="228" w:lineRule="auto"/>
        <w:ind w:right="14" w:hanging="281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Do dokumentacji stanowiącej przedmiot umowy zgłoszonej do odbioru, Wykonawca dołączy oświadczenie, że dokumentacja projektowa została wykonana zgodnie </w:t>
      </w:r>
      <w:r w:rsidR="00C4798D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 xml:space="preserve">z umową, przepisami techniczno-budowlanymi, w stanie zupełnym (kompletna </w:t>
      </w:r>
      <w:r w:rsidR="00C4798D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>z punktu widzenia celu, któremu ma służyć). Powyższe oświadczenie jest potwierdzeniem sprawdzenia przyjętych rozwiązań projektowych i stwierdzeniem, że dokumentacja projektowa nie ma wad. Wykaz opracowań i pisemne oświadczenie stanowić będą integralną część wykonanego przedmiotu umowy.</w:t>
      </w:r>
    </w:p>
    <w:p w14:paraId="2BE4C752" w14:textId="19F95426" w:rsidR="002E4C89" w:rsidRPr="00E654A7" w:rsidRDefault="002E4C89" w:rsidP="002E4C89">
      <w:pPr>
        <w:numPr>
          <w:ilvl w:val="0"/>
          <w:numId w:val="9"/>
        </w:numPr>
        <w:spacing w:after="4" w:line="228" w:lineRule="auto"/>
        <w:ind w:right="14" w:hanging="281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Za ostateczny termin zakończenia prac projektowych uznaje się termin odbioru bez zastrzeżeń przez Zamawiającego przekazanej kompletnej dokumentacji projektowej. Miejscem odbioru wykonanych prac projektowych będzie siedziba Zamawiającego, a dokumentem potwierdzającym przyjęcie przez Zamawiającego wykonanego przedmiotu umowy jest protokół zdawczo</w:t>
      </w:r>
      <w:r w:rsidR="00C4798D">
        <w:rPr>
          <w:rFonts w:ascii="Arial" w:hAnsi="Arial" w:cs="Arial"/>
          <w:sz w:val="24"/>
          <w:szCs w:val="24"/>
        </w:rPr>
        <w:t>-</w:t>
      </w:r>
      <w:r w:rsidRPr="00E654A7">
        <w:rPr>
          <w:rFonts w:ascii="Arial" w:hAnsi="Arial" w:cs="Arial"/>
          <w:sz w:val="24"/>
          <w:szCs w:val="24"/>
        </w:rPr>
        <w:t>odbiorczy podpisany przez obie strony umowy.</w:t>
      </w:r>
    </w:p>
    <w:p w14:paraId="02BF700E" w14:textId="568A7D64" w:rsidR="002E4C89" w:rsidRPr="00E654A7" w:rsidRDefault="002E4C89" w:rsidP="002E4C89">
      <w:pPr>
        <w:numPr>
          <w:ilvl w:val="0"/>
          <w:numId w:val="9"/>
        </w:numPr>
        <w:spacing w:after="4" w:line="228" w:lineRule="auto"/>
        <w:ind w:right="14" w:hanging="281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Podstawą do wystawienia faktury jest podpisany protokół odbioru dokumentacji, </w:t>
      </w:r>
      <w:r w:rsidR="00C4798D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>a w przypadku nadzoru autorskiego podpisany końcowy bezusterkowy protokół odbioru robót będących przedmiotem umowy.</w:t>
      </w:r>
    </w:p>
    <w:p w14:paraId="1633257C" w14:textId="3C47F7C9" w:rsidR="00E654A7" w:rsidRPr="00E06FF0" w:rsidRDefault="002E4C89" w:rsidP="00E06FF0">
      <w:pPr>
        <w:numPr>
          <w:ilvl w:val="0"/>
          <w:numId w:val="9"/>
        </w:numPr>
        <w:spacing w:after="580" w:line="228" w:lineRule="auto"/>
        <w:ind w:right="14" w:hanging="281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Wykonawca zobowiązany jest zastosować się do zaleceń Przedstawiciela Zamawiającego w zakresie sposobu realizacji Przedmiotu Umowy, które są zgodne z przepisami dotyczącymi prac objętych Umową obowiązującymi w Rzeczypospolitej Polskiej, regulacjami obowiązującymi w Państwowym Gospodarstwie Leśnym Lasy Państwowe</w:t>
      </w:r>
      <w:r w:rsidR="00E06FF0">
        <w:rPr>
          <w:rFonts w:ascii="Arial" w:hAnsi="Arial" w:cs="Arial"/>
          <w:sz w:val="24"/>
          <w:szCs w:val="24"/>
        </w:rPr>
        <w:t>.</w:t>
      </w:r>
    </w:p>
    <w:p w14:paraId="019844FD" w14:textId="75337A2B" w:rsidR="002E4C89" w:rsidRPr="00E654A7" w:rsidRDefault="002E4C89" w:rsidP="000A6EB1">
      <w:pPr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E654A7">
        <w:rPr>
          <w:rFonts w:ascii="Arial" w:hAnsi="Arial" w:cs="Arial"/>
          <w:b/>
          <w:sz w:val="24"/>
          <w:szCs w:val="24"/>
        </w:rPr>
        <w:t>§ 5</w:t>
      </w:r>
    </w:p>
    <w:p w14:paraId="2BD31955" w14:textId="0A24E649" w:rsidR="00276334" w:rsidRPr="00525BF0" w:rsidRDefault="00276334" w:rsidP="000A6EB1">
      <w:pPr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525BF0">
        <w:rPr>
          <w:rFonts w:ascii="Arial" w:hAnsi="Arial" w:cs="Arial"/>
          <w:b/>
          <w:sz w:val="24"/>
          <w:szCs w:val="24"/>
        </w:rPr>
        <w:tab/>
        <w:t xml:space="preserve">Obowiązki Wykonawcy w zakresie personelu </w:t>
      </w:r>
    </w:p>
    <w:p w14:paraId="3FF81718" w14:textId="0D1E0216" w:rsidR="002E4C89" w:rsidRPr="00E654A7" w:rsidRDefault="002E4C89" w:rsidP="002E4C89">
      <w:pPr>
        <w:numPr>
          <w:ilvl w:val="0"/>
          <w:numId w:val="7"/>
        </w:numPr>
        <w:spacing w:after="4" w:line="228" w:lineRule="auto"/>
        <w:ind w:left="288" w:right="14" w:hanging="274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Wykonawca obowiązany jest zapewnić udział w wykonywaniu prac osób </w:t>
      </w:r>
      <w:r w:rsidR="00085AD7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 xml:space="preserve">o odpowiednich kwalifikacjach i w odpowiedniej liczbie („Personel Wykonawcy”) </w:t>
      </w:r>
      <w:r w:rsidR="00C4798D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>do zakresu prac objętych danym Zleceniem.</w:t>
      </w:r>
    </w:p>
    <w:p w14:paraId="2B9AD0B5" w14:textId="34AA74A5" w:rsidR="002E4C89" w:rsidRPr="00E654A7" w:rsidRDefault="002E4C89" w:rsidP="002E4C89">
      <w:pPr>
        <w:numPr>
          <w:ilvl w:val="0"/>
          <w:numId w:val="7"/>
        </w:numPr>
        <w:spacing w:after="4" w:line="228" w:lineRule="auto"/>
        <w:ind w:left="288" w:right="14" w:hanging="274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Wykonawca zobowiązuje się do wykonywania poszczególnych prac wchodzących w skład Przedmiotu Umowy przez osoby wskazane w Ofercie. Zamawiający dopuszcza możliwość zmiany osób, o których mowa w zdaniu poprzednim, na inne posiadające co najmniej taką samą wiedzę i kwalifikacje oraz wymagane uprawnienia, jak wymagane w zaproszeniu do złożenia oferty. O planowanej zmianie osób wskazanych w Ofercie lub dodatkowych osobach mających wykonywać analogiczne czynności, jak osoby wskazane w Ofercie, Wykonawca zobowiązany jest powiadomić Zamawiającego na piśmie przed dopuszczeniem tych osób do wykonywania prac.</w:t>
      </w:r>
    </w:p>
    <w:p w14:paraId="6D457330" w14:textId="77777777" w:rsidR="002E4C89" w:rsidRPr="00E654A7" w:rsidRDefault="002E4C89" w:rsidP="002E4C89">
      <w:pPr>
        <w:numPr>
          <w:ilvl w:val="0"/>
          <w:numId w:val="7"/>
        </w:numPr>
        <w:spacing w:after="4" w:line="228" w:lineRule="auto"/>
        <w:ind w:left="288" w:right="14" w:hanging="274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Wykonawca zobowiązuje się dopuścić do wykonywania poszczególnych prac wchodzących w skład Przedmiotu Umowy osoby, które zgodnie z obowiązującymi przepisami posiadają kwalifikacje do ich wykonania. Obowiązek, opisany w zdaniu poprzednim dotyczy również zmiany osób wykonujących poszczególne prace wchodzące w skład Przedmiotu Umowy.</w:t>
      </w:r>
    </w:p>
    <w:p w14:paraId="1C60E490" w14:textId="39139C6A" w:rsidR="002E4C89" w:rsidRPr="00E654A7" w:rsidRDefault="002E4C89" w:rsidP="002E4C89">
      <w:pPr>
        <w:numPr>
          <w:ilvl w:val="0"/>
          <w:numId w:val="7"/>
        </w:numPr>
        <w:spacing w:after="394" w:line="228" w:lineRule="auto"/>
        <w:ind w:left="288" w:right="14" w:hanging="274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lastRenderedPageBreak/>
        <w:t xml:space="preserve">W przypadku stwierdzenia przez Przedstawiciela Zamawiającego wykonywania prac przez osoby, które nie powinny być dopuszczone do wykonywania tych prac </w:t>
      </w:r>
      <w:r w:rsidR="00085AD7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>z powodu braku odpowiednich kwalifikacji lub wymaganego prawem ich potwierdzenia, Przedstawiciel Zamawiającego jest uprawniony do żądania zaprzestania wykonywania tych prac przez taką osobę.</w:t>
      </w:r>
    </w:p>
    <w:p w14:paraId="6273EA2A" w14:textId="77777777" w:rsidR="002E4C89" w:rsidRPr="00E654A7" w:rsidRDefault="002E4C89" w:rsidP="002E4C89">
      <w:pPr>
        <w:spacing w:after="4" w:line="228" w:lineRule="auto"/>
        <w:ind w:left="288" w:right="14" w:firstLine="0"/>
        <w:jc w:val="center"/>
        <w:rPr>
          <w:rFonts w:ascii="Arial" w:hAnsi="Arial" w:cs="Arial"/>
          <w:b/>
          <w:sz w:val="24"/>
          <w:szCs w:val="24"/>
        </w:rPr>
      </w:pPr>
      <w:r w:rsidRPr="00E654A7">
        <w:rPr>
          <w:rFonts w:ascii="Arial" w:hAnsi="Arial" w:cs="Arial"/>
          <w:b/>
          <w:sz w:val="24"/>
          <w:szCs w:val="24"/>
        </w:rPr>
        <w:t>§ 6</w:t>
      </w:r>
    </w:p>
    <w:p w14:paraId="6754498F" w14:textId="2796E032" w:rsidR="00276334" w:rsidRPr="00525BF0" w:rsidRDefault="00276334" w:rsidP="00276334">
      <w:pPr>
        <w:spacing w:after="4" w:line="228" w:lineRule="auto"/>
        <w:ind w:left="288" w:right="14" w:firstLine="0"/>
        <w:jc w:val="center"/>
        <w:rPr>
          <w:rFonts w:ascii="Arial" w:hAnsi="Arial" w:cs="Arial"/>
          <w:b/>
          <w:sz w:val="24"/>
          <w:szCs w:val="24"/>
        </w:rPr>
      </w:pPr>
      <w:r w:rsidRPr="00525BF0">
        <w:rPr>
          <w:rFonts w:ascii="Arial" w:hAnsi="Arial" w:cs="Arial"/>
          <w:b/>
          <w:sz w:val="24"/>
          <w:szCs w:val="24"/>
        </w:rPr>
        <w:t>Podwykonawstwo</w:t>
      </w:r>
    </w:p>
    <w:p w14:paraId="54971FEC" w14:textId="77777777" w:rsidR="00276334" w:rsidRPr="00E654A7" w:rsidRDefault="00276334" w:rsidP="00276334">
      <w:pPr>
        <w:spacing w:after="4" w:line="228" w:lineRule="auto"/>
        <w:ind w:right="14"/>
        <w:rPr>
          <w:rFonts w:ascii="Arial" w:hAnsi="Arial" w:cs="Arial"/>
          <w:b/>
          <w:sz w:val="24"/>
          <w:szCs w:val="24"/>
        </w:rPr>
      </w:pPr>
    </w:p>
    <w:p w14:paraId="15FB5F00" w14:textId="0F3CD11B" w:rsidR="002E4C89" w:rsidRPr="00E654A7" w:rsidRDefault="002E4C89" w:rsidP="007C1BB8">
      <w:pPr>
        <w:pStyle w:val="Akapitzlist"/>
        <w:numPr>
          <w:ilvl w:val="0"/>
          <w:numId w:val="18"/>
        </w:numPr>
        <w:spacing w:after="4" w:line="228" w:lineRule="auto"/>
        <w:ind w:right="14" w:hanging="287"/>
        <w:rPr>
          <w:rFonts w:ascii="Arial" w:hAnsi="Arial" w:cs="Arial"/>
          <w:b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Wykonawca jest uprawniony do realizacji Przedmiotu Umowy przy pomocy podwykonawców.</w:t>
      </w:r>
    </w:p>
    <w:p w14:paraId="6778442F" w14:textId="77777777" w:rsidR="002E4C89" w:rsidRPr="00E654A7" w:rsidRDefault="002E4C89" w:rsidP="007C1BB8">
      <w:pPr>
        <w:pStyle w:val="Akapitzlist"/>
        <w:numPr>
          <w:ilvl w:val="0"/>
          <w:numId w:val="18"/>
        </w:numPr>
        <w:spacing w:after="4" w:line="228" w:lineRule="auto"/>
        <w:ind w:right="14" w:hanging="287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Zlecenie wykonania części robót podwykonawcom nie zmienia zobowiązań Wykonawcy wobec Zamawiającego za wykonanie tej części robót.</w:t>
      </w:r>
    </w:p>
    <w:p w14:paraId="0BDCC054" w14:textId="77777777" w:rsidR="002E4C89" w:rsidRPr="00E654A7" w:rsidRDefault="002E4C89" w:rsidP="007C1BB8">
      <w:pPr>
        <w:pStyle w:val="Akapitzlist"/>
        <w:numPr>
          <w:ilvl w:val="0"/>
          <w:numId w:val="18"/>
        </w:numPr>
        <w:spacing w:after="28" w:line="228" w:lineRule="auto"/>
        <w:ind w:right="14" w:hanging="287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Jeżeli przedmiot umowy Wykonawca będzie wykonywał przy udziale podwykonawców, wówczas Wykonawca odpowiada za działania i zaniechania podwykonawców, jak za swoje własne. Wykonawca zapewnia, że Podwykonawcy będą przestrzegać wszelkich postanowień niniejszej umowy.</w:t>
      </w:r>
    </w:p>
    <w:p w14:paraId="780C5B77" w14:textId="317C29DD" w:rsidR="00085AD7" w:rsidRPr="00525BF0" w:rsidRDefault="002E4C89" w:rsidP="007C1BB8">
      <w:pPr>
        <w:pStyle w:val="Akapitzlist"/>
        <w:numPr>
          <w:ilvl w:val="0"/>
          <w:numId w:val="18"/>
        </w:numPr>
        <w:spacing w:after="529" w:line="228" w:lineRule="auto"/>
        <w:ind w:right="14" w:hanging="287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Jeżeli zmiana albo rezygnacja z podwykonawcy dotyczy podmiotu, na którego zasoby Wykonawca się powoływał w celu wykazania spełniania warunków udziału w postępowaniu, Wykonawca jest obowiązany wykazać Zamawiającemu, iż proponowany inny podwykonawca lub Wykonawca samodzielnie spełnia je </w:t>
      </w:r>
      <w:r w:rsidR="005D5EEF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>w stopniu nie mniejszym niż podwykonawca, na którego zasoby Wykonawca powoływał się w trakcie postępowania.</w:t>
      </w:r>
    </w:p>
    <w:p w14:paraId="32DB3F04" w14:textId="58397EE2" w:rsidR="002E4C89" w:rsidRPr="00525BF0" w:rsidRDefault="002E4C89" w:rsidP="002E4C89">
      <w:pPr>
        <w:spacing w:after="529" w:line="228" w:lineRule="auto"/>
        <w:ind w:left="288" w:right="14" w:firstLine="0"/>
        <w:jc w:val="center"/>
        <w:rPr>
          <w:rFonts w:ascii="Arial" w:hAnsi="Arial" w:cs="Arial"/>
          <w:b/>
          <w:sz w:val="24"/>
          <w:szCs w:val="24"/>
        </w:rPr>
      </w:pPr>
      <w:r w:rsidRPr="00E654A7">
        <w:rPr>
          <w:rFonts w:ascii="Arial" w:hAnsi="Arial" w:cs="Arial"/>
          <w:b/>
          <w:sz w:val="24"/>
          <w:szCs w:val="24"/>
        </w:rPr>
        <w:t>§ 7</w:t>
      </w:r>
      <w:r w:rsidRPr="00E654A7">
        <w:rPr>
          <w:rFonts w:ascii="Arial" w:hAnsi="Arial" w:cs="Arial"/>
          <w:b/>
          <w:sz w:val="24"/>
          <w:szCs w:val="24"/>
        </w:rPr>
        <w:br/>
      </w:r>
      <w:r w:rsidRPr="00525BF0">
        <w:rPr>
          <w:rFonts w:ascii="Arial" w:hAnsi="Arial" w:cs="Arial"/>
          <w:b/>
          <w:sz w:val="24"/>
          <w:szCs w:val="24"/>
        </w:rPr>
        <w:t>Wynagrodzenie Wykonawcy i zasady płatności</w:t>
      </w:r>
    </w:p>
    <w:p w14:paraId="16E66E15" w14:textId="073329B6" w:rsidR="00E06FF0" w:rsidRDefault="00E06FF0" w:rsidP="002E4C89">
      <w:pPr>
        <w:numPr>
          <w:ilvl w:val="0"/>
          <w:numId w:val="11"/>
        </w:numPr>
        <w:spacing w:after="31" w:line="228" w:lineRule="auto"/>
        <w:ind w:right="14" w:hanging="288"/>
        <w:rPr>
          <w:rFonts w:ascii="Arial" w:hAnsi="Arial" w:cs="Arial"/>
          <w:sz w:val="24"/>
          <w:szCs w:val="24"/>
        </w:rPr>
      </w:pPr>
      <w:r w:rsidRPr="00E06FF0">
        <w:rPr>
          <w:rFonts w:ascii="Arial" w:hAnsi="Arial" w:cs="Arial"/>
          <w:sz w:val="24"/>
          <w:szCs w:val="24"/>
        </w:rPr>
        <w:t>Strony ustalają wynagrodzenie ryczałtowe za wykonanie przedmiotu umowy</w:t>
      </w:r>
      <w:r>
        <w:rPr>
          <w:rFonts w:ascii="Arial" w:hAnsi="Arial" w:cs="Arial"/>
          <w:sz w:val="24"/>
          <w:szCs w:val="24"/>
        </w:rPr>
        <w:t>.</w:t>
      </w:r>
    </w:p>
    <w:p w14:paraId="7246A51C" w14:textId="77777777" w:rsidR="00E06FF0" w:rsidRDefault="002E4C89" w:rsidP="002E4C89">
      <w:pPr>
        <w:numPr>
          <w:ilvl w:val="0"/>
          <w:numId w:val="11"/>
        </w:numPr>
        <w:spacing w:after="31" w:line="228" w:lineRule="auto"/>
        <w:ind w:right="14" w:hanging="288"/>
        <w:rPr>
          <w:rFonts w:ascii="Arial" w:hAnsi="Arial" w:cs="Arial"/>
          <w:sz w:val="24"/>
          <w:szCs w:val="24"/>
        </w:rPr>
      </w:pPr>
      <w:r w:rsidRPr="00085AD7">
        <w:rPr>
          <w:rFonts w:ascii="Arial" w:hAnsi="Arial" w:cs="Arial"/>
          <w:sz w:val="24"/>
          <w:szCs w:val="24"/>
        </w:rPr>
        <w:t>Wynagrodzenie</w:t>
      </w:r>
      <w:r w:rsidR="00E06FF0">
        <w:rPr>
          <w:rFonts w:ascii="Arial" w:hAnsi="Arial" w:cs="Arial"/>
          <w:sz w:val="24"/>
          <w:szCs w:val="24"/>
        </w:rPr>
        <w:t>, o którym mowa w ust. 1 wynosi:</w:t>
      </w:r>
      <w:r w:rsidRPr="00085AD7">
        <w:rPr>
          <w:rFonts w:ascii="Arial" w:hAnsi="Arial" w:cs="Arial"/>
          <w:sz w:val="24"/>
          <w:szCs w:val="24"/>
        </w:rPr>
        <w:t xml:space="preserve"> </w:t>
      </w:r>
    </w:p>
    <w:p w14:paraId="1417DED3" w14:textId="436C806D" w:rsidR="00085AD7" w:rsidRPr="00085AD7" w:rsidRDefault="002E4C89" w:rsidP="00E06FF0">
      <w:pPr>
        <w:spacing w:after="31" w:line="228" w:lineRule="auto"/>
        <w:ind w:left="302" w:right="14" w:firstLine="0"/>
        <w:rPr>
          <w:rFonts w:ascii="Arial" w:hAnsi="Arial" w:cs="Arial"/>
          <w:sz w:val="24"/>
          <w:szCs w:val="24"/>
        </w:rPr>
      </w:pPr>
      <w:r w:rsidRPr="00085AD7">
        <w:rPr>
          <w:rFonts w:ascii="Arial" w:hAnsi="Arial" w:cs="Arial"/>
          <w:sz w:val="24"/>
          <w:szCs w:val="24"/>
        </w:rPr>
        <w:t xml:space="preserve"> </w:t>
      </w:r>
      <w:r w:rsidR="007F31C7" w:rsidRPr="00085AD7">
        <w:rPr>
          <w:rFonts w:ascii="Arial" w:hAnsi="Arial" w:cs="Arial"/>
          <w:sz w:val="24"/>
          <w:szCs w:val="24"/>
          <w:u w:val="single"/>
        </w:rPr>
        <w:t xml:space="preserve">                                </w:t>
      </w:r>
      <w:r w:rsidRPr="00085AD7">
        <w:rPr>
          <w:rFonts w:ascii="Arial" w:hAnsi="Arial" w:cs="Arial"/>
          <w:sz w:val="24"/>
          <w:szCs w:val="24"/>
        </w:rPr>
        <w:t xml:space="preserve"> zł netto, podatek 23% VAT w kwocie</w:t>
      </w:r>
      <w:r w:rsidR="00085AD7" w:rsidRPr="00085AD7">
        <w:rPr>
          <w:rFonts w:ascii="Arial" w:hAnsi="Arial" w:cs="Arial"/>
          <w:sz w:val="24"/>
          <w:szCs w:val="24"/>
        </w:rPr>
        <w:br/>
      </w:r>
      <w:r w:rsidRPr="00085AD7">
        <w:rPr>
          <w:rFonts w:ascii="Arial" w:hAnsi="Arial" w:cs="Arial"/>
          <w:sz w:val="24"/>
          <w:szCs w:val="24"/>
        </w:rPr>
        <w:t xml:space="preserve"> </w:t>
      </w:r>
      <w:r w:rsidR="00085AD7" w:rsidRPr="00085AD7">
        <w:rPr>
          <w:rFonts w:ascii="Arial" w:hAnsi="Arial" w:cs="Arial"/>
          <w:sz w:val="24"/>
          <w:szCs w:val="24"/>
          <w:u w:val="single"/>
        </w:rPr>
        <w:t xml:space="preserve">                                 </w:t>
      </w:r>
      <w:r w:rsidRPr="00085AD7">
        <w:rPr>
          <w:rFonts w:ascii="Arial" w:hAnsi="Arial" w:cs="Arial"/>
          <w:sz w:val="24"/>
          <w:szCs w:val="24"/>
        </w:rPr>
        <w:t>zł, łącznie brutto</w:t>
      </w:r>
      <w:r w:rsidR="00085AD7" w:rsidRPr="00085AD7">
        <w:rPr>
          <w:rFonts w:ascii="Arial" w:hAnsi="Arial" w:cs="Arial"/>
          <w:sz w:val="24"/>
          <w:szCs w:val="24"/>
        </w:rPr>
        <w:t xml:space="preserve">  </w:t>
      </w:r>
      <w:r w:rsidR="00085AD7" w:rsidRPr="00085AD7">
        <w:rPr>
          <w:rFonts w:ascii="Arial" w:hAnsi="Arial" w:cs="Arial"/>
          <w:sz w:val="24"/>
          <w:szCs w:val="24"/>
          <w:u w:val="single"/>
        </w:rPr>
        <w:t xml:space="preserve">                             </w:t>
      </w:r>
      <w:r w:rsidR="00085AD7">
        <w:rPr>
          <w:rFonts w:ascii="Arial" w:hAnsi="Arial" w:cs="Arial"/>
          <w:sz w:val="24"/>
          <w:szCs w:val="24"/>
          <w:u w:val="single"/>
        </w:rPr>
        <w:t xml:space="preserve"> </w:t>
      </w:r>
      <w:r w:rsidR="00085AD7" w:rsidRPr="00085AD7">
        <w:rPr>
          <w:rFonts w:ascii="Arial" w:hAnsi="Arial" w:cs="Arial"/>
          <w:sz w:val="24"/>
          <w:szCs w:val="24"/>
        </w:rPr>
        <w:t>(brutto słownie</w:t>
      </w:r>
      <w:r w:rsidR="00C4798D">
        <w:rPr>
          <w:rFonts w:ascii="Arial" w:hAnsi="Arial" w:cs="Arial"/>
          <w:sz w:val="24"/>
          <w:szCs w:val="24"/>
          <w:u w:val="single"/>
        </w:rPr>
        <w:t xml:space="preserve">                            </w:t>
      </w:r>
      <w:r w:rsidR="00085AD7" w:rsidRPr="00085AD7">
        <w:rPr>
          <w:rFonts w:ascii="Arial" w:hAnsi="Arial" w:cs="Arial"/>
          <w:sz w:val="24"/>
          <w:szCs w:val="24"/>
        </w:rPr>
        <w:t>)</w:t>
      </w:r>
      <w:r w:rsidR="00085AD7">
        <w:rPr>
          <w:rFonts w:ascii="Arial" w:hAnsi="Arial" w:cs="Arial"/>
          <w:sz w:val="24"/>
          <w:szCs w:val="24"/>
        </w:rPr>
        <w:t>.</w:t>
      </w:r>
    </w:p>
    <w:p w14:paraId="2D5F5A84" w14:textId="77911678" w:rsidR="002E4C89" w:rsidRPr="00085AD7" w:rsidRDefault="002E4C89" w:rsidP="002E4C89">
      <w:pPr>
        <w:numPr>
          <w:ilvl w:val="0"/>
          <w:numId w:val="11"/>
        </w:numPr>
        <w:spacing w:after="31" w:line="228" w:lineRule="auto"/>
        <w:ind w:right="14" w:hanging="288"/>
        <w:rPr>
          <w:rFonts w:ascii="Arial" w:hAnsi="Arial" w:cs="Arial"/>
          <w:sz w:val="24"/>
          <w:szCs w:val="24"/>
        </w:rPr>
      </w:pPr>
      <w:r w:rsidRPr="00085AD7">
        <w:rPr>
          <w:rFonts w:ascii="Arial" w:hAnsi="Arial" w:cs="Arial"/>
          <w:sz w:val="24"/>
          <w:szCs w:val="24"/>
        </w:rPr>
        <w:t>Wynagrodzenie brutto stanowi wartość przedmiotu umowy.</w:t>
      </w:r>
    </w:p>
    <w:p w14:paraId="3E205358" w14:textId="13652363" w:rsidR="002E4C89" w:rsidRDefault="002E4C89" w:rsidP="002E4C89">
      <w:pPr>
        <w:numPr>
          <w:ilvl w:val="0"/>
          <w:numId w:val="11"/>
        </w:numPr>
        <w:spacing w:after="4" w:line="228" w:lineRule="auto"/>
        <w:ind w:right="14" w:hanging="288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Wynagrodzenie wykonawcy pokrywa wszystkie koszty związane z opracowaniem dokumentacji projektowo — kosztorysowej wraz z uzyskaniem niezbędnych uzgodnień, opinii i decyzji pozwalających na wykonanie robót określonych projektem jeśli dotyczy oraz </w:t>
      </w:r>
      <w:r w:rsidRPr="00E654A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28A21CC" wp14:editId="10A48A95">
            <wp:extent cx="7620" cy="7620"/>
            <wp:effectExtent l="0" t="0" r="0" b="0"/>
            <wp:docPr id="104074822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4A7">
        <w:rPr>
          <w:rFonts w:ascii="Arial" w:hAnsi="Arial" w:cs="Arial"/>
          <w:sz w:val="24"/>
          <w:szCs w:val="24"/>
        </w:rPr>
        <w:t>sprawowaniem nadzoru autorskiego.</w:t>
      </w:r>
    </w:p>
    <w:p w14:paraId="37CD6B09" w14:textId="77777777" w:rsidR="004E18F9" w:rsidRDefault="004E18F9" w:rsidP="004E18F9">
      <w:pPr>
        <w:numPr>
          <w:ilvl w:val="0"/>
          <w:numId w:val="11"/>
        </w:numPr>
        <w:spacing w:after="4" w:line="228" w:lineRule="auto"/>
        <w:ind w:right="14" w:hanging="3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Strony ustalają, że rozliczenie Wykonawcy za przedmiot Umowy nastąpi </w:t>
      </w:r>
      <w:r>
        <w:rPr>
          <w:rFonts w:ascii="Arial" w:hAnsi="Arial" w:cs="Arial"/>
          <w:sz w:val="24"/>
          <w:szCs w:val="24"/>
        </w:rPr>
        <w:br/>
        <w:t>na podstawie jednej faktury wystawionej po protokolarnym odbiorze kompletnej dokumentacji projektowej. Wykonawca pozostaje zobowiązany do sprawowania nadzoru autorskiego do chwili odbioru końcowego robót budowlanych, bez odrębnego wynagrodzenia.</w:t>
      </w:r>
    </w:p>
    <w:p w14:paraId="5E901434" w14:textId="77777777" w:rsidR="004E18F9" w:rsidRDefault="004E18F9" w:rsidP="004E18F9">
      <w:pPr>
        <w:numPr>
          <w:ilvl w:val="0"/>
          <w:numId w:val="11"/>
        </w:numPr>
        <w:spacing w:after="4" w:line="228" w:lineRule="auto"/>
        <w:ind w:right="14" w:hanging="3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Podstawę wystawienia faktury stanowi protokół odbioru dokumentacji projektowej podpisany przez Strony. </w:t>
      </w:r>
    </w:p>
    <w:p w14:paraId="59AD7464" w14:textId="23BFEA74" w:rsidR="002E4C89" w:rsidRPr="00760992" w:rsidRDefault="00760992" w:rsidP="00760992">
      <w:pPr>
        <w:numPr>
          <w:ilvl w:val="0"/>
          <w:numId w:val="11"/>
        </w:numPr>
        <w:spacing w:after="4" w:line="228" w:lineRule="auto"/>
        <w:ind w:right="14" w:hanging="3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760992">
        <w:rPr>
          <w:rFonts w:ascii="Arial" w:hAnsi="Arial" w:cs="Arial"/>
          <w:sz w:val="24"/>
          <w:szCs w:val="24"/>
        </w:rPr>
        <w:t xml:space="preserve">ynagrodzenie </w:t>
      </w:r>
      <w:r>
        <w:rPr>
          <w:rFonts w:ascii="Arial" w:hAnsi="Arial" w:cs="Arial"/>
          <w:sz w:val="24"/>
          <w:szCs w:val="24"/>
        </w:rPr>
        <w:t xml:space="preserve"> </w:t>
      </w:r>
      <w:r w:rsidRPr="00760992">
        <w:rPr>
          <w:rFonts w:ascii="Arial" w:hAnsi="Arial" w:cs="Arial"/>
          <w:sz w:val="24"/>
          <w:szCs w:val="24"/>
        </w:rPr>
        <w:t>podane w ust. 2 obejmuje również przeniesienie prawa własności do</w:t>
      </w:r>
      <w:r>
        <w:rPr>
          <w:rFonts w:ascii="Arial" w:hAnsi="Arial" w:cs="Arial"/>
          <w:sz w:val="24"/>
          <w:szCs w:val="24"/>
        </w:rPr>
        <w:t xml:space="preserve"> </w:t>
      </w:r>
      <w:r w:rsidRPr="00760992">
        <w:rPr>
          <w:rFonts w:ascii="Arial" w:hAnsi="Arial" w:cs="Arial"/>
          <w:sz w:val="24"/>
          <w:szCs w:val="24"/>
        </w:rPr>
        <w:t>egzemplarzy Przedmiotu Umowy, majątkowych praw autorskich, praw zależnych,</w:t>
      </w:r>
      <w:r>
        <w:rPr>
          <w:rFonts w:ascii="Arial" w:hAnsi="Arial" w:cs="Arial"/>
          <w:sz w:val="24"/>
          <w:szCs w:val="24"/>
        </w:rPr>
        <w:t xml:space="preserve"> </w:t>
      </w:r>
      <w:r w:rsidRPr="00760992">
        <w:rPr>
          <w:rFonts w:ascii="Arial" w:hAnsi="Arial" w:cs="Arial"/>
          <w:sz w:val="24"/>
          <w:szCs w:val="24"/>
        </w:rPr>
        <w:t xml:space="preserve">udzielenie wszelkich upoważnień i zezwoleń w zakresie określonym </w:t>
      </w:r>
      <w:r w:rsidR="007A7BBC">
        <w:rPr>
          <w:rFonts w:ascii="Arial" w:hAnsi="Arial" w:cs="Arial"/>
          <w:sz w:val="24"/>
          <w:szCs w:val="24"/>
        </w:rPr>
        <w:br/>
      </w:r>
      <w:r w:rsidRPr="00760992">
        <w:rPr>
          <w:rFonts w:ascii="Arial" w:hAnsi="Arial" w:cs="Arial"/>
          <w:sz w:val="24"/>
          <w:szCs w:val="24"/>
        </w:rPr>
        <w:lastRenderedPageBreak/>
        <w:t>w niniejszej umowie,</w:t>
      </w:r>
      <w:r>
        <w:rPr>
          <w:rFonts w:ascii="Arial" w:hAnsi="Arial" w:cs="Arial"/>
          <w:sz w:val="24"/>
          <w:szCs w:val="24"/>
        </w:rPr>
        <w:t xml:space="preserve"> </w:t>
      </w:r>
      <w:r w:rsidRPr="00760992">
        <w:rPr>
          <w:rFonts w:ascii="Arial" w:hAnsi="Arial" w:cs="Arial"/>
          <w:sz w:val="24"/>
          <w:szCs w:val="24"/>
        </w:rPr>
        <w:t>ubezpieczenia, opłaty i podatki, czyli obejmuje wszystkie koszty ponoszone przez</w:t>
      </w:r>
      <w:r>
        <w:rPr>
          <w:rFonts w:ascii="Arial" w:hAnsi="Arial" w:cs="Arial"/>
          <w:sz w:val="24"/>
          <w:szCs w:val="24"/>
        </w:rPr>
        <w:t xml:space="preserve"> </w:t>
      </w:r>
      <w:r w:rsidRPr="00760992">
        <w:rPr>
          <w:rFonts w:ascii="Arial" w:hAnsi="Arial" w:cs="Arial"/>
          <w:sz w:val="24"/>
          <w:szCs w:val="24"/>
        </w:rPr>
        <w:t>Wykonawcę oraz opłaty i podatki, które zobowiązany będzie ponosić Zamawiający.</w:t>
      </w:r>
      <w:r>
        <w:rPr>
          <w:rFonts w:ascii="Arial" w:hAnsi="Arial" w:cs="Arial"/>
          <w:sz w:val="24"/>
          <w:szCs w:val="24"/>
        </w:rPr>
        <w:t xml:space="preserve"> </w:t>
      </w:r>
      <w:r w:rsidRPr="00760992">
        <w:rPr>
          <w:rFonts w:ascii="Arial" w:hAnsi="Arial" w:cs="Arial"/>
          <w:sz w:val="24"/>
          <w:szCs w:val="24"/>
        </w:rPr>
        <w:t xml:space="preserve">Wynagrodzenie, określone w ust. 2, obejmuje ryzyko </w:t>
      </w:r>
      <w:r w:rsidR="007A7BBC">
        <w:rPr>
          <w:rFonts w:ascii="Arial" w:hAnsi="Arial" w:cs="Arial"/>
          <w:sz w:val="24"/>
          <w:szCs w:val="24"/>
        </w:rPr>
        <w:br/>
      </w:r>
      <w:r w:rsidRPr="00760992">
        <w:rPr>
          <w:rFonts w:ascii="Arial" w:hAnsi="Arial" w:cs="Arial"/>
          <w:sz w:val="24"/>
          <w:szCs w:val="24"/>
        </w:rPr>
        <w:t>i odpowiedzialność Wykonawcy</w:t>
      </w:r>
      <w:r>
        <w:rPr>
          <w:rFonts w:ascii="Arial" w:hAnsi="Arial" w:cs="Arial"/>
          <w:sz w:val="24"/>
          <w:szCs w:val="24"/>
        </w:rPr>
        <w:t xml:space="preserve"> </w:t>
      </w:r>
      <w:r w:rsidRPr="00760992">
        <w:rPr>
          <w:rFonts w:ascii="Arial" w:hAnsi="Arial" w:cs="Arial"/>
          <w:sz w:val="24"/>
          <w:szCs w:val="24"/>
        </w:rPr>
        <w:t>z tytułu oszacowania wszelkich kosztów związanych z realizacją Przedmiotu Umowy.</w:t>
      </w:r>
      <w:r>
        <w:rPr>
          <w:rFonts w:ascii="Arial" w:hAnsi="Arial" w:cs="Arial"/>
          <w:sz w:val="24"/>
          <w:szCs w:val="24"/>
        </w:rPr>
        <w:t xml:space="preserve"> </w:t>
      </w:r>
      <w:r w:rsidRPr="00760992">
        <w:rPr>
          <w:rFonts w:ascii="Arial" w:hAnsi="Arial" w:cs="Arial"/>
          <w:sz w:val="24"/>
          <w:szCs w:val="24"/>
        </w:rPr>
        <w:t>Wykonawca nie będzie mógł się powoływać na pominięcie lub błąd w zakresie</w:t>
      </w:r>
      <w:r>
        <w:rPr>
          <w:rFonts w:ascii="Arial" w:hAnsi="Arial" w:cs="Arial"/>
          <w:sz w:val="24"/>
          <w:szCs w:val="24"/>
        </w:rPr>
        <w:t xml:space="preserve"> </w:t>
      </w:r>
      <w:r w:rsidRPr="00760992">
        <w:rPr>
          <w:rFonts w:ascii="Arial" w:hAnsi="Arial" w:cs="Arial"/>
          <w:sz w:val="24"/>
          <w:szCs w:val="24"/>
        </w:rPr>
        <w:t>konieczności wykonania określonych prac w celu uzyskania zmiany wysokości</w:t>
      </w:r>
      <w:r>
        <w:rPr>
          <w:rFonts w:ascii="Arial" w:hAnsi="Arial" w:cs="Arial"/>
          <w:sz w:val="24"/>
          <w:szCs w:val="24"/>
        </w:rPr>
        <w:t xml:space="preserve"> </w:t>
      </w:r>
      <w:r w:rsidRPr="00760992">
        <w:rPr>
          <w:rFonts w:ascii="Arial" w:hAnsi="Arial" w:cs="Arial"/>
          <w:sz w:val="24"/>
          <w:szCs w:val="24"/>
        </w:rPr>
        <w:t>wynagrodzenia. Wykonawca nie może żądać zwiększenia wynagrodzenia również</w:t>
      </w:r>
      <w:r>
        <w:rPr>
          <w:rFonts w:ascii="Arial" w:hAnsi="Arial" w:cs="Arial"/>
          <w:sz w:val="24"/>
          <w:szCs w:val="24"/>
        </w:rPr>
        <w:t xml:space="preserve"> </w:t>
      </w:r>
      <w:r w:rsidRPr="00760992">
        <w:rPr>
          <w:rFonts w:ascii="Arial" w:hAnsi="Arial" w:cs="Arial"/>
          <w:sz w:val="24"/>
          <w:szCs w:val="24"/>
        </w:rPr>
        <w:t>wówczas, gdy konieczność wykonania dodatkowych prac wynikła z błędów w wykonanej</w:t>
      </w:r>
      <w:r>
        <w:rPr>
          <w:rFonts w:ascii="Arial" w:hAnsi="Arial" w:cs="Arial"/>
          <w:sz w:val="24"/>
          <w:szCs w:val="24"/>
        </w:rPr>
        <w:t xml:space="preserve"> </w:t>
      </w:r>
      <w:r w:rsidRPr="00760992">
        <w:rPr>
          <w:rFonts w:ascii="Arial" w:hAnsi="Arial" w:cs="Arial"/>
          <w:sz w:val="24"/>
          <w:szCs w:val="24"/>
        </w:rPr>
        <w:t>przez Wykonawcę dokumentacji projektowo – kosztorysowej, jak i wówczas, gdy koszty</w:t>
      </w:r>
      <w:r>
        <w:rPr>
          <w:rFonts w:ascii="Arial" w:hAnsi="Arial" w:cs="Arial"/>
          <w:sz w:val="24"/>
          <w:szCs w:val="24"/>
        </w:rPr>
        <w:t xml:space="preserve"> </w:t>
      </w:r>
      <w:r w:rsidRPr="00760992">
        <w:rPr>
          <w:rFonts w:ascii="Arial" w:hAnsi="Arial" w:cs="Arial"/>
          <w:sz w:val="24"/>
          <w:szCs w:val="24"/>
        </w:rPr>
        <w:t>lub dodatkowe koszty wynikły z przyjętych przez Wykonawcę w tej dokumentacji</w:t>
      </w:r>
      <w:r>
        <w:rPr>
          <w:rFonts w:ascii="Arial" w:hAnsi="Arial" w:cs="Arial"/>
          <w:sz w:val="24"/>
          <w:szCs w:val="24"/>
        </w:rPr>
        <w:t xml:space="preserve"> </w:t>
      </w:r>
      <w:r w:rsidRPr="00760992">
        <w:rPr>
          <w:rFonts w:ascii="Arial" w:hAnsi="Arial" w:cs="Arial"/>
          <w:sz w:val="24"/>
          <w:szCs w:val="24"/>
        </w:rPr>
        <w:t xml:space="preserve">rozwiązań. </w:t>
      </w:r>
    </w:p>
    <w:p w14:paraId="6E56F658" w14:textId="05D1251D" w:rsidR="002E4C89" w:rsidRDefault="002E4C89" w:rsidP="002E4C89">
      <w:pPr>
        <w:numPr>
          <w:ilvl w:val="0"/>
          <w:numId w:val="11"/>
        </w:numPr>
        <w:spacing w:after="169" w:line="228" w:lineRule="auto"/>
        <w:ind w:right="14" w:hanging="288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Zamawiający jest zobowiązany dokonać zapłaty wynagrodzenia w terminie 14 dni od dnia otrzymania prawidłowo wystawionej faktury.</w:t>
      </w:r>
    </w:p>
    <w:p w14:paraId="52F97DD7" w14:textId="0C3DC0C2" w:rsidR="00525BF0" w:rsidRDefault="00525BF0" w:rsidP="00525BF0">
      <w:pPr>
        <w:numPr>
          <w:ilvl w:val="0"/>
          <w:numId w:val="11"/>
        </w:numPr>
        <w:spacing w:after="169" w:line="228" w:lineRule="auto"/>
        <w:ind w:right="14" w:hanging="288"/>
        <w:rPr>
          <w:rFonts w:ascii="Arial" w:hAnsi="Arial" w:cs="Arial"/>
          <w:sz w:val="24"/>
          <w:szCs w:val="24"/>
        </w:rPr>
      </w:pPr>
      <w:r w:rsidRPr="00525BF0">
        <w:rPr>
          <w:rFonts w:ascii="Arial" w:hAnsi="Arial" w:cs="Arial"/>
          <w:sz w:val="24"/>
          <w:szCs w:val="24"/>
        </w:rPr>
        <w:t>Wykonawca oświadcza, iż jest/nie jest* podatnikiem VAT czynnym i posiada numer NIP</w:t>
      </w:r>
      <w:r>
        <w:rPr>
          <w:rFonts w:ascii="Arial" w:hAnsi="Arial" w:cs="Arial"/>
          <w:sz w:val="24"/>
          <w:szCs w:val="24"/>
        </w:rPr>
        <w:t xml:space="preserve"> </w:t>
      </w:r>
      <w:r w:rsidRPr="00525BF0">
        <w:rPr>
          <w:rFonts w:ascii="Arial" w:hAnsi="Arial" w:cs="Arial"/>
          <w:sz w:val="24"/>
          <w:szCs w:val="24"/>
        </w:rPr>
        <w:t>wskazany w komparycji umowy (* Niepotrzebne skreślić).</w:t>
      </w:r>
    </w:p>
    <w:p w14:paraId="1DA72C89" w14:textId="008ED997" w:rsidR="00525BF0" w:rsidRPr="00525BF0" w:rsidRDefault="00525BF0" w:rsidP="00525BF0">
      <w:pPr>
        <w:numPr>
          <w:ilvl w:val="0"/>
          <w:numId w:val="11"/>
        </w:numPr>
        <w:spacing w:after="169" w:line="228" w:lineRule="auto"/>
        <w:ind w:left="426" w:right="14" w:hanging="426"/>
        <w:rPr>
          <w:rFonts w:ascii="Arial" w:hAnsi="Arial" w:cs="Arial"/>
          <w:sz w:val="24"/>
          <w:szCs w:val="24"/>
        </w:rPr>
      </w:pPr>
      <w:r w:rsidRPr="00525BF0">
        <w:rPr>
          <w:rFonts w:ascii="Arial" w:hAnsi="Arial" w:cs="Arial"/>
          <w:sz w:val="24"/>
          <w:szCs w:val="24"/>
        </w:rPr>
        <w:t xml:space="preserve">Wystawiana faktura powinna zawierać następujące dane: </w:t>
      </w:r>
      <w:r>
        <w:rPr>
          <w:rFonts w:ascii="Arial" w:hAnsi="Arial" w:cs="Arial"/>
          <w:sz w:val="24"/>
          <w:szCs w:val="24"/>
        </w:rPr>
        <w:br/>
      </w:r>
      <w:r w:rsidRPr="00525BF0">
        <w:rPr>
          <w:rFonts w:ascii="Arial" w:hAnsi="Arial" w:cs="Arial"/>
          <w:sz w:val="24"/>
          <w:szCs w:val="24"/>
        </w:rPr>
        <w:t xml:space="preserve">Nadleśnictwo </w:t>
      </w:r>
      <w:r>
        <w:rPr>
          <w:rFonts w:ascii="Arial" w:hAnsi="Arial" w:cs="Arial"/>
          <w:sz w:val="24"/>
          <w:szCs w:val="24"/>
        </w:rPr>
        <w:t xml:space="preserve">Tomaszów, Pasieki ul. Mickiewicza 1, 22-600 Tomaszów Lubelski, </w:t>
      </w:r>
      <w:r w:rsidRPr="00525BF0">
        <w:rPr>
          <w:rFonts w:ascii="Arial" w:hAnsi="Arial" w:cs="Arial"/>
          <w:sz w:val="24"/>
          <w:szCs w:val="24"/>
        </w:rPr>
        <w:t xml:space="preserve">NIP: </w:t>
      </w:r>
      <w:r>
        <w:rPr>
          <w:rFonts w:ascii="Arial" w:hAnsi="Arial" w:cs="Arial"/>
          <w:sz w:val="24"/>
          <w:szCs w:val="24"/>
        </w:rPr>
        <w:t>921</w:t>
      </w:r>
      <w:r w:rsidRPr="00525BF0">
        <w:rPr>
          <w:rFonts w:ascii="Arial" w:hAnsi="Arial" w:cs="Arial"/>
          <w:sz w:val="24"/>
          <w:szCs w:val="24"/>
        </w:rPr>
        <w:t xml:space="preserve"> 000 </w:t>
      </w:r>
      <w:r>
        <w:rPr>
          <w:rFonts w:ascii="Arial" w:hAnsi="Arial" w:cs="Arial"/>
          <w:sz w:val="24"/>
          <w:szCs w:val="24"/>
        </w:rPr>
        <w:t>46</w:t>
      </w:r>
      <w:r w:rsidRPr="00525B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58.</w:t>
      </w:r>
    </w:p>
    <w:p w14:paraId="33DE9F4A" w14:textId="43DA577C" w:rsidR="002E4C89" w:rsidRDefault="002E4C89" w:rsidP="00525BF0">
      <w:pPr>
        <w:numPr>
          <w:ilvl w:val="0"/>
          <w:numId w:val="11"/>
        </w:numPr>
        <w:spacing w:after="4" w:line="228" w:lineRule="auto"/>
        <w:ind w:left="284" w:right="14" w:hanging="426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Strony ustalają, iż Zamawiający może potrącić z wynagrodzenia wszelkie należności pieniężne należne od Wykonawcy na podstawie Umowy, w tym </w:t>
      </w:r>
      <w:r w:rsidR="007A7BBC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 xml:space="preserve">w szczególności kary umowne, odszkodowania z tytułu nienależytego wykonania przedmiotu umowy i koszty poniesione przez Zamawiającego w związku </w:t>
      </w:r>
      <w:r w:rsidR="007A7BBC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>z Wykonaniem Zastępczym.</w:t>
      </w:r>
    </w:p>
    <w:p w14:paraId="595E9263" w14:textId="11E740C9" w:rsidR="002E4C89" w:rsidRPr="00525BF0" w:rsidRDefault="000776F5" w:rsidP="00525BF0">
      <w:pPr>
        <w:numPr>
          <w:ilvl w:val="0"/>
          <w:numId w:val="11"/>
        </w:numPr>
        <w:spacing w:after="4" w:line="228" w:lineRule="auto"/>
        <w:ind w:right="14" w:hanging="444"/>
        <w:rPr>
          <w:rFonts w:ascii="Arial" w:hAnsi="Arial" w:cs="Arial"/>
          <w:sz w:val="24"/>
          <w:szCs w:val="24"/>
        </w:rPr>
      </w:pPr>
      <w:r w:rsidRPr="000776F5">
        <w:rPr>
          <w:rFonts w:ascii="Arial" w:hAnsi="Arial" w:cs="Arial"/>
          <w:sz w:val="24"/>
          <w:szCs w:val="24"/>
        </w:rPr>
        <w:t xml:space="preserve">Wszelkie opłaty związane z uzyskaniem niezbędnych warunków, uzgodnień </w:t>
      </w:r>
      <w:r>
        <w:rPr>
          <w:rFonts w:ascii="Arial" w:hAnsi="Arial" w:cs="Arial"/>
          <w:sz w:val="24"/>
          <w:szCs w:val="24"/>
        </w:rPr>
        <w:br/>
      </w:r>
      <w:r w:rsidRPr="000776F5">
        <w:rPr>
          <w:rFonts w:ascii="Arial" w:hAnsi="Arial" w:cs="Arial"/>
          <w:sz w:val="24"/>
          <w:szCs w:val="24"/>
        </w:rPr>
        <w:t>i decyzji</w:t>
      </w:r>
      <w:r>
        <w:rPr>
          <w:rFonts w:ascii="Arial" w:hAnsi="Arial" w:cs="Arial"/>
          <w:sz w:val="24"/>
          <w:szCs w:val="24"/>
        </w:rPr>
        <w:t xml:space="preserve"> </w:t>
      </w:r>
      <w:r w:rsidRPr="000776F5">
        <w:rPr>
          <w:rFonts w:ascii="Arial" w:hAnsi="Arial" w:cs="Arial"/>
          <w:sz w:val="24"/>
          <w:szCs w:val="24"/>
        </w:rPr>
        <w:t>celem wykonania przedmiotu umowy wchodzą w skład wynagrodzenia wskazanego</w:t>
      </w:r>
      <w:r>
        <w:rPr>
          <w:rFonts w:ascii="Arial" w:hAnsi="Arial" w:cs="Arial"/>
          <w:sz w:val="24"/>
          <w:szCs w:val="24"/>
        </w:rPr>
        <w:t xml:space="preserve"> </w:t>
      </w:r>
      <w:r w:rsidRPr="000776F5">
        <w:rPr>
          <w:rFonts w:ascii="Arial" w:hAnsi="Arial" w:cs="Arial"/>
          <w:sz w:val="24"/>
          <w:szCs w:val="24"/>
        </w:rPr>
        <w:t>w ust. 2.</w:t>
      </w:r>
    </w:p>
    <w:p w14:paraId="498C89DE" w14:textId="2517EB44" w:rsidR="002E4C89" w:rsidRPr="00E654A7" w:rsidRDefault="002E4C89" w:rsidP="002E4C89">
      <w:pPr>
        <w:spacing w:after="0" w:line="259" w:lineRule="auto"/>
        <w:ind w:left="744" w:right="742" w:hanging="10"/>
        <w:jc w:val="center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b/>
          <w:sz w:val="24"/>
          <w:szCs w:val="24"/>
        </w:rPr>
        <w:t>§ 8</w:t>
      </w:r>
      <w:r w:rsidRPr="00E654A7">
        <w:rPr>
          <w:rFonts w:ascii="Arial" w:hAnsi="Arial" w:cs="Arial"/>
          <w:b/>
          <w:sz w:val="24"/>
          <w:szCs w:val="24"/>
        </w:rPr>
        <w:br/>
      </w:r>
      <w:r w:rsidRPr="00525BF0">
        <w:rPr>
          <w:rFonts w:ascii="Arial" w:hAnsi="Arial" w:cs="Arial"/>
          <w:b/>
          <w:bCs/>
          <w:sz w:val="24"/>
          <w:szCs w:val="24"/>
        </w:rPr>
        <w:t>Odpowiedzialność Wykonawcy</w:t>
      </w:r>
    </w:p>
    <w:p w14:paraId="2F91E330" w14:textId="77777777" w:rsidR="002E4C89" w:rsidRPr="00E654A7" w:rsidRDefault="002E4C89" w:rsidP="002E4C89">
      <w:pPr>
        <w:numPr>
          <w:ilvl w:val="0"/>
          <w:numId w:val="12"/>
        </w:numPr>
        <w:spacing w:after="163" w:line="228" w:lineRule="auto"/>
        <w:ind w:left="288" w:right="14" w:hanging="274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Wykonawca jest odpowiedzialny wobec Zamawiającego z tytułu rękojmi za wady Dokumentacji na zasadach określonych w Kodeksie cywilnym.</w:t>
      </w:r>
    </w:p>
    <w:p w14:paraId="7ED2FE00" w14:textId="089701B5" w:rsidR="00525BF0" w:rsidRPr="00525BF0" w:rsidRDefault="002E4C89" w:rsidP="00525BF0">
      <w:pPr>
        <w:numPr>
          <w:ilvl w:val="0"/>
          <w:numId w:val="12"/>
        </w:numPr>
        <w:spacing w:after="417" w:line="228" w:lineRule="auto"/>
        <w:ind w:left="288" w:right="14" w:hanging="274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Wykonawca udziela gwarancji jakości na Dokumentację na okres 36 miesięcy liczony od daty jej protokolarnego odbioru.</w:t>
      </w:r>
    </w:p>
    <w:p w14:paraId="2482EC75" w14:textId="360AC38B" w:rsidR="002E4C89" w:rsidRPr="00E654A7" w:rsidRDefault="002E4C89" w:rsidP="00525BF0">
      <w:pPr>
        <w:spacing w:after="417" w:line="228" w:lineRule="auto"/>
        <w:ind w:right="14"/>
        <w:jc w:val="center"/>
        <w:rPr>
          <w:rFonts w:ascii="Arial" w:hAnsi="Arial" w:cs="Arial"/>
          <w:b/>
          <w:sz w:val="24"/>
          <w:szCs w:val="24"/>
        </w:rPr>
      </w:pPr>
      <w:r w:rsidRPr="00E654A7">
        <w:rPr>
          <w:rFonts w:ascii="Arial" w:hAnsi="Arial" w:cs="Arial"/>
          <w:b/>
          <w:sz w:val="24"/>
          <w:szCs w:val="24"/>
        </w:rPr>
        <w:t>§ 9</w:t>
      </w:r>
      <w:r w:rsidR="00525BF0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b/>
          <w:sz w:val="24"/>
          <w:szCs w:val="24"/>
        </w:rPr>
        <w:t>Za</w:t>
      </w:r>
      <w:r w:rsidR="00410910" w:rsidRPr="00E654A7">
        <w:rPr>
          <w:rFonts w:ascii="Arial" w:hAnsi="Arial" w:cs="Arial"/>
          <w:b/>
          <w:sz w:val="24"/>
          <w:szCs w:val="24"/>
        </w:rPr>
        <w:t>mawiający po stwierdzeniu wady może:</w:t>
      </w:r>
    </w:p>
    <w:p w14:paraId="4620C232" w14:textId="02F92428" w:rsidR="00410910" w:rsidRPr="00E654A7" w:rsidRDefault="00410910" w:rsidP="00410910">
      <w:pPr>
        <w:numPr>
          <w:ilvl w:val="0"/>
          <w:numId w:val="13"/>
        </w:numPr>
        <w:spacing w:after="4" w:line="228" w:lineRule="auto"/>
        <w:ind w:right="14" w:hanging="281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Żądać jej usunięcia, wyznaczając w tym celu Wykonawcy odpowiedni termin </w:t>
      </w:r>
      <w:r w:rsidR="000776F5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 xml:space="preserve">z zastrzeżeniem, że po bezskutecznym upływie terminu nie przyjmie poprawy </w:t>
      </w:r>
      <w:r w:rsidR="000776F5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>i zażąda obniżenia wynagrodzenia w odpowiednim stosunku,</w:t>
      </w:r>
    </w:p>
    <w:p w14:paraId="71C6D9CB" w14:textId="77777777" w:rsidR="00410910" w:rsidRPr="00E654A7" w:rsidRDefault="00410910" w:rsidP="00410910">
      <w:pPr>
        <w:numPr>
          <w:ilvl w:val="0"/>
          <w:numId w:val="13"/>
        </w:numPr>
        <w:spacing w:after="42" w:line="228" w:lineRule="auto"/>
        <w:ind w:right="14" w:hanging="281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Odstąpić od umowy bez wyznaczania terminu do usunięcia wady, gdy wada ma charakter istotny i nie da się usunąć w terminie odpowiednim dla Zamawiającego,</w:t>
      </w:r>
    </w:p>
    <w:p w14:paraId="749E3495" w14:textId="70AC9C1B" w:rsidR="00410910" w:rsidRDefault="00410910" w:rsidP="00410910">
      <w:pPr>
        <w:numPr>
          <w:ilvl w:val="0"/>
          <w:numId w:val="13"/>
        </w:numPr>
        <w:spacing w:after="179" w:line="228" w:lineRule="auto"/>
        <w:ind w:right="14" w:hanging="281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Żądać obniżenia wynagrodzenia Wykonawcy, w przypadku, gdy wada nie da się usunąć w odpowiednim dla Zamawiającego terminie, lecz nie ma charakteru istotnego.</w:t>
      </w:r>
    </w:p>
    <w:p w14:paraId="224CC37A" w14:textId="77777777" w:rsidR="005D5EEF" w:rsidRDefault="005D5EEF" w:rsidP="005D5EEF">
      <w:pPr>
        <w:spacing w:after="179" w:line="228" w:lineRule="auto"/>
        <w:ind w:left="-253" w:right="14" w:firstLine="0"/>
        <w:rPr>
          <w:rFonts w:ascii="Arial" w:hAnsi="Arial" w:cs="Arial"/>
          <w:sz w:val="24"/>
          <w:szCs w:val="24"/>
        </w:rPr>
      </w:pPr>
    </w:p>
    <w:p w14:paraId="24BC2079" w14:textId="77777777" w:rsidR="00CF5C0F" w:rsidRPr="00E654A7" w:rsidRDefault="00CF5C0F" w:rsidP="005D5EEF">
      <w:pPr>
        <w:spacing w:after="179" w:line="228" w:lineRule="auto"/>
        <w:ind w:left="-253" w:right="14" w:firstLine="0"/>
        <w:rPr>
          <w:rFonts w:ascii="Arial" w:hAnsi="Arial" w:cs="Arial"/>
          <w:sz w:val="24"/>
          <w:szCs w:val="24"/>
        </w:rPr>
      </w:pPr>
    </w:p>
    <w:p w14:paraId="46E5B13E" w14:textId="71DA0F95" w:rsidR="00410910" w:rsidRPr="00E654A7" w:rsidRDefault="00410910" w:rsidP="005D5EEF">
      <w:pPr>
        <w:spacing w:after="146"/>
        <w:ind w:left="17" w:right="14"/>
        <w:jc w:val="center"/>
        <w:rPr>
          <w:rFonts w:ascii="Arial" w:hAnsi="Arial" w:cs="Arial"/>
          <w:b/>
          <w:sz w:val="24"/>
          <w:szCs w:val="24"/>
        </w:rPr>
      </w:pPr>
      <w:r w:rsidRPr="00E654A7">
        <w:rPr>
          <w:rFonts w:ascii="Arial" w:hAnsi="Arial" w:cs="Arial"/>
          <w:b/>
          <w:sz w:val="24"/>
          <w:szCs w:val="24"/>
        </w:rPr>
        <w:t>§1</w:t>
      </w:r>
      <w:r w:rsidR="005D5EEF">
        <w:rPr>
          <w:rFonts w:ascii="Arial" w:hAnsi="Arial" w:cs="Arial"/>
          <w:b/>
          <w:sz w:val="24"/>
          <w:szCs w:val="24"/>
        </w:rPr>
        <w:t>0</w:t>
      </w:r>
    </w:p>
    <w:p w14:paraId="78789CDE" w14:textId="649C96EF" w:rsidR="00410910" w:rsidRPr="00E654A7" w:rsidRDefault="00410910" w:rsidP="005D5EEF">
      <w:pPr>
        <w:spacing w:after="146"/>
        <w:ind w:left="17" w:right="14"/>
        <w:jc w:val="center"/>
        <w:rPr>
          <w:rFonts w:ascii="Arial" w:hAnsi="Arial" w:cs="Arial"/>
          <w:b/>
          <w:sz w:val="24"/>
          <w:szCs w:val="24"/>
        </w:rPr>
      </w:pPr>
      <w:r w:rsidRPr="00E654A7">
        <w:rPr>
          <w:rFonts w:ascii="Arial" w:hAnsi="Arial" w:cs="Arial"/>
          <w:b/>
          <w:sz w:val="24"/>
          <w:szCs w:val="24"/>
        </w:rPr>
        <w:t>Odstąpienie od umowy</w:t>
      </w:r>
    </w:p>
    <w:p w14:paraId="34412458" w14:textId="1F1FD872" w:rsidR="00410910" w:rsidRPr="00E654A7" w:rsidRDefault="00410910" w:rsidP="00410910">
      <w:pPr>
        <w:numPr>
          <w:ilvl w:val="0"/>
          <w:numId w:val="14"/>
        </w:numPr>
        <w:spacing w:after="4" w:line="228" w:lineRule="auto"/>
        <w:ind w:right="14" w:hanging="281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Zamawiający może odstąpić od umowy, jeżeli Wykonawca pomimo upływu terminu, o którym mowa w </w:t>
      </w:r>
      <w:r w:rsidR="005D5EEF" w:rsidRPr="005D5EEF">
        <w:rPr>
          <w:rFonts w:ascii="Arial" w:hAnsi="Arial" w:cs="Arial"/>
          <w:bCs/>
          <w:sz w:val="24"/>
          <w:szCs w:val="24"/>
        </w:rPr>
        <w:t>§</w:t>
      </w:r>
      <w:r w:rsidR="005D5EEF">
        <w:rPr>
          <w:rFonts w:ascii="Arial" w:hAnsi="Arial" w:cs="Arial"/>
          <w:b/>
          <w:sz w:val="24"/>
          <w:szCs w:val="24"/>
        </w:rPr>
        <w:t xml:space="preserve"> </w:t>
      </w:r>
      <w:r w:rsidRPr="00E654A7">
        <w:rPr>
          <w:rFonts w:ascii="Arial" w:hAnsi="Arial" w:cs="Arial"/>
          <w:sz w:val="24"/>
          <w:szCs w:val="24"/>
        </w:rPr>
        <w:t>2 ust. 1 oraz wyznaczenia dodatkowego terminu nie przekaże Zamawiającemu Dokumentacji.</w:t>
      </w:r>
    </w:p>
    <w:p w14:paraId="421C024F" w14:textId="6F242450" w:rsidR="00410910" w:rsidRPr="00E654A7" w:rsidRDefault="00410910" w:rsidP="00410910">
      <w:pPr>
        <w:numPr>
          <w:ilvl w:val="0"/>
          <w:numId w:val="14"/>
        </w:numPr>
        <w:spacing w:after="4" w:line="228" w:lineRule="auto"/>
        <w:ind w:right="14" w:hanging="281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Zamawiającemu przysługuje prawo rozwiązania (odstąpienia bądź wypowiedzenia Umowy ze skutkiem natychmiastowym) oraz naliczenia kary określonej w </w:t>
      </w:r>
      <w:r w:rsidR="005D5EEF" w:rsidRPr="005D5EEF">
        <w:rPr>
          <w:rFonts w:ascii="Arial" w:hAnsi="Arial" w:cs="Arial"/>
          <w:bCs/>
          <w:sz w:val="24"/>
          <w:szCs w:val="24"/>
        </w:rPr>
        <w:t>§</w:t>
      </w:r>
      <w:r w:rsidRPr="00E654A7">
        <w:rPr>
          <w:rFonts w:ascii="Arial" w:hAnsi="Arial" w:cs="Arial"/>
          <w:sz w:val="24"/>
          <w:szCs w:val="24"/>
        </w:rPr>
        <w:t>13 gdy:</w:t>
      </w:r>
    </w:p>
    <w:p w14:paraId="47916F55" w14:textId="77777777" w:rsidR="00410910" w:rsidRPr="00E654A7" w:rsidRDefault="00410910" w:rsidP="005D5EEF">
      <w:pPr>
        <w:numPr>
          <w:ilvl w:val="1"/>
          <w:numId w:val="14"/>
        </w:numPr>
        <w:spacing w:after="4" w:line="228" w:lineRule="auto"/>
        <w:ind w:left="993" w:right="14" w:hanging="284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Wykonawca nie rozpoczął prac objętych przedmiotem Umowy bez uzasadnionych przyczyn lub przerwał je i nie kontynuuje ich pomimo wezwania do realizacji przekazanego przez Zamawiającego,</w:t>
      </w:r>
    </w:p>
    <w:p w14:paraId="3168F987" w14:textId="77777777" w:rsidR="00410910" w:rsidRPr="00E654A7" w:rsidRDefault="00410910" w:rsidP="005D5EEF">
      <w:pPr>
        <w:numPr>
          <w:ilvl w:val="1"/>
          <w:numId w:val="14"/>
        </w:numPr>
        <w:spacing w:after="4" w:line="228" w:lineRule="auto"/>
        <w:ind w:left="993" w:right="14" w:hanging="284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jeżeli Wykonawca opóźnia się z rozpoczęciem lub wykonaniem dokumentacji projektowej lub jej części tak dalece, że nie jest prawdopodobne, żeby zdołał je ukończyć w terminie określonym w umowie.</w:t>
      </w:r>
    </w:p>
    <w:p w14:paraId="23398E3B" w14:textId="5F8B6A69" w:rsidR="00410910" w:rsidRDefault="00410910" w:rsidP="00410910">
      <w:pPr>
        <w:numPr>
          <w:ilvl w:val="0"/>
          <w:numId w:val="14"/>
        </w:numPr>
        <w:spacing w:after="172" w:line="228" w:lineRule="auto"/>
        <w:ind w:right="14" w:hanging="281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Odstąpienie od Umowy lub jej rozwiązanie następuje poprzez złożenie oświadczenia Wykonawcy, w formie pisemnej wraz z uzasadnieniem.</w:t>
      </w:r>
    </w:p>
    <w:p w14:paraId="18A05ACA" w14:textId="07A78F1B" w:rsidR="00A56BF9" w:rsidRDefault="00A56BF9" w:rsidP="00A56BF9">
      <w:pPr>
        <w:spacing w:after="172" w:line="228" w:lineRule="auto"/>
        <w:ind w:left="295" w:right="14" w:firstLine="0"/>
        <w:jc w:val="center"/>
        <w:rPr>
          <w:rFonts w:ascii="Arial" w:hAnsi="Arial" w:cs="Arial"/>
          <w:b/>
          <w:sz w:val="24"/>
          <w:szCs w:val="24"/>
        </w:rPr>
      </w:pPr>
      <w:r w:rsidRPr="00E654A7">
        <w:rPr>
          <w:rFonts w:ascii="Arial" w:hAnsi="Arial" w:cs="Arial"/>
          <w:b/>
          <w:sz w:val="24"/>
          <w:szCs w:val="24"/>
        </w:rPr>
        <w:t>§ 1</w:t>
      </w:r>
      <w:r>
        <w:rPr>
          <w:rFonts w:ascii="Arial" w:hAnsi="Arial" w:cs="Arial"/>
          <w:b/>
          <w:sz w:val="24"/>
          <w:szCs w:val="24"/>
        </w:rPr>
        <w:t>1</w:t>
      </w:r>
    </w:p>
    <w:p w14:paraId="0E9D589A" w14:textId="2FB468EE" w:rsidR="00A56BF9" w:rsidRDefault="00A56BF9" w:rsidP="00A56BF9">
      <w:pPr>
        <w:spacing w:after="172" w:line="228" w:lineRule="auto"/>
        <w:ind w:left="295" w:right="14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Zmiany umowy</w:t>
      </w:r>
    </w:p>
    <w:p w14:paraId="2F82260A" w14:textId="6E32F982" w:rsidR="00A56BF9" w:rsidRPr="00A56BF9" w:rsidRDefault="00A56BF9" w:rsidP="00A56BF9">
      <w:pPr>
        <w:pStyle w:val="Akapitzlist"/>
        <w:numPr>
          <w:ilvl w:val="0"/>
          <w:numId w:val="21"/>
        </w:numPr>
        <w:spacing w:after="172" w:line="228" w:lineRule="auto"/>
        <w:ind w:right="14"/>
        <w:rPr>
          <w:rFonts w:ascii="Arial" w:hAnsi="Arial" w:cs="Arial"/>
          <w:bCs/>
          <w:sz w:val="24"/>
          <w:szCs w:val="24"/>
        </w:rPr>
      </w:pPr>
      <w:r w:rsidRPr="00A56BF9">
        <w:rPr>
          <w:rFonts w:ascii="Arial" w:hAnsi="Arial" w:cs="Arial"/>
          <w:bCs/>
          <w:sz w:val="24"/>
          <w:szCs w:val="24"/>
        </w:rPr>
        <w:t xml:space="preserve">Zamawiający dopuszcza możliwości zmian postanowień niniejszej umowy </w:t>
      </w:r>
      <w:r>
        <w:rPr>
          <w:rFonts w:ascii="Arial" w:hAnsi="Arial" w:cs="Arial"/>
          <w:bCs/>
          <w:sz w:val="24"/>
          <w:szCs w:val="24"/>
        </w:rPr>
        <w:br/>
      </w:r>
      <w:r w:rsidRPr="00A56BF9">
        <w:rPr>
          <w:rFonts w:ascii="Arial" w:hAnsi="Arial" w:cs="Arial"/>
          <w:bCs/>
          <w:sz w:val="24"/>
          <w:szCs w:val="24"/>
        </w:rPr>
        <w:t xml:space="preserve">w przypadku, gdy konieczność ich wprowadzenia wynika z okoliczności, których nie można było przewidzieć na etapie zawierania umowy. </w:t>
      </w:r>
    </w:p>
    <w:p w14:paraId="0628289D" w14:textId="1E133170" w:rsidR="00A56BF9" w:rsidRPr="00A56BF9" w:rsidRDefault="00A56BF9" w:rsidP="00A56BF9">
      <w:pPr>
        <w:pStyle w:val="Akapitzlist"/>
        <w:numPr>
          <w:ilvl w:val="0"/>
          <w:numId w:val="21"/>
        </w:numPr>
        <w:spacing w:after="172" w:line="228" w:lineRule="auto"/>
        <w:ind w:right="14"/>
        <w:rPr>
          <w:rFonts w:ascii="Arial" w:hAnsi="Arial" w:cs="Arial"/>
          <w:bCs/>
          <w:sz w:val="24"/>
          <w:szCs w:val="24"/>
        </w:rPr>
      </w:pPr>
      <w:r w:rsidRPr="00A56BF9">
        <w:rPr>
          <w:rFonts w:ascii="Arial" w:hAnsi="Arial" w:cs="Arial"/>
          <w:bCs/>
          <w:sz w:val="24"/>
          <w:szCs w:val="24"/>
        </w:rPr>
        <w:t>Zmiany mogą dotyczyć w szczególności:</w:t>
      </w:r>
    </w:p>
    <w:p w14:paraId="2D8F1500" w14:textId="5849AFC3" w:rsidR="00A56BF9" w:rsidRPr="00A56BF9" w:rsidRDefault="00A56BF9" w:rsidP="00A56BF9">
      <w:pPr>
        <w:pStyle w:val="Akapitzlist"/>
        <w:numPr>
          <w:ilvl w:val="0"/>
          <w:numId w:val="22"/>
        </w:numPr>
        <w:spacing w:after="172" w:line="228" w:lineRule="auto"/>
        <w:ind w:right="14"/>
        <w:rPr>
          <w:rFonts w:ascii="Arial" w:hAnsi="Arial" w:cs="Arial"/>
          <w:bCs/>
          <w:sz w:val="24"/>
          <w:szCs w:val="24"/>
        </w:rPr>
      </w:pPr>
      <w:r w:rsidRPr="00A56BF9">
        <w:rPr>
          <w:rFonts w:ascii="Arial" w:hAnsi="Arial" w:cs="Arial"/>
          <w:bCs/>
          <w:sz w:val="24"/>
          <w:szCs w:val="24"/>
        </w:rPr>
        <w:t>terminu realizacji przedmiotu umowy, jeżeli ich wprowadzenie jest uzasadnione przyczynami niezależnymi od stron,</w:t>
      </w:r>
    </w:p>
    <w:p w14:paraId="02A444D1" w14:textId="63AE5AAA" w:rsidR="00A56BF9" w:rsidRPr="00A56BF9" w:rsidRDefault="00A56BF9" w:rsidP="00A56BF9">
      <w:pPr>
        <w:pStyle w:val="Akapitzlist"/>
        <w:numPr>
          <w:ilvl w:val="0"/>
          <w:numId w:val="22"/>
        </w:numPr>
        <w:spacing w:after="172" w:line="228" w:lineRule="auto"/>
        <w:ind w:right="14"/>
        <w:rPr>
          <w:rFonts w:ascii="Arial" w:hAnsi="Arial" w:cs="Arial"/>
          <w:bCs/>
          <w:sz w:val="24"/>
          <w:szCs w:val="24"/>
        </w:rPr>
      </w:pPr>
      <w:r w:rsidRPr="00A56BF9">
        <w:rPr>
          <w:rFonts w:ascii="Arial" w:hAnsi="Arial" w:cs="Arial"/>
          <w:bCs/>
          <w:sz w:val="24"/>
          <w:szCs w:val="24"/>
        </w:rPr>
        <w:t>sposobu realizacji zamówienia, o ile zmiany te nie prowadzą do zmian ogólnego charakteru umowy.</w:t>
      </w:r>
    </w:p>
    <w:p w14:paraId="223599DD" w14:textId="77777777" w:rsidR="0051588A" w:rsidRDefault="00A56BF9" w:rsidP="00A56BF9">
      <w:pPr>
        <w:pStyle w:val="Akapitzlist"/>
        <w:numPr>
          <w:ilvl w:val="0"/>
          <w:numId w:val="21"/>
        </w:numPr>
        <w:spacing w:after="172" w:line="228" w:lineRule="auto"/>
        <w:ind w:right="14"/>
        <w:rPr>
          <w:rFonts w:ascii="Arial" w:hAnsi="Arial" w:cs="Arial"/>
          <w:bCs/>
          <w:sz w:val="24"/>
          <w:szCs w:val="24"/>
        </w:rPr>
      </w:pPr>
      <w:r w:rsidRPr="00A56BF9">
        <w:rPr>
          <w:rFonts w:ascii="Arial" w:hAnsi="Arial" w:cs="Arial"/>
          <w:bCs/>
          <w:sz w:val="24"/>
          <w:szCs w:val="24"/>
        </w:rPr>
        <w:t>Wszelkie zmiany wymagają formy pisemnej pod rygorem nieważności.</w:t>
      </w:r>
    </w:p>
    <w:p w14:paraId="4FDA3527" w14:textId="5EF2111F" w:rsidR="00A56BF9" w:rsidRPr="00A56BF9" w:rsidRDefault="00A56BF9" w:rsidP="00A56BF9">
      <w:pPr>
        <w:pStyle w:val="Akapitzlist"/>
        <w:numPr>
          <w:ilvl w:val="0"/>
          <w:numId w:val="21"/>
        </w:numPr>
        <w:spacing w:after="172" w:line="228" w:lineRule="auto"/>
        <w:ind w:right="14"/>
        <w:rPr>
          <w:rFonts w:ascii="Arial" w:hAnsi="Arial" w:cs="Arial"/>
          <w:bCs/>
          <w:sz w:val="24"/>
          <w:szCs w:val="24"/>
        </w:rPr>
      </w:pPr>
      <w:r w:rsidRPr="00A56BF9">
        <w:rPr>
          <w:rFonts w:ascii="Arial" w:hAnsi="Arial" w:cs="Arial"/>
          <w:bCs/>
          <w:sz w:val="24"/>
          <w:szCs w:val="24"/>
        </w:rPr>
        <w:t xml:space="preserve"> </w:t>
      </w:r>
      <w:r w:rsidR="0051588A">
        <w:rPr>
          <w:rFonts w:ascii="Arial" w:hAnsi="Arial" w:cs="Arial"/>
          <w:bCs/>
          <w:sz w:val="24"/>
          <w:szCs w:val="24"/>
        </w:rPr>
        <w:t>Zamiany postanowień niniejszej umowy mogą być dokonane jedynie w zakresie i na warunkach przewidzianych w Regulaminie udzielania zamówień w Nadleśnictwie Tomaszów, wprowadzonym Zarządzeniem nr 49 z dnia 18 września 2025 roku.</w:t>
      </w:r>
    </w:p>
    <w:p w14:paraId="3BB99129" w14:textId="77777777" w:rsidR="00410910" w:rsidRPr="00E654A7" w:rsidRDefault="00410910" w:rsidP="00410910">
      <w:pPr>
        <w:spacing w:after="146"/>
        <w:ind w:left="17" w:right="14"/>
        <w:rPr>
          <w:rFonts w:ascii="Arial" w:hAnsi="Arial" w:cs="Arial"/>
          <w:sz w:val="24"/>
          <w:szCs w:val="24"/>
        </w:rPr>
      </w:pPr>
    </w:p>
    <w:p w14:paraId="0C082E15" w14:textId="56641846" w:rsidR="00410910" w:rsidRPr="00E654A7" w:rsidRDefault="00410910" w:rsidP="00FC4B0D">
      <w:pPr>
        <w:spacing w:after="4" w:line="228" w:lineRule="auto"/>
        <w:ind w:right="14"/>
        <w:jc w:val="center"/>
        <w:rPr>
          <w:rFonts w:ascii="Arial" w:hAnsi="Arial" w:cs="Arial"/>
          <w:b/>
          <w:sz w:val="24"/>
          <w:szCs w:val="24"/>
        </w:rPr>
      </w:pPr>
      <w:r w:rsidRPr="00E654A7">
        <w:rPr>
          <w:rFonts w:ascii="Arial" w:hAnsi="Arial" w:cs="Arial"/>
          <w:b/>
          <w:sz w:val="24"/>
          <w:szCs w:val="24"/>
        </w:rPr>
        <w:t>§ 1</w:t>
      </w:r>
      <w:r w:rsidR="00A56BF9">
        <w:rPr>
          <w:rFonts w:ascii="Arial" w:hAnsi="Arial" w:cs="Arial"/>
          <w:b/>
          <w:sz w:val="24"/>
          <w:szCs w:val="24"/>
        </w:rPr>
        <w:t>2</w:t>
      </w:r>
    </w:p>
    <w:p w14:paraId="53B7757B" w14:textId="77777777" w:rsidR="00FC4B0D" w:rsidRPr="00E654A7" w:rsidRDefault="00FC4B0D" w:rsidP="00FC4B0D">
      <w:pPr>
        <w:spacing w:after="4" w:line="228" w:lineRule="auto"/>
        <w:ind w:right="14"/>
        <w:jc w:val="center"/>
        <w:rPr>
          <w:rFonts w:ascii="Arial" w:hAnsi="Arial" w:cs="Arial"/>
          <w:b/>
          <w:sz w:val="24"/>
          <w:szCs w:val="24"/>
        </w:rPr>
      </w:pPr>
      <w:r w:rsidRPr="00E654A7">
        <w:rPr>
          <w:rFonts w:ascii="Arial" w:hAnsi="Arial" w:cs="Arial"/>
          <w:b/>
          <w:sz w:val="24"/>
          <w:szCs w:val="24"/>
        </w:rPr>
        <w:t>Odpowiedzialność i Ubezpieczenia</w:t>
      </w:r>
    </w:p>
    <w:p w14:paraId="0046C68B" w14:textId="7F929670" w:rsidR="00FC4B0D" w:rsidRPr="00E654A7" w:rsidRDefault="00FC4B0D" w:rsidP="00FC4B0D">
      <w:pPr>
        <w:numPr>
          <w:ilvl w:val="0"/>
          <w:numId w:val="15"/>
        </w:numPr>
        <w:spacing w:after="4" w:line="228" w:lineRule="auto"/>
        <w:ind w:right="14" w:hanging="281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Wykonawca, zgodnie z zapisami zaproszenia do składania ofert, przed zawarciem Umowy </w:t>
      </w:r>
      <w:r w:rsidR="00E77355">
        <w:rPr>
          <w:rFonts w:ascii="Arial" w:hAnsi="Arial" w:cs="Arial"/>
          <w:sz w:val="24"/>
          <w:szCs w:val="24"/>
        </w:rPr>
        <w:t>zawarł</w:t>
      </w:r>
      <w:r w:rsidRPr="00E654A7">
        <w:rPr>
          <w:rFonts w:ascii="Arial" w:hAnsi="Arial" w:cs="Arial"/>
          <w:sz w:val="24"/>
          <w:szCs w:val="24"/>
        </w:rPr>
        <w:t xml:space="preserve"> umowę ubezpieczenia odpowiedzialności cywilnej dotyczącej działalności objętej Przedmiotem Umowy („Ubezpieczenie OC") na sumę ubezpieczenia nie </w:t>
      </w:r>
      <w:r w:rsidR="00E77355">
        <w:rPr>
          <w:rFonts w:ascii="Arial" w:hAnsi="Arial" w:cs="Arial"/>
          <w:sz w:val="24"/>
          <w:szCs w:val="24"/>
        </w:rPr>
        <w:t xml:space="preserve">mniejszą niż wartość umowy brutto. </w:t>
      </w:r>
    </w:p>
    <w:p w14:paraId="363B6C3B" w14:textId="77777777" w:rsidR="00FC4B0D" w:rsidRPr="00E654A7" w:rsidRDefault="00FC4B0D" w:rsidP="00FC4B0D">
      <w:pPr>
        <w:numPr>
          <w:ilvl w:val="0"/>
          <w:numId w:val="15"/>
        </w:numPr>
        <w:spacing w:after="4" w:line="228" w:lineRule="auto"/>
        <w:ind w:right="14" w:hanging="281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Wykonawca zobowiązuje się do utrzymywania przez okres wykonywania Przedmiotu Umowy Ubezpieczenia OC.</w:t>
      </w:r>
    </w:p>
    <w:p w14:paraId="20B3F3F2" w14:textId="5B4F85A4" w:rsidR="00FC4B0D" w:rsidRPr="00E654A7" w:rsidRDefault="00FC4B0D" w:rsidP="00FC4B0D">
      <w:pPr>
        <w:numPr>
          <w:ilvl w:val="0"/>
          <w:numId w:val="15"/>
        </w:numPr>
        <w:spacing w:after="185" w:line="228" w:lineRule="auto"/>
        <w:ind w:right="14" w:hanging="281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Ubezpieczenie obejmuje odpowiedzialność Wykonawcy za szkody wynikłe </w:t>
      </w:r>
      <w:r w:rsidR="00E77355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 xml:space="preserve">z niewykonania lub nienależytego wykonania zobowiązania wynikającego </w:t>
      </w:r>
      <w:r w:rsidR="00E77355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 xml:space="preserve">z niniejszej umowy (odpowiedzialność deliktowa i kontraktowa). Przed zawarciem </w:t>
      </w:r>
      <w:r w:rsidRPr="00E654A7">
        <w:rPr>
          <w:rFonts w:ascii="Arial" w:hAnsi="Arial" w:cs="Arial"/>
          <w:sz w:val="24"/>
          <w:szCs w:val="24"/>
        </w:rPr>
        <w:lastRenderedPageBreak/>
        <w:t xml:space="preserve">umowy Wykonawca przekazał Zamawiającemu poświadczoną za zgodność </w:t>
      </w:r>
      <w:r w:rsidR="00E77355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>z oryginałem kopię polisy ubezpieczeniowej.</w:t>
      </w:r>
    </w:p>
    <w:p w14:paraId="261C8FDB" w14:textId="5904205A" w:rsidR="00FC4B0D" w:rsidRPr="00E654A7" w:rsidRDefault="00FC4B0D" w:rsidP="00FC4B0D">
      <w:pPr>
        <w:spacing w:after="4" w:line="228" w:lineRule="auto"/>
        <w:ind w:right="14"/>
        <w:rPr>
          <w:rFonts w:ascii="Arial" w:hAnsi="Arial" w:cs="Arial"/>
          <w:b/>
          <w:sz w:val="24"/>
          <w:szCs w:val="24"/>
        </w:rPr>
      </w:pPr>
    </w:p>
    <w:p w14:paraId="35814CF3" w14:textId="32F4C4AA" w:rsidR="00FC4B0D" w:rsidRPr="00E654A7" w:rsidRDefault="00FC4B0D" w:rsidP="00FC4B0D">
      <w:pPr>
        <w:spacing w:after="4" w:line="228" w:lineRule="auto"/>
        <w:ind w:right="14"/>
        <w:jc w:val="center"/>
        <w:rPr>
          <w:rFonts w:ascii="Arial" w:hAnsi="Arial" w:cs="Arial"/>
          <w:b/>
          <w:sz w:val="24"/>
          <w:szCs w:val="24"/>
        </w:rPr>
      </w:pPr>
      <w:r w:rsidRPr="00E654A7">
        <w:rPr>
          <w:rFonts w:ascii="Arial" w:hAnsi="Arial" w:cs="Arial"/>
          <w:b/>
          <w:sz w:val="24"/>
          <w:szCs w:val="24"/>
        </w:rPr>
        <w:t>§ 1</w:t>
      </w:r>
      <w:r w:rsidR="00A56BF9">
        <w:rPr>
          <w:rFonts w:ascii="Arial" w:hAnsi="Arial" w:cs="Arial"/>
          <w:b/>
          <w:sz w:val="24"/>
          <w:szCs w:val="24"/>
        </w:rPr>
        <w:t>3</w:t>
      </w:r>
    </w:p>
    <w:p w14:paraId="3396CFF2" w14:textId="54800858" w:rsidR="00FC4B0D" w:rsidRPr="00E654A7" w:rsidRDefault="00FC4B0D" w:rsidP="00FC4B0D">
      <w:pPr>
        <w:spacing w:after="4" w:line="228" w:lineRule="auto"/>
        <w:ind w:right="14"/>
        <w:jc w:val="center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b/>
          <w:sz w:val="24"/>
          <w:szCs w:val="24"/>
        </w:rPr>
        <w:t xml:space="preserve">Kary umowne </w:t>
      </w:r>
    </w:p>
    <w:p w14:paraId="57D89165" w14:textId="556CB77A" w:rsidR="00FC4B0D" w:rsidRPr="0005606B" w:rsidRDefault="00FC4B0D" w:rsidP="0005606B">
      <w:pPr>
        <w:pStyle w:val="Akapitzlist"/>
        <w:numPr>
          <w:ilvl w:val="0"/>
          <w:numId w:val="19"/>
        </w:numPr>
        <w:spacing w:after="158"/>
        <w:ind w:left="426" w:right="14" w:hanging="142"/>
        <w:rPr>
          <w:rFonts w:ascii="Arial" w:hAnsi="Arial" w:cs="Arial"/>
          <w:sz w:val="24"/>
          <w:szCs w:val="24"/>
        </w:rPr>
      </w:pPr>
      <w:r w:rsidRPr="0005606B">
        <w:rPr>
          <w:rFonts w:ascii="Arial" w:hAnsi="Arial" w:cs="Arial"/>
          <w:sz w:val="24"/>
          <w:szCs w:val="24"/>
        </w:rPr>
        <w:t>Wykonawca jest zobowiązany do zapłaty Zamawiającemu kar umownych:</w:t>
      </w:r>
    </w:p>
    <w:p w14:paraId="2A4EB90B" w14:textId="3A7406AD" w:rsidR="00FC4B0D" w:rsidRPr="00E654A7" w:rsidRDefault="00FC4B0D" w:rsidP="00FC4B0D">
      <w:pPr>
        <w:numPr>
          <w:ilvl w:val="1"/>
          <w:numId w:val="15"/>
        </w:numPr>
        <w:spacing w:after="4" w:line="228" w:lineRule="auto"/>
        <w:ind w:right="14" w:hanging="353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za zwłokę w wykonaniu Dokumentacji objętej niniejszą umową w wysokości 0,2% wynagrodzenia umownego, o którym mowa w </w:t>
      </w:r>
      <w:r w:rsidR="00E77355" w:rsidRPr="00E77355">
        <w:rPr>
          <w:rFonts w:ascii="Arial" w:hAnsi="Arial" w:cs="Arial"/>
          <w:bCs/>
          <w:sz w:val="24"/>
          <w:szCs w:val="24"/>
        </w:rPr>
        <w:t>§</w:t>
      </w:r>
      <w:r w:rsidR="00E77355" w:rsidRPr="00E654A7">
        <w:rPr>
          <w:rFonts w:ascii="Arial" w:hAnsi="Arial" w:cs="Arial"/>
          <w:b/>
          <w:sz w:val="24"/>
          <w:szCs w:val="24"/>
        </w:rPr>
        <w:t xml:space="preserve"> </w:t>
      </w:r>
      <w:r w:rsidRPr="00E654A7">
        <w:rPr>
          <w:rFonts w:ascii="Arial" w:hAnsi="Arial" w:cs="Arial"/>
          <w:sz w:val="24"/>
          <w:szCs w:val="24"/>
        </w:rPr>
        <w:t xml:space="preserve">7 ust. </w:t>
      </w:r>
      <w:r w:rsidR="00E77355">
        <w:rPr>
          <w:rFonts w:ascii="Arial" w:hAnsi="Arial" w:cs="Arial"/>
          <w:sz w:val="24"/>
          <w:szCs w:val="24"/>
        </w:rPr>
        <w:t>2</w:t>
      </w:r>
      <w:r w:rsidRPr="00E654A7">
        <w:rPr>
          <w:rFonts w:ascii="Arial" w:hAnsi="Arial" w:cs="Arial"/>
          <w:sz w:val="24"/>
          <w:szCs w:val="24"/>
        </w:rPr>
        <w:t xml:space="preserve"> </w:t>
      </w:r>
      <w:r w:rsidR="00E77355">
        <w:rPr>
          <w:rFonts w:ascii="Arial" w:hAnsi="Arial" w:cs="Arial"/>
          <w:sz w:val="24"/>
          <w:szCs w:val="24"/>
        </w:rPr>
        <w:t>.</w:t>
      </w:r>
    </w:p>
    <w:p w14:paraId="7028B005" w14:textId="5CA8EACA" w:rsidR="00FC4B0D" w:rsidRPr="00E77355" w:rsidRDefault="00FC4B0D" w:rsidP="00E77355">
      <w:pPr>
        <w:numPr>
          <w:ilvl w:val="1"/>
          <w:numId w:val="15"/>
        </w:numPr>
        <w:spacing w:after="4" w:line="228" w:lineRule="auto"/>
        <w:ind w:right="14" w:hanging="353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za zwłokę w usunięciu wad Dokumentacji stwierdzonej przy odbiorze lub </w:t>
      </w:r>
      <w:r w:rsidR="00E77355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 xml:space="preserve">w okresie rękojmi za wady, w wysokości 0,2% wynagrodzenia umownego, </w:t>
      </w:r>
      <w:r w:rsidR="00E77355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 xml:space="preserve">o którym mowa w </w:t>
      </w:r>
      <w:r w:rsidR="00E77355" w:rsidRPr="00E77355">
        <w:rPr>
          <w:rFonts w:ascii="Arial" w:hAnsi="Arial" w:cs="Arial"/>
          <w:bCs/>
          <w:sz w:val="24"/>
          <w:szCs w:val="24"/>
        </w:rPr>
        <w:t>§</w:t>
      </w:r>
      <w:r w:rsidR="00E77355" w:rsidRPr="00E654A7">
        <w:rPr>
          <w:rFonts w:ascii="Arial" w:hAnsi="Arial" w:cs="Arial"/>
          <w:b/>
          <w:sz w:val="24"/>
          <w:szCs w:val="24"/>
        </w:rPr>
        <w:t xml:space="preserve"> </w:t>
      </w:r>
      <w:r w:rsidRPr="00E654A7">
        <w:rPr>
          <w:rFonts w:ascii="Arial" w:hAnsi="Arial" w:cs="Arial"/>
          <w:sz w:val="24"/>
          <w:szCs w:val="24"/>
        </w:rPr>
        <w:t>7</w:t>
      </w:r>
      <w:r w:rsidR="00E77355">
        <w:rPr>
          <w:rFonts w:ascii="Arial" w:hAnsi="Arial" w:cs="Arial"/>
          <w:sz w:val="24"/>
          <w:szCs w:val="24"/>
        </w:rPr>
        <w:t xml:space="preserve"> </w:t>
      </w:r>
      <w:r w:rsidRPr="00E77355">
        <w:rPr>
          <w:rFonts w:ascii="Arial" w:hAnsi="Arial" w:cs="Arial"/>
          <w:sz w:val="24"/>
          <w:szCs w:val="24"/>
        </w:rPr>
        <w:t xml:space="preserve">ust. </w:t>
      </w:r>
      <w:r w:rsidR="00E77355" w:rsidRPr="00E77355">
        <w:rPr>
          <w:rFonts w:ascii="Arial" w:hAnsi="Arial" w:cs="Arial"/>
          <w:sz w:val="24"/>
          <w:szCs w:val="24"/>
        </w:rPr>
        <w:t>2</w:t>
      </w:r>
      <w:r w:rsidRPr="00E77355">
        <w:rPr>
          <w:rFonts w:ascii="Arial" w:hAnsi="Arial" w:cs="Arial"/>
          <w:sz w:val="24"/>
          <w:szCs w:val="24"/>
        </w:rPr>
        <w:t>, za każdy dzień zwłoki</w:t>
      </w:r>
      <w:r w:rsidR="00E77355" w:rsidRPr="00E77355">
        <w:rPr>
          <w:rFonts w:ascii="Arial" w:hAnsi="Arial" w:cs="Arial"/>
          <w:sz w:val="24"/>
          <w:szCs w:val="24"/>
        </w:rPr>
        <w:t>.</w:t>
      </w:r>
    </w:p>
    <w:p w14:paraId="63F5A53A" w14:textId="79ED5E5E" w:rsidR="00FC4B0D" w:rsidRPr="00E654A7" w:rsidRDefault="00FC4B0D" w:rsidP="00FC4B0D">
      <w:pPr>
        <w:numPr>
          <w:ilvl w:val="1"/>
          <w:numId w:val="15"/>
        </w:numPr>
        <w:spacing w:after="4" w:line="228" w:lineRule="auto"/>
        <w:ind w:right="14" w:hanging="353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odstąpienia przez Zamawiającego od umowy na skutek okoliczności leżącej po stronie Wykonawcy — w wysokości </w:t>
      </w:r>
      <w:r w:rsidR="0005606B">
        <w:rPr>
          <w:rFonts w:ascii="Arial" w:hAnsi="Arial" w:cs="Arial"/>
          <w:sz w:val="24"/>
          <w:szCs w:val="24"/>
        </w:rPr>
        <w:t>1</w:t>
      </w:r>
      <w:r w:rsidRPr="00E654A7">
        <w:rPr>
          <w:rFonts w:ascii="Arial" w:hAnsi="Arial" w:cs="Arial"/>
          <w:sz w:val="24"/>
          <w:szCs w:val="24"/>
        </w:rPr>
        <w:t xml:space="preserve">0% wynagrodzenia o którym mowa w </w:t>
      </w:r>
      <w:r w:rsidR="00E77355" w:rsidRPr="00E77355">
        <w:rPr>
          <w:rFonts w:ascii="Arial" w:hAnsi="Arial" w:cs="Arial"/>
          <w:bCs/>
          <w:sz w:val="24"/>
          <w:szCs w:val="24"/>
        </w:rPr>
        <w:t>§</w:t>
      </w:r>
      <w:r w:rsidR="00E77355" w:rsidRPr="00E654A7">
        <w:rPr>
          <w:rFonts w:ascii="Arial" w:hAnsi="Arial" w:cs="Arial"/>
          <w:b/>
          <w:sz w:val="24"/>
          <w:szCs w:val="24"/>
        </w:rPr>
        <w:t xml:space="preserve"> </w:t>
      </w:r>
      <w:r w:rsidRPr="00E654A7">
        <w:rPr>
          <w:rFonts w:ascii="Arial" w:hAnsi="Arial" w:cs="Arial"/>
          <w:sz w:val="24"/>
          <w:szCs w:val="24"/>
        </w:rPr>
        <w:t xml:space="preserve">7 ust. </w:t>
      </w:r>
      <w:r w:rsidR="00E77355">
        <w:rPr>
          <w:rFonts w:ascii="Arial" w:hAnsi="Arial" w:cs="Arial"/>
          <w:sz w:val="24"/>
          <w:szCs w:val="24"/>
        </w:rPr>
        <w:t>2</w:t>
      </w:r>
      <w:r w:rsidRPr="00E654A7">
        <w:rPr>
          <w:rFonts w:ascii="Arial" w:hAnsi="Arial" w:cs="Arial"/>
          <w:sz w:val="24"/>
          <w:szCs w:val="24"/>
        </w:rPr>
        <w:t>,</w:t>
      </w:r>
    </w:p>
    <w:p w14:paraId="61D0942F" w14:textId="492F638C" w:rsidR="00FC4B0D" w:rsidRPr="00E654A7" w:rsidRDefault="00FC4B0D" w:rsidP="00FC4B0D">
      <w:pPr>
        <w:numPr>
          <w:ilvl w:val="1"/>
          <w:numId w:val="15"/>
        </w:numPr>
        <w:spacing w:after="4" w:line="228" w:lineRule="auto"/>
        <w:ind w:right="14" w:hanging="353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odstąpienia przez Wykonawcę od umowy na skutek okoliczności leżącej po stronie Zamawiającego — w wysokości </w:t>
      </w:r>
      <w:r w:rsidR="0005606B">
        <w:rPr>
          <w:rFonts w:ascii="Arial" w:hAnsi="Arial" w:cs="Arial"/>
          <w:sz w:val="24"/>
          <w:szCs w:val="24"/>
        </w:rPr>
        <w:t>1</w:t>
      </w:r>
      <w:r w:rsidRPr="00E654A7">
        <w:rPr>
          <w:rFonts w:ascii="Arial" w:hAnsi="Arial" w:cs="Arial"/>
          <w:sz w:val="24"/>
          <w:szCs w:val="24"/>
        </w:rPr>
        <w:t xml:space="preserve">0% wynagrodzenia o którym mowa w </w:t>
      </w:r>
      <w:r w:rsidR="0005606B" w:rsidRPr="00E77355">
        <w:rPr>
          <w:rFonts w:ascii="Arial" w:hAnsi="Arial" w:cs="Arial"/>
          <w:bCs/>
          <w:sz w:val="24"/>
          <w:szCs w:val="24"/>
        </w:rPr>
        <w:t>§</w:t>
      </w:r>
      <w:r w:rsidR="0005606B" w:rsidRPr="00E654A7">
        <w:rPr>
          <w:rFonts w:ascii="Arial" w:hAnsi="Arial" w:cs="Arial"/>
          <w:b/>
          <w:sz w:val="24"/>
          <w:szCs w:val="24"/>
        </w:rPr>
        <w:t xml:space="preserve"> </w:t>
      </w:r>
      <w:r w:rsidRPr="00E654A7">
        <w:rPr>
          <w:rFonts w:ascii="Arial" w:hAnsi="Arial" w:cs="Arial"/>
          <w:sz w:val="24"/>
          <w:szCs w:val="24"/>
        </w:rPr>
        <w:t xml:space="preserve">7 ust. </w:t>
      </w:r>
      <w:r w:rsidR="0005606B">
        <w:rPr>
          <w:rFonts w:ascii="Arial" w:hAnsi="Arial" w:cs="Arial"/>
          <w:sz w:val="24"/>
          <w:szCs w:val="24"/>
        </w:rPr>
        <w:t>2</w:t>
      </w:r>
      <w:r w:rsidRPr="00E654A7">
        <w:rPr>
          <w:rFonts w:ascii="Arial" w:hAnsi="Arial" w:cs="Arial"/>
          <w:sz w:val="24"/>
          <w:szCs w:val="24"/>
        </w:rPr>
        <w:t xml:space="preserve"> ,</w:t>
      </w:r>
    </w:p>
    <w:p w14:paraId="19D1C16B" w14:textId="2671803F" w:rsidR="00FC4B0D" w:rsidRPr="00E654A7" w:rsidRDefault="00FC4B0D" w:rsidP="00FC4B0D">
      <w:pPr>
        <w:numPr>
          <w:ilvl w:val="1"/>
          <w:numId w:val="15"/>
        </w:numPr>
        <w:spacing w:after="136" w:line="276" w:lineRule="auto"/>
        <w:ind w:right="14" w:hanging="353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każdorazowo 0,2% wartości wynagrodzenia brutto, określonego w </w:t>
      </w:r>
      <w:r w:rsidR="0005606B" w:rsidRPr="00E77355">
        <w:rPr>
          <w:rFonts w:ascii="Arial" w:hAnsi="Arial" w:cs="Arial"/>
          <w:bCs/>
          <w:sz w:val="24"/>
          <w:szCs w:val="24"/>
        </w:rPr>
        <w:t>§</w:t>
      </w:r>
      <w:r w:rsidR="0005606B" w:rsidRPr="00E654A7">
        <w:rPr>
          <w:rFonts w:ascii="Arial" w:hAnsi="Arial" w:cs="Arial"/>
          <w:b/>
          <w:sz w:val="24"/>
          <w:szCs w:val="24"/>
        </w:rPr>
        <w:t xml:space="preserve"> </w:t>
      </w:r>
      <w:r w:rsidRPr="00E654A7">
        <w:rPr>
          <w:rFonts w:ascii="Arial" w:hAnsi="Arial" w:cs="Arial"/>
          <w:sz w:val="24"/>
          <w:szCs w:val="24"/>
        </w:rPr>
        <w:t xml:space="preserve">7 ust. </w:t>
      </w:r>
      <w:r w:rsidR="0005606B">
        <w:rPr>
          <w:rFonts w:ascii="Arial" w:hAnsi="Arial" w:cs="Arial"/>
          <w:sz w:val="24"/>
          <w:szCs w:val="24"/>
        </w:rPr>
        <w:t>2</w:t>
      </w:r>
      <w:r w:rsidRPr="00E654A7">
        <w:rPr>
          <w:rFonts w:ascii="Arial" w:hAnsi="Arial" w:cs="Arial"/>
          <w:sz w:val="24"/>
          <w:szCs w:val="24"/>
        </w:rPr>
        <w:t xml:space="preserve"> </w:t>
      </w:r>
      <w:r w:rsidR="0005606B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 xml:space="preserve">za </w:t>
      </w:r>
      <w:r w:rsidR="00732F78">
        <w:rPr>
          <w:rFonts w:ascii="Arial" w:hAnsi="Arial" w:cs="Arial"/>
          <w:sz w:val="24"/>
          <w:szCs w:val="24"/>
        </w:rPr>
        <w:t xml:space="preserve">każdy przypadek niewykonania  </w:t>
      </w:r>
      <w:r w:rsidRPr="00E654A7">
        <w:rPr>
          <w:rFonts w:ascii="Arial" w:hAnsi="Arial" w:cs="Arial"/>
          <w:sz w:val="24"/>
          <w:szCs w:val="24"/>
        </w:rPr>
        <w:t xml:space="preserve">nadzoru </w:t>
      </w:r>
      <w:r w:rsidR="00732F78">
        <w:rPr>
          <w:rFonts w:ascii="Arial" w:hAnsi="Arial" w:cs="Arial"/>
          <w:sz w:val="24"/>
          <w:szCs w:val="24"/>
        </w:rPr>
        <w:t>na wezwanie Zamawiającego w wyznaczonym terminie</w:t>
      </w:r>
      <w:r w:rsidRPr="00E654A7">
        <w:rPr>
          <w:rFonts w:ascii="Arial" w:hAnsi="Arial" w:cs="Arial"/>
          <w:sz w:val="24"/>
          <w:szCs w:val="24"/>
        </w:rPr>
        <w:t xml:space="preserve">. </w:t>
      </w:r>
    </w:p>
    <w:p w14:paraId="1EF5E064" w14:textId="74AF1851" w:rsidR="00FC4B0D" w:rsidRPr="0005606B" w:rsidRDefault="00FC4B0D" w:rsidP="0005606B">
      <w:pPr>
        <w:pStyle w:val="Akapitzlist"/>
        <w:numPr>
          <w:ilvl w:val="0"/>
          <w:numId w:val="19"/>
        </w:numPr>
        <w:spacing w:after="155"/>
        <w:ind w:right="14" w:firstLine="171"/>
        <w:rPr>
          <w:rFonts w:ascii="Arial" w:hAnsi="Arial" w:cs="Arial"/>
          <w:sz w:val="24"/>
          <w:szCs w:val="24"/>
        </w:rPr>
      </w:pPr>
      <w:r w:rsidRPr="0005606B">
        <w:rPr>
          <w:rFonts w:ascii="Arial" w:hAnsi="Arial" w:cs="Arial"/>
          <w:sz w:val="24"/>
          <w:szCs w:val="24"/>
        </w:rPr>
        <w:t>Jeżeli naliczona kara umowna nie pokrywa poniesionej szkody, Zamawiający może dochodzić odszkodowania uzupełniającego na zasadach ogólnych.</w:t>
      </w:r>
    </w:p>
    <w:p w14:paraId="5A93FFD3" w14:textId="3C364193" w:rsidR="00FC4B0D" w:rsidRPr="00E654A7" w:rsidRDefault="00FC4B0D" w:rsidP="0005606B">
      <w:pPr>
        <w:spacing w:after="155"/>
        <w:ind w:left="0" w:right="14" w:firstLine="0"/>
        <w:jc w:val="center"/>
        <w:rPr>
          <w:rFonts w:ascii="Arial" w:hAnsi="Arial" w:cs="Arial"/>
          <w:sz w:val="24"/>
          <w:szCs w:val="24"/>
        </w:rPr>
      </w:pPr>
    </w:p>
    <w:p w14:paraId="0A46D632" w14:textId="281BAE07" w:rsidR="00FC4B0D" w:rsidRPr="00E654A7" w:rsidRDefault="00A56BF9" w:rsidP="0051588A">
      <w:pPr>
        <w:spacing w:after="529" w:line="228" w:lineRule="auto"/>
        <w:ind w:left="288" w:right="14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Pr="00E654A7">
        <w:rPr>
          <w:rFonts w:ascii="Arial" w:hAnsi="Arial" w:cs="Arial"/>
          <w:b/>
          <w:sz w:val="24"/>
          <w:szCs w:val="24"/>
        </w:rPr>
        <w:t>§ 1</w:t>
      </w:r>
      <w:r>
        <w:rPr>
          <w:rFonts w:ascii="Arial" w:hAnsi="Arial" w:cs="Arial"/>
          <w:b/>
          <w:sz w:val="24"/>
          <w:szCs w:val="24"/>
        </w:rPr>
        <w:t>4</w:t>
      </w:r>
      <w:r w:rsidR="004776A4">
        <w:rPr>
          <w:rFonts w:ascii="Arial" w:hAnsi="Arial" w:cs="Arial"/>
          <w:b/>
          <w:sz w:val="24"/>
          <w:szCs w:val="24"/>
        </w:rPr>
        <w:br/>
        <w:t>Cesja</w:t>
      </w:r>
    </w:p>
    <w:p w14:paraId="3E08C436" w14:textId="127B96AF" w:rsidR="0005606B" w:rsidRPr="00E654A7" w:rsidRDefault="00FC4B0D" w:rsidP="00696349">
      <w:pPr>
        <w:spacing w:after="181"/>
        <w:ind w:left="17" w:right="14" w:hanging="17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Wykonawca nie może dokonać cesji praw wynikających z umowy bez pisemnej zgody Zamawiającego.</w:t>
      </w:r>
    </w:p>
    <w:p w14:paraId="305E3A77" w14:textId="75B1C7F7" w:rsidR="00FC4B0D" w:rsidRPr="00E654A7" w:rsidRDefault="00FC4B0D" w:rsidP="00732F78">
      <w:pPr>
        <w:spacing w:after="181"/>
        <w:ind w:left="17" w:right="14"/>
        <w:jc w:val="center"/>
        <w:rPr>
          <w:rFonts w:ascii="Arial" w:hAnsi="Arial" w:cs="Arial"/>
          <w:b/>
          <w:sz w:val="24"/>
          <w:szCs w:val="24"/>
        </w:rPr>
      </w:pPr>
      <w:r w:rsidRPr="00E654A7">
        <w:rPr>
          <w:rFonts w:ascii="Arial" w:hAnsi="Arial" w:cs="Arial"/>
          <w:b/>
          <w:sz w:val="24"/>
          <w:szCs w:val="24"/>
        </w:rPr>
        <w:t>§1</w:t>
      </w:r>
      <w:r w:rsidR="00A56BF9">
        <w:rPr>
          <w:rFonts w:ascii="Arial" w:hAnsi="Arial" w:cs="Arial"/>
          <w:b/>
          <w:sz w:val="24"/>
          <w:szCs w:val="24"/>
        </w:rPr>
        <w:t>5</w:t>
      </w:r>
    </w:p>
    <w:p w14:paraId="4DC6D52E" w14:textId="7C3B8D37" w:rsidR="00FC4B0D" w:rsidRPr="00E654A7" w:rsidRDefault="00FC4B0D" w:rsidP="0005606B">
      <w:pPr>
        <w:spacing w:after="181"/>
        <w:ind w:left="0" w:right="14" w:firstLine="0"/>
        <w:jc w:val="center"/>
        <w:rPr>
          <w:rFonts w:ascii="Arial" w:hAnsi="Arial" w:cs="Arial"/>
          <w:b/>
          <w:sz w:val="24"/>
          <w:szCs w:val="24"/>
        </w:rPr>
      </w:pPr>
      <w:r w:rsidRPr="00E654A7">
        <w:rPr>
          <w:rFonts w:ascii="Arial" w:hAnsi="Arial" w:cs="Arial"/>
          <w:b/>
          <w:sz w:val="24"/>
          <w:szCs w:val="24"/>
        </w:rPr>
        <w:t>Postanowienia końcowe</w:t>
      </w:r>
    </w:p>
    <w:p w14:paraId="7F1D7832" w14:textId="1628CBDC" w:rsidR="00FC4B0D" w:rsidRPr="00E654A7" w:rsidRDefault="00FC4B0D" w:rsidP="00FC4B0D">
      <w:pPr>
        <w:pStyle w:val="Akapitzlist"/>
        <w:numPr>
          <w:ilvl w:val="0"/>
          <w:numId w:val="17"/>
        </w:numPr>
        <w:spacing w:after="110"/>
        <w:ind w:right="14"/>
        <w:rPr>
          <w:rFonts w:ascii="Arial" w:hAnsi="Arial" w:cs="Arial"/>
          <w:sz w:val="24"/>
          <w:szCs w:val="24"/>
        </w:rPr>
      </w:pPr>
      <w:bookmarkStart w:id="3" w:name="_Hlk209001723"/>
      <w:r w:rsidRPr="00E654A7">
        <w:rPr>
          <w:rFonts w:ascii="Arial" w:hAnsi="Arial" w:cs="Arial"/>
          <w:sz w:val="24"/>
          <w:szCs w:val="24"/>
        </w:rPr>
        <w:t>W sprawach nieuregulowanych niniejszą umową mają zastosowanie obowiązujące przepisy a w szczególności Kodeksu cywilnego oraz Prawa Budowlanego.</w:t>
      </w:r>
    </w:p>
    <w:p w14:paraId="28990A61" w14:textId="798B11DE" w:rsidR="00FC4B0D" w:rsidRPr="00E654A7" w:rsidRDefault="00FC4B0D" w:rsidP="00FC4B0D">
      <w:pPr>
        <w:pStyle w:val="Akapitzlist"/>
        <w:numPr>
          <w:ilvl w:val="0"/>
          <w:numId w:val="17"/>
        </w:numPr>
        <w:spacing w:after="191" w:line="228" w:lineRule="auto"/>
        <w:ind w:right="14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Wszelkie zmiany niniejszej umowy mogą być dokonywane jedynie w formie pisemnej pod rygorem nieważności.</w:t>
      </w:r>
    </w:p>
    <w:p w14:paraId="122FFA97" w14:textId="32B766AB" w:rsidR="00FC4B0D" w:rsidRDefault="00FC4B0D" w:rsidP="00FC4B0D">
      <w:pPr>
        <w:pStyle w:val="Akapitzlist"/>
        <w:numPr>
          <w:ilvl w:val="0"/>
          <w:numId w:val="17"/>
        </w:numPr>
        <w:spacing w:after="163" w:line="228" w:lineRule="auto"/>
        <w:ind w:right="14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W razie powstania sporu związanego z zawarciem, z obowiązywaniem, </w:t>
      </w:r>
      <w:r w:rsidR="0005606B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>z wykładnią lub wykonaniem niniejszej umowy, Strony w pierwszej kolejności podejmą negocjacje pojednawcze w celu rozwiązania tego sporu.</w:t>
      </w:r>
    </w:p>
    <w:p w14:paraId="10649B2C" w14:textId="39A8BBE3" w:rsidR="00680DC7" w:rsidRPr="00680DC7" w:rsidRDefault="00680DC7" w:rsidP="00680DC7">
      <w:pPr>
        <w:widowControl w:val="0"/>
        <w:numPr>
          <w:ilvl w:val="0"/>
          <w:numId w:val="17"/>
        </w:numPr>
        <w:tabs>
          <w:tab w:val="left" w:pos="385"/>
        </w:tabs>
        <w:spacing w:after="0" w:line="254" w:lineRule="exact"/>
        <w:rPr>
          <w:rFonts w:ascii="Arial" w:hAnsi="Arial" w:cs="Arial"/>
          <w:color w:val="auto"/>
          <w:sz w:val="24"/>
          <w:szCs w:val="24"/>
        </w:rPr>
      </w:pPr>
      <w:r w:rsidRPr="00680DC7">
        <w:rPr>
          <w:rFonts w:ascii="Arial" w:hAnsi="Arial" w:cs="Arial"/>
          <w:color w:val="auto"/>
          <w:sz w:val="24"/>
          <w:szCs w:val="24"/>
        </w:rPr>
        <w:t xml:space="preserve">Jeżeli Wykonawca, w ramach niniejszej umowy będzie pozyskiwał dane osobowe w rozumieniu art. 4. pkt. 1 RODO (pracownicy Wykonawcy, </w:t>
      </w:r>
      <w:r w:rsidRPr="00680DC7">
        <w:rPr>
          <w:rFonts w:ascii="Arial" w:hAnsi="Arial" w:cs="Arial"/>
          <w:color w:val="auto"/>
          <w:sz w:val="24"/>
          <w:szCs w:val="24"/>
        </w:rPr>
        <w:lastRenderedPageBreak/>
        <w:t xml:space="preserve">Podwykonawcy oraz pracownicy Podwykonawcy) do celów realizacji niniejszej umowy, Wykonawca zobowiązany jest za każdym razem w momencie pozyskania danych osobowych, spełnić względem tych osób obowiązek informacyjny wynikający z art. 14 RODO, zgodnie z załącznikiem nr 3 do niniejszej umowy. </w:t>
      </w:r>
    </w:p>
    <w:bookmarkEnd w:id="3"/>
    <w:p w14:paraId="0E41CD30" w14:textId="77777777" w:rsidR="00FC4B0D" w:rsidRPr="00E654A7" w:rsidRDefault="00FC4B0D" w:rsidP="00FC4B0D">
      <w:pPr>
        <w:numPr>
          <w:ilvl w:val="0"/>
          <w:numId w:val="17"/>
        </w:numPr>
        <w:spacing w:after="196" w:line="228" w:lineRule="auto"/>
        <w:ind w:right="14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Spory powstałe na tle wykonywania niniejszej umowy rozstrzygane będą przez sąd właściwy wg siedziby Zamawiającego.</w:t>
      </w:r>
    </w:p>
    <w:p w14:paraId="0D69596C" w14:textId="48F009E0" w:rsidR="00FC4B0D" w:rsidRDefault="00FC4B0D" w:rsidP="00FC4B0D">
      <w:pPr>
        <w:numPr>
          <w:ilvl w:val="0"/>
          <w:numId w:val="17"/>
        </w:numPr>
        <w:spacing w:after="4" w:line="228" w:lineRule="auto"/>
        <w:ind w:right="14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Umowę sporządzono w dwóch jednobrzmiących egzemplarzach po jednym dla każdej ze stron./lub*Umowa została zawarta z chwilą złożenia ostatniego </w:t>
      </w:r>
      <w:r w:rsidR="0005606B">
        <w:rPr>
          <w:rFonts w:ascii="Arial" w:hAnsi="Arial" w:cs="Arial"/>
          <w:sz w:val="24"/>
          <w:szCs w:val="24"/>
        </w:rPr>
        <w:br/>
      </w:r>
      <w:r w:rsidRPr="00E654A7">
        <w:rPr>
          <w:rFonts w:ascii="Arial" w:hAnsi="Arial" w:cs="Arial"/>
          <w:sz w:val="24"/>
          <w:szCs w:val="24"/>
        </w:rPr>
        <w:t>z podpisów elektronicznych stosownie do wskazania znacznika czasu ujawnionego w szczegółach dokumentu zawartego w postaci elektronicznej.</w:t>
      </w:r>
    </w:p>
    <w:p w14:paraId="3C4CD8B2" w14:textId="77777777" w:rsidR="0005606B" w:rsidRPr="00E654A7" w:rsidRDefault="0005606B" w:rsidP="0005606B">
      <w:pPr>
        <w:spacing w:after="4" w:line="228" w:lineRule="auto"/>
        <w:ind w:left="720" w:right="14" w:firstLine="0"/>
        <w:rPr>
          <w:rFonts w:ascii="Arial" w:hAnsi="Arial" w:cs="Arial"/>
          <w:sz w:val="24"/>
          <w:szCs w:val="24"/>
        </w:rPr>
      </w:pPr>
    </w:p>
    <w:p w14:paraId="79A65C31" w14:textId="3BF83544" w:rsidR="007F31C7" w:rsidRDefault="007F31C7" w:rsidP="007F31C7">
      <w:pPr>
        <w:pStyle w:val="Akapitzlist"/>
        <w:numPr>
          <w:ilvl w:val="0"/>
          <w:numId w:val="17"/>
        </w:numPr>
        <w:spacing w:after="120" w:line="23" w:lineRule="atLeast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Strony oświadczają, że w prowadzonej działalności nie naruszają przepisów ustawy z dnia 13 kwietnia 2022 r. o szczególnych rozwiązaniach w zakresie przeciwdziałania wspieraniu agresji na Ukrainę oraz służących ochronie bezpieczeństwa narodowego [Dz.U. z 2022 r., poz. 835 ze zm.].  </w:t>
      </w:r>
    </w:p>
    <w:p w14:paraId="60230102" w14:textId="77777777" w:rsidR="00696349" w:rsidRPr="00696349" w:rsidRDefault="00696349" w:rsidP="00696349">
      <w:pPr>
        <w:pStyle w:val="Akapitzlist"/>
        <w:rPr>
          <w:rFonts w:ascii="Arial" w:hAnsi="Arial" w:cs="Arial"/>
          <w:sz w:val="24"/>
          <w:szCs w:val="24"/>
        </w:rPr>
      </w:pPr>
    </w:p>
    <w:p w14:paraId="6BCE3062" w14:textId="77777777" w:rsidR="00696349" w:rsidRPr="00696349" w:rsidRDefault="00696349" w:rsidP="00696349">
      <w:pPr>
        <w:spacing w:after="120" w:line="23" w:lineRule="atLeast"/>
        <w:rPr>
          <w:rFonts w:ascii="Arial" w:hAnsi="Arial" w:cs="Arial"/>
          <w:sz w:val="24"/>
          <w:szCs w:val="24"/>
        </w:rPr>
      </w:pPr>
    </w:p>
    <w:p w14:paraId="72F69B07" w14:textId="77777777" w:rsidR="007F31C7" w:rsidRPr="00E654A7" w:rsidRDefault="007F31C7" w:rsidP="007F31C7">
      <w:pPr>
        <w:spacing w:after="4" w:line="228" w:lineRule="auto"/>
        <w:ind w:left="360" w:right="14" w:firstLine="0"/>
        <w:rPr>
          <w:rFonts w:ascii="Arial" w:hAnsi="Arial" w:cs="Arial"/>
          <w:sz w:val="24"/>
          <w:szCs w:val="24"/>
        </w:rPr>
      </w:pPr>
    </w:p>
    <w:p w14:paraId="1D983371" w14:textId="65AA741D" w:rsidR="00FC4B0D" w:rsidRPr="00E654A7" w:rsidRDefault="00FC4B0D" w:rsidP="00FC4B0D">
      <w:pPr>
        <w:numPr>
          <w:ilvl w:val="0"/>
          <w:numId w:val="17"/>
        </w:numPr>
        <w:spacing w:after="127" w:line="228" w:lineRule="auto"/>
        <w:ind w:right="14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>Następujące załączniki do Umowy stanowią jej integralną część:</w:t>
      </w:r>
      <w:r w:rsidRPr="00E654A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0E3B837" wp14:editId="3C034CEA">
            <wp:extent cx="7620" cy="7620"/>
            <wp:effectExtent l="0" t="0" r="0" b="0"/>
            <wp:docPr id="282456309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A3A28" w14:textId="568E24E9" w:rsidR="00FC4B0D" w:rsidRPr="00E654A7" w:rsidRDefault="00FC4B0D" w:rsidP="00FC4B0D">
      <w:pPr>
        <w:numPr>
          <w:ilvl w:val="1"/>
          <w:numId w:val="17"/>
        </w:numPr>
        <w:spacing w:after="31" w:line="228" w:lineRule="auto"/>
        <w:ind w:right="14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Załącznik nr 1 — </w:t>
      </w:r>
      <w:r w:rsidR="00F33D42" w:rsidRPr="00E654A7">
        <w:rPr>
          <w:rFonts w:ascii="Arial" w:hAnsi="Arial" w:cs="Arial"/>
          <w:sz w:val="24"/>
          <w:szCs w:val="24"/>
        </w:rPr>
        <w:t>Oferta Wykonawcy z dnia</w:t>
      </w:r>
      <w:r w:rsidR="00F33D42" w:rsidRPr="00E654A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DD4B8DE" wp14:editId="04C4E45C">
            <wp:extent cx="243840" cy="22860"/>
            <wp:effectExtent l="0" t="0" r="0" b="0"/>
            <wp:docPr id="487943192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8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61502" w14:textId="262AE23A" w:rsidR="00FC4B0D" w:rsidRPr="00E654A7" w:rsidRDefault="00FC4B0D" w:rsidP="00FC4B0D">
      <w:pPr>
        <w:numPr>
          <w:ilvl w:val="1"/>
          <w:numId w:val="17"/>
        </w:numPr>
        <w:spacing w:after="31" w:line="228" w:lineRule="auto"/>
        <w:ind w:right="14"/>
        <w:rPr>
          <w:rFonts w:ascii="Arial" w:hAnsi="Arial" w:cs="Arial"/>
          <w:sz w:val="24"/>
          <w:szCs w:val="24"/>
        </w:rPr>
      </w:pPr>
      <w:r w:rsidRPr="00E654A7">
        <w:rPr>
          <w:rFonts w:ascii="Arial" w:hAnsi="Arial" w:cs="Arial"/>
          <w:sz w:val="24"/>
          <w:szCs w:val="24"/>
        </w:rPr>
        <w:t xml:space="preserve">Załącznik nr 2 — </w:t>
      </w:r>
      <w:r w:rsidR="00F33D42" w:rsidRPr="00E654A7">
        <w:rPr>
          <w:rFonts w:ascii="Arial" w:hAnsi="Arial" w:cs="Arial"/>
          <w:sz w:val="24"/>
          <w:szCs w:val="24"/>
        </w:rPr>
        <w:t>Opis przedmiotu zamówienia</w:t>
      </w:r>
    </w:p>
    <w:p w14:paraId="7C44B481" w14:textId="6F033BDC" w:rsidR="007F31C7" w:rsidRPr="00E654A7" w:rsidRDefault="00732F78" w:rsidP="00FC4B0D">
      <w:pPr>
        <w:numPr>
          <w:ilvl w:val="1"/>
          <w:numId w:val="17"/>
        </w:numPr>
        <w:spacing w:after="31" w:line="228" w:lineRule="auto"/>
        <w:ind w:right="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3 – Klauzula informacyjna </w:t>
      </w:r>
      <w:r w:rsidR="007F31C7" w:rsidRPr="00E654A7">
        <w:rPr>
          <w:rFonts w:ascii="Arial" w:hAnsi="Arial" w:cs="Arial"/>
          <w:sz w:val="24"/>
          <w:szCs w:val="24"/>
        </w:rPr>
        <w:t>RODO</w:t>
      </w:r>
    </w:p>
    <w:p w14:paraId="1D0E0BD5" w14:textId="700095D8" w:rsidR="007F31C7" w:rsidRDefault="00732F78" w:rsidP="00400D9A">
      <w:pPr>
        <w:numPr>
          <w:ilvl w:val="1"/>
          <w:numId w:val="17"/>
        </w:numPr>
        <w:spacing w:after="31" w:line="228" w:lineRule="auto"/>
        <w:ind w:right="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4 – Polisa OC Wykonawcy</w:t>
      </w:r>
    </w:p>
    <w:p w14:paraId="3BC586B1" w14:textId="77777777" w:rsidR="00400D9A" w:rsidRDefault="00400D9A" w:rsidP="00400D9A">
      <w:pPr>
        <w:spacing w:after="31" w:line="228" w:lineRule="auto"/>
        <w:ind w:right="14"/>
        <w:rPr>
          <w:rFonts w:ascii="Arial" w:hAnsi="Arial" w:cs="Arial"/>
          <w:sz w:val="24"/>
          <w:szCs w:val="24"/>
        </w:rPr>
      </w:pPr>
    </w:p>
    <w:p w14:paraId="0D7BE30E" w14:textId="77777777" w:rsidR="00400D9A" w:rsidRDefault="00400D9A" w:rsidP="00400D9A">
      <w:pPr>
        <w:spacing w:after="31" w:line="228" w:lineRule="auto"/>
        <w:ind w:right="14"/>
        <w:rPr>
          <w:rFonts w:ascii="Arial" w:hAnsi="Arial" w:cs="Arial"/>
          <w:sz w:val="24"/>
          <w:szCs w:val="24"/>
        </w:rPr>
      </w:pPr>
    </w:p>
    <w:p w14:paraId="030C6EC4" w14:textId="77777777" w:rsidR="00400D9A" w:rsidRDefault="00400D9A" w:rsidP="00400D9A">
      <w:pPr>
        <w:spacing w:after="120" w:line="23" w:lineRule="atLeast"/>
        <w:rPr>
          <w:rFonts w:ascii="Arial" w:hAnsi="Arial" w:cs="Arial"/>
        </w:rPr>
      </w:pPr>
    </w:p>
    <w:p w14:paraId="1E23A26D" w14:textId="77777777" w:rsidR="00696349" w:rsidRDefault="00696349" w:rsidP="00400D9A">
      <w:pPr>
        <w:spacing w:after="120" w:line="23" w:lineRule="atLeast"/>
        <w:rPr>
          <w:rFonts w:ascii="Arial" w:hAnsi="Arial" w:cs="Arial"/>
        </w:rPr>
      </w:pPr>
    </w:p>
    <w:p w14:paraId="632B4747" w14:textId="77777777" w:rsidR="00696349" w:rsidRDefault="00696349" w:rsidP="00400D9A">
      <w:pPr>
        <w:spacing w:after="120" w:line="23" w:lineRule="atLeast"/>
        <w:rPr>
          <w:rFonts w:ascii="Arial" w:hAnsi="Arial" w:cs="Arial"/>
        </w:rPr>
      </w:pPr>
    </w:p>
    <w:p w14:paraId="3DE843BE" w14:textId="77777777" w:rsidR="00696349" w:rsidRDefault="00696349" w:rsidP="00400D9A">
      <w:pPr>
        <w:spacing w:after="120" w:line="23" w:lineRule="atLeast"/>
        <w:rPr>
          <w:rFonts w:ascii="Arial" w:hAnsi="Arial" w:cs="Arial"/>
        </w:rPr>
      </w:pPr>
    </w:p>
    <w:p w14:paraId="1E463662" w14:textId="77777777" w:rsidR="00696349" w:rsidRPr="002D67DE" w:rsidRDefault="00696349" w:rsidP="00400D9A">
      <w:pPr>
        <w:spacing w:after="120" w:line="23" w:lineRule="atLeast"/>
        <w:rPr>
          <w:rFonts w:ascii="Arial" w:hAnsi="Arial" w:cs="Arial"/>
        </w:rPr>
      </w:pPr>
    </w:p>
    <w:p w14:paraId="0F021652" w14:textId="77777777" w:rsidR="00400D9A" w:rsidRPr="002D67DE" w:rsidRDefault="00400D9A" w:rsidP="00400D9A">
      <w:pPr>
        <w:spacing w:after="120" w:line="23" w:lineRule="atLeast"/>
        <w:rPr>
          <w:rFonts w:ascii="Arial" w:hAnsi="Arial" w:cs="Arial"/>
        </w:rPr>
      </w:pPr>
      <w:r w:rsidRPr="002D67DE">
        <w:rPr>
          <w:rFonts w:ascii="Arial" w:hAnsi="Arial" w:cs="Arial"/>
        </w:rPr>
        <w:t xml:space="preserve">    Zamawiający:</w:t>
      </w:r>
      <w:r w:rsidRPr="002D67DE">
        <w:rPr>
          <w:rFonts w:ascii="Arial" w:hAnsi="Arial" w:cs="Arial"/>
        </w:rPr>
        <w:tab/>
      </w:r>
      <w:r w:rsidRPr="002D67DE">
        <w:rPr>
          <w:rFonts w:ascii="Arial" w:hAnsi="Arial" w:cs="Arial"/>
        </w:rPr>
        <w:tab/>
      </w:r>
      <w:r w:rsidRPr="002D67DE">
        <w:rPr>
          <w:rFonts w:ascii="Arial" w:hAnsi="Arial" w:cs="Arial"/>
        </w:rPr>
        <w:tab/>
      </w:r>
      <w:r w:rsidRPr="002D67DE">
        <w:rPr>
          <w:rFonts w:ascii="Arial" w:hAnsi="Arial" w:cs="Arial"/>
        </w:rPr>
        <w:tab/>
      </w:r>
      <w:r w:rsidRPr="002D67DE">
        <w:rPr>
          <w:rFonts w:ascii="Arial" w:hAnsi="Arial" w:cs="Arial"/>
        </w:rPr>
        <w:tab/>
      </w:r>
      <w:r w:rsidRPr="002D67DE">
        <w:rPr>
          <w:rFonts w:ascii="Arial" w:hAnsi="Arial" w:cs="Arial"/>
        </w:rPr>
        <w:tab/>
      </w:r>
      <w:r w:rsidRPr="002D67DE">
        <w:rPr>
          <w:rFonts w:ascii="Arial" w:hAnsi="Arial" w:cs="Arial"/>
        </w:rPr>
        <w:tab/>
        <w:t xml:space="preserve">     Wykonawca:</w:t>
      </w:r>
    </w:p>
    <w:p w14:paraId="5E1EF559" w14:textId="77777777" w:rsidR="00400D9A" w:rsidRPr="002D67DE" w:rsidRDefault="00400D9A" w:rsidP="00400D9A">
      <w:pPr>
        <w:spacing w:after="120" w:line="23" w:lineRule="atLeast"/>
        <w:rPr>
          <w:rFonts w:ascii="Arial" w:hAnsi="Arial" w:cs="Arial"/>
        </w:rPr>
      </w:pPr>
    </w:p>
    <w:p w14:paraId="64B73298" w14:textId="77777777" w:rsidR="00400D9A" w:rsidRDefault="00400D9A" w:rsidP="00400D9A">
      <w:pPr>
        <w:spacing w:after="120" w:line="23" w:lineRule="atLeast"/>
        <w:rPr>
          <w:rFonts w:ascii="Arial" w:hAnsi="Arial" w:cs="Arial"/>
        </w:rPr>
      </w:pPr>
    </w:p>
    <w:p w14:paraId="4C576C58" w14:textId="77777777" w:rsidR="00696349" w:rsidRPr="002D67DE" w:rsidRDefault="00696349" w:rsidP="00400D9A">
      <w:pPr>
        <w:spacing w:after="120" w:line="23" w:lineRule="atLeast"/>
        <w:rPr>
          <w:rFonts w:ascii="Arial" w:hAnsi="Arial" w:cs="Arial"/>
        </w:rPr>
      </w:pPr>
    </w:p>
    <w:p w14:paraId="631CD432" w14:textId="77777777" w:rsidR="00400D9A" w:rsidRPr="002D67DE" w:rsidRDefault="00400D9A" w:rsidP="00400D9A">
      <w:pPr>
        <w:spacing w:after="120" w:line="23" w:lineRule="atLeast"/>
        <w:rPr>
          <w:rFonts w:ascii="Arial" w:hAnsi="Arial" w:cs="Arial"/>
        </w:rPr>
      </w:pPr>
    </w:p>
    <w:p w14:paraId="64058057" w14:textId="77777777" w:rsidR="00400D9A" w:rsidRPr="002D67DE" w:rsidRDefault="00400D9A" w:rsidP="00400D9A">
      <w:pPr>
        <w:spacing w:after="120" w:line="23" w:lineRule="atLeast"/>
        <w:rPr>
          <w:rFonts w:ascii="Arial" w:hAnsi="Arial" w:cs="Arial"/>
        </w:rPr>
      </w:pPr>
    </w:p>
    <w:p w14:paraId="42198550" w14:textId="77777777" w:rsidR="00400D9A" w:rsidRPr="002D67DE" w:rsidRDefault="00400D9A" w:rsidP="00400D9A">
      <w:pPr>
        <w:spacing w:after="120" w:line="23" w:lineRule="atLeast"/>
        <w:rPr>
          <w:rFonts w:ascii="Arial" w:hAnsi="Arial" w:cs="Arial"/>
        </w:rPr>
      </w:pPr>
      <w:r w:rsidRPr="002D67DE">
        <w:rPr>
          <w:rFonts w:ascii="Arial" w:hAnsi="Arial" w:cs="Arial"/>
        </w:rPr>
        <w:t xml:space="preserve">…………………….. </w:t>
      </w:r>
      <w:r w:rsidRPr="002D67DE">
        <w:rPr>
          <w:rFonts w:ascii="Arial" w:hAnsi="Arial" w:cs="Arial"/>
        </w:rPr>
        <w:tab/>
      </w:r>
      <w:r w:rsidRPr="002D67DE">
        <w:rPr>
          <w:rFonts w:ascii="Arial" w:hAnsi="Arial" w:cs="Arial"/>
        </w:rPr>
        <w:tab/>
      </w:r>
      <w:r w:rsidRPr="002D67DE">
        <w:rPr>
          <w:rFonts w:ascii="Arial" w:hAnsi="Arial" w:cs="Arial"/>
        </w:rPr>
        <w:tab/>
      </w:r>
      <w:r w:rsidRPr="002D67DE">
        <w:rPr>
          <w:rFonts w:ascii="Arial" w:hAnsi="Arial" w:cs="Arial"/>
        </w:rPr>
        <w:tab/>
      </w:r>
      <w:r w:rsidRPr="002D67DE">
        <w:rPr>
          <w:rFonts w:ascii="Arial" w:hAnsi="Arial" w:cs="Arial"/>
        </w:rPr>
        <w:tab/>
      </w:r>
      <w:r w:rsidRPr="002D67DE">
        <w:rPr>
          <w:rFonts w:ascii="Arial" w:hAnsi="Arial" w:cs="Arial"/>
        </w:rPr>
        <w:tab/>
      </w:r>
      <w:r w:rsidRPr="002D67DE">
        <w:rPr>
          <w:rFonts w:ascii="Arial" w:hAnsi="Arial" w:cs="Arial"/>
        </w:rPr>
        <w:tab/>
        <w:t>……………………..</w:t>
      </w:r>
    </w:p>
    <w:p w14:paraId="681C23A1" w14:textId="77777777" w:rsidR="00400D9A" w:rsidRPr="002D67DE" w:rsidRDefault="00400D9A" w:rsidP="00400D9A">
      <w:pPr>
        <w:spacing w:after="120" w:line="23" w:lineRule="atLeast"/>
        <w:rPr>
          <w:rFonts w:ascii="Arial" w:hAnsi="Arial" w:cs="Arial"/>
        </w:rPr>
      </w:pPr>
    </w:p>
    <w:p w14:paraId="1A8FC1F7" w14:textId="77777777" w:rsidR="00400D9A" w:rsidRPr="002D67DE" w:rsidRDefault="00400D9A" w:rsidP="00400D9A">
      <w:pPr>
        <w:spacing w:after="120" w:line="23" w:lineRule="atLeast"/>
        <w:rPr>
          <w:rFonts w:ascii="Arial" w:hAnsi="Arial" w:cs="Arial"/>
        </w:rPr>
      </w:pPr>
    </w:p>
    <w:bookmarkEnd w:id="2"/>
    <w:p w14:paraId="0B422184" w14:textId="77777777" w:rsidR="00400D9A" w:rsidRPr="00400D9A" w:rsidRDefault="00400D9A" w:rsidP="00400D9A">
      <w:pPr>
        <w:spacing w:after="31" w:line="228" w:lineRule="auto"/>
        <w:ind w:right="14"/>
        <w:rPr>
          <w:rFonts w:ascii="Arial" w:hAnsi="Arial" w:cs="Arial"/>
          <w:sz w:val="24"/>
          <w:szCs w:val="24"/>
        </w:rPr>
      </w:pPr>
    </w:p>
    <w:sectPr w:rsidR="00400D9A" w:rsidRPr="00400D9A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30FC4" w14:textId="77777777" w:rsidR="00BA35DF" w:rsidRDefault="00BA35DF" w:rsidP="00276334">
      <w:pPr>
        <w:spacing w:after="0" w:line="240" w:lineRule="auto"/>
      </w:pPr>
      <w:r>
        <w:separator/>
      </w:r>
    </w:p>
  </w:endnote>
  <w:endnote w:type="continuationSeparator" w:id="0">
    <w:p w14:paraId="1C98A6F1" w14:textId="77777777" w:rsidR="00BA35DF" w:rsidRDefault="00BA35DF" w:rsidP="00276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626045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B12F2F0" w14:textId="67D5AA11" w:rsidR="00276334" w:rsidRDefault="00276334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1A48EF47" w14:textId="60068B17" w:rsidR="00276334" w:rsidRDefault="00276334">
    <w:pPr>
      <w:pStyle w:val="Stopka"/>
    </w:pPr>
    <w:r w:rsidRPr="000479DF">
      <w:rPr>
        <w:noProof/>
      </w:rPr>
      <w:drawing>
        <wp:inline distT="0" distB="0" distL="0" distR="0" wp14:anchorId="7612E7D0" wp14:editId="20ADF46B">
          <wp:extent cx="5760720" cy="823494"/>
          <wp:effectExtent l="0" t="0" r="0" b="0"/>
          <wp:docPr id="936358524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3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4A007" w14:textId="77777777" w:rsidR="00BA35DF" w:rsidRDefault="00BA35DF" w:rsidP="00276334">
      <w:pPr>
        <w:spacing w:after="0" w:line="240" w:lineRule="auto"/>
      </w:pPr>
      <w:r>
        <w:separator/>
      </w:r>
    </w:p>
  </w:footnote>
  <w:footnote w:type="continuationSeparator" w:id="0">
    <w:p w14:paraId="52135E89" w14:textId="77777777" w:rsidR="00BA35DF" w:rsidRDefault="00BA35DF" w:rsidP="00276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44C9"/>
    <w:multiLevelType w:val="hybridMultilevel"/>
    <w:tmpl w:val="D1F0A5C6"/>
    <w:lvl w:ilvl="0" w:tplc="A25657AC">
      <w:start w:val="1"/>
      <w:numFmt w:val="lowerLetter"/>
      <w:lvlText w:val="%1)"/>
      <w:lvlJc w:val="left"/>
      <w:pPr>
        <w:ind w:left="10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5" w:hanging="360"/>
      </w:pPr>
    </w:lvl>
    <w:lvl w:ilvl="2" w:tplc="0415001B" w:tentative="1">
      <w:start w:val="1"/>
      <w:numFmt w:val="lowerRoman"/>
      <w:lvlText w:val="%3."/>
      <w:lvlJc w:val="right"/>
      <w:pPr>
        <w:ind w:left="2455" w:hanging="180"/>
      </w:pPr>
    </w:lvl>
    <w:lvl w:ilvl="3" w:tplc="0415000F" w:tentative="1">
      <w:start w:val="1"/>
      <w:numFmt w:val="decimal"/>
      <w:lvlText w:val="%4."/>
      <w:lvlJc w:val="left"/>
      <w:pPr>
        <w:ind w:left="3175" w:hanging="360"/>
      </w:pPr>
    </w:lvl>
    <w:lvl w:ilvl="4" w:tplc="04150019" w:tentative="1">
      <w:start w:val="1"/>
      <w:numFmt w:val="lowerLetter"/>
      <w:lvlText w:val="%5."/>
      <w:lvlJc w:val="left"/>
      <w:pPr>
        <w:ind w:left="3895" w:hanging="360"/>
      </w:pPr>
    </w:lvl>
    <w:lvl w:ilvl="5" w:tplc="0415001B" w:tentative="1">
      <w:start w:val="1"/>
      <w:numFmt w:val="lowerRoman"/>
      <w:lvlText w:val="%6."/>
      <w:lvlJc w:val="right"/>
      <w:pPr>
        <w:ind w:left="4615" w:hanging="180"/>
      </w:pPr>
    </w:lvl>
    <w:lvl w:ilvl="6" w:tplc="0415000F" w:tentative="1">
      <w:start w:val="1"/>
      <w:numFmt w:val="decimal"/>
      <w:lvlText w:val="%7."/>
      <w:lvlJc w:val="left"/>
      <w:pPr>
        <w:ind w:left="5335" w:hanging="360"/>
      </w:pPr>
    </w:lvl>
    <w:lvl w:ilvl="7" w:tplc="04150019" w:tentative="1">
      <w:start w:val="1"/>
      <w:numFmt w:val="lowerLetter"/>
      <w:lvlText w:val="%8."/>
      <w:lvlJc w:val="left"/>
      <w:pPr>
        <w:ind w:left="6055" w:hanging="360"/>
      </w:pPr>
    </w:lvl>
    <w:lvl w:ilvl="8" w:tplc="0415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" w15:restartNumberingAfterBreak="0">
    <w:nsid w:val="145D6013"/>
    <w:multiLevelType w:val="hybridMultilevel"/>
    <w:tmpl w:val="9F785884"/>
    <w:lvl w:ilvl="0" w:tplc="2826C1E4">
      <w:start w:val="1"/>
      <w:numFmt w:val="decimal"/>
      <w:lvlText w:val="%1."/>
      <w:lvlJc w:val="left"/>
      <w:pPr>
        <w:ind w:left="30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6A5B9C">
      <w:start w:val="1"/>
      <w:numFmt w:val="decimal"/>
      <w:lvlText w:val="%2)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C0415A8">
      <w:start w:val="1"/>
      <w:numFmt w:val="lowerRoman"/>
      <w:lvlText w:val="%3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D9239B6">
      <w:start w:val="1"/>
      <w:numFmt w:val="decimal"/>
      <w:lvlText w:val="%4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040E0FC">
      <w:start w:val="1"/>
      <w:numFmt w:val="lowerLetter"/>
      <w:lvlText w:val="%5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CB4F964">
      <w:start w:val="1"/>
      <w:numFmt w:val="lowerRoman"/>
      <w:lvlText w:val="%6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824152A">
      <w:start w:val="1"/>
      <w:numFmt w:val="decimal"/>
      <w:lvlText w:val="%7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E2EE66A">
      <w:start w:val="1"/>
      <w:numFmt w:val="lowerLetter"/>
      <w:lvlText w:val="%8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3874FA">
      <w:start w:val="1"/>
      <w:numFmt w:val="lowerRoman"/>
      <w:lvlText w:val="%9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F841E9"/>
    <w:multiLevelType w:val="hybridMultilevel"/>
    <w:tmpl w:val="FA148120"/>
    <w:lvl w:ilvl="0" w:tplc="4D36A5E6">
      <w:start w:val="1"/>
      <w:numFmt w:val="decimal"/>
      <w:lvlText w:val="%1."/>
      <w:lvlJc w:val="left"/>
      <w:pPr>
        <w:ind w:left="28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4ABEA2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EC8480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BE853E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E42250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BA82EC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F47628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0EE982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6CAF6E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D27AD9"/>
    <w:multiLevelType w:val="hybridMultilevel"/>
    <w:tmpl w:val="3A1006C4"/>
    <w:lvl w:ilvl="0" w:tplc="79FE7656">
      <w:start w:val="1"/>
      <w:numFmt w:val="decimal"/>
      <w:lvlText w:val="%1."/>
      <w:lvlJc w:val="left"/>
      <w:pPr>
        <w:ind w:left="72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106BF8">
      <w:start w:val="1"/>
      <w:numFmt w:val="decimal"/>
      <w:pStyle w:val="LPtekstpodstawowy"/>
      <w:lvlText w:val="%2)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FCE9304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D18EE3A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D389C3C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7DA5C50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73467C4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DBA7B16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2845014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A740CD"/>
    <w:multiLevelType w:val="hybridMultilevel"/>
    <w:tmpl w:val="8EBE96DE"/>
    <w:lvl w:ilvl="0" w:tplc="5CA8310C">
      <w:start w:val="1"/>
      <w:numFmt w:val="decimal"/>
      <w:lvlText w:val="%1."/>
      <w:lvlJc w:val="left"/>
      <w:pPr>
        <w:ind w:left="29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E04790">
      <w:start w:val="1"/>
      <w:numFmt w:val="decimal"/>
      <w:lvlText w:val="%2)"/>
      <w:lvlJc w:val="left"/>
      <w:pPr>
        <w:ind w:left="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8E43AD4">
      <w:start w:val="1"/>
      <w:numFmt w:val="lowerRoman"/>
      <w:lvlText w:val="%3"/>
      <w:lvlJc w:val="left"/>
      <w:pPr>
        <w:ind w:left="1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F740B6C">
      <w:start w:val="1"/>
      <w:numFmt w:val="decimal"/>
      <w:lvlText w:val="%4"/>
      <w:lvlJc w:val="left"/>
      <w:pPr>
        <w:ind w:left="2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3BE5FA2">
      <w:start w:val="1"/>
      <w:numFmt w:val="lowerLetter"/>
      <w:lvlText w:val="%5"/>
      <w:lvlJc w:val="left"/>
      <w:pPr>
        <w:ind w:left="2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06799C">
      <w:start w:val="1"/>
      <w:numFmt w:val="lowerRoman"/>
      <w:lvlText w:val="%6"/>
      <w:lvlJc w:val="left"/>
      <w:pPr>
        <w:ind w:left="3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3785B04">
      <w:start w:val="1"/>
      <w:numFmt w:val="decimal"/>
      <w:lvlText w:val="%7"/>
      <w:lvlJc w:val="left"/>
      <w:pPr>
        <w:ind w:left="4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2C8033A">
      <w:start w:val="1"/>
      <w:numFmt w:val="lowerLetter"/>
      <w:lvlText w:val="%8"/>
      <w:lvlJc w:val="left"/>
      <w:pPr>
        <w:ind w:left="5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A72B938">
      <w:start w:val="1"/>
      <w:numFmt w:val="lowerRoman"/>
      <w:lvlText w:val="%9"/>
      <w:lvlJc w:val="left"/>
      <w:pPr>
        <w:ind w:left="5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847B01"/>
    <w:multiLevelType w:val="hybridMultilevel"/>
    <w:tmpl w:val="C7D24AE4"/>
    <w:lvl w:ilvl="0" w:tplc="24F89C3C">
      <w:start w:val="1"/>
      <w:numFmt w:val="decimal"/>
      <w:lvlText w:val="%1."/>
      <w:lvlJc w:val="left"/>
      <w:pPr>
        <w:ind w:left="287"/>
      </w:pPr>
      <w:rPr>
        <w:rFonts w:ascii="Arial" w:eastAsia="Cambria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8ABB9C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8D9F2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EC2E2C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88A960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0633F4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F61BA2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CAF81C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A48418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100BB9"/>
    <w:multiLevelType w:val="hybridMultilevel"/>
    <w:tmpl w:val="32B01478"/>
    <w:lvl w:ilvl="0" w:tplc="A93278FE">
      <w:start w:val="1"/>
      <w:numFmt w:val="decimal"/>
      <w:lvlText w:val="%1."/>
      <w:lvlJc w:val="left"/>
      <w:pPr>
        <w:ind w:left="3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70B82A">
      <w:start w:val="1"/>
      <w:numFmt w:val="decimal"/>
      <w:lvlText w:val="%2)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8CA07EE">
      <w:start w:val="1"/>
      <w:numFmt w:val="lowerRoman"/>
      <w:lvlText w:val="%3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F6281E">
      <w:start w:val="1"/>
      <w:numFmt w:val="decimal"/>
      <w:lvlText w:val="%4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8CC9DEE">
      <w:start w:val="1"/>
      <w:numFmt w:val="lowerLetter"/>
      <w:lvlText w:val="%5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932BB36">
      <w:start w:val="1"/>
      <w:numFmt w:val="lowerRoman"/>
      <w:lvlText w:val="%6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5882C66">
      <w:start w:val="1"/>
      <w:numFmt w:val="decimal"/>
      <w:lvlText w:val="%7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93CB12A">
      <w:start w:val="1"/>
      <w:numFmt w:val="lowerLetter"/>
      <w:lvlText w:val="%8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96A6E42">
      <w:start w:val="1"/>
      <w:numFmt w:val="lowerRoman"/>
      <w:lvlText w:val="%9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320C70"/>
    <w:multiLevelType w:val="hybridMultilevel"/>
    <w:tmpl w:val="4C222E36"/>
    <w:lvl w:ilvl="0" w:tplc="D6E83136">
      <w:start w:val="1"/>
      <w:numFmt w:val="decimal"/>
      <w:lvlText w:val="%1."/>
      <w:lvlJc w:val="left"/>
      <w:pPr>
        <w:ind w:left="-1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9" w:hanging="360"/>
      </w:pPr>
    </w:lvl>
    <w:lvl w:ilvl="2" w:tplc="0415001B" w:tentative="1">
      <w:start w:val="1"/>
      <w:numFmt w:val="lowerRoman"/>
      <w:lvlText w:val="%3."/>
      <w:lvlJc w:val="right"/>
      <w:pPr>
        <w:ind w:left="1269" w:hanging="180"/>
      </w:pPr>
    </w:lvl>
    <w:lvl w:ilvl="3" w:tplc="0415000F" w:tentative="1">
      <w:start w:val="1"/>
      <w:numFmt w:val="decimal"/>
      <w:lvlText w:val="%4."/>
      <w:lvlJc w:val="left"/>
      <w:pPr>
        <w:ind w:left="1989" w:hanging="360"/>
      </w:pPr>
    </w:lvl>
    <w:lvl w:ilvl="4" w:tplc="04150019" w:tentative="1">
      <w:start w:val="1"/>
      <w:numFmt w:val="lowerLetter"/>
      <w:lvlText w:val="%5."/>
      <w:lvlJc w:val="left"/>
      <w:pPr>
        <w:ind w:left="2709" w:hanging="360"/>
      </w:pPr>
    </w:lvl>
    <w:lvl w:ilvl="5" w:tplc="0415001B" w:tentative="1">
      <w:start w:val="1"/>
      <w:numFmt w:val="lowerRoman"/>
      <w:lvlText w:val="%6."/>
      <w:lvlJc w:val="right"/>
      <w:pPr>
        <w:ind w:left="3429" w:hanging="180"/>
      </w:pPr>
    </w:lvl>
    <w:lvl w:ilvl="6" w:tplc="0415000F" w:tentative="1">
      <w:start w:val="1"/>
      <w:numFmt w:val="decimal"/>
      <w:lvlText w:val="%7."/>
      <w:lvlJc w:val="left"/>
      <w:pPr>
        <w:ind w:left="4149" w:hanging="360"/>
      </w:pPr>
    </w:lvl>
    <w:lvl w:ilvl="7" w:tplc="04150019" w:tentative="1">
      <w:start w:val="1"/>
      <w:numFmt w:val="lowerLetter"/>
      <w:lvlText w:val="%8."/>
      <w:lvlJc w:val="left"/>
      <w:pPr>
        <w:ind w:left="4869" w:hanging="360"/>
      </w:pPr>
    </w:lvl>
    <w:lvl w:ilvl="8" w:tplc="0415001B" w:tentative="1">
      <w:start w:val="1"/>
      <w:numFmt w:val="lowerRoman"/>
      <w:lvlText w:val="%9."/>
      <w:lvlJc w:val="right"/>
      <w:pPr>
        <w:ind w:left="5589" w:hanging="180"/>
      </w:pPr>
    </w:lvl>
  </w:abstractNum>
  <w:abstractNum w:abstractNumId="8" w15:restartNumberingAfterBreak="0">
    <w:nsid w:val="39570E91"/>
    <w:multiLevelType w:val="hybridMultilevel"/>
    <w:tmpl w:val="9364CAF2"/>
    <w:lvl w:ilvl="0" w:tplc="3076A708">
      <w:start w:val="1"/>
      <w:numFmt w:val="decimal"/>
      <w:lvlText w:val="%1."/>
      <w:lvlJc w:val="left"/>
      <w:pPr>
        <w:ind w:left="14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D6C504">
      <w:start w:val="1"/>
      <w:numFmt w:val="lowerLetter"/>
      <w:lvlText w:val="%2"/>
      <w:lvlJc w:val="left"/>
      <w:pPr>
        <w:ind w:left="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F20674">
      <w:start w:val="1"/>
      <w:numFmt w:val="lowerRoman"/>
      <w:lvlText w:val="%3"/>
      <w:lvlJc w:val="left"/>
      <w:pPr>
        <w:ind w:left="1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F64AFC">
      <w:start w:val="1"/>
      <w:numFmt w:val="decimal"/>
      <w:lvlText w:val="%4"/>
      <w:lvlJc w:val="left"/>
      <w:pPr>
        <w:ind w:left="2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AC296E">
      <w:start w:val="1"/>
      <w:numFmt w:val="lowerLetter"/>
      <w:lvlText w:val="%5"/>
      <w:lvlJc w:val="left"/>
      <w:pPr>
        <w:ind w:left="3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C05674">
      <w:start w:val="1"/>
      <w:numFmt w:val="lowerRoman"/>
      <w:lvlText w:val="%6"/>
      <w:lvlJc w:val="left"/>
      <w:pPr>
        <w:ind w:left="3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3248A8">
      <w:start w:val="1"/>
      <w:numFmt w:val="decimal"/>
      <w:lvlText w:val="%7"/>
      <w:lvlJc w:val="left"/>
      <w:pPr>
        <w:ind w:left="4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D422D4">
      <w:start w:val="1"/>
      <w:numFmt w:val="lowerLetter"/>
      <w:lvlText w:val="%8"/>
      <w:lvlJc w:val="left"/>
      <w:pPr>
        <w:ind w:left="5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DA2A4A">
      <w:start w:val="1"/>
      <w:numFmt w:val="lowerRoman"/>
      <w:lvlText w:val="%9"/>
      <w:lvlJc w:val="left"/>
      <w:pPr>
        <w:ind w:left="5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C1B27B7"/>
    <w:multiLevelType w:val="hybridMultilevel"/>
    <w:tmpl w:val="AE7ECBF0"/>
    <w:lvl w:ilvl="0" w:tplc="57769FE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CA322A">
      <w:start w:val="1"/>
      <w:numFmt w:val="lowerLetter"/>
      <w:lvlText w:val="%2)"/>
      <w:lvlJc w:val="left"/>
      <w:pPr>
        <w:ind w:left="1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728482">
      <w:start w:val="1"/>
      <w:numFmt w:val="lowerRoman"/>
      <w:lvlText w:val="%3"/>
      <w:lvlJc w:val="left"/>
      <w:pPr>
        <w:ind w:left="2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54B26A">
      <w:start w:val="1"/>
      <w:numFmt w:val="decimal"/>
      <w:lvlText w:val="%4"/>
      <w:lvlJc w:val="left"/>
      <w:pPr>
        <w:ind w:left="2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A637A2">
      <w:start w:val="1"/>
      <w:numFmt w:val="lowerLetter"/>
      <w:lvlText w:val="%5"/>
      <w:lvlJc w:val="left"/>
      <w:pPr>
        <w:ind w:left="3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1A0FA6">
      <w:start w:val="1"/>
      <w:numFmt w:val="lowerRoman"/>
      <w:lvlText w:val="%6"/>
      <w:lvlJc w:val="left"/>
      <w:pPr>
        <w:ind w:left="4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E4ADE2">
      <w:start w:val="1"/>
      <w:numFmt w:val="decimal"/>
      <w:lvlText w:val="%7"/>
      <w:lvlJc w:val="left"/>
      <w:pPr>
        <w:ind w:left="4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144E60">
      <w:start w:val="1"/>
      <w:numFmt w:val="lowerLetter"/>
      <w:lvlText w:val="%8"/>
      <w:lvlJc w:val="left"/>
      <w:pPr>
        <w:ind w:left="5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FC35B6">
      <w:start w:val="1"/>
      <w:numFmt w:val="lowerRoman"/>
      <w:lvlText w:val="%9"/>
      <w:lvlJc w:val="left"/>
      <w:pPr>
        <w:ind w:left="6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066537"/>
    <w:multiLevelType w:val="hybridMultilevel"/>
    <w:tmpl w:val="698CBB88"/>
    <w:lvl w:ilvl="0" w:tplc="DC402448">
      <w:start w:val="1"/>
      <w:numFmt w:val="decimal"/>
      <w:lvlText w:val="%1."/>
      <w:lvlJc w:val="left"/>
      <w:pPr>
        <w:ind w:left="29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90BCE6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685D0E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D8B880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50D172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4C6AB8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F40362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4E0A86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483876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75464D"/>
    <w:multiLevelType w:val="hybridMultilevel"/>
    <w:tmpl w:val="541626DE"/>
    <w:lvl w:ilvl="0" w:tplc="66703E3E">
      <w:start w:val="1"/>
      <w:numFmt w:val="decimal"/>
      <w:lvlText w:val="%1."/>
      <w:lvlJc w:val="left"/>
      <w:pPr>
        <w:ind w:left="29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CA322A">
      <w:start w:val="1"/>
      <w:numFmt w:val="lowerLetter"/>
      <w:lvlText w:val="%2)"/>
      <w:lvlJc w:val="left"/>
      <w:pPr>
        <w:ind w:left="1649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4669FE">
      <w:start w:val="1"/>
      <w:numFmt w:val="lowerRoman"/>
      <w:lvlText w:val="%3"/>
      <w:lvlJc w:val="left"/>
      <w:pPr>
        <w:ind w:left="1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34BD26">
      <w:start w:val="1"/>
      <w:numFmt w:val="decimal"/>
      <w:lvlText w:val="%4"/>
      <w:lvlJc w:val="left"/>
      <w:pPr>
        <w:ind w:left="2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66E3C0">
      <w:start w:val="1"/>
      <w:numFmt w:val="lowerLetter"/>
      <w:lvlText w:val="%5"/>
      <w:lvlJc w:val="left"/>
      <w:pPr>
        <w:ind w:left="2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EE309C">
      <w:start w:val="1"/>
      <w:numFmt w:val="lowerRoman"/>
      <w:lvlText w:val="%6"/>
      <w:lvlJc w:val="left"/>
      <w:pPr>
        <w:ind w:left="3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22DF76">
      <w:start w:val="1"/>
      <w:numFmt w:val="decimal"/>
      <w:lvlText w:val="%7"/>
      <w:lvlJc w:val="left"/>
      <w:pPr>
        <w:ind w:left="4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7CDEA4">
      <w:start w:val="1"/>
      <w:numFmt w:val="lowerLetter"/>
      <w:lvlText w:val="%8"/>
      <w:lvlJc w:val="left"/>
      <w:pPr>
        <w:ind w:left="5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3EAFF2">
      <w:start w:val="1"/>
      <w:numFmt w:val="lowerRoman"/>
      <w:lvlText w:val="%9"/>
      <w:lvlJc w:val="left"/>
      <w:pPr>
        <w:ind w:left="5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134E3E"/>
    <w:multiLevelType w:val="hybridMultilevel"/>
    <w:tmpl w:val="32321548"/>
    <w:lvl w:ilvl="0" w:tplc="ED0A3DE6">
      <w:start w:val="2"/>
      <w:numFmt w:val="decimal"/>
      <w:lvlText w:val="%1."/>
      <w:lvlJc w:val="left"/>
      <w:pPr>
        <w:ind w:left="75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6CDFF0">
      <w:start w:val="1"/>
      <w:numFmt w:val="lowerLetter"/>
      <w:lvlText w:val="%2"/>
      <w:lvlJc w:val="left"/>
      <w:pPr>
        <w:ind w:left="1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58101C">
      <w:start w:val="1"/>
      <w:numFmt w:val="lowerRoman"/>
      <w:lvlText w:val="%3"/>
      <w:lvlJc w:val="left"/>
      <w:pPr>
        <w:ind w:left="2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DCA1C8">
      <w:start w:val="1"/>
      <w:numFmt w:val="decimal"/>
      <w:lvlText w:val="%4"/>
      <w:lvlJc w:val="left"/>
      <w:pPr>
        <w:ind w:left="2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44B8B8">
      <w:start w:val="1"/>
      <w:numFmt w:val="lowerLetter"/>
      <w:lvlText w:val="%5"/>
      <w:lvlJc w:val="left"/>
      <w:pPr>
        <w:ind w:left="3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1A6BCC">
      <w:start w:val="1"/>
      <w:numFmt w:val="lowerRoman"/>
      <w:lvlText w:val="%6"/>
      <w:lvlJc w:val="left"/>
      <w:pPr>
        <w:ind w:left="4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74D45A">
      <w:start w:val="1"/>
      <w:numFmt w:val="decimal"/>
      <w:lvlText w:val="%7"/>
      <w:lvlJc w:val="left"/>
      <w:pPr>
        <w:ind w:left="5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406270">
      <w:start w:val="1"/>
      <w:numFmt w:val="lowerLetter"/>
      <w:lvlText w:val="%8"/>
      <w:lvlJc w:val="left"/>
      <w:pPr>
        <w:ind w:left="5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08C322">
      <w:start w:val="1"/>
      <w:numFmt w:val="lowerRoman"/>
      <w:lvlText w:val="%9"/>
      <w:lvlJc w:val="left"/>
      <w:pPr>
        <w:ind w:left="6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9371638"/>
    <w:multiLevelType w:val="hybridMultilevel"/>
    <w:tmpl w:val="A86E0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228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06F5AC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7940BC"/>
    <w:multiLevelType w:val="hybridMultilevel"/>
    <w:tmpl w:val="C8D62FA0"/>
    <w:lvl w:ilvl="0" w:tplc="24F89C3C">
      <w:start w:val="1"/>
      <w:numFmt w:val="decimal"/>
      <w:lvlText w:val="%1."/>
      <w:lvlJc w:val="left"/>
      <w:pPr>
        <w:ind w:left="727"/>
      </w:pPr>
      <w:rPr>
        <w:rFonts w:ascii="Arial" w:eastAsia="Cambria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AC1B2A">
      <w:start w:val="1"/>
      <w:numFmt w:val="lowerLetter"/>
      <w:lvlText w:val="%2"/>
      <w:lvlJc w:val="left"/>
      <w:pPr>
        <w:ind w:left="1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A42F9DC">
      <w:start w:val="1"/>
      <w:numFmt w:val="lowerRoman"/>
      <w:lvlText w:val="%3"/>
      <w:lvlJc w:val="left"/>
      <w:pPr>
        <w:ind w:left="2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8F4DC8A">
      <w:start w:val="1"/>
      <w:numFmt w:val="decimal"/>
      <w:lvlText w:val="%4"/>
      <w:lvlJc w:val="left"/>
      <w:pPr>
        <w:ind w:left="2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82CEDFE">
      <w:start w:val="1"/>
      <w:numFmt w:val="lowerLetter"/>
      <w:lvlText w:val="%5"/>
      <w:lvlJc w:val="left"/>
      <w:pPr>
        <w:ind w:left="35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7461EC6">
      <w:start w:val="1"/>
      <w:numFmt w:val="lowerRoman"/>
      <w:lvlText w:val="%6"/>
      <w:lvlJc w:val="left"/>
      <w:pPr>
        <w:ind w:left="4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4B0EF98">
      <w:start w:val="1"/>
      <w:numFmt w:val="decimal"/>
      <w:lvlText w:val="%7"/>
      <w:lvlJc w:val="left"/>
      <w:pPr>
        <w:ind w:left="4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2DA6228">
      <w:start w:val="1"/>
      <w:numFmt w:val="lowerLetter"/>
      <w:lvlText w:val="%8"/>
      <w:lvlJc w:val="left"/>
      <w:pPr>
        <w:ind w:left="5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B21644">
      <w:start w:val="1"/>
      <w:numFmt w:val="lowerRoman"/>
      <w:lvlText w:val="%9"/>
      <w:lvlJc w:val="left"/>
      <w:pPr>
        <w:ind w:left="6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3331DB"/>
    <w:multiLevelType w:val="hybridMultilevel"/>
    <w:tmpl w:val="B30A0208"/>
    <w:lvl w:ilvl="0" w:tplc="2ADA65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7358D"/>
    <w:multiLevelType w:val="hybridMultilevel"/>
    <w:tmpl w:val="5184B94C"/>
    <w:lvl w:ilvl="0" w:tplc="24F89C3C">
      <w:start w:val="1"/>
      <w:numFmt w:val="decimal"/>
      <w:lvlText w:val="%1."/>
      <w:lvlJc w:val="left"/>
      <w:pPr>
        <w:ind w:left="287"/>
      </w:pPr>
      <w:rPr>
        <w:rFonts w:ascii="Arial" w:eastAsia="Cambria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C576E"/>
    <w:multiLevelType w:val="hybridMultilevel"/>
    <w:tmpl w:val="A8A41826"/>
    <w:lvl w:ilvl="0" w:tplc="C6D0CBBA">
      <w:start w:val="1"/>
      <w:numFmt w:val="lowerLetter"/>
      <w:lvlText w:val="%1)"/>
      <w:lvlJc w:val="left"/>
      <w:pPr>
        <w:ind w:left="85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4EDC9C">
      <w:start w:val="1"/>
      <w:numFmt w:val="lowerLetter"/>
      <w:lvlText w:val="%2"/>
      <w:lvlJc w:val="left"/>
      <w:pPr>
        <w:ind w:left="1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1DA6742">
      <w:start w:val="1"/>
      <w:numFmt w:val="lowerRoman"/>
      <w:lvlText w:val="%3"/>
      <w:lvlJc w:val="left"/>
      <w:pPr>
        <w:ind w:left="2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70C61B8">
      <w:start w:val="1"/>
      <w:numFmt w:val="decimal"/>
      <w:lvlText w:val="%4"/>
      <w:lvlJc w:val="left"/>
      <w:pPr>
        <w:ind w:left="3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0F28774">
      <w:start w:val="1"/>
      <w:numFmt w:val="lowerLetter"/>
      <w:lvlText w:val="%5"/>
      <w:lvlJc w:val="left"/>
      <w:pPr>
        <w:ind w:left="3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441EF4">
      <w:start w:val="1"/>
      <w:numFmt w:val="lowerRoman"/>
      <w:lvlText w:val="%6"/>
      <w:lvlJc w:val="left"/>
      <w:pPr>
        <w:ind w:left="4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FAA2F6A">
      <w:start w:val="1"/>
      <w:numFmt w:val="decimal"/>
      <w:lvlText w:val="%7"/>
      <w:lvlJc w:val="left"/>
      <w:pPr>
        <w:ind w:left="5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7C2008">
      <w:start w:val="1"/>
      <w:numFmt w:val="lowerLetter"/>
      <w:lvlText w:val="%8"/>
      <w:lvlJc w:val="left"/>
      <w:pPr>
        <w:ind w:left="5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3002368">
      <w:start w:val="1"/>
      <w:numFmt w:val="lowerRoman"/>
      <w:lvlText w:val="%9"/>
      <w:lvlJc w:val="left"/>
      <w:pPr>
        <w:ind w:left="6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DD72CE6"/>
    <w:multiLevelType w:val="hybridMultilevel"/>
    <w:tmpl w:val="AC2ED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06A30"/>
    <w:multiLevelType w:val="hybridMultilevel"/>
    <w:tmpl w:val="A9C694A4"/>
    <w:lvl w:ilvl="0" w:tplc="FB64BFF6">
      <w:start w:val="1"/>
      <w:numFmt w:val="decimal"/>
      <w:lvlText w:val="%1."/>
      <w:lvlJc w:val="left"/>
      <w:pPr>
        <w:ind w:left="28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8677D0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00026C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285E6A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585DAC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8C5104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4EA32E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A256BA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A44CAA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1C1D8F"/>
    <w:multiLevelType w:val="hybridMultilevel"/>
    <w:tmpl w:val="81540662"/>
    <w:lvl w:ilvl="0" w:tplc="CAFE1838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1" w15:restartNumberingAfterBreak="0">
    <w:nsid w:val="7E972D45"/>
    <w:multiLevelType w:val="hybridMultilevel"/>
    <w:tmpl w:val="2DB29402"/>
    <w:lvl w:ilvl="0" w:tplc="D0F6FBD2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num w:numId="1" w16cid:durableId="2093505305">
    <w:abstractNumId w:val="3"/>
  </w:num>
  <w:num w:numId="2" w16cid:durableId="88621631">
    <w:abstractNumId w:val="9"/>
  </w:num>
  <w:num w:numId="3" w16cid:durableId="906459435">
    <w:abstractNumId w:val="13"/>
  </w:num>
  <w:num w:numId="4" w16cid:durableId="1905093876">
    <w:abstractNumId w:val="15"/>
  </w:num>
  <w:num w:numId="5" w16cid:durableId="774666435">
    <w:abstractNumId w:val="17"/>
  </w:num>
  <w:num w:numId="6" w16cid:durableId="565804958">
    <w:abstractNumId w:val="12"/>
  </w:num>
  <w:num w:numId="7" w16cid:durableId="224532858">
    <w:abstractNumId w:val="19"/>
  </w:num>
  <w:num w:numId="8" w16cid:durableId="675772240">
    <w:abstractNumId w:val="14"/>
  </w:num>
  <w:num w:numId="9" w16cid:durableId="121307652">
    <w:abstractNumId w:val="8"/>
  </w:num>
  <w:num w:numId="10" w16cid:durableId="363019379">
    <w:abstractNumId w:val="5"/>
  </w:num>
  <w:num w:numId="11" w16cid:durableId="1287547184">
    <w:abstractNumId w:val="1"/>
  </w:num>
  <w:num w:numId="12" w16cid:durableId="634019618">
    <w:abstractNumId w:val="2"/>
  </w:num>
  <w:num w:numId="13" w16cid:durableId="1971397646">
    <w:abstractNumId w:val="10"/>
  </w:num>
  <w:num w:numId="14" w16cid:durableId="1424951811">
    <w:abstractNumId w:val="11"/>
  </w:num>
  <w:num w:numId="15" w16cid:durableId="1178500634">
    <w:abstractNumId w:val="4"/>
  </w:num>
  <w:num w:numId="16" w16cid:durableId="1892382948">
    <w:abstractNumId w:val="6"/>
  </w:num>
  <w:num w:numId="17" w16cid:durableId="545065627">
    <w:abstractNumId w:val="18"/>
  </w:num>
  <w:num w:numId="18" w16cid:durableId="1093740605">
    <w:abstractNumId w:val="16"/>
  </w:num>
  <w:num w:numId="19" w16cid:durableId="560600894">
    <w:abstractNumId w:val="7"/>
  </w:num>
  <w:num w:numId="20" w16cid:durableId="1785492236">
    <w:abstractNumId w:val="20"/>
  </w:num>
  <w:num w:numId="21" w16cid:durableId="1896693853">
    <w:abstractNumId w:val="21"/>
  </w:num>
  <w:num w:numId="22" w16cid:durableId="553275198">
    <w:abstractNumId w:val="0"/>
  </w:num>
  <w:num w:numId="23" w16cid:durableId="1095438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5C1"/>
    <w:rsid w:val="0005606B"/>
    <w:rsid w:val="000776F5"/>
    <w:rsid w:val="00085AD7"/>
    <w:rsid w:val="000A5ABD"/>
    <w:rsid w:val="000A6EB1"/>
    <w:rsid w:val="001439FF"/>
    <w:rsid w:val="00197AD3"/>
    <w:rsid w:val="001E38D4"/>
    <w:rsid w:val="00276334"/>
    <w:rsid w:val="00293E20"/>
    <w:rsid w:val="002E4C89"/>
    <w:rsid w:val="00327BE1"/>
    <w:rsid w:val="00352E17"/>
    <w:rsid w:val="003F67EB"/>
    <w:rsid w:val="00400D9A"/>
    <w:rsid w:val="00410910"/>
    <w:rsid w:val="004275AA"/>
    <w:rsid w:val="00462B0C"/>
    <w:rsid w:val="004776A4"/>
    <w:rsid w:val="004977DF"/>
    <w:rsid w:val="004E18F9"/>
    <w:rsid w:val="00505667"/>
    <w:rsid w:val="00510FFE"/>
    <w:rsid w:val="0051588A"/>
    <w:rsid w:val="00525BF0"/>
    <w:rsid w:val="00526418"/>
    <w:rsid w:val="005571E2"/>
    <w:rsid w:val="005D5EEF"/>
    <w:rsid w:val="00680DC7"/>
    <w:rsid w:val="00696349"/>
    <w:rsid w:val="006A4C64"/>
    <w:rsid w:val="007048CA"/>
    <w:rsid w:val="007265C1"/>
    <w:rsid w:val="00732F78"/>
    <w:rsid w:val="00760992"/>
    <w:rsid w:val="007A7BBC"/>
    <w:rsid w:val="007C1BB8"/>
    <w:rsid w:val="007E4761"/>
    <w:rsid w:val="007F31C7"/>
    <w:rsid w:val="007F4F8D"/>
    <w:rsid w:val="00896999"/>
    <w:rsid w:val="008C29AB"/>
    <w:rsid w:val="00972160"/>
    <w:rsid w:val="0098463B"/>
    <w:rsid w:val="009B04EB"/>
    <w:rsid w:val="009F0F64"/>
    <w:rsid w:val="00A50AD2"/>
    <w:rsid w:val="00A55D72"/>
    <w:rsid w:val="00A56BF9"/>
    <w:rsid w:val="00AC730D"/>
    <w:rsid w:val="00B430A7"/>
    <w:rsid w:val="00B46A4B"/>
    <w:rsid w:val="00B51E5A"/>
    <w:rsid w:val="00B67C9C"/>
    <w:rsid w:val="00BA35DF"/>
    <w:rsid w:val="00BD32F3"/>
    <w:rsid w:val="00C4798D"/>
    <w:rsid w:val="00C966AB"/>
    <w:rsid w:val="00CF5C0F"/>
    <w:rsid w:val="00D14420"/>
    <w:rsid w:val="00D27151"/>
    <w:rsid w:val="00D7540C"/>
    <w:rsid w:val="00DA433C"/>
    <w:rsid w:val="00E06FF0"/>
    <w:rsid w:val="00E60652"/>
    <w:rsid w:val="00E654A7"/>
    <w:rsid w:val="00E77355"/>
    <w:rsid w:val="00E9247F"/>
    <w:rsid w:val="00EB5A2C"/>
    <w:rsid w:val="00EE62E5"/>
    <w:rsid w:val="00F33D42"/>
    <w:rsid w:val="00FC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6096F"/>
  <w15:chartTrackingRefBased/>
  <w15:docId w15:val="{71E4E0DC-13AE-4CA3-8900-50954111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AD3"/>
    <w:pPr>
      <w:spacing w:after="113" w:line="248" w:lineRule="auto"/>
      <w:ind w:left="548" w:hanging="548"/>
      <w:jc w:val="both"/>
    </w:pPr>
    <w:rPr>
      <w:rFonts w:ascii="Cambria" w:eastAsia="Cambria" w:hAnsi="Cambria" w:cs="Cambria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6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6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65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6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65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6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6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6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6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65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65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65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65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65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65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65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65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65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6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6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65C1"/>
    <w:pPr>
      <w:numPr>
        <w:ilvl w:val="1"/>
      </w:numPr>
      <w:ind w:left="548" w:hanging="54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6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6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65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65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65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65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65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65C1"/>
    <w:rPr>
      <w:b/>
      <w:bCs/>
      <w:smallCaps/>
      <w:color w:val="2F5496" w:themeColor="accent1" w:themeShade="BF"/>
      <w:spacing w:val="5"/>
    </w:rPr>
  </w:style>
  <w:style w:type="paragraph" w:customStyle="1" w:styleId="LPtekstpodstawowy">
    <w:name w:val="LP_tekst podstawowy"/>
    <w:autoRedefine/>
    <w:rsid w:val="00896999"/>
    <w:pPr>
      <w:numPr>
        <w:ilvl w:val="1"/>
        <w:numId w:val="1"/>
      </w:numPr>
      <w:tabs>
        <w:tab w:val="left" w:pos="0"/>
      </w:tabs>
      <w:autoSpaceDE w:val="0"/>
      <w:autoSpaceDN w:val="0"/>
      <w:adjustRightInd w:val="0"/>
      <w:spacing w:after="0" w:line="360" w:lineRule="auto"/>
      <w:ind w:left="142" w:hanging="225"/>
      <w:textAlignment w:val="center"/>
    </w:pPr>
    <w:rPr>
      <w:rFonts w:ascii="Arial" w:eastAsia="Times New Roman" w:hAnsi="Arial" w:cs="Arial"/>
      <w:bCs/>
      <w:color w:val="000000"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76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334"/>
    <w:rPr>
      <w:rFonts w:ascii="Cambria" w:eastAsia="Cambria" w:hAnsi="Cambria" w:cs="Cambria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76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334"/>
    <w:rPr>
      <w:rFonts w:ascii="Cambria" w:eastAsia="Cambria" w:hAnsi="Cambria" w:cs="Cambria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F4778-B20C-423E-B63E-8D254EBF5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9</Pages>
  <Words>2870</Words>
  <Characters>17224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Kawka</dc:creator>
  <cp:keywords/>
  <dc:description/>
  <cp:lastModifiedBy>Aleksandra Kawka</cp:lastModifiedBy>
  <cp:revision>17</cp:revision>
  <cp:lastPrinted>2025-09-18T05:33:00Z</cp:lastPrinted>
  <dcterms:created xsi:type="dcterms:W3CDTF">2025-09-17T08:25:00Z</dcterms:created>
  <dcterms:modified xsi:type="dcterms:W3CDTF">2025-10-10T11:54:00Z</dcterms:modified>
</cp:coreProperties>
</file>