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A34" w14:textId="1989D588" w:rsidR="00FF384C" w:rsidRPr="004A6708" w:rsidRDefault="00FF384C" w:rsidP="00A76D6D">
      <w:pPr>
        <w:tabs>
          <w:tab w:val="left" w:pos="1270"/>
        </w:tabs>
      </w:pPr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1A709A" w:rsidRPr="001A709A" w14:paraId="7F0A87D2" w14:textId="77777777" w:rsidTr="00555A1A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778C" w14:textId="77777777" w:rsidR="001A709A" w:rsidRPr="001A709A" w:rsidRDefault="001A709A" w:rsidP="001A709A">
            <w:pPr>
              <w:spacing w:line="240" w:lineRule="auto"/>
              <w:jc w:val="center"/>
            </w:pPr>
            <w:bookmarkStart w:id="1" w:name="_Hlk60212673"/>
            <w:r w:rsidRPr="001A709A">
              <w:rPr>
                <w:noProof/>
              </w:rPr>
              <w:drawing>
                <wp:inline distT="0" distB="0" distL="0" distR="0" wp14:anchorId="418EA3DE" wp14:editId="18314E4C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1D09" w14:textId="77777777" w:rsidR="001A709A" w:rsidRPr="001A709A" w:rsidRDefault="001A709A" w:rsidP="001A709A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36957A80" wp14:editId="1F893F84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C0C1" w14:textId="77777777" w:rsidR="001A709A" w:rsidRPr="001A709A" w:rsidRDefault="001A709A" w:rsidP="001A709A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6F567B93" wp14:editId="63CFA153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3E934CB" w14:textId="77777777" w:rsidR="008B7ABD" w:rsidRDefault="008B7ABD" w:rsidP="00F56E15">
      <w:pPr>
        <w:pStyle w:val="TYTUAKTUprzedmiotregulacjiustawylubrozporzdzenia"/>
        <w:jc w:val="left"/>
      </w:pPr>
    </w:p>
    <w:p w14:paraId="349B2E4E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222B5C">
        <w:rPr>
          <w:rStyle w:val="IGindeksgrny"/>
        </w:rPr>
        <w:br/>
      </w:r>
      <w:r w:rsidR="00E9154B" w:rsidRPr="00E9154B">
        <w:t>1.16 Propagowanie kapitału ludzkiego, tworzenie miejsc pracy i dialog społeczny</w:t>
      </w:r>
      <w:r w:rsidR="00E9154B"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404C4904" w14:textId="77777777" w:rsidR="008E6E1B" w:rsidRDefault="008E6E1B" w:rsidP="00FF384C">
      <w:r w:rsidRPr="004A6708">
        <w:t>pomiędzy</w:t>
      </w:r>
    </w:p>
    <w:p w14:paraId="499A00C2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341BF84E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30119C68" w14:textId="77777777" w:rsidR="003E196A" w:rsidRPr="004A6708" w:rsidRDefault="003E196A" w:rsidP="003E196A">
      <w:r w:rsidRPr="004A6708">
        <w:t>a</w:t>
      </w:r>
    </w:p>
    <w:p w14:paraId="2EAA13FB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D10DF8">
        <w:rPr>
          <w:rStyle w:val="Odwoanieprzypisudolnego"/>
        </w:rPr>
        <w:footnoteReference w:id="1"/>
      </w:r>
      <w:r w:rsidR="00D10DF8">
        <w:rPr>
          <w:rStyle w:val="IGindeksgrny"/>
        </w:rPr>
        <w:t xml:space="preserve">) </w:t>
      </w:r>
      <w:r w:rsidR="00062495">
        <w:rPr>
          <w:rStyle w:val="Odwoanieprzypisudolnego"/>
        </w:rPr>
        <w:footnoteReference w:id="2"/>
      </w:r>
      <w:r w:rsidR="00062495">
        <w:rPr>
          <w:rStyle w:val="IGindeksgrny"/>
        </w:rPr>
        <w:t xml:space="preserve">) </w:t>
      </w:r>
      <w:r w:rsidR="00586F00" w:rsidRPr="003A1F43">
        <w:t>z siedzibą</w:t>
      </w:r>
      <w:r w:rsidR="00C32863">
        <w:t xml:space="preserve"> </w:t>
      </w:r>
      <w:r w:rsidR="00C32863">
        <w:rPr>
          <w:rStyle w:val="IGindeksgrny"/>
        </w:rPr>
        <w:t xml:space="preserve"> </w:t>
      </w:r>
      <w:r w:rsidR="00586F00" w:rsidRPr="003A1F43">
        <w:t>w:</w:t>
      </w:r>
      <w:r w:rsidR="00CF3D43">
        <w:t xml:space="preserve"> …………………………………………………………………………………</w:t>
      </w:r>
      <w:r w:rsidR="00257060">
        <w:t>……………….</w:t>
      </w:r>
      <w:r w:rsidR="00CF3D43">
        <w:t>.</w:t>
      </w:r>
      <w:r w:rsidR="00586F00">
        <w:t xml:space="preserve"> 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4DCD41A0" w14:textId="77777777" w:rsidR="008770A3" w:rsidRDefault="008770A3" w:rsidP="008770A3">
      <w:r>
        <w:lastRenderedPageBreak/>
        <w:t xml:space="preserve">………………………………………………… KRS ………………………………………… </w:t>
      </w:r>
      <w:r w:rsidRPr="004A6708">
        <w:t>NIP</w:t>
      </w:r>
      <w:r w:rsidR="00062495">
        <w:t>………………………………………….</w:t>
      </w:r>
      <w:r>
        <w:t xml:space="preserve"> PESEL</w:t>
      </w:r>
      <w:r w:rsidRPr="004A6708">
        <w:t>:......................................</w:t>
      </w:r>
      <w:r>
        <w:t>.</w:t>
      </w:r>
      <w:r w:rsidRPr="004A6708">
        <w:t>.</w:t>
      </w:r>
      <w:r>
        <w:t>......................,</w:t>
      </w:r>
    </w:p>
    <w:p w14:paraId="565B6EDD" w14:textId="77777777" w:rsidR="00257060" w:rsidRDefault="00257060" w:rsidP="008770A3">
      <w:r>
        <w:t>oraz</w:t>
      </w:r>
    </w:p>
    <w:p w14:paraId="0CB90907" w14:textId="77777777" w:rsidR="00257060" w:rsidRDefault="00257060" w:rsidP="008770A3">
      <w:r>
        <w:t>…………………………………………………………………………………………………</w:t>
      </w:r>
    </w:p>
    <w:p w14:paraId="319C04DF" w14:textId="77777777" w:rsidR="0057606A" w:rsidRPr="0057606A" w:rsidRDefault="00257060" w:rsidP="0057606A">
      <w:r>
        <w:rPr>
          <w:rStyle w:val="Odwoanieprzypisudolnego"/>
        </w:rPr>
        <w:t>1</w:t>
      </w:r>
      <w:r w:rsidR="00062495">
        <w:rPr>
          <w:vertAlign w:val="superscript"/>
        </w:rPr>
        <w:t>)</w:t>
      </w:r>
      <w:r w:rsidR="00D10DF8">
        <w:rPr>
          <w:vertAlign w:val="superscript"/>
        </w:rPr>
        <w:t xml:space="preserve"> </w:t>
      </w:r>
      <w:r>
        <w:rPr>
          <w:vertAlign w:val="superscript"/>
        </w:rPr>
        <w:t>2</w:t>
      </w:r>
      <w:r w:rsidR="00062495">
        <w:rPr>
          <w:vertAlign w:val="superscript"/>
        </w:rPr>
        <w:t>)</w:t>
      </w:r>
      <w:r w:rsidR="002661F5">
        <w:rPr>
          <w:rStyle w:val="Odwoanieprzypisudolnego"/>
        </w:rPr>
        <w:footnoteReference w:id="3"/>
      </w:r>
      <w:r w:rsidR="002661F5">
        <w:rPr>
          <w:vertAlign w:val="superscript"/>
        </w:rPr>
        <w:t>)</w:t>
      </w:r>
      <w:r w:rsidR="0057606A" w:rsidRPr="0057606A">
        <w:rPr>
          <w:vertAlign w:val="superscript"/>
        </w:rPr>
        <w:t xml:space="preserve"> </w:t>
      </w:r>
      <w:r w:rsidR="0057606A" w:rsidRPr="0057606A">
        <w:t>z siedzibą w: ..........................................................................................................................</w:t>
      </w:r>
      <w:r w:rsidR="005915E6">
        <w:t>...........................</w:t>
      </w:r>
    </w:p>
    <w:p w14:paraId="4973A2BF" w14:textId="77777777" w:rsidR="0057606A" w:rsidRDefault="0057606A" w:rsidP="0057606A">
      <w:r w:rsidRPr="0057606A">
        <w:t xml:space="preserve">………………………………………………… KRS ………………………………………… NIP………………………………………….. PESEL: </w:t>
      </w:r>
      <w:r w:rsidR="00DF47A4">
        <w:t>..</w:t>
      </w:r>
      <w:r w:rsidRPr="0057606A">
        <w:t>...........................................................,</w:t>
      </w:r>
    </w:p>
    <w:p w14:paraId="74375B04" w14:textId="77777777" w:rsidR="00257060" w:rsidRDefault="00257060" w:rsidP="0057606A">
      <w:r>
        <w:t>oraz</w:t>
      </w:r>
    </w:p>
    <w:p w14:paraId="0AAB9C4C" w14:textId="77777777" w:rsidR="00257060" w:rsidRPr="0057606A" w:rsidRDefault="00257060" w:rsidP="0057606A">
      <w:r>
        <w:t>…………………………………………………………………………………………………..</w:t>
      </w:r>
    </w:p>
    <w:p w14:paraId="7497BC30" w14:textId="77777777" w:rsidR="0057606A" w:rsidRPr="0057606A" w:rsidRDefault="00257060" w:rsidP="0057606A">
      <w:r>
        <w:rPr>
          <w:rStyle w:val="Odwoanieprzypisudolnego"/>
        </w:rPr>
        <w:t>1</w:t>
      </w:r>
      <w:r w:rsidR="00062495">
        <w:rPr>
          <w:vertAlign w:val="superscript"/>
        </w:rPr>
        <w:t>)</w:t>
      </w:r>
      <w:r w:rsidR="00D10DF8">
        <w:rPr>
          <w:vertAlign w:val="superscript"/>
        </w:rPr>
        <w:t xml:space="preserve"> </w:t>
      </w:r>
      <w:r>
        <w:rPr>
          <w:rStyle w:val="Odwoanieprzypisudolnego"/>
        </w:rPr>
        <w:t>2</w:t>
      </w:r>
      <w:r w:rsidR="00062495">
        <w:rPr>
          <w:vertAlign w:val="superscript"/>
        </w:rPr>
        <w:t>)</w:t>
      </w:r>
      <w:r w:rsidR="002661F5">
        <w:rPr>
          <w:vertAlign w:val="superscript"/>
        </w:rPr>
        <w:t>3)</w:t>
      </w:r>
      <w:r w:rsidR="0057606A" w:rsidRPr="0057606A">
        <w:rPr>
          <w:vertAlign w:val="superscript"/>
        </w:rPr>
        <w:t xml:space="preserve"> </w:t>
      </w:r>
      <w:r w:rsidR="0057606A" w:rsidRPr="0057606A">
        <w:t>z siedzibą w: ..........................................................................................................................</w:t>
      </w:r>
      <w:r w:rsidR="005915E6">
        <w:t>..........................</w:t>
      </w:r>
    </w:p>
    <w:p w14:paraId="7C1B808F" w14:textId="77777777" w:rsidR="0057606A" w:rsidRPr="0057606A" w:rsidRDefault="0057606A" w:rsidP="0057606A">
      <w:r w:rsidRPr="0057606A">
        <w:t>………………………………………………… KRS ………………………………………… NIP……………………………………….. PESEL: ........................................</w:t>
      </w:r>
      <w:r w:rsidR="00DF47A4">
        <w:t>.....................</w:t>
      </w:r>
      <w:r w:rsidR="00062495" w:rsidRPr="00062495">
        <w:t>,</w:t>
      </w:r>
    </w:p>
    <w:p w14:paraId="461FE95B" w14:textId="77777777" w:rsidR="0057606A" w:rsidRPr="0057606A" w:rsidRDefault="0057606A" w:rsidP="0057606A">
      <w:r w:rsidRPr="0057606A">
        <w:t>zwanym(-ą/-</w:t>
      </w:r>
      <w:proofErr w:type="spellStart"/>
      <w:r w:rsidRPr="0057606A">
        <w:t>ych</w:t>
      </w:r>
      <w:proofErr w:type="spellEnd"/>
      <w:r w:rsidRPr="0057606A">
        <w:t>) dalej „</w:t>
      </w:r>
      <w:r w:rsidRPr="0057606A">
        <w:rPr>
          <w:b/>
        </w:rPr>
        <w:t>Beneficjentem</w:t>
      </w:r>
      <w:r w:rsidRPr="0057606A">
        <w:t>”,</w:t>
      </w:r>
    </w:p>
    <w:p w14:paraId="51482831" w14:textId="77777777" w:rsidR="0057606A" w:rsidRPr="0057606A" w:rsidRDefault="0057606A" w:rsidP="0057606A">
      <w:r w:rsidRPr="0057606A">
        <w:t>reprezentowanym przez:</w:t>
      </w:r>
    </w:p>
    <w:p w14:paraId="583ABB5D" w14:textId="77777777" w:rsidR="0057606A" w:rsidRPr="0057606A" w:rsidRDefault="0057606A" w:rsidP="0057606A">
      <w:r w:rsidRPr="0057606A">
        <w:t xml:space="preserve">................................................................................................................................................. </w:t>
      </w:r>
      <w:r w:rsidRPr="0057606A">
        <w:rPr>
          <w:rFonts w:cs="Times New Roman"/>
          <w:vertAlign w:val="superscript"/>
        </w:rPr>
        <w:footnoteReference w:id="4"/>
      </w:r>
      <w:r w:rsidRPr="0057606A">
        <w:rPr>
          <w:vertAlign w:val="superscript"/>
        </w:rPr>
        <w:t>)</w:t>
      </w:r>
      <w:r w:rsidRPr="0057606A">
        <w:t>,</w:t>
      </w:r>
    </w:p>
    <w:p w14:paraId="6032B746" w14:textId="77777777" w:rsidR="0057606A" w:rsidRPr="0057606A" w:rsidRDefault="0057606A" w:rsidP="0057606A">
      <w:r w:rsidRPr="0057606A">
        <w:t xml:space="preserve">działającym na podstawie …………….……………………………………………….......... </w:t>
      </w:r>
      <w:r w:rsidRPr="0057606A">
        <w:rPr>
          <w:rFonts w:cs="Times New Roman"/>
          <w:vertAlign w:val="superscript"/>
        </w:rPr>
        <w:footnoteReference w:id="5"/>
      </w:r>
      <w:r w:rsidRPr="0057606A">
        <w:rPr>
          <w:vertAlign w:val="superscript"/>
        </w:rPr>
        <w:t>)</w:t>
      </w:r>
      <w:r w:rsidRPr="0057606A">
        <w:t>, którego/-ej kopia stanowi załącznik nr 2 do umowy o dofinansowanie,</w:t>
      </w:r>
    </w:p>
    <w:p w14:paraId="14ADE621" w14:textId="77777777" w:rsidR="0057606A" w:rsidRPr="0057606A" w:rsidRDefault="0057606A" w:rsidP="0057606A">
      <w:r w:rsidRPr="0057606A">
        <w:t>zwanymi dalej „</w:t>
      </w:r>
      <w:r w:rsidRPr="0057606A">
        <w:rPr>
          <w:b/>
        </w:rPr>
        <w:t>Stronami</w:t>
      </w:r>
      <w:r w:rsidRPr="0057606A">
        <w:t xml:space="preserve">”. </w:t>
      </w:r>
    </w:p>
    <w:p w14:paraId="6E62307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47EA3313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7EB644D4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17B6C8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7006105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</w:t>
      </w:r>
      <w:r w:rsidRPr="00FF384C">
        <w:lastRenderedPageBreak/>
        <w:t>Parlamentu Europejskiego i Rady (UE) nr 1255/2011 (Dz. Urz. UE L 149 z 20.05.2014, str. 1, z późn. zm.);</w:t>
      </w:r>
    </w:p>
    <w:p w14:paraId="1496EA11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C9E3B34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5D524076" w14:textId="77777777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</w:t>
      </w:r>
      <w:r w:rsidR="004855B0">
        <w:br/>
      </w:r>
      <w:r>
        <w:t>z 31.03.2015, str. 1);</w:t>
      </w:r>
    </w:p>
    <w:p w14:paraId="377FD166" w14:textId="14AB15A8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1A709A">
        <w:t>20</w:t>
      </w:r>
      <w:r w:rsidR="007B1E31">
        <w:t xml:space="preserve"> r. </w:t>
      </w:r>
      <w:r w:rsidR="007B1E31" w:rsidRPr="00FF384C">
        <w:t xml:space="preserve">poz. </w:t>
      </w:r>
      <w:r w:rsidR="001A709A">
        <w:t>2140</w:t>
      </w:r>
      <w:r w:rsidR="007B1E31" w:rsidRPr="00FF384C">
        <w:t>);</w:t>
      </w:r>
    </w:p>
    <w:p w14:paraId="3D910A6D" w14:textId="75AFDB07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A76D6D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5C3F67" w:rsidRPr="005C3F67">
        <w:t>zasobooszczędnego</w:t>
      </w:r>
      <w:proofErr w:type="spellEnd"/>
      <w:r w:rsidR="005C3F67" w:rsidRPr="005C3F67">
        <w:t>, innowacyjnego, konkurencyjnego i opartego na wiedzy, zawartego w Programie Operacyjnym „Rybactwo i Morze” (Dz. U. poz. 1493</w:t>
      </w:r>
      <w:r w:rsidR="001A709A">
        <w:t>, z późn. zm.</w:t>
      </w:r>
      <w:r w:rsidR="005C3F67" w:rsidRPr="005C3F67">
        <w:t>)</w:t>
      </w:r>
      <w:r w:rsidR="00FF384C" w:rsidRPr="00FF384C">
        <w:t>;</w:t>
      </w:r>
    </w:p>
    <w:p w14:paraId="0049BF4F" w14:textId="059443F6" w:rsidR="00FF384C" w:rsidRDefault="004855B0" w:rsidP="00FF384C">
      <w:pPr>
        <w:pStyle w:val="PKTpunkt"/>
      </w:pPr>
      <w:r>
        <w:lastRenderedPageBreak/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A76D6D">
        <w:t> </w:t>
      </w:r>
      <w:r w:rsidR="005C3F67" w:rsidRPr="005C3F67">
        <w:t>Żeglugi Śródlądowej z dnia 28 lutego 2018 r. w sprawie warunków i trybu udzielania i</w:t>
      </w:r>
      <w:r w:rsidR="00A76D6D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A76D6D">
        <w:t> </w:t>
      </w:r>
      <w:r w:rsidR="005C3F67" w:rsidRPr="005C3F67">
        <w:t>Rybackiego (Dz. U. poz. 458)</w:t>
      </w:r>
      <w:r w:rsidR="00FF384C" w:rsidRPr="00FF384C">
        <w:t>;</w:t>
      </w:r>
    </w:p>
    <w:p w14:paraId="283CE6A8" w14:textId="5654D500" w:rsidR="006D423F" w:rsidRDefault="006D423F" w:rsidP="006D423F">
      <w:pPr>
        <w:pStyle w:val="PKTpunkt"/>
      </w:pPr>
      <w:bookmarkStart w:id="2" w:name="_Hlk63144617"/>
      <w:r>
        <w:t>9)     ustawa – Prawo pocztowe – ustawę z dnia 23 listopada 2012 r. – Prawo pocztowe (Dz.U. z 2020 r. poz. 1041)</w:t>
      </w:r>
      <w:r w:rsidR="008B3A6D">
        <w:t>;</w:t>
      </w:r>
    </w:p>
    <w:p w14:paraId="43699446" w14:textId="2B349DBB" w:rsidR="006D423F" w:rsidRDefault="006D423F" w:rsidP="006D423F">
      <w:pPr>
        <w:pStyle w:val="PKTpunkt"/>
      </w:pPr>
      <w:r>
        <w:t>10)  ustawa o</w:t>
      </w:r>
      <w:r w:rsidR="00A57DEE">
        <w:t xml:space="preserve"> </w:t>
      </w:r>
      <w:r>
        <w:t>świadczeniu usług drogą elektroniczną – ustawę z dnia 18 lipca 2002 r. o</w:t>
      </w:r>
      <w:r w:rsidR="00A76D6D">
        <w:t> </w:t>
      </w:r>
      <w:r>
        <w:t>świadczeniu usług drogą elektroniczną (Dz.U. z 2020 r. poz. 344)</w:t>
      </w:r>
      <w:r w:rsidR="008B3A6D">
        <w:t>;</w:t>
      </w:r>
    </w:p>
    <w:p w14:paraId="446A101B" w14:textId="21756A48" w:rsidR="006D423F" w:rsidRPr="00FF384C" w:rsidRDefault="008B3A6D" w:rsidP="008B3A6D">
      <w:pPr>
        <w:pStyle w:val="PKTpunkt"/>
      </w:pPr>
      <w:r>
        <w:t>11)  ustawa Prawo zamówień publicznych – ustawę z dnia 11 września 2019 r. – Prawo zamówień publicznych (Dz.U. z 2019 r. poz. 2019, z późn. zm.);</w:t>
      </w:r>
      <w:bookmarkEnd w:id="2"/>
    </w:p>
    <w:p w14:paraId="33F8AB02" w14:textId="68F2BB84" w:rsidR="00FF384C" w:rsidRPr="00FF384C" w:rsidRDefault="006D423F" w:rsidP="00F56E15">
      <w:pPr>
        <w:pStyle w:val="PKTpunkt"/>
      </w:pPr>
      <w:r>
        <w:t>1</w:t>
      </w:r>
      <w:r w:rsidR="008B3A6D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r>
        <w:t xml:space="preserve">  </w:t>
      </w:r>
      <w:r w:rsidR="00A76D6D">
        <w:t xml:space="preserve">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65C54557" w14:textId="0DF9F525" w:rsidR="00FF384C" w:rsidRPr="00FF384C" w:rsidRDefault="004855B0" w:rsidP="00FF384C">
      <w:pPr>
        <w:pStyle w:val="PKTpunkt"/>
      </w:pPr>
      <w:r>
        <w:t>1</w:t>
      </w:r>
      <w:r w:rsidR="008B3A6D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5C01FDBC" w14:textId="493E38E0" w:rsidR="00FF384C" w:rsidRPr="00FF384C" w:rsidRDefault="004855B0" w:rsidP="00FF384C">
      <w:pPr>
        <w:pStyle w:val="PKTpunkt"/>
      </w:pPr>
      <w:r w:rsidRPr="00FF384C">
        <w:t>1</w:t>
      </w:r>
      <w:r w:rsidR="008B3A6D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536FFB0C" w14:textId="7318B832" w:rsidR="00FF384C" w:rsidRPr="00FF384C" w:rsidRDefault="004855B0" w:rsidP="00FF384C">
      <w:pPr>
        <w:pStyle w:val="PKTpunkt"/>
      </w:pPr>
      <w:r w:rsidRPr="00FF384C">
        <w:t>1</w:t>
      </w:r>
      <w:r w:rsidR="008B3A6D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9FEEED4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141CEAF9" w14:textId="77777777" w:rsidR="00FF384C" w:rsidRDefault="00E9154B" w:rsidP="00852E01">
      <w:pPr>
        <w:pStyle w:val="ARTartustawynprozporzdzenia"/>
      </w:pPr>
      <w:r>
        <w:t xml:space="preserve">1. </w:t>
      </w:r>
      <w:r w:rsidR="00FF384C" w:rsidRPr="005F51EF">
        <w:t>Umowa określa prawa i obowiązki Stron związane z realizacją operacji w ramach działania</w:t>
      </w:r>
      <w:r w:rsidRPr="00E9154B">
        <w:rPr>
          <w:rFonts w:ascii="Times New Roman" w:hAnsi="Times New Roman"/>
          <w:color w:val="333333"/>
        </w:rPr>
        <w:t xml:space="preserve"> </w:t>
      </w:r>
      <w:r w:rsidRPr="00E9154B">
        <w:t>1.16 Propagowanie kapitału ludzkiego, tworzenie miejsc pracy i dialog społeczny</w:t>
      </w:r>
      <w:r>
        <w:t>,</w:t>
      </w:r>
      <w:r w:rsidR="005F51EF" w:rsidRPr="005F51EF">
        <w:t xml:space="preserve"> </w:t>
      </w:r>
      <w:r w:rsidR="00FF384C" w:rsidRPr="005F51EF">
        <w:t>objętego Priorytetem 1, zawartym w programie.</w:t>
      </w:r>
    </w:p>
    <w:p w14:paraId="346F0F86" w14:textId="77777777" w:rsidR="00E9154B" w:rsidRPr="005F51EF" w:rsidRDefault="00E9154B" w:rsidP="00852E01">
      <w:pPr>
        <w:pStyle w:val="ARTartustawynprozporzdzenia"/>
      </w:pPr>
      <w:r>
        <w:t xml:space="preserve">2. </w:t>
      </w:r>
      <w:r w:rsidRPr="00E9154B">
        <w:t>W przypadku realizacji operacji przez podmioty powiązane umową konsorcjum, prawa i obowiązki Beneficjenta związane z realizacją operacji, wynikające z niniejszej umowy, dotyczą każdego konsorcjanta, chyba że umowa stanowi inaczej.</w:t>
      </w:r>
    </w:p>
    <w:p w14:paraId="23B362F2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33E79A88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7202B3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826FF0E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5B136B4A" w14:textId="77777777" w:rsidR="00FF384C" w:rsidRPr="00A37BA6" w:rsidRDefault="0027546B" w:rsidP="00A37BA6">
      <w:pPr>
        <w:pStyle w:val="USTustnpkodeksu"/>
        <w:ind w:firstLine="0"/>
      </w:pPr>
      <w:r w:rsidRPr="00A37BA6">
        <w:lastRenderedPageBreak/>
        <w:t>której zakres rzeczowy i finansowy określono w zestawieniu rzeczowo-finansowym operacji, stanowiącym załącznik nr 3 do umowy.</w:t>
      </w:r>
    </w:p>
    <w:p w14:paraId="1307E05C" w14:textId="165F59AB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A57DEE">
        <w:t>:</w:t>
      </w:r>
      <w:r w:rsidRPr="00FF384C">
        <w:t xml:space="preserve"> </w:t>
      </w:r>
    </w:p>
    <w:p w14:paraId="3036E12B" w14:textId="67647BAE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A57DEE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6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44690DDB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>.</w:t>
      </w:r>
    </w:p>
    <w:p w14:paraId="0D455F3B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396317A7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298F2481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7378439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67C64382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C18C70A" w14:textId="5BBC2F83" w:rsidR="005F4BD1" w:rsidRPr="00FF384C" w:rsidRDefault="005F4BD1" w:rsidP="00E9154B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A76D6D">
        <w:t> </w:t>
      </w:r>
      <w:r>
        <w:t>umowie,</w:t>
      </w:r>
    </w:p>
    <w:p w14:paraId="1D98AB4B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4F01BDD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A69A8EF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12827C6B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32EBD310" w14:textId="524EB93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lastRenderedPageBreak/>
        <w:t>ustawie</w:t>
      </w:r>
      <w:r w:rsidR="00FF384C" w:rsidRPr="006454CF">
        <w:t xml:space="preserve"> o EFMR, rozporządzeniu w sprawie Priorytetu 1 i w umowie, oraz określonymi w</w:t>
      </w:r>
      <w:r w:rsidR="00A76D6D">
        <w:t> </w:t>
      </w:r>
      <w:r w:rsidR="00FF384C" w:rsidRPr="006454CF">
        <w:t>innych przepisach dotyczących realizowanej operacji.</w:t>
      </w:r>
    </w:p>
    <w:p w14:paraId="1C0CDD83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349AB61E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8"/>
      </w:r>
      <w:r w:rsidR="00E658F2">
        <w:rPr>
          <w:rStyle w:val="IGindeksgrny"/>
        </w:rPr>
        <w:t>)</w:t>
      </w:r>
      <w:r w:rsidR="00CE702F">
        <w:t>.</w:t>
      </w:r>
    </w:p>
    <w:p w14:paraId="2E497A56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53E6FC20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F632B0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7A763F0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255CABB6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6F34398F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419117FD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6521442" w14:textId="77777777" w:rsidR="00FF384C" w:rsidRPr="0096536A" w:rsidRDefault="00FF384C" w:rsidP="00FF384C">
      <w:pPr>
        <w:pStyle w:val="USTustnpkodeksu"/>
      </w:pPr>
      <w:r>
        <w:t>albo</w:t>
      </w:r>
    </w:p>
    <w:p w14:paraId="45E00F87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FC08915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5857B8B4" w14:textId="77777777" w:rsidR="00FF384C" w:rsidRPr="00FF384C" w:rsidRDefault="00FF384C" w:rsidP="00FF384C">
      <w:pPr>
        <w:pStyle w:val="LITlitera"/>
      </w:pPr>
      <w:r w:rsidRPr="00FF384C">
        <w:lastRenderedPageBreak/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3855B592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4B237642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A7CA21C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0A63E7B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10"/>
      </w:r>
      <w:r w:rsidRPr="009D213E">
        <w:rPr>
          <w:rStyle w:val="IGindeksgrny"/>
        </w:rPr>
        <w:t>)</w:t>
      </w:r>
    </w:p>
    <w:p w14:paraId="35BDEFCA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52A4DFB7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1A27465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6FC1A5A2" w14:textId="77777777" w:rsidR="00257E40" w:rsidRDefault="00257E40" w:rsidP="00257E40">
      <w:pPr>
        <w:pStyle w:val="USTustnpkodeksu"/>
      </w:pPr>
      <w:r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2FC1CA1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CE3322A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430861D4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 xml:space="preserve">na wniosek Beneficjenta, a w przypadku realizacji operacji przez podmioty powiązane umową konsorcjum - leadera, którego wzór stanowi załącznik nr 5 do umowy, w terminie wskazanym w tym wniosku, nie wcześniej niż w terminie 21 dni od dnia złożenia tego </w:t>
      </w:r>
      <w:r w:rsidRPr="00E9154B">
        <w:rPr>
          <w:rFonts w:ascii="Times" w:hAnsi="Times"/>
          <w:bCs/>
        </w:rPr>
        <w:lastRenderedPageBreak/>
        <w:t>wniosku, z zastrzeżeniem § 4 ust. 1 rozporządzenia w sprawie zaliczek, na wyodrębniony rachunek bankowy lub wyodrębnione rachunki bankowe Beneficjenta, przeznaczony/-e wyłącznie do obsługi zaliczki o numerze/numerach wskazanym/-</w:t>
      </w:r>
      <w:proofErr w:type="spellStart"/>
      <w:r w:rsidRPr="00E9154B">
        <w:rPr>
          <w:rFonts w:ascii="Times" w:hAnsi="Times"/>
          <w:bCs/>
        </w:rPr>
        <w:t>ch</w:t>
      </w:r>
      <w:proofErr w:type="spellEnd"/>
      <w:r w:rsidRPr="00E9154B">
        <w:rPr>
          <w:rFonts w:ascii="Times" w:hAnsi="Times"/>
          <w:bCs/>
        </w:rPr>
        <w:t xml:space="preserve"> w tym wniosku.</w:t>
      </w:r>
    </w:p>
    <w:p w14:paraId="339DE36C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6. Zmiana harmonogramu, o którym mowa w ust. 5 pkt 1, nie wymaga dokonania zmiany umowy, o której mowa w § 15. Beneficjent, a w przypadku realizacji operacji przez podmioty powiązane umową konsorcjum - leader, zobowiązany jest przekazać Agencji w formie pisemnej zmieniony harmonogram, o którym mowa w ust. 5 pkt 1, nie później niż w dniu złożenia wniosku, o którym mowa w ust. 5 pkt 2 .</w:t>
      </w:r>
    </w:p>
    <w:p w14:paraId="4B2A852B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 xml:space="preserve">7. W przypadku wystąpienia okoliczności uniemożliwiających wypłatę zaliczki w terminie, o którym mowa w ust. 5 pkt 2, Agencja informuje Beneficjenta, a w przypadku realizacji operacji przez podmioty powiązane umową konsorcjum - leadera, w formie pisemnej o przewidywanym terminie wypłaty zaliczki. </w:t>
      </w:r>
    </w:p>
    <w:p w14:paraId="3943A1C8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8. W przypadku gdy wypłata zaliczki ma nastąpić w transzach, wypłata drugiej i kolejnych transz zaliczki może nastąpić po wydatkowaniu przez Beneficjenta co najmniej 90% dotychczas otrzymanej zaliczki.</w:t>
      </w:r>
    </w:p>
    <w:p w14:paraId="72A2435B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9. W celu udokumentowania wydatkowania zaliczki, o którym mowa w ust. 8, Beneficjent, a w przypadku realizacji operacji przez podmioty powiązane umową konsorcjum - leader, przekaże Agencji wykaz dokonanych wydatków oraz wyciąg z rachunku bankowego albo wyciągi z rachunków bankowych w przypadku realizacji operacji przez podmioty powiązane umową konsorcjum, o którym/-</w:t>
      </w:r>
      <w:proofErr w:type="spellStart"/>
      <w:r w:rsidRPr="00E9154B">
        <w:rPr>
          <w:rFonts w:ascii="Times" w:hAnsi="Times"/>
          <w:bCs/>
        </w:rPr>
        <w:t>ych</w:t>
      </w:r>
      <w:proofErr w:type="spellEnd"/>
      <w:r w:rsidRPr="00E9154B">
        <w:rPr>
          <w:rFonts w:ascii="Times" w:hAnsi="Times"/>
          <w:bCs/>
        </w:rPr>
        <w:t xml:space="preserve"> mowa w ust. 5 pkt 2.</w:t>
      </w:r>
    </w:p>
    <w:p w14:paraId="55FEE1C2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10. Agencja informuje Beneficjenta, a w przypadku realizacji operacji przez podmioty powiązane umową konsorcjum - leadera, w formie pisemnej o:</w:t>
      </w:r>
    </w:p>
    <w:p w14:paraId="2E27B84D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1)</w:t>
      </w:r>
      <w:r w:rsidRPr="00E9154B">
        <w:rPr>
          <w:rFonts w:ascii="Times" w:hAnsi="Times"/>
          <w:bCs/>
        </w:rPr>
        <w:tab/>
        <w:t>spełnieniu warunku, o którym mowa w ust. 9;</w:t>
      </w:r>
    </w:p>
    <w:p w14:paraId="44D6403C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niespełnieniu warunku, o którym mowa w ust. 9 oraz przyczynach jego niespełnienia;</w:t>
      </w:r>
    </w:p>
    <w:p w14:paraId="6A6B049A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3)</w:t>
      </w:r>
      <w:r w:rsidRPr="00E9154B">
        <w:rPr>
          <w:rFonts w:ascii="Times" w:hAnsi="Times"/>
          <w:bCs/>
        </w:rPr>
        <w:tab/>
        <w:t>zgodzie na wypłatę kolejnej transzy zaliczki.</w:t>
      </w:r>
    </w:p>
    <w:p w14:paraId="269C7ABD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11. Zgoda na wypłatę kolejnej transzy zaliczki, o której mowa w ust. 10 pkt 3, nie oznacza rozliczenia przez Agencję przedstawionych przez Beneficjenta wydatków.</w:t>
      </w:r>
    </w:p>
    <w:p w14:paraId="5C1D62A0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12. Beneficjent jest zobowiązany do zwrotu odsetek bankowych zgromadzonych na rachunku bankowym albo rachunkach bankowych, o którym/-</w:t>
      </w:r>
      <w:proofErr w:type="spellStart"/>
      <w:r w:rsidRPr="00E9154B">
        <w:rPr>
          <w:rFonts w:ascii="Times" w:hAnsi="Times"/>
          <w:bCs/>
        </w:rPr>
        <w:t>ych</w:t>
      </w:r>
      <w:proofErr w:type="spellEnd"/>
      <w:r w:rsidRPr="00E9154B">
        <w:rPr>
          <w:rFonts w:ascii="Times" w:hAnsi="Times"/>
          <w:bCs/>
        </w:rPr>
        <w:t xml:space="preserve"> mowa w ust. 5 pkt 2, chyba że wyrazi zgodę na pomniejszenie kolejnych płatności w ramach przyznanej pomocy, o kwotę tych odsetek. Taka zgoda nie wymaga dokonania zmiany umowy, o której mowa w § 15.</w:t>
      </w:r>
    </w:p>
    <w:p w14:paraId="6E5D7647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13. Rozliczenie zaliczki albo transzy zaliczki:</w:t>
      </w:r>
    </w:p>
    <w:p w14:paraId="128F800D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lastRenderedPageBreak/>
        <w:t>1)</w:t>
      </w:r>
      <w:r w:rsidRPr="00E9154B">
        <w:rPr>
          <w:rFonts w:ascii="Times" w:hAnsi="Times"/>
          <w:bCs/>
        </w:rPr>
        <w:tab/>
        <w:t>polega na złożeniu przez Beneficjenta wniosku o płatność, zgodnie z § 10, wykazaniu przez Beneficjenta wydatków, o których mowa w ust. 2 oraz potwierdzeniu kwalifikowalności tych wydatków przez Agencję;</w:t>
      </w:r>
    </w:p>
    <w:p w14:paraId="263028BF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może polegać również na zwrocie zaliczki albo transzy zaliczki nie później niż w dniu złożenia wniosku o płatność, w wysokości i terminie, o którym mowa w § 10.</w:t>
      </w:r>
    </w:p>
    <w:p w14:paraId="2097FFCE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14. Wykazanym we wniosku o płatność wydatkom, o których mowa w ust. 2, odpowiada wkład własny Beneficjenta, w wysokości wynikającej z procentu dofinansowania, określonego w § 4 ust. 1.</w:t>
      </w:r>
    </w:p>
    <w:p w14:paraId="023D4234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15. Do odbioru przez Beneficjenta dokumentów, o których mowa w ust. 4, stosuje się odpowiednio przepisy § 14 ust. 3.</w:t>
      </w:r>
    </w:p>
    <w:p w14:paraId="0321797F" w14:textId="77777777" w:rsidR="00E9154B" w:rsidRPr="00E9154B" w:rsidRDefault="00E9154B" w:rsidP="00E9154B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16. W przypadku realizacji operacji przez podmioty powiązane umową konsorcjum:</w:t>
      </w:r>
    </w:p>
    <w:p w14:paraId="363E9DE2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1)</w:t>
      </w:r>
      <w:r w:rsidRPr="00E9154B">
        <w:rPr>
          <w:rFonts w:ascii="Times" w:hAnsi="Times"/>
          <w:bCs/>
        </w:rPr>
        <w:tab/>
        <w:t>konsorcjanci ustanawiają jedno zabezpieczenie, o którym mowa w ust. 4;</w:t>
      </w:r>
    </w:p>
    <w:p w14:paraId="1B3BC00A" w14:textId="77777777" w:rsidR="00E9154B" w:rsidRPr="00E9154B" w:rsidRDefault="00E9154B" w:rsidP="00E9154B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2)</w:t>
      </w:r>
      <w:r w:rsidRPr="00E9154B">
        <w:rPr>
          <w:rFonts w:ascii="Times" w:hAnsi="Times"/>
          <w:bCs/>
        </w:rPr>
        <w:tab/>
        <w:t>do obowiązków leadera należy:</w:t>
      </w:r>
    </w:p>
    <w:p w14:paraId="5E4302C4" w14:textId="77777777" w:rsidR="00E9154B" w:rsidRPr="00E9154B" w:rsidRDefault="00E9154B" w:rsidP="00E9154B">
      <w:pPr>
        <w:widowControl/>
        <w:autoSpaceDE/>
        <w:autoSpaceDN/>
        <w:adjustRightInd/>
        <w:ind w:left="986" w:hanging="476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a)</w:t>
      </w:r>
      <w:r w:rsidRPr="00E9154B">
        <w:rPr>
          <w:rFonts w:ascii="Times" w:hAnsi="Times"/>
          <w:bCs/>
        </w:rPr>
        <w:tab/>
        <w:t>składanie wniosku, o którym mowa w ust. 5 pkt 2, przekazanie Agencji wykazu dokonanych wydatków oraz wyciągu z rachunku bankowego albo wyciągów z rachunków bankowych</w:t>
      </w:r>
      <w:r w:rsidRPr="00E9154B" w:rsidDel="0077357E">
        <w:rPr>
          <w:rFonts w:ascii="Times" w:hAnsi="Times"/>
          <w:bCs/>
        </w:rPr>
        <w:t xml:space="preserve"> </w:t>
      </w:r>
      <w:r w:rsidRPr="00E9154B">
        <w:rPr>
          <w:rFonts w:ascii="Times" w:hAnsi="Times"/>
          <w:bCs/>
        </w:rPr>
        <w:t>, o którym/-</w:t>
      </w:r>
      <w:proofErr w:type="spellStart"/>
      <w:r w:rsidRPr="00E9154B">
        <w:rPr>
          <w:rFonts w:ascii="Times" w:hAnsi="Times"/>
          <w:bCs/>
        </w:rPr>
        <w:t>ych</w:t>
      </w:r>
      <w:proofErr w:type="spellEnd"/>
      <w:r w:rsidRPr="00E9154B">
        <w:rPr>
          <w:rFonts w:ascii="Times" w:hAnsi="Times"/>
          <w:bCs/>
        </w:rPr>
        <w:t xml:space="preserve"> mowa w ust. 9, </w:t>
      </w:r>
    </w:p>
    <w:p w14:paraId="4BCE0FD0" w14:textId="77777777" w:rsidR="00E9154B" w:rsidRPr="00E9154B" w:rsidRDefault="00E9154B" w:rsidP="00E9154B">
      <w:pPr>
        <w:widowControl/>
        <w:autoSpaceDE/>
        <w:autoSpaceDN/>
        <w:adjustRightInd/>
        <w:ind w:left="986" w:hanging="476"/>
        <w:jc w:val="both"/>
        <w:rPr>
          <w:rFonts w:ascii="Times" w:hAnsi="Times"/>
          <w:bCs/>
        </w:rPr>
      </w:pPr>
      <w:r w:rsidRPr="00E9154B">
        <w:rPr>
          <w:rFonts w:ascii="Times" w:hAnsi="Times"/>
          <w:bCs/>
        </w:rPr>
        <w:t>b)</w:t>
      </w:r>
      <w:r w:rsidRPr="00E9154B">
        <w:rPr>
          <w:rFonts w:ascii="Times" w:hAnsi="Times"/>
          <w:bCs/>
        </w:rPr>
        <w:tab/>
        <w:t>złożenie wniosku o płatność rozliczającego zaliczkę albo transzę zaliczki, o którym mowa w ust. 13 pkt 1;</w:t>
      </w:r>
    </w:p>
    <w:p w14:paraId="5CCB5586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F9CE0AC" w14:textId="77777777" w:rsidR="00FF384C" w:rsidRDefault="00E560F3" w:rsidP="00FF384C">
      <w:pPr>
        <w:pStyle w:val="USTustnpkodeksu"/>
      </w:pPr>
      <w:r>
        <w:t xml:space="preserve">1. </w:t>
      </w:r>
      <w:r w:rsidR="00FF384C" w:rsidRPr="004A6708">
        <w:t>Beneficjent zobowiązuje się do spełnienia w</w:t>
      </w:r>
      <w:r w:rsidR="00FF384C">
        <w:t>ymagań</w:t>
      </w:r>
      <w:r w:rsidR="00FF384C" w:rsidRPr="004A6708">
        <w:t xml:space="preserve"> określonych w </w:t>
      </w:r>
      <w:r w:rsidR="00FF384C">
        <w:t>p</w:t>
      </w:r>
      <w:r w:rsidR="00FF384C" w:rsidRPr="004A6708">
        <w:t>rogramie, rozporządzeniu nr 508/2014, rozporządzeniu nr 1303/2013,</w:t>
      </w:r>
      <w:r w:rsidR="00FF384C"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 w:rsidR="00FF384C">
        <w:t xml:space="preserve"> </w:t>
      </w:r>
      <w:r w:rsidR="00FF384C" w:rsidRPr="004A6708">
        <w:t xml:space="preserve">ustawie </w:t>
      </w:r>
      <w:r w:rsidR="00FF384C" w:rsidRPr="008B78D4">
        <w:t xml:space="preserve">o EFMR </w:t>
      </w:r>
      <w:r w:rsidR="00FF384C" w:rsidRPr="004A6708">
        <w:t>i rozporządzeniu</w:t>
      </w:r>
      <w:r w:rsidR="00FF384C" w:rsidRPr="00BD4EF5">
        <w:t xml:space="preserve"> w sprawie Priorytetu </w:t>
      </w:r>
      <w:r w:rsidR="00FF384C">
        <w:t>1</w:t>
      </w:r>
      <w:r w:rsidR="00FF384C" w:rsidRPr="004A6708">
        <w:t xml:space="preserve">, </w:t>
      </w:r>
      <w:r w:rsidR="00FF384C">
        <w:t>w tym do</w:t>
      </w:r>
      <w:r w:rsidR="00FF384C" w:rsidRPr="004A6708">
        <w:t>:</w:t>
      </w:r>
    </w:p>
    <w:p w14:paraId="4064355F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5F606656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1042CF81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6E1F4EAB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4219E8E9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770916F8" w14:textId="77777777" w:rsidR="007B22BD" w:rsidRDefault="007B22BD" w:rsidP="00B86CB3">
      <w:pPr>
        <w:pStyle w:val="LITlitera"/>
      </w:pPr>
      <w:r w:rsidRPr="009E23DF">
        <w:lastRenderedPageBreak/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C3309D" w14:textId="77777777" w:rsidR="00157CCB" w:rsidRDefault="00642207" w:rsidP="00ED3BD2">
      <w:pPr>
        <w:pStyle w:val="PKTpunkt"/>
      </w:pPr>
      <w:r>
        <w:t>4)</w:t>
      </w:r>
      <w:r>
        <w:tab/>
        <w:t xml:space="preserve">monitorowania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052CCF14" w14:textId="77777777" w:rsidR="00621C78" w:rsidRDefault="00A64FCE">
      <w:pPr>
        <w:pStyle w:val="LITlitera"/>
      </w:pPr>
      <w:r>
        <w:t>Liczba przeszkolonych osób:……………………………………………………………..</w:t>
      </w:r>
    </w:p>
    <w:p w14:paraId="2310F627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5CBFFF5F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4CB4CB1C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4EE0C4B7" w14:textId="5739B641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A76D6D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1FE78EA1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1576A6B" w14:textId="77777777" w:rsidR="00FF384C" w:rsidRPr="00D34EDB" w:rsidRDefault="00544A4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619A39A0" w14:textId="316D5228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A76D6D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74A19626" w14:textId="77777777" w:rsidR="00980A04" w:rsidRPr="0003043F" w:rsidRDefault="00544A43" w:rsidP="00980A04">
      <w:pPr>
        <w:pStyle w:val="PKTpunkt"/>
      </w:pPr>
      <w:r>
        <w:lastRenderedPageBreak/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760A26A3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7E793EB6" w14:textId="6AC85D34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A76D6D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0C67C3EE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03D44606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018F0F61" w14:textId="7F8071FB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FB3EE8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84D9C61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04753286" w14:textId="21244948" w:rsidR="004505E9" w:rsidRDefault="00544A43" w:rsidP="00AE4BDF">
      <w:pPr>
        <w:pStyle w:val="PKTpunkt"/>
      </w:pPr>
      <w:r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691EEB">
        <w:t xml:space="preserve"> ustawy z dnia 11 września 2019 r. – Prawo zamówień publicznych (Dz.U. z 2019 r. poz. 2019 z późn. zm.) </w:t>
      </w:r>
      <w:r w:rsidR="00AE4BDF" w:rsidRPr="00AE4BDF">
        <w:t>, zgodnie z Zasadami konkurencyjnego wyboru wykonawców w ramach Programu Operacyjnego „R</w:t>
      </w:r>
      <w:r w:rsidR="000D0067">
        <w:t>ybactwo i Morze”, opublikowanymi</w:t>
      </w:r>
      <w:r w:rsidR="00AE4BDF" w:rsidRPr="00AE4BDF">
        <w:t xml:space="preserve"> na stronie internetowej administrowanej przez ministra właściwego do spraw rybołówstwa</w:t>
      </w:r>
      <w:r w:rsidR="004505E9">
        <w:t>;</w:t>
      </w:r>
    </w:p>
    <w:p w14:paraId="1F1FF23C" w14:textId="2EE82C66" w:rsidR="00F61C15" w:rsidRDefault="00544A43" w:rsidP="00F61C15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A76D6D">
        <w:t> </w:t>
      </w:r>
      <w:r w:rsidR="00F35E13">
        <w:t>przypadku gdy wymaga tego specyfika operacji</w:t>
      </w:r>
      <w:r w:rsidR="00AE2F9F">
        <w:t>.</w:t>
      </w:r>
    </w:p>
    <w:p w14:paraId="279C9A13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lastRenderedPageBreak/>
        <w:t>2.</w:t>
      </w:r>
      <w:r w:rsidRPr="00E560F3">
        <w:rPr>
          <w:rFonts w:ascii="Times" w:hAnsi="Times"/>
          <w:bCs/>
        </w:rPr>
        <w:tab/>
        <w:t>W przypadku realizacji operacji przez podmioty powiązane umową konsorcjum, do obowiązków leadera należy reprezentowanie pozostałych konsorcjantów oraz:</w:t>
      </w:r>
    </w:p>
    <w:p w14:paraId="3DCFA02C" w14:textId="77777777" w:rsidR="00E560F3" w:rsidRPr="00E560F3" w:rsidRDefault="00E560F3" w:rsidP="00E560F3">
      <w:pPr>
        <w:widowControl/>
        <w:autoSpaceDE/>
        <w:autoSpaceDN/>
        <w:adjustRightInd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</w:r>
      <w:r w:rsidRPr="00E560F3">
        <w:rPr>
          <w:rFonts w:ascii="Times" w:hAnsi="Times"/>
          <w:bCs/>
        </w:rPr>
        <w:tab/>
        <w:t xml:space="preserve">złożenie sprawozdań, o których mowa w ust. 1 pkt </w:t>
      </w:r>
      <w:r>
        <w:rPr>
          <w:rFonts w:ascii="Times" w:hAnsi="Times"/>
          <w:bCs/>
        </w:rPr>
        <w:t>11</w:t>
      </w:r>
      <w:r w:rsidRPr="00E560F3">
        <w:rPr>
          <w:rFonts w:ascii="Times" w:hAnsi="Times"/>
          <w:bCs/>
        </w:rPr>
        <w:t>;</w:t>
      </w:r>
    </w:p>
    <w:p w14:paraId="0377F0BA" w14:textId="18DE2A3F" w:rsidR="00E560F3" w:rsidRPr="00A76D6D" w:rsidRDefault="00E560F3" w:rsidP="00A76D6D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informowanie Agencji o każdej zmianie w umowie konsorcjum wpływającej na realizację operacji.</w:t>
      </w:r>
    </w:p>
    <w:p w14:paraId="2B5AC6F2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548EEE4E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0A590F9D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15B8B562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6A131EAE" w14:textId="77777777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7A8CEE3F" w14:textId="77777777" w:rsidR="008E7640" w:rsidRDefault="008E7640" w:rsidP="008E7640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0B9CDC74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4.</w:t>
      </w:r>
      <w:r w:rsidRPr="00E560F3">
        <w:rPr>
          <w:rFonts w:ascii="Times" w:hAnsi="Times"/>
          <w:bCs/>
        </w:rPr>
        <w:tab/>
        <w:t>W przypadku realizacji operacji przez podmioty powiązane umową konsorcjum do obowiązków leadera należy dostarczenie dokumentów, o których mowa w ust. 1-3.</w:t>
      </w:r>
    </w:p>
    <w:p w14:paraId="1BC20178" w14:textId="77777777" w:rsidR="00E560F3" w:rsidRDefault="00E560F3" w:rsidP="008E7640">
      <w:pPr>
        <w:pStyle w:val="USTustnpkodeksu"/>
      </w:pPr>
    </w:p>
    <w:p w14:paraId="7CBF1C53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4AAEA426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 xml:space="preserve">W przypadku organizacji konferencji, szkoleń, seminariów, staży, wyjazdów studyjnych, spotkań lub kampanii informacyjnych, Beneficjent, a w przypadku realizacji operacji przez podmioty powiązane umową konsorcjum - leader, zobowiązuje się do przekazania do oddziału regionalnego Agencji, właściwego ze względu na miejsce realizacji operacji,  pisemnych </w:t>
      </w:r>
      <w:r w:rsidRPr="00E560F3">
        <w:rPr>
          <w:rFonts w:ascii="Times" w:hAnsi="Times"/>
          <w:bCs/>
        </w:rPr>
        <w:lastRenderedPageBreak/>
        <w:t>informacji o wszelkich zmianach w zakresie terminów ich rozpoczęcia, zakończenia lub miejsca realizacji, nie później niż 14 dni przed dniem ich planowanego rozpoczęcia.</w:t>
      </w:r>
    </w:p>
    <w:p w14:paraId="28DC135B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1DDF63D3" w14:textId="1E077AF8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A709A">
        <w:t>ustawy z dnia 11 września 2019 r. – Prawo zamówień publicznych (Dz.U. z 2019 r. poz. 2019 z późn. zm.)</w:t>
      </w:r>
      <w:r w:rsidRPr="00E72255">
        <w:t>, w przypadku gdy przepisy te mają zastosowanie</w:t>
      </w:r>
      <w:r w:rsidR="001A709A">
        <w:rPr>
          <w:rStyle w:val="Odwoanieprzypisudolnego"/>
        </w:rPr>
        <w:footnoteReference w:id="12"/>
      </w:r>
      <w:r w:rsidRPr="00E72255">
        <w:t>.</w:t>
      </w:r>
    </w:p>
    <w:p w14:paraId="1E05605C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4F4E6092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0CDB8EE5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5E05901A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16761608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4B37E98D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3B07AC5A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306BC247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1A709A">
        <w:t xml:space="preserve">, w tym protokół postępowania wraz z </w:t>
      </w:r>
      <w:r w:rsidR="00691EEB">
        <w:t>załącznikami</w:t>
      </w:r>
      <w:r w:rsidRPr="009E23DF">
        <w:t>;</w:t>
      </w:r>
    </w:p>
    <w:p w14:paraId="3108DF82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3C733D2B" w14:textId="063D54D4" w:rsidR="00E72255" w:rsidRPr="009E23DF" w:rsidRDefault="00E72255">
      <w:pPr>
        <w:pStyle w:val="PKTpunkt"/>
      </w:pPr>
      <w:r w:rsidRPr="009E23DF">
        <w:lastRenderedPageBreak/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1A709A">
        <w:t xml:space="preserve">wnioskami o </w:t>
      </w:r>
      <w:r w:rsidR="00A04099">
        <w:t xml:space="preserve">wyjaśnienie treści </w:t>
      </w:r>
      <w:r w:rsidR="001A709A">
        <w:t xml:space="preserve"> </w:t>
      </w:r>
      <w:r w:rsidRPr="009E23DF">
        <w:t>i</w:t>
      </w:r>
      <w:r w:rsidR="00A76D6D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2BFE6447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5959C079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7D5FFA74" w14:textId="6F75A618" w:rsidR="008E7640" w:rsidRPr="00DC3980" w:rsidRDefault="008E7640" w:rsidP="00DC3980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A04099">
        <w:rPr>
          <w:rStyle w:val="IGindeksgrny"/>
          <w:vertAlign w:val="baseline"/>
        </w:rPr>
        <w:t xml:space="preserve">213 </w:t>
      </w:r>
      <w:r w:rsidR="00A57DEE">
        <w:rPr>
          <w:rStyle w:val="IGindeksgrny"/>
          <w:vertAlign w:val="baseline"/>
        </w:rPr>
        <w:t xml:space="preserve">-217 </w:t>
      </w:r>
      <w:r w:rsidR="00A04099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F85CDF">
        <w:rPr>
          <w:rStyle w:val="IGindeksgrny"/>
          <w:vertAlign w:val="baseline"/>
        </w:rPr>
        <w:t xml:space="preserve"> dokumentacji uzasadniającej wybór trybu postępowania, w tym w</w:t>
      </w:r>
      <w:r w:rsidR="00A76D6D">
        <w:rPr>
          <w:rStyle w:val="IGindeksgrny"/>
          <w:vertAlign w:val="baseline"/>
        </w:rPr>
        <w:t> </w:t>
      </w:r>
      <w:r w:rsidR="00F85CDF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66182667" w14:textId="090F819E" w:rsidR="008E7640" w:rsidRPr="000A0814" w:rsidRDefault="008E7640" w:rsidP="008E7640">
      <w:pPr>
        <w:pStyle w:val="PKTpunkt"/>
      </w:pPr>
      <w:r w:rsidRPr="000A0814">
        <w:t xml:space="preserve">1) </w:t>
      </w:r>
      <w:r w:rsidRPr="000A0814">
        <w:tab/>
        <w:t>protokołów z kolejno unieważnionych postępowań, zawierających podstawę prawną i</w:t>
      </w:r>
      <w:r w:rsidR="00A76D6D">
        <w:t> </w:t>
      </w:r>
      <w:r w:rsidRPr="000A0814">
        <w:t>odpowiednie uzasadnienie faktyczne - w przypadku, gdy unieważnienie postępowania nastąpiło w konsekwencji braku ofert lub wniosków o dopuszczenie do udziału w</w:t>
      </w:r>
      <w:r w:rsidR="00A76D6D">
        <w:t> </w:t>
      </w:r>
      <w:r w:rsidRPr="000A0814">
        <w:t>postępowaniu;</w:t>
      </w:r>
    </w:p>
    <w:p w14:paraId="47863DC5" w14:textId="77777777" w:rsidR="008E7640" w:rsidRDefault="008E7640" w:rsidP="008E7640">
      <w:pPr>
        <w:pStyle w:val="PKTpunkt"/>
      </w:pPr>
      <w:r w:rsidRPr="000A0814">
        <w:t xml:space="preserve">2) </w:t>
      </w:r>
      <w:r w:rsidRPr="000A0814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691EEB">
        <w:t>;</w:t>
      </w:r>
    </w:p>
    <w:p w14:paraId="0AE72580" w14:textId="5BFA6EF5" w:rsidR="00691EEB" w:rsidRPr="000A0814" w:rsidRDefault="00691EEB" w:rsidP="00DC3980">
      <w:pPr>
        <w:pStyle w:val="PKTpunkt"/>
      </w:pPr>
      <w:r>
        <w:t>3)</w:t>
      </w:r>
      <w:r w:rsidR="00DC3980">
        <w:t xml:space="preserve">     </w:t>
      </w:r>
      <w:r>
        <w:t xml:space="preserve"> </w:t>
      </w:r>
      <w:bookmarkStart w:id="3" w:name="_Hlk63082056"/>
      <w:r w:rsidRPr="00691EEB">
        <w:t xml:space="preserve">uzasadnienia  faktycznego  i  prawnego  zaistnienia  przesłanek  do   udzielenia zamówienia z wolnej ręki w trybie art. 213 </w:t>
      </w:r>
      <w:r w:rsidR="008B3A6D">
        <w:t xml:space="preserve">-217 </w:t>
      </w:r>
      <w:r w:rsidRPr="00691EEB">
        <w:t>ustawy Prawo zamówień publicznych</w:t>
      </w:r>
      <w:r>
        <w:t>.</w:t>
      </w:r>
      <w:bookmarkEnd w:id="3"/>
    </w:p>
    <w:p w14:paraId="0059454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7BC24B03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67C4BD15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0196B4C3" w14:textId="77777777" w:rsidR="00E72255" w:rsidRPr="009E23DF" w:rsidRDefault="00E72255">
      <w:pPr>
        <w:pStyle w:val="USTustnpkodeksu"/>
      </w:pPr>
      <w:r w:rsidRPr="009E23DF">
        <w:t xml:space="preserve">10. Wezwania, o których mowa w ust. 8 i 9, oraz przypadki, gdy w trakcie oceny postępowania niezbędne jest uzyskanie opinii innego podmiotu lub wystąpienie o kontrolę </w:t>
      </w:r>
      <w:r w:rsidRPr="009E23DF">
        <w:lastRenderedPageBreak/>
        <w:t>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DA1400F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7E23412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2987B2B3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55DF555E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73DAD6E7" w14:textId="51C6F594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04099">
        <w:t>9</w:t>
      </w:r>
      <w:r w:rsidRPr="00C05105">
        <w:t xml:space="preserve">) </w:t>
      </w:r>
      <w:r w:rsidR="00A04099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</w:t>
      </w:r>
      <w:r w:rsidR="00A04099">
        <w:t>4</w:t>
      </w:r>
      <w:r w:rsidRPr="00E72255">
        <w:t xml:space="preserve"> </w:t>
      </w:r>
      <w:r w:rsidR="00A04099">
        <w:t xml:space="preserve">maja </w:t>
      </w:r>
      <w:r w:rsidRPr="00E72255">
        <w:t xml:space="preserve"> 201</w:t>
      </w:r>
      <w:r w:rsidR="00A04099">
        <w:t>9</w:t>
      </w:r>
      <w:r w:rsidRPr="00E72255">
        <w:t xml:space="preserve"> r. </w:t>
      </w:r>
      <w:r w:rsidR="00691EEB">
        <w:t xml:space="preserve">ustanawiającej wytyczne </w:t>
      </w:r>
      <w:r w:rsidRPr="00E72255">
        <w:t>dotycząc</w:t>
      </w:r>
      <w:r w:rsidR="00A04099">
        <w:t>e</w:t>
      </w:r>
      <w:r w:rsidRPr="00E72255">
        <w:t xml:space="preserve"> określania</w:t>
      </w:r>
      <w:r w:rsidR="00A57DEE">
        <w:t xml:space="preserve"> </w:t>
      </w:r>
      <w:r w:rsidRPr="00E72255">
        <w:t xml:space="preserve">korekt finansowych w odniesieniu do wydatków finansowanych przez Unię, w przypadku nieprzestrzegania </w:t>
      </w:r>
      <w:r w:rsidR="00A04099">
        <w:t xml:space="preserve">obowiązujących </w:t>
      </w:r>
      <w:r w:rsidRPr="00E72255">
        <w:t>przepisów dotyczących zamówień publicznych.</w:t>
      </w:r>
    </w:p>
    <w:p w14:paraId="2D73615E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16. W przypadku realizacji operacji przez podmioty powiązane umową konsorcjum:</w:t>
      </w:r>
    </w:p>
    <w:p w14:paraId="3E6B19F5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  <w:t>do obowiązków leadera należy przedłożenie dokumentów, o których mowa w ust. 2, 5, 6 lub 8, złożenie wyjaśnień, o których mowa w ust. 9 oraz złożenie wniosku, o którym mowa w ust. 13;</w:t>
      </w:r>
    </w:p>
    <w:p w14:paraId="2DCF986F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o wynikach dokonanej oceny postępowania o udzielenie zamówienia publicznego Agencja informuje leadera.</w:t>
      </w:r>
    </w:p>
    <w:p w14:paraId="1017984B" w14:textId="77777777" w:rsidR="00E560F3" w:rsidRPr="00465B76" w:rsidRDefault="00E560F3">
      <w:pPr>
        <w:pStyle w:val="USTustnpkodeksu"/>
      </w:pPr>
    </w:p>
    <w:p w14:paraId="743A3109" w14:textId="77777777"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14:paraId="77782485" w14:textId="44C04B6D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8B3A6D">
        <w:lastRenderedPageBreak/>
        <w:t>lub przesłać przesyłką rejestrowaną nadaną w placówce pocztowej operatora wyznaczonego w</w:t>
      </w:r>
      <w:r w:rsidR="00A76D6D">
        <w:t> </w:t>
      </w:r>
      <w:r w:rsidR="008B3A6D">
        <w:t xml:space="preserve">rozumieniu art. 13 pkt 13 ustawy – Prawo </w:t>
      </w:r>
      <w:r w:rsidR="00B26FB2">
        <w:t xml:space="preserve">pocztowe </w:t>
      </w:r>
      <w:r w:rsidRPr="004A6708">
        <w:t xml:space="preserve">wniosek o płatność </w:t>
      </w:r>
      <w:r>
        <w:t>z</w:t>
      </w:r>
      <w:r w:rsidR="00A76D6D">
        <w:t> </w:t>
      </w:r>
      <w:r>
        <w:t>dokumentami, o</w:t>
      </w:r>
      <w:r w:rsidR="00B26FB2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B26FB2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571E0511" w14:textId="1FDF8C7F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</w:t>
      </w:r>
      <w:r w:rsidRPr="00A76D6D">
        <w:t>w</w:t>
      </w:r>
      <w:r w:rsidR="00A76D6D">
        <w:t> </w:t>
      </w:r>
      <w:r w:rsidRPr="00A76D6D">
        <w:t>terminie</w:t>
      </w:r>
      <w:r>
        <w:t xml:space="preserve">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35B535AB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03D8A875" w14:textId="233CD0D7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A76D6D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A76D6D">
        <w:t> </w:t>
      </w:r>
      <w:r w:rsidR="009331A9">
        <w:t>dofinansowanie</w:t>
      </w:r>
      <w:r>
        <w:t>.</w:t>
      </w:r>
    </w:p>
    <w:p w14:paraId="29C340FC" w14:textId="1577383E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A76D6D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A76D6D">
        <w:t> </w:t>
      </w:r>
      <w:r>
        <w:t>przypadku gdy:</w:t>
      </w:r>
    </w:p>
    <w:p w14:paraId="42A0CB07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2D99B053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7C0E1F6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44D724DB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0CADC432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014C7574" w14:textId="77777777" w:rsidR="00975317" w:rsidRDefault="00975317" w:rsidP="00975317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D429AF6" w14:textId="77777777" w:rsidR="00975317" w:rsidRDefault="00975317" w:rsidP="00C213E2">
      <w:pPr>
        <w:pStyle w:val="USTustnpkodeksu"/>
      </w:pPr>
      <w:r>
        <w:lastRenderedPageBreak/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F3FB592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3A257E20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4B647488" w14:textId="5C779242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A76D6D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67D75640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4B14D514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793F3575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08F2B781" w14:textId="76A921F8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a w przypadku realizacji operacji przez podmioty powiązane umową konsorcjum - leadera, </w:t>
      </w:r>
      <w:r w:rsidR="00B26FB2">
        <w:rPr>
          <w:rFonts w:ascii="Times" w:hAnsi="Times"/>
          <w:bCs/>
        </w:rPr>
        <w:t xml:space="preserve">po warunkiem, że wysokość pomocy </w:t>
      </w:r>
      <w:r w:rsidRPr="00E560F3">
        <w:rPr>
          <w:rFonts w:ascii="Times" w:hAnsi="Times"/>
          <w:bCs/>
        </w:rPr>
        <w:t>określona w § 4 ust. 1 i 2</w:t>
      </w:r>
      <w:r w:rsidR="00B26FB2">
        <w:rPr>
          <w:rFonts w:ascii="Times" w:hAnsi="Times"/>
          <w:bCs/>
        </w:rPr>
        <w:t xml:space="preserve"> nie ulegnie zwię</w:t>
      </w:r>
      <w:r w:rsidR="00F56E15">
        <w:rPr>
          <w:rFonts w:ascii="Times" w:hAnsi="Times"/>
          <w:bCs/>
        </w:rPr>
        <w:t>kszeniu</w:t>
      </w:r>
      <w:r w:rsidRPr="00E560F3">
        <w:rPr>
          <w:rFonts w:ascii="Times" w:hAnsi="Times"/>
          <w:bCs/>
        </w:rPr>
        <w:t xml:space="preserve">. </w:t>
      </w:r>
    </w:p>
    <w:p w14:paraId="627675DA" w14:textId="21F1A58C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A76D6D">
        <w:t> </w:t>
      </w:r>
      <w:r w:rsidRPr="00330A55">
        <w:t>spółdzielczej kasie oszczędnościowo-kredytowej.</w:t>
      </w:r>
    </w:p>
    <w:p w14:paraId="7594098E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B3F72DD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5C265FE0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4738FB2D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7008CF47" w14:textId="216758E1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A76D6D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1D04C025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5A4C0DE7" w14:textId="0E20B8F2" w:rsidR="00A231C7" w:rsidRPr="00B243DC" w:rsidRDefault="00A231C7" w:rsidP="00A231C7">
      <w:pPr>
        <w:pStyle w:val="LITlitera"/>
      </w:pPr>
      <w:r w:rsidRPr="00A231C7">
        <w:lastRenderedPageBreak/>
        <w:t>a)</w:t>
      </w:r>
      <w:r w:rsidR="009F5986">
        <w:tab/>
      </w:r>
      <w:r w:rsidRPr="00A231C7">
        <w:t>rozpoczął realizacji operacji do dnia złożenia pierwszego wniosku o płatność, o</w:t>
      </w:r>
      <w:r w:rsidR="00A76D6D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32BE352E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460AEC85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2C2076BF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74783B59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4389CDDA" w14:textId="4B8D592B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A76D6D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18AAFC3D" w14:textId="6162E701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A76D6D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729B740B" w14:textId="634B4390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</w:t>
      </w:r>
      <w:r w:rsidR="00B26FB2">
        <w:t xml:space="preserve">ust. 1 </w:t>
      </w:r>
      <w:r w:rsidR="00B30413">
        <w:t>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</w:t>
      </w:r>
      <w:r w:rsidR="00B26FB2">
        <w:t>15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50BFB990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663EB4FC" w14:textId="77777777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0EB20210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5E05E379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22F4739F" w14:textId="5189247B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</w:t>
      </w:r>
      <w:r w:rsidR="00F56E15">
        <w:t xml:space="preserve"> ust. 1</w:t>
      </w:r>
      <w:r w:rsidR="00C05105">
        <w:t xml:space="preserve"> pkt </w:t>
      </w:r>
      <w:r w:rsidR="004F1B27" w:rsidRPr="004F1B27">
        <w:t>3, 4, 6, 7, 10-1</w:t>
      </w:r>
      <w:r w:rsidR="00B26FB2">
        <w:t xml:space="preserve">5 </w:t>
      </w:r>
      <w:r w:rsidR="004F1B27" w:rsidRPr="004F1B27">
        <w:t>oraz § 9</w:t>
      </w:r>
      <w:r w:rsidRPr="00094748">
        <w:t>, Beneficjent zachowuje prawo do części pomocy finansowej, w</w:t>
      </w:r>
      <w:r w:rsidR="00A76D6D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A76D6D">
        <w:t> </w:t>
      </w:r>
      <w:r w:rsidRPr="00A76D6D">
        <w:t>w</w:t>
      </w:r>
      <w:r w:rsidR="00A76D6D">
        <w:t> </w:t>
      </w:r>
      <w:r w:rsidRPr="00A76D6D">
        <w:t>umowie</w:t>
      </w:r>
      <w:r w:rsidRPr="00094748">
        <w:t>, oraz określonymi w innych przepisach dotyczących realizowanej operacji, jeżeli cel operacji został osiągnięty.</w:t>
      </w:r>
    </w:p>
    <w:p w14:paraId="17046C5D" w14:textId="77777777" w:rsidR="00FF384C" w:rsidRPr="00094748" w:rsidRDefault="004C213B" w:rsidP="00094748">
      <w:pPr>
        <w:pStyle w:val="USTustnpkodeksu"/>
      </w:pPr>
      <w:r>
        <w:lastRenderedPageBreak/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BDD7D8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15"/>
      </w:r>
      <w:r w:rsidR="00396253" w:rsidRPr="00B86CB3">
        <w:rPr>
          <w:rStyle w:val="IGindeksgrny"/>
        </w:rPr>
        <w:t>)</w:t>
      </w:r>
    </w:p>
    <w:p w14:paraId="510E4BD0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2C7F5C4E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2D04EBD6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30D83FDE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7316FA4B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538CF67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61D94BAA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68389751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5E11E11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6EF5AB1D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61B25D5C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12B48CEF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338F5FA0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E545CD0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25794951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10 ust. 2 lub 3,</w:t>
      </w:r>
    </w:p>
    <w:p w14:paraId="38FE7348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1499563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598E4E21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lastRenderedPageBreak/>
        <w:t>3.</w:t>
      </w:r>
      <w:r w:rsidRPr="00E560F3">
        <w:rPr>
          <w:rFonts w:ascii="Times" w:hAnsi="Times"/>
          <w:bCs/>
        </w:rPr>
        <w:tab/>
        <w:t xml:space="preserve">Wniosek o zmianę umowy Beneficjent, a w przypadku realizacji operacji przez podmioty powiązane umową konsorcjum - leader, składa najpóźniej w dniu złożenia wniosku o płatność, zgodnie z § 10 ust. 2 lub 3. </w:t>
      </w:r>
    </w:p>
    <w:p w14:paraId="43583E60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2B5DC26A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46F838AB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3BA2E1FF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72C4C05C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11489A1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0BF090E0" w14:textId="77777777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6F29B5F" w14:textId="77777777" w:rsidR="006D423F" w:rsidRDefault="006D423F" w:rsidP="00DC3980">
      <w:pPr>
        <w:pStyle w:val="USTustnpkodeksu"/>
      </w:pPr>
      <w:bookmarkStart w:id="4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443F611E" w14:textId="77777777" w:rsidR="006D423F" w:rsidRDefault="006D423F" w:rsidP="006D423F">
      <w:pPr>
        <w:pStyle w:val="PKTpunkt"/>
      </w:pPr>
      <w:r>
        <w:t>1) adresu e-mail Agencji:……………………………………………………………….</w:t>
      </w:r>
    </w:p>
    <w:p w14:paraId="796D62F7" w14:textId="5FDB5B0D" w:rsidR="006D423F" w:rsidRPr="004A6708" w:rsidRDefault="006D423F" w:rsidP="008B3A6D">
      <w:pPr>
        <w:pStyle w:val="PKTpunkt"/>
      </w:pPr>
      <w:r>
        <w:t>2) adresu e-mail Beneficjenta…………………………………………………………….</w:t>
      </w:r>
      <w:bookmarkEnd w:id="4"/>
    </w:p>
    <w:p w14:paraId="747A85E1" w14:textId="599692E0" w:rsidR="00FF384C" w:rsidRPr="004A6708" w:rsidRDefault="006D423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1B6EF529" w14:textId="008D6F00" w:rsidR="00FF384C" w:rsidRPr="004A6708" w:rsidRDefault="006D423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0ABFF971" w14:textId="4CE7FB63" w:rsidR="00FF384C" w:rsidRDefault="006D423F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01D12BD6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08B64AB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0EA1C93F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6FB22730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20964A36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40A9B124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48FD7C68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F9A82D0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2599480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046CB539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5970F12C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5CE0F7EE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3D944239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7BBD5999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2A233B12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249DD804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674C6F3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9014CA4" w14:textId="474DA4A9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A57DEE">
        <w:t>/oryginał</w:t>
      </w:r>
      <w:r w:rsidRPr="000520DB">
        <w:t xml:space="preserve"> ………………………. do reprezentowania Beneficjenta;</w:t>
      </w:r>
    </w:p>
    <w:p w14:paraId="21E60CCB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118579BA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9B8DF7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="008A064C">
        <w:t xml:space="preserve"> – wniosek o wypłatę zaliczki;</w:t>
      </w:r>
    </w:p>
    <w:p w14:paraId="12A21BD1" w14:textId="77777777" w:rsidR="008A064C" w:rsidRDefault="008A064C" w:rsidP="00B86CB3">
      <w:pPr>
        <w:pStyle w:val="PKTpunkt"/>
      </w:pPr>
      <w:r>
        <w:t xml:space="preserve">6) </w:t>
      </w:r>
      <w:r>
        <w:tab/>
      </w:r>
      <w:r w:rsidRPr="008A064C">
        <w:t>załącznik nr 6 – informacja dotycząca odpowiedzialności solidarnej za niewypełnienie lub nienależyte wypełnienie obowiązków związanych z realizacją operacji w przypadku realizacji operacji przez podmioty powiązane umową konsorcjum.</w:t>
      </w:r>
    </w:p>
    <w:p w14:paraId="7011E7A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1746D7">
        <w:t>19</w:t>
      </w:r>
      <w:r w:rsidRPr="004A6708">
        <w:t>.</w:t>
      </w:r>
    </w:p>
    <w:p w14:paraId="79F103DA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 xml:space="preserve">1. Umowa została sporządzona w jednobrzmiących egzemplarzach, z których jeden egzemplarz otrzymuje Beneficjent, a w przypadku realizacji operacji przez podmioty </w:t>
      </w:r>
      <w:r w:rsidRPr="00E560F3">
        <w:rPr>
          <w:rFonts w:ascii="Times" w:hAnsi="Times"/>
          <w:bCs/>
        </w:rPr>
        <w:lastRenderedPageBreak/>
        <w:t>powiązane umową konsorcjum - każdy współkonsorcjant, a kolejny egzemplarz otrzymuje Agencja.</w:t>
      </w:r>
    </w:p>
    <w:p w14:paraId="2E2DAAB9" w14:textId="77777777" w:rsidR="006D423F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 Umowa</w:t>
      </w:r>
      <w:r w:rsidR="006D423F">
        <w:rPr>
          <w:rFonts w:ascii="Times" w:hAnsi="Times"/>
          <w:bCs/>
        </w:rPr>
        <w:t>:</w:t>
      </w:r>
    </w:p>
    <w:p w14:paraId="28FB3DAC" w14:textId="77777777" w:rsidR="006D423F" w:rsidRDefault="006D423F" w:rsidP="006D423F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16"/>
      </w:r>
    </w:p>
    <w:p w14:paraId="4979A761" w14:textId="77777777" w:rsidR="006D423F" w:rsidRDefault="006D423F" w:rsidP="006D423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1698593" w14:textId="0D68955D" w:rsid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 xml:space="preserve"> </w:t>
      </w:r>
    </w:p>
    <w:p w14:paraId="6836165E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</w:p>
    <w:p w14:paraId="7E04F64D" w14:textId="77777777" w:rsidR="00FF384C" w:rsidRPr="004A6708" w:rsidRDefault="00FF384C" w:rsidP="00FF384C"/>
    <w:p w14:paraId="1F69E63B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B21B75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17D42FEC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423F3119" w14:textId="77777777" w:rsidR="00D02D46" w:rsidRPr="00A76D6D" w:rsidRDefault="00D02D46" w:rsidP="00D02D46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A76D6D">
        <w:rPr>
          <w:b/>
        </w:rPr>
        <w:lastRenderedPageBreak/>
        <w:t>Załącznik nr 5 do umowy – wniosek o wypłatę zaliczki</w:t>
      </w:r>
    </w:p>
    <w:p w14:paraId="0D4B670C" w14:textId="77777777" w:rsidR="00D02D46" w:rsidRPr="00D02D46" w:rsidRDefault="00D02D46" w:rsidP="00D02D46"/>
    <w:p w14:paraId="20BCFE78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ab/>
        <w:t xml:space="preserve">W związku z zawarciem w dniu ……………………………….. umowy </w:t>
      </w:r>
      <w:r w:rsidRPr="00D02D46">
        <w:rPr>
          <w:rFonts w:ascii="Times" w:hAnsi="Times"/>
          <w:bCs/>
        </w:rPr>
        <w:br/>
        <w:t>o dofinansowanie  nr ………………………………………………, wnoszę o wypłatę zaliczki na pokrycie kosztów kwalifikowalnych ujętych w zestawieniu rzeczowo-finansowym operacji.</w:t>
      </w:r>
    </w:p>
    <w:p w14:paraId="0D7B0389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Wnioskowana kwota zaliczki:………………………………………………………… zł (słownie: ………………………………………………………………………………………...</w:t>
      </w:r>
    </w:p>
    <w:p w14:paraId="43434C40" w14:textId="77777777" w:rsidR="00D02D46" w:rsidRPr="00D02D46" w:rsidRDefault="00D02D46" w:rsidP="00D02D46">
      <w:pPr>
        <w:widowControl/>
        <w:suppressAutoHyphens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……………………………………………………………………………………………….zł).</w:t>
      </w:r>
    </w:p>
    <w:p w14:paraId="07D116E9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Proponowany termin wypłaty zaliczki: ……………………………………………….. </w:t>
      </w:r>
      <w:r w:rsidRPr="00D02D46">
        <w:rPr>
          <w:rFonts w:ascii="Times" w:hAnsi="Times" w:cs="Times New Roman"/>
          <w:bCs/>
          <w:vertAlign w:val="superscript"/>
        </w:rPr>
        <w:footnoteReference w:id="17"/>
      </w:r>
      <w:r w:rsidRPr="00D02D46">
        <w:rPr>
          <w:rFonts w:ascii="Times" w:hAnsi="Times"/>
          <w:bCs/>
          <w:vertAlign w:val="superscript"/>
        </w:rPr>
        <w:t>)</w:t>
      </w:r>
    </w:p>
    <w:p w14:paraId="7B688C15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Zaliczka zostanie wypłacona na wyodrębniony/-e rachunek/-ki bankowy/-e:</w:t>
      </w:r>
    </w:p>
    <w:p w14:paraId="74D2FE9B" w14:textId="77777777" w:rsidR="00D02D46" w:rsidRPr="00D02D46" w:rsidRDefault="00D02D46" w:rsidP="00D02D46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1)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5D7E7F9C" w14:textId="77777777" w:rsidR="00D02D46" w:rsidRPr="00D02D46" w:rsidRDefault="00D02D46" w:rsidP="00D02D46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2)</w:t>
      </w:r>
      <w:r w:rsidRPr="00D02D46">
        <w:rPr>
          <w:rFonts w:ascii="Times" w:hAnsi="Times" w:cs="Times New Roman"/>
          <w:bCs/>
          <w:vertAlign w:val="superscript"/>
        </w:rPr>
        <w:footnoteReference w:id="18"/>
      </w:r>
      <w:r w:rsidRPr="00D02D46">
        <w:rPr>
          <w:rFonts w:ascii="Times" w:hAnsi="Times"/>
          <w:bCs/>
          <w:vertAlign w:val="superscript"/>
        </w:rPr>
        <w:t>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58F274E3" w14:textId="77777777" w:rsidR="00D02D46" w:rsidRPr="00D02D46" w:rsidRDefault="00D02D46" w:rsidP="00D02D46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3)</w:t>
      </w:r>
      <w:r w:rsidRPr="00D02D46">
        <w:rPr>
          <w:rFonts w:ascii="Times" w:hAnsi="Times"/>
          <w:bCs/>
          <w:vertAlign w:val="superscript"/>
        </w:rPr>
        <w:t>23)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………………………………………………………………………………….</w:t>
      </w:r>
    </w:p>
    <w:p w14:paraId="687B13E9" w14:textId="77777777" w:rsidR="00D02D46" w:rsidRPr="00D02D46" w:rsidRDefault="00D02D46" w:rsidP="00D02D46">
      <w:pPr>
        <w:widowControl/>
        <w:autoSpaceDE/>
        <w:autoSpaceDN/>
        <w:adjustRightInd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- przeznaczony/-e wyłącznie do obsługi zaliczki.</w:t>
      </w:r>
    </w:p>
    <w:p w14:paraId="54B7BD9E" w14:textId="77777777" w:rsidR="00D02D46" w:rsidRPr="00D02D46" w:rsidRDefault="00D02D46" w:rsidP="00D02D46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Oświadczam, iż wydatkowałem co najmniej 90% dotychczas otrzymanej kwoty zaliczki </w:t>
      </w:r>
      <w:r w:rsidRPr="00D02D46">
        <w:rPr>
          <w:rFonts w:ascii="Times" w:hAnsi="Times"/>
          <w:bCs/>
          <w:vertAlign w:val="superscript"/>
        </w:rPr>
        <w:footnoteReference w:id="19"/>
      </w:r>
      <w:r w:rsidRPr="00D02D46">
        <w:rPr>
          <w:rFonts w:ascii="Times" w:hAnsi="Times"/>
          <w:bCs/>
          <w:vertAlign w:val="superscript"/>
        </w:rPr>
        <w:t>)</w:t>
      </w:r>
      <w:r w:rsidRPr="00D02D46">
        <w:rPr>
          <w:rFonts w:ascii="Times" w:hAnsi="Times"/>
          <w:bCs/>
        </w:rPr>
        <w:t>.</w:t>
      </w:r>
    </w:p>
    <w:p w14:paraId="27F2266C" w14:textId="77777777" w:rsidR="00D02D46" w:rsidRPr="00D02D46" w:rsidRDefault="00D02D46" w:rsidP="00D02D46"/>
    <w:p w14:paraId="0FB8D6C7" w14:textId="77777777" w:rsidR="00D02D46" w:rsidRPr="00D02D46" w:rsidRDefault="00D02D46" w:rsidP="00D02D46"/>
    <w:p w14:paraId="41144617" w14:textId="77777777" w:rsidR="00D02D46" w:rsidRPr="00D02D46" w:rsidRDefault="00D02D46" w:rsidP="00D02D46"/>
    <w:p w14:paraId="41D1CA3B" w14:textId="77777777" w:rsidR="00D02D46" w:rsidRPr="00D02D46" w:rsidRDefault="00D02D46" w:rsidP="00D02D46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Podpis i data</w:t>
      </w:r>
    </w:p>
    <w:p w14:paraId="28480629" w14:textId="77777777" w:rsidR="00D02D46" w:rsidRPr="00D02D46" w:rsidRDefault="00D02D46" w:rsidP="00D02D46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</w:p>
    <w:p w14:paraId="6E212CBB" w14:textId="77777777" w:rsidR="00D02D46" w:rsidRPr="00D02D46" w:rsidRDefault="00D02D46" w:rsidP="00D02D46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……………</w:t>
      </w:r>
    </w:p>
    <w:p w14:paraId="09BDF9F9" w14:textId="77777777" w:rsidR="00D02D46" w:rsidRPr="00D02D46" w:rsidRDefault="00D02D46" w:rsidP="00D02D46">
      <w:pPr>
        <w:rPr>
          <w:vertAlign w:val="superscript"/>
        </w:rPr>
      </w:pPr>
    </w:p>
    <w:p w14:paraId="582B78A2" w14:textId="77777777" w:rsidR="00D02D46" w:rsidRDefault="00D02D46" w:rsidP="00E560F3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16BFBB04" w14:textId="77777777" w:rsidR="00D02D46" w:rsidRDefault="00D02D46" w:rsidP="007179A7">
      <w:pPr>
        <w:keepNext/>
        <w:widowControl/>
        <w:autoSpaceDE/>
        <w:autoSpaceDN/>
        <w:adjustRightInd/>
        <w:spacing w:after="240" w:line="240" w:lineRule="auto"/>
        <w:contextualSpacing/>
      </w:pPr>
    </w:p>
    <w:p w14:paraId="54764BF6" w14:textId="77777777" w:rsidR="00E560F3" w:rsidRPr="00A76D6D" w:rsidRDefault="00E560F3" w:rsidP="00E560F3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A76D6D">
        <w:rPr>
          <w:b/>
        </w:rPr>
        <w:t xml:space="preserve">Załącznik nr 6 do umowy – Informacja dotycząca odpowiedzialności solidarnej za niewypełnienie lub nienależyte wypełnienie obowiązków związanych z realizacją operacji </w:t>
      </w:r>
      <w:r w:rsidRPr="00A76D6D">
        <w:rPr>
          <w:b/>
        </w:rPr>
        <w:br/>
        <w:t>w przypadku realizacji operacji przez podmioty powiązane umową konsorcjum.</w:t>
      </w:r>
    </w:p>
    <w:p w14:paraId="594D0F75" w14:textId="77777777" w:rsidR="00E560F3" w:rsidRPr="00A76D6D" w:rsidRDefault="00E560F3" w:rsidP="00E560F3">
      <w:pPr>
        <w:rPr>
          <w:b/>
        </w:rPr>
      </w:pPr>
    </w:p>
    <w:p w14:paraId="7C56D557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1.</w:t>
      </w:r>
      <w:r w:rsidRPr="00E560F3">
        <w:rPr>
          <w:rFonts w:ascii="Times" w:hAnsi="Times"/>
          <w:bCs/>
        </w:rPr>
        <w:tab/>
        <w:t>Zasady dotyczące odpowiedzialności solidarnej mają zastosowanie w przypadku:</w:t>
      </w:r>
    </w:p>
    <w:p w14:paraId="2A4362A4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  <w:t>realizacji operacji przez podmioty powiązane umową konsorcjum, w przypadku kiedy przepisy rozporządzeń wykonawczych przewidują możliwość ubiegania się o pomoc przez podmioty powiązane umową konsorcjum oraz;</w:t>
      </w:r>
    </w:p>
    <w:p w14:paraId="762C071D" w14:textId="77777777" w:rsidR="00E560F3" w:rsidRPr="00E560F3" w:rsidRDefault="00E560F3" w:rsidP="00E560F3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niewypełnienia lub nienależytego wypełnienia obowiązków związanych z realizacją operacji wynikających z umowy przez co najmniej jednego konsorcjanta.</w:t>
      </w:r>
    </w:p>
    <w:p w14:paraId="1219E610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</w:t>
      </w:r>
      <w:r w:rsidRPr="00E560F3">
        <w:rPr>
          <w:rFonts w:ascii="Times" w:hAnsi="Times"/>
          <w:bCs/>
        </w:rPr>
        <w:tab/>
        <w:t xml:space="preserve">Odpowiedzialność solidarna wynika wprost z zapisów umowy o dofinansowanie. </w:t>
      </w:r>
    </w:p>
    <w:p w14:paraId="069BB77A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3.</w:t>
      </w:r>
      <w:r w:rsidRPr="00E560F3">
        <w:rPr>
          <w:rFonts w:ascii="Times" w:hAnsi="Times"/>
          <w:bCs/>
        </w:rPr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1EDA779F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4.</w:t>
      </w:r>
      <w:r w:rsidRPr="00E560F3">
        <w:rPr>
          <w:rFonts w:ascii="Times" w:hAnsi="Times"/>
          <w:bCs/>
        </w:rPr>
        <w:tab/>
        <w:t>W przypadku realizacji operacji przez podmioty powiązane umową konsorcjum, na podstawie zawartej umowy o dofinansowanie, wierzycielem jest Agencja, dłużnikami są wszyscy konsorcjanci, a świadczeniem jest kwota pomocy przypadająca do zwrotu, wynikająca z informacji o kwocie przypadającej do zwrotu przekazanej przez Agencję konsorcjantom, a w przypadku gdy żaden z konsorcjantów nie zwróci kwoty przypadającej do zwrotu dobrowolnie, kwota wynikająca z prawomocnej decyzji Prezesa Agencji, wydanej na podstawie art. 207 ustawy o finansach publicznych.</w:t>
      </w:r>
    </w:p>
    <w:p w14:paraId="3E2BE05C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5.</w:t>
      </w:r>
      <w:r w:rsidRPr="00E560F3">
        <w:rPr>
          <w:rFonts w:ascii="Times" w:hAnsi="Times"/>
          <w:bCs/>
        </w:rPr>
        <w:tab/>
        <w:t>Wszyscy konsorcjanci pozostają zobowiązani solidarnie, aż do zupełnego zaspokojenia Agencji.</w:t>
      </w:r>
    </w:p>
    <w:p w14:paraId="344AFBD8" w14:textId="77777777" w:rsidR="00E560F3" w:rsidRPr="00E560F3" w:rsidRDefault="00E560F3" w:rsidP="00E560F3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6.</w:t>
      </w:r>
      <w:r w:rsidRPr="00E560F3">
        <w:rPr>
          <w:rFonts w:ascii="Times" w:hAnsi="Times"/>
          <w:bCs/>
        </w:rPr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p w14:paraId="3BAC5FD1" w14:textId="77777777" w:rsidR="00E560F3" w:rsidRPr="00737F6A" w:rsidRDefault="00E560F3" w:rsidP="00737F6A"/>
    <w:sectPr w:rsidR="00E560F3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5F0A6" w14:textId="77777777" w:rsidR="009A6210" w:rsidRDefault="009A6210">
      <w:r>
        <w:separator/>
      </w:r>
    </w:p>
  </w:endnote>
  <w:endnote w:type="continuationSeparator" w:id="0">
    <w:p w14:paraId="6BE61CD7" w14:textId="77777777" w:rsidR="009A6210" w:rsidRDefault="009A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26F84FC" w14:textId="687B8579" w:rsidR="00555A1A" w:rsidRPr="00426E20" w:rsidRDefault="00555A1A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C61A26">
              <w:rPr>
                <w:noProof/>
              </w:rPr>
              <w:t>23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C61A26">
              <w:rPr>
                <w:noProof/>
              </w:rPr>
              <w:t>24</w:t>
            </w:r>
            <w:r w:rsidRPr="00426E20">
              <w:fldChar w:fldCharType="end"/>
            </w:r>
          </w:p>
        </w:sdtContent>
      </w:sdt>
    </w:sdtContent>
  </w:sdt>
  <w:p w14:paraId="3B4DAE3C" w14:textId="77777777" w:rsidR="00555A1A" w:rsidRDefault="00555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ACCDF" w14:textId="77777777" w:rsidR="009A6210" w:rsidRDefault="009A6210">
      <w:r>
        <w:separator/>
      </w:r>
    </w:p>
  </w:footnote>
  <w:footnote w:type="continuationSeparator" w:id="0">
    <w:p w14:paraId="3A72C691" w14:textId="77777777" w:rsidR="009A6210" w:rsidRDefault="009A6210">
      <w:r>
        <w:continuationSeparator/>
      </w:r>
    </w:p>
  </w:footnote>
  <w:footnote w:id="1">
    <w:p w14:paraId="06A4089A" w14:textId="77777777" w:rsidR="00555A1A" w:rsidRDefault="00555A1A" w:rsidP="00D10DF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</w:footnote>
  <w:footnote w:id="2">
    <w:p w14:paraId="5DEABA95" w14:textId="73ED826D" w:rsidR="00555A1A" w:rsidRPr="00347C92" w:rsidRDefault="00555A1A" w:rsidP="00062495">
      <w:pPr>
        <w:pStyle w:val="ODNONIKtreodnonika"/>
      </w:pPr>
      <w:r w:rsidRPr="00347C92">
        <w:rPr>
          <w:rStyle w:val="Odwoanieprzypisudolnego"/>
        </w:rPr>
        <w:footnoteRef/>
      </w:r>
      <w:r w:rsidRPr="00347C92">
        <w:rPr>
          <w:rStyle w:val="Odwoanieprzypisudolnego"/>
        </w:rPr>
        <w:t xml:space="preserve">) </w:t>
      </w:r>
      <w:r>
        <w:t xml:space="preserve"> </w:t>
      </w:r>
      <w:r w:rsidRPr="00347C92">
        <w:t xml:space="preserve">W przypadku realizacji operacji przez </w:t>
      </w:r>
      <w:r>
        <w:t xml:space="preserve">beneficjenta </w:t>
      </w:r>
      <w:r w:rsidRPr="007B3C7D">
        <w:t>zbiorowego</w:t>
      </w:r>
      <w:r>
        <w:t xml:space="preserve"> </w:t>
      </w:r>
      <w:r w:rsidRPr="00347C92">
        <w:t>o którym mowa w art. 95 ust. 3 lit. a rozporządzenia nr 508/2014, należy wskazać podmiot, który złożył wniosek o dofinansowanie</w:t>
      </w:r>
      <w:r>
        <w:t xml:space="preserve">. Dodatkowo, w przypadku realizacji operacji przez  </w:t>
      </w:r>
      <w:r w:rsidRPr="00347C92">
        <w:t>podmioty powiązane umową konsorcjum, należy wpisać beneficjenta / leadera konsorcjum/wszystkich konsorcjantów.</w:t>
      </w:r>
    </w:p>
  </w:footnote>
  <w:footnote w:id="3">
    <w:p w14:paraId="1104E0A4" w14:textId="77777777" w:rsidR="00555A1A" w:rsidRPr="002661F5" w:rsidRDefault="00555A1A" w:rsidP="002661F5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 xml:space="preserve"> </w:t>
      </w:r>
      <w:r>
        <w:rPr>
          <w:rStyle w:val="IGindeksgrny"/>
          <w:vertAlign w:val="baseline"/>
        </w:rPr>
        <w:t xml:space="preserve">   </w:t>
      </w:r>
      <w:r w:rsidRPr="002661F5">
        <w:rPr>
          <w:rStyle w:val="IGindeksgrny"/>
          <w:vertAlign w:val="baseline"/>
        </w:rPr>
        <w:t>Należy skreślić, gdy nie dotyczy.</w:t>
      </w:r>
    </w:p>
  </w:footnote>
  <w:footnote w:id="4">
    <w:p w14:paraId="032AA662" w14:textId="77777777" w:rsidR="00555A1A" w:rsidRPr="002661F5" w:rsidRDefault="00555A1A" w:rsidP="0057606A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2661F5">
        <w:rPr>
          <w:rStyle w:val="IGindeksgrny"/>
          <w:vertAlign w:val="baseline"/>
        </w:rPr>
        <w:t>.</w:t>
      </w:r>
    </w:p>
  </w:footnote>
  <w:footnote w:id="5">
    <w:p w14:paraId="163DB6ED" w14:textId="77777777" w:rsidR="00555A1A" w:rsidRPr="00AB673F" w:rsidRDefault="00555A1A" w:rsidP="0057606A">
      <w:pPr>
        <w:pStyle w:val="ODNONIKtreodnonika"/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</w:rPr>
        <w:tab/>
      </w:r>
      <w:r w:rsidRPr="002661F5">
        <w:rPr>
          <w:rStyle w:val="IGindeksgrny"/>
          <w:vertAlign w:val="baseline"/>
        </w:rPr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6">
    <w:p w14:paraId="589F53DA" w14:textId="77777777" w:rsidR="00555A1A" w:rsidRPr="00714E23" w:rsidRDefault="00555A1A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7">
    <w:p w14:paraId="7360B40D" w14:textId="77777777" w:rsidR="00555A1A" w:rsidRPr="00714E23" w:rsidRDefault="00555A1A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8">
    <w:p w14:paraId="5FE8391A" w14:textId="545DDB5E" w:rsidR="00555A1A" w:rsidRDefault="00555A1A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="00F56E15">
        <w:t xml:space="preserve">  </w:t>
      </w:r>
      <w:r w:rsidRPr="00E658F2">
        <w:t>Należy wskazać cel zgodnie z celem we wniosku o dofinansowanie.</w:t>
      </w:r>
    </w:p>
  </w:footnote>
  <w:footnote w:id="9">
    <w:p w14:paraId="6AE38750" w14:textId="77777777" w:rsidR="00555A1A" w:rsidRPr="0037787F" w:rsidRDefault="00555A1A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0">
    <w:p w14:paraId="35CB0558" w14:textId="77777777" w:rsidR="00555A1A" w:rsidRPr="002E702C" w:rsidRDefault="00555A1A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11">
    <w:p w14:paraId="4898CF6B" w14:textId="77777777" w:rsidR="00555A1A" w:rsidRDefault="00555A1A" w:rsidP="00642207">
      <w:pPr>
        <w:pStyle w:val="ODNONIKtreodnonika"/>
      </w:pPr>
      <w:r w:rsidRPr="0084417A">
        <w:rPr>
          <w:rStyle w:val="IGindeksgrny"/>
        </w:rPr>
        <w:footnoteRef/>
      </w:r>
      <w:r w:rsidRPr="0084417A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 albo "nie dotyczy" w przypadku gdy dany wskaźnik nie dotyczy realizowanej operacji.  </w:t>
      </w:r>
    </w:p>
  </w:footnote>
  <w:footnote w:id="12">
    <w:p w14:paraId="295A1C88" w14:textId="134F537F" w:rsidR="00555A1A" w:rsidRDefault="00555A1A" w:rsidP="00DC39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>
        <w:rPr>
          <w:sz w:val="20"/>
          <w:szCs w:val="20"/>
        </w:rPr>
        <w:t>, z późn. zm.)</w:t>
      </w:r>
      <w:r w:rsidRPr="009A2CEF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>
        <w:rPr>
          <w:sz w:val="20"/>
          <w:szCs w:val="20"/>
        </w:rPr>
        <w:t>, z późn.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>
        <w:rPr>
          <w:sz w:val="20"/>
          <w:szCs w:val="20"/>
        </w:rPr>
        <w:t>, z późn.zm.</w:t>
      </w:r>
      <w:r w:rsidRPr="009A2CEF">
        <w:rPr>
          <w:sz w:val="20"/>
          <w:szCs w:val="20"/>
        </w:rPr>
        <w:t xml:space="preserve">).  </w:t>
      </w:r>
    </w:p>
  </w:footnote>
  <w:footnote w:id="13">
    <w:p w14:paraId="01054D06" w14:textId="77777777" w:rsidR="00555A1A" w:rsidRDefault="00555A1A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3689AD3" w14:textId="08CBC318" w:rsidR="00555A1A" w:rsidRPr="00DC3980" w:rsidRDefault="00555A1A" w:rsidP="00E72255">
      <w:pPr>
        <w:pStyle w:val="ODNONIKtreodnonika"/>
        <w:rPr>
          <w:rStyle w:val="IGindeksgrny"/>
          <w:vertAlign w:val="baseline"/>
        </w:rPr>
      </w:pPr>
      <w:r w:rsidRPr="00EA464B">
        <w:rPr>
          <w:rStyle w:val="IGindeksgrny"/>
          <w:vertAlign w:val="baseline"/>
        </w:rPr>
        <w:footnoteRef/>
      </w:r>
      <w:r w:rsidRPr="00EA464B">
        <w:rPr>
          <w:rStyle w:val="IGindeksgrny"/>
          <w:vertAlign w:val="baseline"/>
        </w:rPr>
        <w:t>)https://ec.europa.eu/regional_policy/sources/docgener/informat/2014/GL_corrections_pp_irregularities_PL.pdf</w:t>
      </w:r>
    </w:p>
    <w:p w14:paraId="1F085A9C" w14:textId="53080E00" w:rsidR="00555A1A" w:rsidRPr="00153A3D" w:rsidRDefault="00555A1A" w:rsidP="00E72255">
      <w:pPr>
        <w:pStyle w:val="ODNONIKtreodnonika"/>
        <w:rPr>
          <w:rStyle w:val="IDindeksdolny"/>
        </w:rPr>
      </w:pPr>
      <w:r w:rsidRPr="00153A3D">
        <w:rPr>
          <w:rStyle w:val="IDindeksdolny"/>
        </w:rPr>
        <w:t xml:space="preserve"> </w:t>
      </w:r>
    </w:p>
  </w:footnote>
  <w:footnote w:id="15">
    <w:p w14:paraId="1E88DC54" w14:textId="6B32DC9F" w:rsidR="00555A1A" w:rsidRDefault="00555A1A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>
        <w:t xml:space="preserve"> </w:t>
      </w:r>
      <w:r w:rsidRPr="00B97CEE">
        <w:t>sierpnia 2009 r. o finansach publicznych (Dz. U. 201</w:t>
      </w:r>
      <w:r>
        <w:t>9</w:t>
      </w:r>
      <w:r w:rsidRPr="00B97CEE">
        <w:t xml:space="preserve">, poz. </w:t>
      </w:r>
      <w:r>
        <w:t>869</w:t>
      </w:r>
      <w:r w:rsidRPr="00B97CEE">
        <w:t>, z późn. zm.), w przypadku gdy beneficjent jest jednostką sektora finansów publicznych.</w:t>
      </w:r>
    </w:p>
  </w:footnote>
  <w:footnote w:id="16">
    <w:p w14:paraId="03794B33" w14:textId="77777777" w:rsidR="00555A1A" w:rsidRPr="00FF0D0B" w:rsidRDefault="00555A1A" w:rsidP="006D423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17">
    <w:p w14:paraId="5F469E58" w14:textId="77777777" w:rsidR="00555A1A" w:rsidRDefault="00555A1A" w:rsidP="00D02D46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3335865D" w14:textId="77777777" w:rsidR="00555A1A" w:rsidRDefault="00555A1A" w:rsidP="00D02D46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19">
    <w:p w14:paraId="277062F2" w14:textId="77777777" w:rsidR="00555A1A" w:rsidRDefault="00555A1A" w:rsidP="00D02D46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561F7" w14:textId="4C2F5CBD" w:rsidR="00555A1A" w:rsidRPr="00B371CC" w:rsidRDefault="00555A1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61A26">
      <w:rPr>
        <w:noProof/>
      </w:rPr>
      <w:t>23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5D70E08"/>
    <w:multiLevelType w:val="hybridMultilevel"/>
    <w:tmpl w:val="DAB61BCC"/>
    <w:lvl w:ilvl="0" w:tplc="E49EF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1"/>
  </w:num>
  <w:num w:numId="7">
    <w:abstractNumId w:val="36"/>
  </w:num>
  <w:num w:numId="8">
    <w:abstractNumId w:val="31"/>
  </w:num>
  <w: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7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12A35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17AB"/>
    <w:rsid w:val="000520DB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249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067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720F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236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499B"/>
    <w:rsid w:val="001A5797"/>
    <w:rsid w:val="001A5BEF"/>
    <w:rsid w:val="001A6063"/>
    <w:rsid w:val="001A709A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060"/>
    <w:rsid w:val="00257E40"/>
    <w:rsid w:val="00261A16"/>
    <w:rsid w:val="00263522"/>
    <w:rsid w:val="00263EF0"/>
    <w:rsid w:val="00264EC6"/>
    <w:rsid w:val="002661F5"/>
    <w:rsid w:val="002662AC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07CDA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48FD"/>
    <w:rsid w:val="0031777B"/>
    <w:rsid w:val="00317E0B"/>
    <w:rsid w:val="00321080"/>
    <w:rsid w:val="003212EF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37FB4"/>
    <w:rsid w:val="00341A6A"/>
    <w:rsid w:val="00342074"/>
    <w:rsid w:val="00345B9C"/>
    <w:rsid w:val="00346A6B"/>
    <w:rsid w:val="00347C92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089F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430"/>
    <w:rsid w:val="004035BB"/>
    <w:rsid w:val="004035EB"/>
    <w:rsid w:val="00404939"/>
    <w:rsid w:val="00407332"/>
    <w:rsid w:val="00407828"/>
    <w:rsid w:val="00413345"/>
    <w:rsid w:val="00413D8E"/>
    <w:rsid w:val="00413E8E"/>
    <w:rsid w:val="004140F2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DFD"/>
    <w:rsid w:val="00447E6A"/>
    <w:rsid w:val="004504C0"/>
    <w:rsid w:val="004505E9"/>
    <w:rsid w:val="00450901"/>
    <w:rsid w:val="00454E76"/>
    <w:rsid w:val="004550FB"/>
    <w:rsid w:val="00455439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430F"/>
    <w:rsid w:val="004855B0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1094B"/>
    <w:rsid w:val="005110D7"/>
    <w:rsid w:val="00511D99"/>
    <w:rsid w:val="00512178"/>
    <w:rsid w:val="005128D3"/>
    <w:rsid w:val="005147E8"/>
    <w:rsid w:val="00514C57"/>
    <w:rsid w:val="005158F2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5A1A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06A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5E6"/>
    <w:rsid w:val="00591911"/>
    <w:rsid w:val="00593F49"/>
    <w:rsid w:val="00595689"/>
    <w:rsid w:val="00597024"/>
    <w:rsid w:val="005A0274"/>
    <w:rsid w:val="005A095C"/>
    <w:rsid w:val="005A4EBF"/>
    <w:rsid w:val="005A669D"/>
    <w:rsid w:val="005A6DD8"/>
    <w:rsid w:val="005A7299"/>
    <w:rsid w:val="005A75D8"/>
    <w:rsid w:val="005B713E"/>
    <w:rsid w:val="005B77BA"/>
    <w:rsid w:val="005C03B6"/>
    <w:rsid w:val="005C348E"/>
    <w:rsid w:val="005C3ABF"/>
    <w:rsid w:val="005C3B4B"/>
    <w:rsid w:val="005C3BBC"/>
    <w:rsid w:val="005C3F67"/>
    <w:rsid w:val="005C68E1"/>
    <w:rsid w:val="005C7FE0"/>
    <w:rsid w:val="005D3763"/>
    <w:rsid w:val="005D4B5E"/>
    <w:rsid w:val="005D55E1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07E60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0825"/>
    <w:rsid w:val="00621256"/>
    <w:rsid w:val="00621704"/>
    <w:rsid w:val="00621C78"/>
    <w:rsid w:val="00621FCC"/>
    <w:rsid w:val="00622E4B"/>
    <w:rsid w:val="0062509D"/>
    <w:rsid w:val="006333DA"/>
    <w:rsid w:val="0063424D"/>
    <w:rsid w:val="00635134"/>
    <w:rsid w:val="006356E2"/>
    <w:rsid w:val="00637834"/>
    <w:rsid w:val="00642207"/>
    <w:rsid w:val="00642A65"/>
    <w:rsid w:val="00643A6D"/>
    <w:rsid w:val="0064437C"/>
    <w:rsid w:val="00645DCE"/>
    <w:rsid w:val="006465AC"/>
    <w:rsid w:val="006465BF"/>
    <w:rsid w:val="00650174"/>
    <w:rsid w:val="00650F3E"/>
    <w:rsid w:val="00653B22"/>
    <w:rsid w:val="00653FB9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C2"/>
    <w:rsid w:val="006844E2"/>
    <w:rsid w:val="00685267"/>
    <w:rsid w:val="006872AE"/>
    <w:rsid w:val="00690082"/>
    <w:rsid w:val="00690252"/>
    <w:rsid w:val="00691EEB"/>
    <w:rsid w:val="006946BB"/>
    <w:rsid w:val="0069549A"/>
    <w:rsid w:val="00696491"/>
    <w:rsid w:val="006969FA"/>
    <w:rsid w:val="006A0F1B"/>
    <w:rsid w:val="006A189B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23F"/>
    <w:rsid w:val="006D45B2"/>
    <w:rsid w:val="006D48E9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9A7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2ACC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3B51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3C7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5D5C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7F6249"/>
    <w:rsid w:val="00802949"/>
    <w:rsid w:val="0080301E"/>
    <w:rsid w:val="0080365F"/>
    <w:rsid w:val="00804393"/>
    <w:rsid w:val="008117A5"/>
    <w:rsid w:val="00812BE5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064C"/>
    <w:rsid w:val="008A5D26"/>
    <w:rsid w:val="008A6B13"/>
    <w:rsid w:val="008A6ECB"/>
    <w:rsid w:val="008B0BF9"/>
    <w:rsid w:val="008B2866"/>
    <w:rsid w:val="008B3859"/>
    <w:rsid w:val="008B3A6D"/>
    <w:rsid w:val="008B3B0D"/>
    <w:rsid w:val="008B436D"/>
    <w:rsid w:val="008B4E49"/>
    <w:rsid w:val="008B7712"/>
    <w:rsid w:val="008B7ABD"/>
    <w:rsid w:val="008B7B26"/>
    <w:rsid w:val="008B7E7E"/>
    <w:rsid w:val="008C079B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D61BA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5C6F"/>
    <w:rsid w:val="008F612A"/>
    <w:rsid w:val="008F6B0F"/>
    <w:rsid w:val="008F7530"/>
    <w:rsid w:val="0090025D"/>
    <w:rsid w:val="009014A1"/>
    <w:rsid w:val="0090293D"/>
    <w:rsid w:val="009034DE"/>
    <w:rsid w:val="009035F5"/>
    <w:rsid w:val="00904B34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1663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650"/>
    <w:rsid w:val="00987E85"/>
    <w:rsid w:val="00990A57"/>
    <w:rsid w:val="00995CB9"/>
    <w:rsid w:val="00996E45"/>
    <w:rsid w:val="009A0D12"/>
    <w:rsid w:val="009A0F9D"/>
    <w:rsid w:val="009A1987"/>
    <w:rsid w:val="009A2BEE"/>
    <w:rsid w:val="009A308E"/>
    <w:rsid w:val="009A5289"/>
    <w:rsid w:val="009A6210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501D"/>
    <w:rsid w:val="009F50F0"/>
    <w:rsid w:val="009F5986"/>
    <w:rsid w:val="009F6F50"/>
    <w:rsid w:val="00A004B4"/>
    <w:rsid w:val="00A0379F"/>
    <w:rsid w:val="00A039D5"/>
    <w:rsid w:val="00A04099"/>
    <w:rsid w:val="00A046AD"/>
    <w:rsid w:val="00A0770C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57DEE"/>
    <w:rsid w:val="00A600FC"/>
    <w:rsid w:val="00A60992"/>
    <w:rsid w:val="00A60BCA"/>
    <w:rsid w:val="00A638DA"/>
    <w:rsid w:val="00A64FCE"/>
    <w:rsid w:val="00A659A8"/>
    <w:rsid w:val="00A65B41"/>
    <w:rsid w:val="00A65E00"/>
    <w:rsid w:val="00A66A78"/>
    <w:rsid w:val="00A670B7"/>
    <w:rsid w:val="00A67E11"/>
    <w:rsid w:val="00A73D2F"/>
    <w:rsid w:val="00A741B3"/>
    <w:rsid w:val="00A7436E"/>
    <w:rsid w:val="00A74E96"/>
    <w:rsid w:val="00A75A8E"/>
    <w:rsid w:val="00A76D6D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2CBE"/>
    <w:rsid w:val="00AA35F6"/>
    <w:rsid w:val="00AA51DF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6FB2"/>
    <w:rsid w:val="00B27093"/>
    <w:rsid w:val="00B3015F"/>
    <w:rsid w:val="00B30413"/>
    <w:rsid w:val="00B31F9E"/>
    <w:rsid w:val="00B3268F"/>
    <w:rsid w:val="00B32C2C"/>
    <w:rsid w:val="00B33A1A"/>
    <w:rsid w:val="00B33E6C"/>
    <w:rsid w:val="00B35D89"/>
    <w:rsid w:val="00B371CC"/>
    <w:rsid w:val="00B402D8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1F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7D9"/>
    <w:rsid w:val="00BE70E7"/>
    <w:rsid w:val="00BF058F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00B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1A26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3B0"/>
    <w:rsid w:val="00C85439"/>
    <w:rsid w:val="00C858A4"/>
    <w:rsid w:val="00C86AFA"/>
    <w:rsid w:val="00C8716D"/>
    <w:rsid w:val="00C875BF"/>
    <w:rsid w:val="00C92C27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1492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D28"/>
    <w:rsid w:val="00D0116D"/>
    <w:rsid w:val="00D0153C"/>
    <w:rsid w:val="00D02361"/>
    <w:rsid w:val="00D029B8"/>
    <w:rsid w:val="00D02D46"/>
    <w:rsid w:val="00D02F60"/>
    <w:rsid w:val="00D0409B"/>
    <w:rsid w:val="00D0464E"/>
    <w:rsid w:val="00D04A96"/>
    <w:rsid w:val="00D07A7B"/>
    <w:rsid w:val="00D108DD"/>
    <w:rsid w:val="00D10DF8"/>
    <w:rsid w:val="00D10E06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3B45"/>
    <w:rsid w:val="00D6451B"/>
    <w:rsid w:val="00D655D9"/>
    <w:rsid w:val="00D65872"/>
    <w:rsid w:val="00D676F3"/>
    <w:rsid w:val="00D705FC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6C8F"/>
    <w:rsid w:val="00D76EC9"/>
    <w:rsid w:val="00D77198"/>
    <w:rsid w:val="00D77537"/>
    <w:rsid w:val="00D80E7D"/>
    <w:rsid w:val="00D8105D"/>
    <w:rsid w:val="00D81397"/>
    <w:rsid w:val="00D82795"/>
    <w:rsid w:val="00D848B9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5DF1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E02"/>
    <w:rsid w:val="00DC1C6B"/>
    <w:rsid w:val="00DC2C2E"/>
    <w:rsid w:val="00DC3980"/>
    <w:rsid w:val="00DC3E25"/>
    <w:rsid w:val="00DC4AF0"/>
    <w:rsid w:val="00DC4B9A"/>
    <w:rsid w:val="00DC7886"/>
    <w:rsid w:val="00DD0CF2"/>
    <w:rsid w:val="00DD2A1C"/>
    <w:rsid w:val="00DD3EDE"/>
    <w:rsid w:val="00DD3F42"/>
    <w:rsid w:val="00DE1554"/>
    <w:rsid w:val="00DE2901"/>
    <w:rsid w:val="00DE4738"/>
    <w:rsid w:val="00DE590F"/>
    <w:rsid w:val="00DE7DC1"/>
    <w:rsid w:val="00DF1F07"/>
    <w:rsid w:val="00DF3F7E"/>
    <w:rsid w:val="00DF47A4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6308"/>
    <w:rsid w:val="00E46F14"/>
    <w:rsid w:val="00E503DB"/>
    <w:rsid w:val="00E51E17"/>
    <w:rsid w:val="00E52DAB"/>
    <w:rsid w:val="00E539B0"/>
    <w:rsid w:val="00E53E0A"/>
    <w:rsid w:val="00E55994"/>
    <w:rsid w:val="00E560F3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54B"/>
    <w:rsid w:val="00E91CDF"/>
    <w:rsid w:val="00E91FAE"/>
    <w:rsid w:val="00E92A65"/>
    <w:rsid w:val="00E96E3F"/>
    <w:rsid w:val="00EA1B99"/>
    <w:rsid w:val="00EA270C"/>
    <w:rsid w:val="00EA464B"/>
    <w:rsid w:val="00EA4974"/>
    <w:rsid w:val="00EA4C58"/>
    <w:rsid w:val="00EA4CB4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0748E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0E8F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56E15"/>
    <w:rsid w:val="00F600FE"/>
    <w:rsid w:val="00F61C15"/>
    <w:rsid w:val="00F62E4D"/>
    <w:rsid w:val="00F6302C"/>
    <w:rsid w:val="00F636A9"/>
    <w:rsid w:val="00F66B34"/>
    <w:rsid w:val="00F675B9"/>
    <w:rsid w:val="00F711C9"/>
    <w:rsid w:val="00F71F08"/>
    <w:rsid w:val="00F73445"/>
    <w:rsid w:val="00F74C59"/>
    <w:rsid w:val="00F75C3A"/>
    <w:rsid w:val="00F8156F"/>
    <w:rsid w:val="00F82E30"/>
    <w:rsid w:val="00F831CB"/>
    <w:rsid w:val="00F83598"/>
    <w:rsid w:val="00F848A3"/>
    <w:rsid w:val="00F84ACF"/>
    <w:rsid w:val="00F85742"/>
    <w:rsid w:val="00F85BF8"/>
    <w:rsid w:val="00F85CDF"/>
    <w:rsid w:val="00F871CE"/>
    <w:rsid w:val="00F87802"/>
    <w:rsid w:val="00F90C73"/>
    <w:rsid w:val="00F92C0A"/>
    <w:rsid w:val="00F9415B"/>
    <w:rsid w:val="00F946C5"/>
    <w:rsid w:val="00F969B5"/>
    <w:rsid w:val="00FA03A9"/>
    <w:rsid w:val="00FA13C2"/>
    <w:rsid w:val="00FA1BF5"/>
    <w:rsid w:val="00FA1F82"/>
    <w:rsid w:val="00FA2EB6"/>
    <w:rsid w:val="00FA306B"/>
    <w:rsid w:val="00FA7F91"/>
    <w:rsid w:val="00FB121C"/>
    <w:rsid w:val="00FB1CDD"/>
    <w:rsid w:val="00FB2C2F"/>
    <w:rsid w:val="00FB305C"/>
    <w:rsid w:val="00FB3EE8"/>
    <w:rsid w:val="00FB5DB8"/>
    <w:rsid w:val="00FC2E3D"/>
    <w:rsid w:val="00FC2E62"/>
    <w:rsid w:val="00FC3BDE"/>
    <w:rsid w:val="00FC3C0B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E19C4"/>
  <w15:docId w15:val="{EC981F06-DC71-4212-B8C4-890057D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lo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A8B71E-9ABF-41CF-BD98-889048DC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6384</Words>
  <Characters>38309</Characters>
  <Application>Microsoft Office Word</Application>
  <DocSecurity>0</DocSecurity>
  <Lines>319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paulina wroblewska</cp:lastModifiedBy>
  <cp:revision>4</cp:revision>
  <cp:lastPrinted>2019-01-09T15:02:00Z</cp:lastPrinted>
  <dcterms:created xsi:type="dcterms:W3CDTF">2021-02-18T09:36:00Z</dcterms:created>
  <dcterms:modified xsi:type="dcterms:W3CDTF">2021-02-18T12:56:00Z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