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862D0F2" w14:textId="2F8F3633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r w:rsidR="004128C0" w:rsidRPr="004128C0">
        <w:rPr>
          <w:rFonts w:ascii="Lato" w:hAnsi="Lato"/>
          <w:sz w:val="20"/>
          <w:szCs w:val="20"/>
        </w:rPr>
        <w:t>DLI-I.7621.31.2024.KJ.1</w:t>
      </w:r>
      <w:r w:rsidR="004128C0">
        <w:rPr>
          <w:rFonts w:ascii="Lato" w:hAnsi="Lato"/>
          <w:sz w:val="20"/>
          <w:szCs w:val="20"/>
        </w:rPr>
        <w:t>4</w:t>
      </w:r>
      <w:r w:rsidR="004128C0" w:rsidRPr="004128C0">
        <w:rPr>
          <w:rFonts w:ascii="Lato" w:hAnsi="Lato"/>
          <w:sz w:val="20"/>
          <w:szCs w:val="20"/>
        </w:rPr>
        <w:t xml:space="preserve"> (APR)</w:t>
      </w:r>
    </w:p>
    <w:p w14:paraId="3DEE931F" w14:textId="77777777" w:rsidR="003B16B3" w:rsidRPr="00D21792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D2179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2179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D2179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2F4967B0" w:rsidR="003B16B3" w:rsidRPr="00D21792" w:rsidRDefault="003B16B3" w:rsidP="00A26002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 oraz art. 49 § 1 i 2 ustawy z dnia 14 czerwca 1960 r. – Kodeks postępowania administracyjnego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>5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>1691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), a także art. 72 ust. 6 w zw. z art. 72 ust. 1 pkt 10 ustawy z dnia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</w:t>
      </w:r>
      <w:proofErr w:type="spellStart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4128C0">
        <w:rPr>
          <w:rFonts w:ascii="Lato" w:eastAsia="Times New Roman" w:hAnsi="Lato" w:cs="Arial"/>
          <w:bCs/>
          <w:sz w:val="20"/>
          <w:szCs w:val="20"/>
          <w:lang w:eastAsia="pl-PL"/>
        </w:rPr>
        <w:t>6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4128C0">
        <w:rPr>
          <w:rFonts w:ascii="Lato" w:eastAsia="Times New Roman" w:hAnsi="Lato" w:cs="Arial"/>
          <w:bCs/>
          <w:sz w:val="20"/>
          <w:szCs w:val="20"/>
          <w:lang w:eastAsia="pl-PL"/>
        </w:rPr>
        <w:t>670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),</w:t>
      </w:r>
    </w:p>
    <w:p w14:paraId="6141F4FB" w14:textId="36A37211" w:rsidR="003B16B3" w:rsidRPr="00D21792" w:rsidRDefault="003B16B3" w:rsidP="00A26002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Minister </w:t>
      </w:r>
      <w:r w:rsidR="00B8540C">
        <w:rPr>
          <w:rFonts w:ascii="Lato" w:eastAsia="Times New Roman" w:hAnsi="Lato" w:cs="Arial"/>
          <w:b/>
          <w:sz w:val="20"/>
          <w:szCs w:val="20"/>
          <w:lang w:eastAsia="pl-PL"/>
        </w:rPr>
        <w:t>Finansów i Gospodarki</w:t>
      </w:r>
    </w:p>
    <w:p w14:paraId="46A2A181" w14:textId="6437001F" w:rsidR="00101BAF" w:rsidRPr="00A26002" w:rsidRDefault="003B16B3" w:rsidP="009077ED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zawiadamia,</w:t>
      </w:r>
      <w:r w:rsidR="002833A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że wydał decyzję z dnia </w:t>
      </w:r>
      <w:r w:rsidR="009077ED">
        <w:rPr>
          <w:rFonts w:ascii="Lato" w:eastAsia="Times New Roman" w:hAnsi="Lato" w:cs="Arial"/>
          <w:bCs/>
          <w:sz w:val="20"/>
          <w:szCs w:val="20"/>
          <w:lang w:eastAsia="pl-PL"/>
        </w:rPr>
        <w:t>1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9077ED">
        <w:rPr>
          <w:rFonts w:ascii="Lato" w:eastAsia="Times New Roman" w:hAnsi="Lato" w:cs="Arial"/>
          <w:bCs/>
          <w:sz w:val="20"/>
          <w:szCs w:val="20"/>
          <w:lang w:eastAsia="pl-PL"/>
        </w:rPr>
        <w:t>lipca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202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>6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r., znak: </w:t>
      </w:r>
      <w:r w:rsidR="009077ED" w:rsidRPr="004128C0">
        <w:rPr>
          <w:rFonts w:ascii="Lato" w:hAnsi="Lato"/>
          <w:sz w:val="20"/>
          <w:szCs w:val="20"/>
        </w:rPr>
        <w:t>DLI-I.7621.31.2024.KJ.1</w:t>
      </w:r>
      <w:r w:rsidR="009077ED">
        <w:rPr>
          <w:rFonts w:ascii="Lato" w:hAnsi="Lato"/>
          <w:sz w:val="20"/>
          <w:szCs w:val="20"/>
        </w:rPr>
        <w:t>3</w:t>
      </w:r>
      <w:r w:rsidR="009077ED" w:rsidRPr="004128C0">
        <w:rPr>
          <w:rFonts w:ascii="Lato" w:hAnsi="Lato"/>
          <w:sz w:val="20"/>
          <w:szCs w:val="20"/>
        </w:rPr>
        <w:t xml:space="preserve"> (APR</w:t>
      </w:r>
      <w:r w:rsidR="00A26002">
        <w:rPr>
          <w:rFonts w:ascii="Lato" w:hAnsi="Lato"/>
          <w:sz w:val="20"/>
          <w:szCs w:val="20"/>
        </w:rPr>
        <w:t>)</w:t>
      </w:r>
      <w:r w:rsidR="0063432A" w:rsidRPr="00D21792">
        <w:rPr>
          <w:rFonts w:ascii="Lato" w:hAnsi="Lato"/>
          <w:sz w:val="20"/>
          <w:szCs w:val="20"/>
        </w:rPr>
        <w:t>,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utrzymującą w mocy decyzję </w:t>
      </w:r>
      <w:r w:rsidR="009077ED" w:rsidRPr="009077ED">
        <w:rPr>
          <w:rFonts w:ascii="Lato" w:eastAsia="Times New Roman" w:hAnsi="Lato" w:cs="Arial"/>
          <w:bCs/>
          <w:sz w:val="20"/>
          <w:szCs w:val="20"/>
          <w:lang w:eastAsia="pl-PL"/>
        </w:rPr>
        <w:t>Wojewody Wielkopolskiego nr 26/2024 z dnia 4 lipca 2024 r.,</w:t>
      </w:r>
      <w:r w:rsidR="009077E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9077ED" w:rsidRPr="009077ED">
        <w:rPr>
          <w:rFonts w:ascii="Lato" w:eastAsia="Times New Roman" w:hAnsi="Lato" w:cs="Arial"/>
          <w:bCs/>
          <w:sz w:val="20"/>
          <w:szCs w:val="20"/>
          <w:lang w:eastAsia="pl-PL"/>
        </w:rPr>
        <w:t>znak:</w:t>
      </w:r>
      <w:r w:rsidR="009077ED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9077ED" w:rsidRPr="009077ED">
        <w:rPr>
          <w:rFonts w:ascii="Lato" w:eastAsia="Times New Roman" w:hAnsi="Lato" w:cs="Arial"/>
          <w:bCs/>
          <w:sz w:val="20"/>
          <w:szCs w:val="20"/>
          <w:lang w:eastAsia="pl-PL"/>
        </w:rPr>
        <w:t>IR-III.7820.27.2024.MPB, o zezwoleniu na realizację inwestycji drogowej</w:t>
      </w:r>
      <w:r w:rsidR="009077E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9077ED" w:rsidRPr="009077ED">
        <w:rPr>
          <w:rFonts w:ascii="Lato" w:eastAsia="Times New Roman" w:hAnsi="Lato" w:cs="Arial"/>
          <w:bCs/>
          <w:sz w:val="20"/>
          <w:szCs w:val="20"/>
          <w:lang w:eastAsia="pl-PL"/>
        </w:rPr>
        <w:t>polegającej na rozbudowie drogi wojewódzkiej nr 431 od km ok. 10+315 do km</w:t>
      </w:r>
      <w:r w:rsidR="009077E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9077ED" w:rsidRPr="009077ED">
        <w:rPr>
          <w:rFonts w:ascii="Lato" w:eastAsia="Times New Roman" w:hAnsi="Lato" w:cs="Arial"/>
          <w:bCs/>
          <w:sz w:val="20"/>
          <w:szCs w:val="20"/>
          <w:lang w:eastAsia="pl-PL"/>
        </w:rPr>
        <w:t>ok. 11+842 (km lokalny: od km 0+000 do km 1+520) realizowanej w ramach inwestycji</w:t>
      </w:r>
      <w:r w:rsidR="009077E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9077ED" w:rsidRPr="009077ED">
        <w:rPr>
          <w:rFonts w:ascii="Lato" w:eastAsia="Times New Roman" w:hAnsi="Lato" w:cs="Arial"/>
          <w:bCs/>
          <w:sz w:val="20"/>
          <w:szCs w:val="20"/>
          <w:lang w:eastAsia="pl-PL"/>
        </w:rPr>
        <w:t>pn.: „Rozbudowa drogi wojewódzkiej nr 431 Rogalinek – Rogalin. Część I Rogalinek”</w:t>
      </w:r>
      <w:r w:rsidR="002833A8" w:rsidRPr="002833A8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.</w:t>
      </w:r>
    </w:p>
    <w:p w14:paraId="16EAA4F9" w14:textId="31AA7F15" w:rsidR="003B16B3" w:rsidRPr="00D21792" w:rsidRDefault="003B16B3" w:rsidP="00A26002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Ministra </w:t>
      </w:r>
      <w:r w:rsidR="00B8540C">
        <w:rPr>
          <w:rFonts w:ascii="Lato" w:eastAsia="Times New Roman" w:hAnsi="Lato" w:cs="Arial"/>
          <w:bCs/>
          <w:sz w:val="20"/>
          <w:szCs w:val="20"/>
          <w:lang w:eastAsia="pl-PL"/>
        </w:rPr>
        <w:t>Finansów i Gospodarki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z dnia </w:t>
      </w:r>
      <w:r w:rsidR="009077E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1 lipca 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>2026</w:t>
      </w:r>
      <w:r w:rsidR="00A26002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r.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można zapoznać się w Ministerstwie Rozwoju i Technologii w Warszawie, ul.</w:t>
      </w:r>
      <w:r w:rsidR="00A26002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Chałubińskiego 4/6, </w:t>
      </w:r>
      <w:r w:rsidR="00A04935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we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wtorki, czwartki i piątki, w godzinach od 10.00 do 14.30, </w:t>
      </w:r>
      <w:r w:rsidR="00A04935" w:rsidRPr="00DC549A">
        <w:rPr>
          <w:rFonts w:ascii="Lato" w:eastAsia="Times New Roman" w:hAnsi="Lato" w:cs="Arial"/>
          <w:bCs/>
          <w:iCs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- od poniedziałku do piątku w </w:t>
      </w:r>
      <w:r w:rsidR="00A2600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 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godzinach 10:</w:t>
      </w:r>
      <w:r w:rsidR="0011022C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3</w:t>
      </w:r>
      <w:r w:rsidR="00A04935" w:rsidRPr="00DC549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0 – 14.30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,</w:t>
      </w:r>
      <w:r w:rsidR="009077E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jak również z treścią ww. decyzji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D21792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277DA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CD1138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="00CD1138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 urzęd</w:t>
      </w:r>
      <w:r w:rsidR="00CD1138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zie</w:t>
      </w:r>
      <w:r w:rsidR="00CD1138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gmin</w:t>
      </w:r>
      <w:r w:rsidR="00CD1138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y</w:t>
      </w:r>
      <w:r w:rsidR="00CD1138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właściwy</w:t>
      </w:r>
      <w:r w:rsidR="00CD1138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m</w:t>
      </w:r>
      <w:r w:rsidR="00CD1138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ze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względu na przebieg drogi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tj. w </w:t>
      </w:r>
      <w:r w:rsidR="00101BA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Urzędzie </w:t>
      </w:r>
      <w:r w:rsidR="009077ED">
        <w:rPr>
          <w:rFonts w:ascii="Lato" w:eastAsia="Times New Roman" w:hAnsi="Lato" w:cs="Arial"/>
          <w:bCs/>
          <w:sz w:val="20"/>
          <w:szCs w:val="20"/>
          <w:lang w:eastAsia="pl-PL"/>
        </w:rPr>
        <w:t>Miejskim w Mosinie.</w:t>
      </w:r>
    </w:p>
    <w:p w14:paraId="42C791F0" w14:textId="77777777" w:rsidR="003B16B3" w:rsidRPr="00D21792" w:rsidRDefault="003B16B3" w:rsidP="00A26002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D3687D7" w14:textId="4BCF2CA9" w:rsidR="003B16B3" w:rsidRPr="00D21792" w:rsidRDefault="003B16B3" w:rsidP="00A26002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BE052D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30</w:t>
      </w:r>
      <w:r w:rsidR="005A500E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lipca</w:t>
      </w:r>
      <w:r w:rsidR="00A0493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</w:t>
      </w:r>
      <w:r w:rsidR="00A2600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6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30063346" w14:textId="4A5E3D3A" w:rsidR="003B16B3" w:rsidRPr="00D21792" w:rsidRDefault="003B16B3" w:rsidP="00A26002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6750DF47" w14:textId="3170BA34" w:rsidR="00A04935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525E9AE8" w14:textId="77777777" w:rsidR="00AF3DA6" w:rsidRDefault="00AF3DA6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62A24347" w14:textId="77777777" w:rsidR="004903B5" w:rsidRPr="004903B5" w:rsidRDefault="004903B5" w:rsidP="004903B5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4903B5">
        <w:rPr>
          <w:rFonts w:ascii="Lato" w:hAnsi="Lato"/>
          <w:b/>
          <w:bCs/>
          <w:sz w:val="20"/>
          <w:szCs w:val="20"/>
        </w:rPr>
        <w:t>Z upoważnienia</w:t>
      </w:r>
    </w:p>
    <w:p w14:paraId="05FBE186" w14:textId="77777777" w:rsidR="004903B5" w:rsidRPr="004903B5" w:rsidRDefault="004903B5" w:rsidP="004903B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4903B5">
        <w:rPr>
          <w:rFonts w:ascii="Lato" w:hAnsi="Lato"/>
          <w:sz w:val="20"/>
          <w:szCs w:val="20"/>
        </w:rPr>
        <w:t xml:space="preserve">Anna Wachowska </w:t>
      </w:r>
    </w:p>
    <w:p w14:paraId="2B078648" w14:textId="77777777" w:rsidR="004903B5" w:rsidRPr="004903B5" w:rsidRDefault="004903B5" w:rsidP="004903B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4903B5">
        <w:rPr>
          <w:rFonts w:ascii="Lato" w:hAnsi="Lato"/>
          <w:sz w:val="20"/>
          <w:szCs w:val="20"/>
        </w:rPr>
        <w:t>naczelnik</w:t>
      </w:r>
    </w:p>
    <w:p w14:paraId="5AB73F43" w14:textId="77777777" w:rsidR="004903B5" w:rsidRPr="004903B5" w:rsidRDefault="004903B5" w:rsidP="004903B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4903B5">
        <w:rPr>
          <w:rFonts w:ascii="Lato" w:hAnsi="Lato"/>
          <w:sz w:val="20"/>
          <w:szCs w:val="20"/>
        </w:rPr>
        <w:t>Departament Lokalizacji Inwestycji</w:t>
      </w:r>
    </w:p>
    <w:p w14:paraId="4302D5A4" w14:textId="77777777" w:rsidR="004903B5" w:rsidRPr="004903B5" w:rsidRDefault="004903B5" w:rsidP="004903B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4903B5">
        <w:rPr>
          <w:rFonts w:ascii="Lato" w:hAnsi="Lato"/>
          <w:sz w:val="20"/>
          <w:szCs w:val="20"/>
        </w:rPr>
        <w:t xml:space="preserve">/ kwalifikowany podpis elektroniczny / </w:t>
      </w:r>
    </w:p>
    <w:p w14:paraId="5ECAC86C" w14:textId="77777777" w:rsidR="004903B5" w:rsidRPr="004903B5" w:rsidRDefault="004903B5" w:rsidP="004903B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4903B5">
        <w:rPr>
          <w:rFonts w:ascii="Lato" w:hAnsi="Lato"/>
          <w:sz w:val="20"/>
          <w:szCs w:val="20"/>
        </w:rPr>
        <w:t>w Ministerstwie Rozwoju i Technologii</w:t>
      </w:r>
    </w:p>
    <w:p w14:paraId="50099A05" w14:textId="7552C50C" w:rsidR="009077ED" w:rsidRDefault="009077ED" w:rsidP="009077ED">
      <w:pPr>
        <w:spacing w:after="120" w:line="240" w:lineRule="exact"/>
        <w:ind w:left="4253"/>
        <w:rPr>
          <w:rFonts w:ascii="Lato" w:hAnsi="Lato"/>
          <w:sz w:val="20"/>
          <w:szCs w:val="20"/>
        </w:rPr>
      </w:pPr>
    </w:p>
    <w:p w14:paraId="5627017B" w14:textId="77777777" w:rsidR="00AF3DA6" w:rsidRDefault="00AF3DA6" w:rsidP="009077E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3E2502E" w14:textId="3660E677" w:rsidR="00EF5031" w:rsidRPr="00D21792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53BEA7EC" w:rsidR="00257F76" w:rsidRPr="00D21792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90E2E4C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4407935F" w:rsidR="00257F76" w:rsidRPr="00D2179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 w:rsidR="00B8540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4128C0" w:rsidRPr="004128C0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DLI-I.7621.31.2024.KJ.1</w:t>
                            </w:r>
                            <w:r w:rsidR="004128C0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4</w:t>
                            </w:r>
                            <w:r w:rsidR="004128C0" w:rsidRPr="004128C0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 (APR)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" filled="f" stroked="f">
                <v:textbox>
                  <w:txbxContent>
                    <w:p w14:paraId="5DF6C782" w14:textId="4407935F" w:rsidR="00257F76" w:rsidRPr="00D2179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 w:rsidR="00B8540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4128C0" w:rsidRPr="004128C0">
                        <w:rPr>
                          <w:rFonts w:ascii="Lato" w:hAnsi="Lato"/>
                          <w:sz w:val="20"/>
                          <w:szCs w:val="20"/>
                        </w:rPr>
                        <w:t>DLI-I.7621.31.2024.KJ.1</w:t>
                      </w:r>
                      <w:r w:rsidR="004128C0">
                        <w:rPr>
                          <w:rFonts w:ascii="Lato" w:hAnsi="Lato"/>
                          <w:sz w:val="20"/>
                          <w:szCs w:val="20"/>
                        </w:rPr>
                        <w:t>4</w:t>
                      </w:r>
                      <w:r w:rsidR="004128C0" w:rsidRPr="004128C0">
                        <w:rPr>
                          <w:rFonts w:ascii="Lato" w:hAnsi="Lato"/>
                          <w:sz w:val="20"/>
                          <w:szCs w:val="20"/>
                        </w:rPr>
                        <w:t xml:space="preserve"> (APR)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413B373" w14:textId="77777777" w:rsidR="00B8540C" w:rsidRPr="00B8540C" w:rsidRDefault="00B8540C" w:rsidP="00B8540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2D81F8B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083EC60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i Technologii: Inspektor Ochrony Danych, Ministerstwo Rozwoju i Technologii,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Plac Trzech Krzyży 3/5, 00-507 Warszawa, adres e-mail</w:t>
      </w:r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: </w:t>
      </w:r>
      <w:hyperlink r:id="rId9" w:history="1">
        <w:r w:rsidRPr="00B8540C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en-GB"/>
          </w:rPr>
          <w:t>iod@mrit.gov.pl</w:t>
        </w:r>
      </w:hyperlink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6B3FCCA9" w14:textId="6081D51A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</w:t>
      </w:r>
      <w:r w:rsidR="009077E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14 czerwca 1960 r. Kodeks postępowania administracyjnego 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A2600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A2600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ustawą z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dnia 10 kwietnia 2003 r. o szczególnych zasadach przygotowania i realizacji inwestycji w zakresie dróg publicznych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B8540C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 xml:space="preserve">Dz.U.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2024 r. poz. 311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).</w:t>
      </w:r>
    </w:p>
    <w:p w14:paraId="099B7299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2B880D2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D6D8C81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0EB3E398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62EF093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1CFED46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50CE8745" w14:textId="78567B13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8540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B8540C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(Dz.U. z 2020 r. poz. 164,</w:t>
      </w:r>
      <w:r w:rsidR="009077E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późn.zm.).</w:t>
      </w:r>
    </w:p>
    <w:p w14:paraId="1E285130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0BBF603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47DB56F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44A4A0B8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AB67BE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45BC0437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58FA8DEB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4A3B9B7A" w14:textId="27C53875" w:rsidR="004116FD" w:rsidRPr="00D21792" w:rsidRDefault="004116FD" w:rsidP="00B8540C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sectPr w:rsidR="004116FD" w:rsidRPr="00D21792" w:rsidSect="00FF728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503D1" w14:textId="77777777" w:rsidR="00FA25A9" w:rsidRDefault="00FA25A9" w:rsidP="009276B2">
      <w:pPr>
        <w:spacing w:after="0" w:line="240" w:lineRule="auto"/>
      </w:pPr>
      <w:r>
        <w:separator/>
      </w:r>
    </w:p>
  </w:endnote>
  <w:endnote w:type="continuationSeparator" w:id="0">
    <w:p w14:paraId="12AC5EB9" w14:textId="77777777" w:rsidR="00FA25A9" w:rsidRDefault="00FA25A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609FD7F-4805-4D7B-8ED8-3F45D789D3FA}"/>
    <w:embedBold r:id="rId2" w:fontKey="{1A915E4D-DBC3-4FF1-BABE-36607EDFC217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3" w:fontKey="{1D306E35-11AA-4096-88A8-E4D096C25BE8}"/>
    <w:embedBold r:id="rId4" w:fontKey="{C547AE1E-A012-4FD0-9849-6DC71A991663}"/>
    <w:embedItalic r:id="rId5" w:fontKey="{A573CDCF-F9FD-4CC3-B330-F998950276E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6E5B75E2-A4F2-4EB6-B132-D1DEB77AC19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8777D" w14:textId="77777777" w:rsidR="00FA25A9" w:rsidRDefault="00FA25A9" w:rsidP="009276B2">
      <w:pPr>
        <w:spacing w:after="0" w:line="240" w:lineRule="auto"/>
      </w:pPr>
      <w:r>
        <w:separator/>
      </w:r>
    </w:p>
  </w:footnote>
  <w:footnote w:type="continuationSeparator" w:id="0">
    <w:p w14:paraId="21BCFBEA" w14:textId="77777777" w:rsidR="00FA25A9" w:rsidRDefault="00FA25A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1EBE86CF" w:rsidR="00947F4D" w:rsidRDefault="00B854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E466E2C" wp14:editId="39DF272D">
          <wp:simplePos x="0" y="0"/>
          <wp:positionH relativeFrom="column">
            <wp:posOffset>-857250</wp:posOffset>
          </wp:positionH>
          <wp:positionV relativeFrom="paragraph">
            <wp:posOffset>228600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5FEE"/>
    <w:rsid w:val="000226DC"/>
    <w:rsid w:val="00055F10"/>
    <w:rsid w:val="000707FE"/>
    <w:rsid w:val="00070F6E"/>
    <w:rsid w:val="00092B06"/>
    <w:rsid w:val="000D73BF"/>
    <w:rsid w:val="000E678E"/>
    <w:rsid w:val="00100315"/>
    <w:rsid w:val="00101BAF"/>
    <w:rsid w:val="0011022C"/>
    <w:rsid w:val="00113528"/>
    <w:rsid w:val="001236B0"/>
    <w:rsid w:val="001377BA"/>
    <w:rsid w:val="0016430C"/>
    <w:rsid w:val="00166A88"/>
    <w:rsid w:val="00183B62"/>
    <w:rsid w:val="001B70EB"/>
    <w:rsid w:val="001D5381"/>
    <w:rsid w:val="00206D01"/>
    <w:rsid w:val="002222CF"/>
    <w:rsid w:val="0024020B"/>
    <w:rsid w:val="00252A07"/>
    <w:rsid w:val="00254ACE"/>
    <w:rsid w:val="00257F76"/>
    <w:rsid w:val="002611B5"/>
    <w:rsid w:val="00270041"/>
    <w:rsid w:val="00272A29"/>
    <w:rsid w:val="00274D44"/>
    <w:rsid w:val="00277DA0"/>
    <w:rsid w:val="002830CF"/>
    <w:rsid w:val="002833A8"/>
    <w:rsid w:val="002E0C9D"/>
    <w:rsid w:val="00314265"/>
    <w:rsid w:val="00323711"/>
    <w:rsid w:val="00331F87"/>
    <w:rsid w:val="00332028"/>
    <w:rsid w:val="00342A5B"/>
    <w:rsid w:val="00343A14"/>
    <w:rsid w:val="00343DB5"/>
    <w:rsid w:val="003606D7"/>
    <w:rsid w:val="00362CAD"/>
    <w:rsid w:val="00364315"/>
    <w:rsid w:val="00387959"/>
    <w:rsid w:val="00387A0A"/>
    <w:rsid w:val="003A1976"/>
    <w:rsid w:val="003B16B3"/>
    <w:rsid w:val="003C123B"/>
    <w:rsid w:val="003C2E22"/>
    <w:rsid w:val="003D2AD6"/>
    <w:rsid w:val="003D3088"/>
    <w:rsid w:val="003F025A"/>
    <w:rsid w:val="003F0446"/>
    <w:rsid w:val="004057B2"/>
    <w:rsid w:val="0041111F"/>
    <w:rsid w:val="00411447"/>
    <w:rsid w:val="004116FD"/>
    <w:rsid w:val="004128C0"/>
    <w:rsid w:val="00442E77"/>
    <w:rsid w:val="00446A00"/>
    <w:rsid w:val="00475A9A"/>
    <w:rsid w:val="004903B5"/>
    <w:rsid w:val="004A2223"/>
    <w:rsid w:val="004B0FA3"/>
    <w:rsid w:val="004F5D02"/>
    <w:rsid w:val="00522161"/>
    <w:rsid w:val="0055690A"/>
    <w:rsid w:val="00557D28"/>
    <w:rsid w:val="00565D32"/>
    <w:rsid w:val="00576D72"/>
    <w:rsid w:val="00576FDD"/>
    <w:rsid w:val="00584CC7"/>
    <w:rsid w:val="00587707"/>
    <w:rsid w:val="00590C4E"/>
    <w:rsid w:val="0059434A"/>
    <w:rsid w:val="005A500E"/>
    <w:rsid w:val="005C7615"/>
    <w:rsid w:val="005D01A8"/>
    <w:rsid w:val="005E56C6"/>
    <w:rsid w:val="0060169B"/>
    <w:rsid w:val="006027FA"/>
    <w:rsid w:val="006257D7"/>
    <w:rsid w:val="00625B62"/>
    <w:rsid w:val="0063432A"/>
    <w:rsid w:val="006410DE"/>
    <w:rsid w:val="00647AF4"/>
    <w:rsid w:val="00665D96"/>
    <w:rsid w:val="00673E82"/>
    <w:rsid w:val="00680AF5"/>
    <w:rsid w:val="00680BEB"/>
    <w:rsid w:val="00683C4D"/>
    <w:rsid w:val="00685F96"/>
    <w:rsid w:val="006C4E00"/>
    <w:rsid w:val="006D1060"/>
    <w:rsid w:val="0070631E"/>
    <w:rsid w:val="00706B20"/>
    <w:rsid w:val="00716214"/>
    <w:rsid w:val="0073071F"/>
    <w:rsid w:val="00733D8B"/>
    <w:rsid w:val="007361FD"/>
    <w:rsid w:val="007475AB"/>
    <w:rsid w:val="007543B8"/>
    <w:rsid w:val="00771D9B"/>
    <w:rsid w:val="00797577"/>
    <w:rsid w:val="007B44E7"/>
    <w:rsid w:val="007C0044"/>
    <w:rsid w:val="007C4B94"/>
    <w:rsid w:val="007C4BBB"/>
    <w:rsid w:val="00800038"/>
    <w:rsid w:val="008536A2"/>
    <w:rsid w:val="008569CF"/>
    <w:rsid w:val="008576B0"/>
    <w:rsid w:val="008755F4"/>
    <w:rsid w:val="00883821"/>
    <w:rsid w:val="008B10E0"/>
    <w:rsid w:val="008B5B15"/>
    <w:rsid w:val="008F7FB6"/>
    <w:rsid w:val="009077ED"/>
    <w:rsid w:val="00917AE7"/>
    <w:rsid w:val="009276B2"/>
    <w:rsid w:val="0093525C"/>
    <w:rsid w:val="00947F4D"/>
    <w:rsid w:val="00975E1D"/>
    <w:rsid w:val="009B118B"/>
    <w:rsid w:val="009B677E"/>
    <w:rsid w:val="009E2DB3"/>
    <w:rsid w:val="009E6319"/>
    <w:rsid w:val="00A04935"/>
    <w:rsid w:val="00A16ED4"/>
    <w:rsid w:val="00A246C0"/>
    <w:rsid w:val="00A26002"/>
    <w:rsid w:val="00A431D4"/>
    <w:rsid w:val="00AA0294"/>
    <w:rsid w:val="00AB3B67"/>
    <w:rsid w:val="00AD6984"/>
    <w:rsid w:val="00AE0C84"/>
    <w:rsid w:val="00AE6415"/>
    <w:rsid w:val="00AF17D5"/>
    <w:rsid w:val="00AF3DA6"/>
    <w:rsid w:val="00B06E81"/>
    <w:rsid w:val="00B10453"/>
    <w:rsid w:val="00B20AD8"/>
    <w:rsid w:val="00B36262"/>
    <w:rsid w:val="00B654B6"/>
    <w:rsid w:val="00B84D3E"/>
    <w:rsid w:val="00B8540C"/>
    <w:rsid w:val="00B87744"/>
    <w:rsid w:val="00BA0BEF"/>
    <w:rsid w:val="00BA7D72"/>
    <w:rsid w:val="00BB7315"/>
    <w:rsid w:val="00BC4204"/>
    <w:rsid w:val="00BD1152"/>
    <w:rsid w:val="00BE052D"/>
    <w:rsid w:val="00BE6444"/>
    <w:rsid w:val="00BF3227"/>
    <w:rsid w:val="00C1233C"/>
    <w:rsid w:val="00C12E53"/>
    <w:rsid w:val="00C27A3A"/>
    <w:rsid w:val="00C44F50"/>
    <w:rsid w:val="00C451F6"/>
    <w:rsid w:val="00C52239"/>
    <w:rsid w:val="00C53987"/>
    <w:rsid w:val="00C8064A"/>
    <w:rsid w:val="00C80B15"/>
    <w:rsid w:val="00C85D56"/>
    <w:rsid w:val="00CD1138"/>
    <w:rsid w:val="00CE48B8"/>
    <w:rsid w:val="00CF1D4C"/>
    <w:rsid w:val="00CF21C3"/>
    <w:rsid w:val="00D132C0"/>
    <w:rsid w:val="00D21792"/>
    <w:rsid w:val="00D25B6D"/>
    <w:rsid w:val="00D3022F"/>
    <w:rsid w:val="00D50422"/>
    <w:rsid w:val="00D61726"/>
    <w:rsid w:val="00D723B5"/>
    <w:rsid w:val="00D723D7"/>
    <w:rsid w:val="00D73437"/>
    <w:rsid w:val="00D97FD9"/>
    <w:rsid w:val="00DA46CC"/>
    <w:rsid w:val="00DA68DF"/>
    <w:rsid w:val="00DB030A"/>
    <w:rsid w:val="00DB0A3C"/>
    <w:rsid w:val="00DB60DF"/>
    <w:rsid w:val="00DD0121"/>
    <w:rsid w:val="00DD1404"/>
    <w:rsid w:val="00DD206F"/>
    <w:rsid w:val="00DF1194"/>
    <w:rsid w:val="00E00743"/>
    <w:rsid w:val="00E07AFB"/>
    <w:rsid w:val="00E3400A"/>
    <w:rsid w:val="00EB4EA7"/>
    <w:rsid w:val="00EE21E3"/>
    <w:rsid w:val="00EE34A9"/>
    <w:rsid w:val="00EF0C2A"/>
    <w:rsid w:val="00EF11C6"/>
    <w:rsid w:val="00EF5031"/>
    <w:rsid w:val="00F03F6B"/>
    <w:rsid w:val="00F04E24"/>
    <w:rsid w:val="00F05F16"/>
    <w:rsid w:val="00F067EB"/>
    <w:rsid w:val="00F13890"/>
    <w:rsid w:val="00F214CD"/>
    <w:rsid w:val="00F23496"/>
    <w:rsid w:val="00F321F5"/>
    <w:rsid w:val="00F40743"/>
    <w:rsid w:val="00F43C6D"/>
    <w:rsid w:val="00F52D14"/>
    <w:rsid w:val="00F62B20"/>
    <w:rsid w:val="00F76EC1"/>
    <w:rsid w:val="00F80AC2"/>
    <w:rsid w:val="00FA25A9"/>
    <w:rsid w:val="00FA6BD4"/>
    <w:rsid w:val="00FA76E5"/>
    <w:rsid w:val="00FC511B"/>
    <w:rsid w:val="00FD185B"/>
    <w:rsid w:val="00FE44B7"/>
    <w:rsid w:val="00FE510E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5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7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7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842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3</cp:revision>
  <cp:lastPrinted>2025-07-10T07:01:00Z</cp:lastPrinted>
  <dcterms:created xsi:type="dcterms:W3CDTF">2026-07-27T08:40:00Z</dcterms:created>
  <dcterms:modified xsi:type="dcterms:W3CDTF">2026-07-27T10:48:00Z</dcterms:modified>
</cp:coreProperties>
</file>