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A0CEB" w:rsidRPr="009A0CEB" w14:paraId="4005F3F1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B9D84" w14:textId="77777777" w:rsidR="009A0CEB" w:rsidRPr="009A0CEB" w:rsidRDefault="009A0C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968135" w14:textId="77777777" w:rsidR="009A0CEB" w:rsidRPr="009A0CEB" w:rsidRDefault="009A0C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ROSJA</w:t>
            </w:r>
          </w:p>
          <w:p w14:paraId="46E7A732" w14:textId="77777777" w:rsidR="009A0CEB" w:rsidRPr="009A0CEB" w:rsidRDefault="009A0C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0CEB" w:rsidRPr="009A0CEB" w14:paraId="383A81A3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C4908" w14:textId="77777777" w:rsidR="009A0CEB" w:rsidRPr="009A0CEB" w:rsidRDefault="009A0CEB" w:rsidP="009A0CE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A0CEB">
              <w:rPr>
                <w:b/>
                <w:bCs/>
              </w:rPr>
              <w:t>Urzędowa nazwa państwa:</w:t>
            </w:r>
          </w:p>
        </w:tc>
      </w:tr>
      <w:tr w:rsidR="009A0CEB" w:rsidRPr="009A0CEB" w14:paraId="0714444D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C19DD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91059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sz w:val="24"/>
                <w:szCs w:val="24"/>
              </w:rPr>
              <w:t>FEDERACJA ROSYJSKA</w:t>
            </w:r>
          </w:p>
          <w:p w14:paraId="0084F0BD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CEB" w:rsidRPr="009A0CEB" w14:paraId="4DC41E31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F5F2" w14:textId="77777777" w:rsidR="009A0CEB" w:rsidRPr="009A0CEB" w:rsidRDefault="009A0CEB" w:rsidP="009A0CE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A0CEB">
              <w:rPr>
                <w:b/>
                <w:bCs/>
              </w:rPr>
              <w:t>Placówka w Polsce:</w:t>
            </w:r>
          </w:p>
        </w:tc>
      </w:tr>
      <w:tr w:rsidR="009A0CEB" w:rsidRPr="009A0CEB" w14:paraId="48838181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714C1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741545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sz w:val="24"/>
                <w:szCs w:val="24"/>
              </w:rPr>
              <w:t>AMBASADA FEDERACJI ROSYJSKIEJ</w:t>
            </w:r>
          </w:p>
          <w:p w14:paraId="1F60B3F0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sz w:val="24"/>
                <w:szCs w:val="24"/>
              </w:rPr>
              <w:t>ul. Belwederska 49, 00-761 Warszawa</w:t>
            </w:r>
          </w:p>
          <w:p w14:paraId="5BE3B6AF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sz w:val="24"/>
                <w:szCs w:val="24"/>
              </w:rPr>
              <w:t>Telefon: (22) 621 34 53, 621 55 75, 621 59 54</w:t>
            </w:r>
          </w:p>
          <w:p w14:paraId="49E42FC4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sz w:val="24"/>
                <w:szCs w:val="24"/>
              </w:rPr>
              <w:t>Fax: (22) 625 30 60</w:t>
            </w:r>
          </w:p>
          <w:p w14:paraId="52094406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0CEB" w:rsidRPr="009A0CEB" w14:paraId="03EFCA1F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1E35" w14:textId="77777777" w:rsidR="009A0CEB" w:rsidRPr="009A0CEB" w:rsidRDefault="009A0CEB" w:rsidP="009A0CE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A0CEB">
              <w:rPr>
                <w:b/>
                <w:bCs/>
              </w:rPr>
              <w:t>Polska placówka za granicą:</w:t>
            </w:r>
          </w:p>
        </w:tc>
      </w:tr>
      <w:tr w:rsidR="009A0CEB" w:rsidRPr="009A0CEB" w14:paraId="4E554CC7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CC46" w14:textId="77777777" w:rsidR="009A0CEB" w:rsidRPr="009A0CEB" w:rsidRDefault="009A0CE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E5812" w14:textId="77777777" w:rsidR="009A0CEB" w:rsidRPr="009A0CEB" w:rsidRDefault="009A0CE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sz w:val="24"/>
                <w:szCs w:val="24"/>
              </w:rPr>
              <w:t>Rosja, Moskwa, Klimaszkina 4, 123557</w:t>
            </w:r>
          </w:p>
          <w:p w14:paraId="7ED57EAE" w14:textId="77777777" w:rsidR="009A0CEB" w:rsidRPr="009A0CEB" w:rsidRDefault="009A0CE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sz w:val="24"/>
                <w:szCs w:val="24"/>
              </w:rPr>
              <w:t>Tel.: +7495 2311500</w:t>
            </w:r>
          </w:p>
          <w:p w14:paraId="5F69D8BD" w14:textId="77777777" w:rsidR="009A0CEB" w:rsidRPr="009A0CEB" w:rsidRDefault="009A0CE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sz w:val="24"/>
                <w:szCs w:val="24"/>
              </w:rPr>
              <w:t>Tel. dyżurny: +7916 6989941 Faks: +7495 2311505</w:t>
            </w:r>
          </w:p>
          <w:p w14:paraId="7AACAA7D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sz w:val="24"/>
                <w:szCs w:val="24"/>
              </w:rPr>
              <w:t>Telefon dyżurny po godzinach pracy placówki: +7916 6989941</w:t>
            </w:r>
          </w:p>
          <w:p w14:paraId="4D1589D3" w14:textId="77777777" w:rsidR="009A0CEB" w:rsidRPr="009A0CEB" w:rsidRDefault="009A0C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CEB" w:rsidRPr="009A0CEB" w14:paraId="7C463C7F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F4210" w14:textId="77777777" w:rsidR="009A0CEB" w:rsidRPr="009A0CEB" w:rsidRDefault="009A0CEB" w:rsidP="009A0CE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A0CEB">
              <w:rPr>
                <w:b/>
                <w:bCs/>
              </w:rPr>
              <w:t>Podstawy prawne współpracy w sprawach karnych:</w:t>
            </w:r>
          </w:p>
        </w:tc>
      </w:tr>
      <w:tr w:rsidR="009A0CEB" w:rsidRPr="009A0CEB" w14:paraId="73FA036F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BC86D" w14:textId="77777777" w:rsidR="009A0CEB" w:rsidRDefault="009A0CE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94D3D7" w14:textId="77777777" w:rsidR="00A92BA0" w:rsidRPr="009A0CEB" w:rsidRDefault="00A92B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Współpraca obejmuje tylko terytorium Rosji. Nie obejmuje Półwyspu Krymskiego ani ukraińskich obwodów Ługańskiego i Donieckiego.</w:t>
            </w:r>
          </w:p>
          <w:p w14:paraId="768FBB90" w14:textId="77777777" w:rsidR="00A92BA0" w:rsidRDefault="00A92B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14:paraId="031B8910" w14:textId="77777777" w:rsidR="009A0CEB" w:rsidRPr="009A0CEB" w:rsidRDefault="0057466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66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Wzajemna pomoc prawna</w:t>
            </w:r>
            <w:r w:rsidR="009A0CEB"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5265E721" w14:textId="77777777" w:rsidR="009A0CEB" w:rsidRDefault="009A0CE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 1978 r., wymagane tłumaczenie na język rosyjski.</w:t>
            </w:r>
          </w:p>
          <w:p w14:paraId="2A60BF4C" w14:textId="77777777" w:rsidR="000667A4" w:rsidRPr="009A0CEB" w:rsidRDefault="00F9260F" w:rsidP="0057466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60F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Federacją Rosyjską o pomocy prawnej i stosunkach prawnych w sprawach cywilnych i karnych, sporządzona w Warszawie dnia 16 września 1996 r.</w:t>
            </w:r>
            <w:r w:rsidR="005746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667A4"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>Wymagane tłumaczenie na język rosyjski.</w:t>
            </w:r>
          </w:p>
          <w:p w14:paraId="5C979D13" w14:textId="77777777" w:rsidR="009A0CEB" w:rsidRPr="009A0CEB" w:rsidRDefault="009A0CE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  <w:p w14:paraId="3F71D345" w14:textId="77777777" w:rsidR="003F4243" w:rsidRDefault="003F4243" w:rsidP="003F42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14:paraId="0CC2D117" w14:textId="77777777" w:rsidR="003F4243" w:rsidRDefault="003F4243" w:rsidP="003F42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</w:t>
            </w:r>
            <w:r w:rsidR="00F92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>i z dnia 17 marca 1978 r. Wymagane tłumaczenie na język rosyjski.</w:t>
            </w:r>
          </w:p>
          <w:p w14:paraId="28DC1CB9" w14:textId="77777777" w:rsidR="003F4243" w:rsidRPr="009A0CEB" w:rsidRDefault="00F9260F" w:rsidP="0057466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60F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Federacją Rosyjską o pomocy prawnej i stosunkach prawnych w sprawach cywilnych i karnych, sporządzona w Warszawie dnia 16 września 1996 r.</w:t>
            </w:r>
            <w:r w:rsidR="005746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4243"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>Wymagane tłumaczenie na język rosyjski.</w:t>
            </w:r>
          </w:p>
          <w:p w14:paraId="1F46B5FB" w14:textId="77777777" w:rsidR="009A0CEB" w:rsidRPr="009A0CEB" w:rsidRDefault="009A0CE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C030AD" w14:textId="77777777" w:rsidR="009A0CEB" w:rsidRPr="009A0CEB" w:rsidRDefault="009A0CE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6185C87" w14:textId="77777777" w:rsidR="009A0CEB" w:rsidRPr="009A0CEB" w:rsidRDefault="009A0CE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i Protokół dodatkowy sporządzony w Strasburgu dnia 18 grudnia 1997 r. Wymagane tłumaczenie na język rosyjski.</w:t>
            </w:r>
          </w:p>
          <w:p w14:paraId="2FA26E4D" w14:textId="77777777" w:rsidR="009A0CEB" w:rsidRPr="009A0CEB" w:rsidRDefault="00F9260F" w:rsidP="00263BB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60F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Federacją Rosyjską o pomocy prawnej i stosunkach prawnych w sprawach cywilnych i karnych, sporządzona w Warszawie dnia 16 września 1996 r.</w:t>
            </w:r>
            <w:r w:rsidR="00263B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0CEB"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>Wymagane tłumaczenie na język rosyjski.</w:t>
            </w:r>
          </w:p>
          <w:p w14:paraId="056E4FDA" w14:textId="77777777" w:rsidR="009A0CEB" w:rsidRPr="009A0CEB" w:rsidRDefault="009A0CE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CEB" w:rsidRPr="009A0CEB" w14:paraId="3749D1B2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29DBA" w14:textId="77777777" w:rsidR="009A0CEB" w:rsidRPr="009A0CEB" w:rsidRDefault="00A92BA0" w:rsidP="009A0CEB">
            <w:pPr>
              <w:suppressAutoHyphens/>
              <w:autoSpaceDN w:val="0"/>
              <w:jc w:val="center"/>
            </w:pPr>
            <w:r>
              <w:rPr>
                <w:b/>
              </w:rPr>
              <w:lastRenderedPageBreak/>
              <w:t xml:space="preserve">Wybrane konwencje </w:t>
            </w:r>
            <w:r w:rsidR="009A0CEB" w:rsidRPr="009A0CEB">
              <w:rPr>
                <w:b/>
                <w:bCs/>
              </w:rPr>
              <w:t>sektorowe:</w:t>
            </w:r>
          </w:p>
        </w:tc>
      </w:tr>
      <w:tr w:rsidR="009A0CEB" w:rsidRPr="009A0CEB" w14:paraId="7BF95354" w14:textId="77777777" w:rsidTr="009A0CE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6D70" w14:textId="77777777" w:rsidR="000667A4" w:rsidRDefault="000667A4" w:rsidP="000667A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9A0CE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2CB91803" w14:textId="77777777" w:rsidR="000667A4" w:rsidRPr="009A0CEB" w:rsidRDefault="000667A4" w:rsidP="000667A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3DAF904" w14:textId="77777777" w:rsidR="000667A4" w:rsidRPr="009A0CEB" w:rsidRDefault="009A0CE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0667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9A0CE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0667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9A0CE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0667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9A0CE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14:paraId="128FE4B3" w14:textId="77777777" w:rsidR="009A0CEB" w:rsidRPr="009A0CEB" w:rsidRDefault="009A0CE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5455D20" w14:textId="77777777" w:rsidR="009A0CEB" w:rsidRPr="009A0CEB" w:rsidRDefault="009A0CE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14:paraId="41127402" w14:textId="77777777" w:rsidR="009A0CEB" w:rsidRPr="009A0CEB" w:rsidRDefault="009A0CE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FEBF38" w14:textId="77777777" w:rsidR="001C51C7" w:rsidRPr="009A0CEB" w:rsidRDefault="001C51C7" w:rsidP="009A0CEB"/>
    <w:sectPr w:rsidR="001C51C7" w:rsidRPr="009A0CE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E57FD" w16cex:dateUtc="2020-05-31T14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A271DB" w16cid:durableId="227E57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B7C61" w14:textId="77777777" w:rsidR="00037CDC" w:rsidRDefault="00037CDC" w:rsidP="00EA1DA5">
      <w:r>
        <w:separator/>
      </w:r>
    </w:p>
  </w:endnote>
  <w:endnote w:type="continuationSeparator" w:id="0">
    <w:p w14:paraId="73260C24" w14:textId="77777777" w:rsidR="00037CDC" w:rsidRDefault="00037CDC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716D3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45B549E" wp14:editId="5EC9F7E8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2B68C" w14:textId="72DF26B6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C60D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5B549E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4852B68C" w14:textId="72DF26B6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EC60D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385634" wp14:editId="5D4FB0FA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0A5383E8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545477A" wp14:editId="5DD3F94C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80FBA9E" wp14:editId="7E770959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7AEA640" wp14:editId="422CB619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40F81A4C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8B052" w14:textId="77777777" w:rsidR="00037CDC" w:rsidRDefault="00037CDC" w:rsidP="00EA1DA5">
      <w:r>
        <w:separator/>
      </w:r>
    </w:p>
  </w:footnote>
  <w:footnote w:type="continuationSeparator" w:id="0">
    <w:p w14:paraId="1A80738C" w14:textId="77777777" w:rsidR="00037CDC" w:rsidRDefault="00037CDC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AC36169"/>
    <w:multiLevelType w:val="hybridMultilevel"/>
    <w:tmpl w:val="C5BA1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37CDC"/>
    <w:rsid w:val="00047C18"/>
    <w:rsid w:val="000667A4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73279"/>
    <w:rsid w:val="00184045"/>
    <w:rsid w:val="001C1227"/>
    <w:rsid w:val="001C51C7"/>
    <w:rsid w:val="001F3746"/>
    <w:rsid w:val="001F6F43"/>
    <w:rsid w:val="002013A9"/>
    <w:rsid w:val="00210BB2"/>
    <w:rsid w:val="00244153"/>
    <w:rsid w:val="00263BB4"/>
    <w:rsid w:val="0026548E"/>
    <w:rsid w:val="002D1E63"/>
    <w:rsid w:val="00322349"/>
    <w:rsid w:val="0033549E"/>
    <w:rsid w:val="003526C5"/>
    <w:rsid w:val="003B1743"/>
    <w:rsid w:val="003B2611"/>
    <w:rsid w:val="003B5DD6"/>
    <w:rsid w:val="003C0C0D"/>
    <w:rsid w:val="003F00B8"/>
    <w:rsid w:val="003F3E39"/>
    <w:rsid w:val="003F4243"/>
    <w:rsid w:val="00400923"/>
    <w:rsid w:val="004470B8"/>
    <w:rsid w:val="00456CDD"/>
    <w:rsid w:val="00471EC0"/>
    <w:rsid w:val="0048267B"/>
    <w:rsid w:val="0048322B"/>
    <w:rsid w:val="004D0D6B"/>
    <w:rsid w:val="004D3E4E"/>
    <w:rsid w:val="00525E67"/>
    <w:rsid w:val="00540092"/>
    <w:rsid w:val="00545D3D"/>
    <w:rsid w:val="0055715A"/>
    <w:rsid w:val="0057466B"/>
    <w:rsid w:val="005A5407"/>
    <w:rsid w:val="006066D4"/>
    <w:rsid w:val="006156E8"/>
    <w:rsid w:val="00620E19"/>
    <w:rsid w:val="00653474"/>
    <w:rsid w:val="00654077"/>
    <w:rsid w:val="00685767"/>
    <w:rsid w:val="006A7771"/>
    <w:rsid w:val="006C19E5"/>
    <w:rsid w:val="006D07E6"/>
    <w:rsid w:val="00790A76"/>
    <w:rsid w:val="00795B30"/>
    <w:rsid w:val="007B4CE7"/>
    <w:rsid w:val="007E4AF2"/>
    <w:rsid w:val="008150F9"/>
    <w:rsid w:val="00816511"/>
    <w:rsid w:val="00824E52"/>
    <w:rsid w:val="00835C22"/>
    <w:rsid w:val="00844380"/>
    <w:rsid w:val="00862AD8"/>
    <w:rsid w:val="008651C3"/>
    <w:rsid w:val="008A5460"/>
    <w:rsid w:val="008B0E27"/>
    <w:rsid w:val="008B2083"/>
    <w:rsid w:val="008F594F"/>
    <w:rsid w:val="00912CE1"/>
    <w:rsid w:val="009454CE"/>
    <w:rsid w:val="00967396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2BA0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424AE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245F5"/>
    <w:rsid w:val="00C40801"/>
    <w:rsid w:val="00C97B6D"/>
    <w:rsid w:val="00CB5339"/>
    <w:rsid w:val="00CB71F1"/>
    <w:rsid w:val="00CD2C9A"/>
    <w:rsid w:val="00CD3038"/>
    <w:rsid w:val="00CF0610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A1DA5"/>
    <w:rsid w:val="00EC60D5"/>
    <w:rsid w:val="00EE797B"/>
    <w:rsid w:val="00EF5369"/>
    <w:rsid w:val="00F3171C"/>
    <w:rsid w:val="00F32B48"/>
    <w:rsid w:val="00F4492F"/>
    <w:rsid w:val="00F73681"/>
    <w:rsid w:val="00F9260F"/>
    <w:rsid w:val="00FA3604"/>
    <w:rsid w:val="00FB06F6"/>
    <w:rsid w:val="00FB344B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06486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3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34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34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3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34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4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44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92215-D5E0-4A61-B91E-7E1DD9BF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4</cp:revision>
  <dcterms:created xsi:type="dcterms:W3CDTF">2020-05-31T14:22:00Z</dcterms:created>
  <dcterms:modified xsi:type="dcterms:W3CDTF">2020-06-06T14:06:00Z</dcterms:modified>
</cp:coreProperties>
</file>