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FC5E4" w14:textId="2F855443" w:rsidR="00C95A63" w:rsidRPr="007E2357" w:rsidRDefault="00C95A63" w:rsidP="00C95A63">
      <w:pPr>
        <w:spacing w:line="276" w:lineRule="auto"/>
        <w:jc w:val="center"/>
        <w:rPr>
          <w:rFonts w:ascii="Times New Roman" w:hAnsi="Times New Roman"/>
          <w:b/>
          <w:bCs/>
          <w:sz w:val="24"/>
          <w:szCs w:val="24"/>
          <w:lang w:val="pl-PL"/>
        </w:rPr>
      </w:pPr>
      <w:bookmarkStart w:id="0" w:name="_GoBack"/>
      <w:bookmarkEnd w:id="0"/>
      <w:r w:rsidRPr="007E2357">
        <w:rPr>
          <w:rFonts w:ascii="Times New Roman" w:hAnsi="Times New Roman"/>
          <w:b/>
          <w:bCs/>
          <w:sz w:val="24"/>
          <w:szCs w:val="24"/>
          <w:lang w:val="pl-PL"/>
        </w:rPr>
        <w:t xml:space="preserve">UMOWA NR </w:t>
      </w:r>
      <w:r w:rsidR="006B5E81">
        <w:rPr>
          <w:rFonts w:ascii="Times New Roman" w:hAnsi="Times New Roman"/>
          <w:b/>
          <w:bCs/>
          <w:sz w:val="24"/>
          <w:szCs w:val="24"/>
          <w:lang w:val="pl-PL"/>
        </w:rPr>
        <w:t>__</w:t>
      </w:r>
      <w:r>
        <w:rPr>
          <w:rFonts w:ascii="Times New Roman" w:hAnsi="Times New Roman"/>
          <w:b/>
          <w:bCs/>
          <w:sz w:val="24"/>
          <w:szCs w:val="24"/>
          <w:lang w:val="pl-PL"/>
        </w:rPr>
        <w:t>/ZiZP/202</w:t>
      </w:r>
      <w:r w:rsidR="006B5E81">
        <w:rPr>
          <w:rFonts w:ascii="Times New Roman" w:hAnsi="Times New Roman"/>
          <w:b/>
          <w:bCs/>
          <w:sz w:val="24"/>
          <w:szCs w:val="24"/>
          <w:lang w:val="pl-PL"/>
        </w:rPr>
        <w:t>4</w:t>
      </w:r>
    </w:p>
    <w:p w14:paraId="06877A3F" w14:textId="77777777" w:rsidR="00C95A63" w:rsidRPr="00955FC9" w:rsidRDefault="00C95A63" w:rsidP="00C95A63">
      <w:pPr>
        <w:spacing w:line="276" w:lineRule="auto"/>
        <w:rPr>
          <w:rFonts w:ascii="Times New Roman" w:hAnsi="Times New Roman"/>
          <w:sz w:val="24"/>
          <w:lang w:val="pl-PL"/>
        </w:rPr>
      </w:pPr>
      <w:r w:rsidRPr="00955FC9">
        <w:rPr>
          <w:rFonts w:ascii="Times New Roman" w:hAnsi="Times New Roman"/>
          <w:sz w:val="24"/>
          <w:lang w:val="pl-PL"/>
        </w:rPr>
        <w:t xml:space="preserve"> </w:t>
      </w:r>
    </w:p>
    <w:p w14:paraId="16698221" w14:textId="77777777" w:rsidR="00C95A63" w:rsidRPr="007E2357" w:rsidRDefault="00C95A63" w:rsidP="00443698">
      <w:pPr>
        <w:pStyle w:val="Tekstpodstawowy"/>
        <w:spacing w:before="75" w:line="276" w:lineRule="auto"/>
        <w:ind w:hanging="448"/>
        <w:jc w:val="both"/>
        <w:rPr>
          <w:sz w:val="24"/>
          <w:szCs w:val="24"/>
          <w:lang w:val="pl-PL"/>
        </w:rPr>
      </w:pPr>
      <w:r w:rsidRPr="007E2357">
        <w:rPr>
          <w:spacing w:val="-1"/>
          <w:sz w:val="24"/>
          <w:szCs w:val="24"/>
          <w:lang w:val="pl-PL"/>
        </w:rPr>
        <w:t>zawarta</w:t>
      </w:r>
      <w:r w:rsidRPr="007E2357">
        <w:rPr>
          <w:spacing w:val="13"/>
          <w:sz w:val="24"/>
          <w:szCs w:val="24"/>
          <w:lang w:val="pl-PL"/>
        </w:rPr>
        <w:t xml:space="preserve"> </w:t>
      </w:r>
      <w:r w:rsidRPr="007E2357">
        <w:rPr>
          <w:sz w:val="24"/>
          <w:szCs w:val="24"/>
          <w:lang w:val="pl-PL"/>
        </w:rPr>
        <w:t>w</w:t>
      </w:r>
      <w:r w:rsidRPr="007E2357">
        <w:rPr>
          <w:spacing w:val="14"/>
          <w:sz w:val="24"/>
          <w:szCs w:val="24"/>
          <w:lang w:val="pl-PL"/>
        </w:rPr>
        <w:t xml:space="preserve"> </w:t>
      </w:r>
      <w:r w:rsidRPr="007E2357">
        <w:rPr>
          <w:sz w:val="24"/>
          <w:szCs w:val="24"/>
          <w:lang w:val="pl-PL"/>
        </w:rPr>
        <w:t>dniu</w:t>
      </w:r>
      <w:r w:rsidRPr="007E2357">
        <w:rPr>
          <w:spacing w:val="15"/>
          <w:sz w:val="24"/>
          <w:szCs w:val="24"/>
          <w:lang w:val="pl-PL"/>
        </w:rPr>
        <w:t xml:space="preserve"> </w:t>
      </w:r>
      <w:r w:rsidRPr="007E2357">
        <w:rPr>
          <w:sz w:val="24"/>
          <w:szCs w:val="24"/>
          <w:lang w:val="pl-PL"/>
        </w:rPr>
        <w:t>…………..</w:t>
      </w:r>
      <w:r w:rsidRPr="007E2357">
        <w:rPr>
          <w:spacing w:val="16"/>
          <w:sz w:val="24"/>
          <w:szCs w:val="24"/>
          <w:lang w:val="pl-PL"/>
        </w:rPr>
        <w:t xml:space="preserve"> </w:t>
      </w:r>
      <w:r w:rsidRPr="007E2357">
        <w:rPr>
          <w:sz w:val="24"/>
          <w:szCs w:val="24"/>
          <w:lang w:val="pl-PL"/>
        </w:rPr>
        <w:t>w</w:t>
      </w:r>
      <w:r w:rsidRPr="007E2357">
        <w:rPr>
          <w:spacing w:val="15"/>
          <w:sz w:val="24"/>
          <w:szCs w:val="24"/>
          <w:lang w:val="pl-PL"/>
        </w:rPr>
        <w:t xml:space="preserve"> </w:t>
      </w:r>
      <w:r w:rsidRPr="007E2357">
        <w:rPr>
          <w:spacing w:val="-1"/>
          <w:sz w:val="24"/>
          <w:szCs w:val="24"/>
          <w:lang w:val="pl-PL"/>
        </w:rPr>
        <w:t>Warszawie,</w:t>
      </w:r>
      <w:r w:rsidRPr="007E2357">
        <w:rPr>
          <w:spacing w:val="12"/>
          <w:sz w:val="24"/>
          <w:szCs w:val="24"/>
          <w:lang w:val="pl-PL"/>
        </w:rPr>
        <w:t xml:space="preserve"> </w:t>
      </w:r>
      <w:r w:rsidRPr="007E2357">
        <w:rPr>
          <w:sz w:val="24"/>
          <w:szCs w:val="24"/>
          <w:lang w:val="pl-PL"/>
        </w:rPr>
        <w:t>pomiędzy:</w:t>
      </w:r>
    </w:p>
    <w:p w14:paraId="68B1EB27" w14:textId="77777777" w:rsidR="00C95A63" w:rsidRPr="007E2357" w:rsidRDefault="00C95A63" w:rsidP="00C95A63">
      <w:pPr>
        <w:spacing w:line="276" w:lineRule="auto"/>
        <w:jc w:val="both"/>
        <w:rPr>
          <w:rFonts w:ascii="Times New Roman" w:hAnsi="Times New Roman"/>
          <w:sz w:val="24"/>
          <w:szCs w:val="24"/>
          <w:lang w:val="pl-PL"/>
        </w:rPr>
      </w:pPr>
      <w:r w:rsidRPr="007E2357">
        <w:rPr>
          <w:rFonts w:ascii="Times New Roman" w:hAnsi="Times New Roman"/>
          <w:b/>
          <w:sz w:val="24"/>
          <w:szCs w:val="24"/>
          <w:lang w:val="pl-PL"/>
        </w:rPr>
        <w:t>Wojskowym Instytutem Chemii i Radiometrii w Warszawie</w:t>
      </w:r>
      <w:r w:rsidRPr="007E2357">
        <w:rPr>
          <w:rFonts w:ascii="Times New Roman" w:hAnsi="Times New Roman"/>
          <w:sz w:val="24"/>
          <w:szCs w:val="24"/>
          <w:lang w:val="pl-PL"/>
        </w:rPr>
        <w:t xml:space="preserve">  - instytutem badawczym z siedzibą w Warszawie (00-910), przy Al. gen. Antoniego Chruściela „Montera” 105, wpisanym do Krajowego Rejestru Sądowego prowadzonego przez Sąd Rejonowy dla m.st. Warszawy w Warszawie, XIII Wydział Gospodarczy Krajowego Rejestru Sądowego, Nr KRS: 0000163646, NIP: 1130006792, REGON: 010156326, reprezentowanym przez </w:t>
      </w:r>
    </w:p>
    <w:p w14:paraId="0C9715BB" w14:textId="77777777" w:rsidR="00C95A63" w:rsidRPr="007E2357" w:rsidRDefault="00C95A63" w:rsidP="00C95A63">
      <w:pPr>
        <w:spacing w:line="276" w:lineRule="auto"/>
        <w:jc w:val="both"/>
        <w:rPr>
          <w:rFonts w:ascii="Times New Roman" w:hAnsi="Times New Roman"/>
          <w:sz w:val="24"/>
          <w:szCs w:val="24"/>
          <w:lang w:val="pl-PL"/>
        </w:rPr>
      </w:pPr>
      <w:r w:rsidRPr="007E2357">
        <w:rPr>
          <w:rFonts w:ascii="Times New Roman" w:hAnsi="Times New Roman"/>
          <w:b/>
          <w:sz w:val="24"/>
          <w:szCs w:val="24"/>
          <w:lang w:val="pl-PL"/>
        </w:rPr>
        <w:t>dr Bogusława KOTA</w:t>
      </w:r>
      <w:r w:rsidRPr="007E2357">
        <w:rPr>
          <w:rFonts w:ascii="Times New Roman" w:hAnsi="Times New Roman"/>
          <w:sz w:val="24"/>
          <w:szCs w:val="24"/>
          <w:lang w:val="pl-PL"/>
        </w:rPr>
        <w:t xml:space="preserve"> – Dyrektora</w:t>
      </w:r>
    </w:p>
    <w:p w14:paraId="1B296341" w14:textId="77777777" w:rsidR="00C95A63" w:rsidRPr="007E2357" w:rsidRDefault="00C95A63" w:rsidP="00C95A63">
      <w:pPr>
        <w:spacing w:line="276" w:lineRule="auto"/>
        <w:jc w:val="both"/>
        <w:rPr>
          <w:rFonts w:ascii="Times New Roman" w:hAnsi="Times New Roman"/>
          <w:sz w:val="24"/>
          <w:szCs w:val="24"/>
          <w:lang w:val="pl-PL"/>
        </w:rPr>
      </w:pPr>
      <w:r w:rsidRPr="007E2357">
        <w:rPr>
          <w:rFonts w:ascii="Times New Roman" w:hAnsi="Times New Roman"/>
          <w:b/>
          <w:sz w:val="24"/>
          <w:szCs w:val="24"/>
          <w:lang w:val="pl-PL"/>
        </w:rPr>
        <w:t>mgr Małgorzatę JANDĘ</w:t>
      </w:r>
      <w:r w:rsidRPr="007E2357">
        <w:rPr>
          <w:rFonts w:ascii="Times New Roman" w:hAnsi="Times New Roman"/>
          <w:sz w:val="24"/>
          <w:szCs w:val="24"/>
          <w:lang w:val="pl-PL"/>
        </w:rPr>
        <w:t xml:space="preserve"> – Głównego Księgowego</w:t>
      </w:r>
    </w:p>
    <w:p w14:paraId="1DD1708F" w14:textId="77777777" w:rsidR="00C95A63" w:rsidRPr="007E2357" w:rsidRDefault="00C95A63" w:rsidP="00C95A63">
      <w:pPr>
        <w:spacing w:line="276" w:lineRule="auto"/>
        <w:rPr>
          <w:rFonts w:ascii="Times New Roman" w:hAnsi="Times New Roman"/>
          <w:sz w:val="24"/>
          <w:szCs w:val="24"/>
          <w:lang w:val="pl-PL"/>
        </w:rPr>
      </w:pPr>
      <w:r w:rsidRPr="007E2357">
        <w:rPr>
          <w:rFonts w:ascii="Times New Roman" w:hAnsi="Times New Roman"/>
          <w:sz w:val="24"/>
          <w:szCs w:val="24"/>
          <w:lang w:val="pl-PL"/>
        </w:rPr>
        <w:t>zwanym dalej „WIChiR” lub „Zamawiającym”</w:t>
      </w:r>
    </w:p>
    <w:p w14:paraId="06D7DD6B" w14:textId="77777777" w:rsidR="00C95A63" w:rsidRPr="007E2357" w:rsidRDefault="00C95A63" w:rsidP="00C95A63">
      <w:pPr>
        <w:pStyle w:val="Tekstpodstawowy"/>
        <w:spacing w:before="183" w:line="276" w:lineRule="auto"/>
        <w:ind w:left="110" w:firstLine="0"/>
        <w:jc w:val="both"/>
        <w:rPr>
          <w:sz w:val="24"/>
          <w:szCs w:val="24"/>
          <w:lang w:val="pl-PL"/>
        </w:rPr>
      </w:pPr>
      <w:r w:rsidRPr="007E2357">
        <w:rPr>
          <w:sz w:val="24"/>
          <w:szCs w:val="24"/>
          <w:lang w:val="pl-PL"/>
        </w:rPr>
        <w:t>a:</w:t>
      </w:r>
    </w:p>
    <w:p w14:paraId="2255FF94" w14:textId="7F7A2FB4" w:rsidR="00443698" w:rsidRDefault="006B5E81" w:rsidP="00443698">
      <w:pPr>
        <w:pStyle w:val="Tekstpodstawowy"/>
        <w:spacing w:before="6" w:line="276" w:lineRule="auto"/>
        <w:ind w:left="0" w:right="1" w:firstLine="0"/>
        <w:jc w:val="both"/>
        <w:rPr>
          <w:spacing w:val="44"/>
          <w:sz w:val="24"/>
          <w:szCs w:val="24"/>
          <w:lang w:val="pl-PL"/>
        </w:rPr>
      </w:pPr>
      <w:r>
        <w:rPr>
          <w:b/>
          <w:sz w:val="24"/>
          <w:szCs w:val="24"/>
          <w:lang w:val="pl-PL"/>
        </w:rPr>
        <w:t>…………………………</w:t>
      </w:r>
      <w:r w:rsidR="00443698">
        <w:rPr>
          <w:sz w:val="24"/>
          <w:szCs w:val="24"/>
          <w:lang w:val="pl-PL"/>
        </w:rPr>
        <w:t xml:space="preserve"> z siedzibą w </w:t>
      </w:r>
      <w:r>
        <w:rPr>
          <w:sz w:val="24"/>
          <w:szCs w:val="24"/>
          <w:lang w:val="pl-PL"/>
        </w:rPr>
        <w:t>……………</w:t>
      </w:r>
      <w:r w:rsidR="00443698">
        <w:rPr>
          <w:sz w:val="24"/>
          <w:szCs w:val="24"/>
          <w:lang w:val="pl-PL"/>
        </w:rPr>
        <w:t xml:space="preserve"> (</w:t>
      </w:r>
      <w:r>
        <w:rPr>
          <w:sz w:val="24"/>
          <w:szCs w:val="24"/>
          <w:lang w:val="pl-PL"/>
        </w:rPr>
        <w:t>…</w:t>
      </w:r>
      <w:r w:rsidR="00443698">
        <w:rPr>
          <w:sz w:val="24"/>
          <w:szCs w:val="24"/>
          <w:lang w:val="pl-PL"/>
        </w:rPr>
        <w:t>-</w:t>
      </w:r>
      <w:r>
        <w:rPr>
          <w:sz w:val="24"/>
          <w:szCs w:val="24"/>
          <w:lang w:val="pl-PL"/>
        </w:rPr>
        <w:t>……</w:t>
      </w:r>
      <w:r w:rsidR="00443698">
        <w:rPr>
          <w:sz w:val="24"/>
          <w:szCs w:val="24"/>
          <w:lang w:val="pl-PL"/>
        </w:rPr>
        <w:t xml:space="preserve">), przy ul. </w:t>
      </w:r>
      <w:r>
        <w:rPr>
          <w:sz w:val="24"/>
          <w:szCs w:val="24"/>
          <w:lang w:val="pl-PL"/>
        </w:rPr>
        <w:t>…………………</w:t>
      </w:r>
      <w:r w:rsidR="00443698">
        <w:rPr>
          <w:sz w:val="24"/>
          <w:szCs w:val="24"/>
          <w:lang w:val="pl-PL"/>
        </w:rPr>
        <w:t xml:space="preserve">, wpisanym do Krajowego Rejestru Sądowego prowadzonego przez Sąd Rejonowy dla </w:t>
      </w:r>
      <w:r>
        <w:rPr>
          <w:sz w:val="24"/>
          <w:szCs w:val="24"/>
          <w:lang w:val="pl-PL"/>
        </w:rPr>
        <w:t>…………………………………………………………………………………………………</w:t>
      </w:r>
      <w:r w:rsidR="00443698">
        <w:rPr>
          <w:sz w:val="24"/>
          <w:szCs w:val="24"/>
          <w:lang w:val="pl-PL"/>
        </w:rPr>
        <w:t xml:space="preserve">, </w:t>
      </w:r>
      <w:r w:rsidR="00443698">
        <w:rPr>
          <w:sz w:val="24"/>
          <w:szCs w:val="24"/>
          <w:lang w:val="pl-PL"/>
        </w:rPr>
        <w:br/>
        <w:t xml:space="preserve">Nr KRS:  </w:t>
      </w:r>
      <w:r>
        <w:rPr>
          <w:sz w:val="24"/>
          <w:szCs w:val="24"/>
          <w:lang w:val="pl-PL"/>
        </w:rPr>
        <w:t>………………</w:t>
      </w:r>
      <w:r w:rsidR="00443698">
        <w:rPr>
          <w:sz w:val="24"/>
          <w:szCs w:val="24"/>
          <w:lang w:val="pl-PL"/>
        </w:rPr>
        <w:t xml:space="preserve">, </w:t>
      </w:r>
      <w:r w:rsidR="00443698" w:rsidRPr="00443698">
        <w:rPr>
          <w:sz w:val="24"/>
          <w:szCs w:val="24"/>
          <w:lang w:val="pl-PL"/>
        </w:rPr>
        <w:t xml:space="preserve">NIP: </w:t>
      </w:r>
      <w:r w:rsidR="00E36ECD">
        <w:rPr>
          <w:sz w:val="24"/>
          <w:szCs w:val="24"/>
          <w:lang w:val="pl-PL"/>
        </w:rPr>
        <w:t>___</w:t>
      </w:r>
      <w:r w:rsidR="00443698" w:rsidRPr="00443698">
        <w:rPr>
          <w:sz w:val="24"/>
          <w:szCs w:val="24"/>
          <w:lang w:val="pl-PL"/>
        </w:rPr>
        <w:t>-</w:t>
      </w:r>
      <w:r w:rsidR="00E36ECD">
        <w:rPr>
          <w:sz w:val="24"/>
          <w:szCs w:val="24"/>
          <w:lang w:val="pl-PL"/>
        </w:rPr>
        <w:t>__</w:t>
      </w:r>
      <w:r w:rsidR="00443698" w:rsidRPr="00443698">
        <w:rPr>
          <w:sz w:val="24"/>
          <w:szCs w:val="24"/>
          <w:lang w:val="pl-PL"/>
        </w:rPr>
        <w:t>-</w:t>
      </w:r>
      <w:r w:rsidR="00E36ECD">
        <w:rPr>
          <w:sz w:val="24"/>
          <w:szCs w:val="24"/>
          <w:lang w:val="pl-PL"/>
        </w:rPr>
        <w:t>__</w:t>
      </w:r>
      <w:r w:rsidR="00443698" w:rsidRPr="00443698">
        <w:rPr>
          <w:sz w:val="24"/>
          <w:szCs w:val="24"/>
          <w:lang w:val="pl-PL"/>
        </w:rPr>
        <w:t>-</w:t>
      </w:r>
      <w:r w:rsidR="00E36ECD">
        <w:rPr>
          <w:sz w:val="24"/>
          <w:szCs w:val="24"/>
          <w:lang w:val="pl-PL"/>
        </w:rPr>
        <w:t>___</w:t>
      </w:r>
      <w:r w:rsidR="00443698" w:rsidRPr="00443698">
        <w:rPr>
          <w:sz w:val="24"/>
          <w:szCs w:val="24"/>
          <w:lang w:val="pl-PL"/>
        </w:rPr>
        <w:t xml:space="preserve">, REGON </w:t>
      </w:r>
      <w:r w:rsidR="00786BFB">
        <w:rPr>
          <w:sz w:val="24"/>
          <w:szCs w:val="24"/>
          <w:lang w:val="pl-PL"/>
        </w:rPr>
        <w:t>_________</w:t>
      </w:r>
      <w:r w:rsidR="00443698">
        <w:rPr>
          <w:sz w:val="24"/>
          <w:szCs w:val="24"/>
          <w:lang w:val="pl-PL"/>
        </w:rPr>
        <w:t xml:space="preserve"> reprezentowanym</w:t>
      </w:r>
      <w:r w:rsidR="00443698">
        <w:rPr>
          <w:spacing w:val="38"/>
          <w:sz w:val="24"/>
          <w:szCs w:val="24"/>
          <w:lang w:val="pl-PL"/>
        </w:rPr>
        <w:t xml:space="preserve"> </w:t>
      </w:r>
      <w:r w:rsidR="00443698">
        <w:rPr>
          <w:sz w:val="24"/>
          <w:szCs w:val="24"/>
          <w:lang w:val="pl-PL"/>
        </w:rPr>
        <w:t>przez:</w:t>
      </w:r>
      <w:r w:rsidR="00443698">
        <w:rPr>
          <w:spacing w:val="44"/>
          <w:sz w:val="24"/>
          <w:szCs w:val="24"/>
          <w:lang w:val="pl-PL"/>
        </w:rPr>
        <w:t xml:space="preserve"> </w:t>
      </w:r>
    </w:p>
    <w:p w14:paraId="583AA2F6" w14:textId="6DD46479" w:rsidR="00443698" w:rsidRDefault="006B5E81" w:rsidP="00443698">
      <w:pPr>
        <w:pStyle w:val="Tekstpodstawowy"/>
        <w:spacing w:before="6" w:line="276" w:lineRule="auto"/>
        <w:ind w:left="0" w:right="1" w:firstLine="0"/>
        <w:jc w:val="both"/>
        <w:rPr>
          <w:spacing w:val="21"/>
          <w:w w:val="102"/>
          <w:sz w:val="24"/>
          <w:szCs w:val="24"/>
          <w:lang w:val="pl-PL"/>
        </w:rPr>
      </w:pPr>
      <w:r>
        <w:rPr>
          <w:b/>
          <w:sz w:val="24"/>
          <w:szCs w:val="24"/>
          <w:lang w:val="pl-PL"/>
        </w:rPr>
        <w:t>……………………</w:t>
      </w:r>
      <w:r w:rsidR="00443698">
        <w:rPr>
          <w:sz w:val="24"/>
          <w:szCs w:val="24"/>
          <w:lang w:val="pl-PL"/>
        </w:rPr>
        <w:t>,</w:t>
      </w:r>
      <w:r w:rsidR="00443698">
        <w:rPr>
          <w:spacing w:val="21"/>
          <w:w w:val="102"/>
          <w:sz w:val="24"/>
          <w:szCs w:val="24"/>
          <w:lang w:val="pl-PL"/>
        </w:rPr>
        <w:t xml:space="preserve"> </w:t>
      </w:r>
    </w:p>
    <w:p w14:paraId="5C8A9B2C" w14:textId="77777777" w:rsidR="00443698" w:rsidRDefault="00443698" w:rsidP="00443698">
      <w:pPr>
        <w:pStyle w:val="Tekstpodstawowy"/>
        <w:spacing w:before="6" w:line="276" w:lineRule="auto"/>
        <w:ind w:left="0" w:right="1" w:firstLine="0"/>
        <w:jc w:val="both"/>
        <w:rPr>
          <w:spacing w:val="21"/>
          <w:w w:val="102"/>
          <w:sz w:val="24"/>
          <w:szCs w:val="24"/>
          <w:lang w:val="pl-PL"/>
        </w:rPr>
      </w:pPr>
    </w:p>
    <w:p w14:paraId="4C6FBEBA" w14:textId="77777777" w:rsidR="00443698" w:rsidRDefault="00443698" w:rsidP="00443698">
      <w:pPr>
        <w:pStyle w:val="Tekstpodstawowy"/>
        <w:spacing w:before="6" w:line="276" w:lineRule="auto"/>
        <w:ind w:left="0" w:right="1" w:firstLine="0"/>
        <w:jc w:val="both"/>
        <w:rPr>
          <w:spacing w:val="-1"/>
          <w:sz w:val="24"/>
          <w:szCs w:val="24"/>
          <w:lang w:val="pl-PL"/>
        </w:rPr>
      </w:pPr>
      <w:r>
        <w:rPr>
          <w:spacing w:val="-1"/>
          <w:sz w:val="24"/>
          <w:szCs w:val="24"/>
          <w:lang w:val="pl-PL"/>
        </w:rPr>
        <w:t>zwanym</w:t>
      </w:r>
      <w:r>
        <w:rPr>
          <w:spacing w:val="25"/>
          <w:sz w:val="24"/>
          <w:szCs w:val="24"/>
          <w:lang w:val="pl-PL"/>
        </w:rPr>
        <w:t xml:space="preserve"> </w:t>
      </w:r>
      <w:r>
        <w:rPr>
          <w:spacing w:val="-1"/>
          <w:sz w:val="24"/>
          <w:szCs w:val="24"/>
          <w:lang w:val="pl-PL"/>
        </w:rPr>
        <w:t>dalej</w:t>
      </w:r>
      <w:r>
        <w:rPr>
          <w:spacing w:val="28"/>
          <w:sz w:val="24"/>
          <w:szCs w:val="24"/>
          <w:lang w:val="pl-PL"/>
        </w:rPr>
        <w:t xml:space="preserve"> </w:t>
      </w:r>
      <w:r>
        <w:rPr>
          <w:spacing w:val="-1"/>
          <w:sz w:val="24"/>
          <w:szCs w:val="24"/>
          <w:lang w:val="pl-PL"/>
        </w:rPr>
        <w:t>„Wykonawcą”</w:t>
      </w:r>
    </w:p>
    <w:p w14:paraId="75F4B3F1" w14:textId="77777777" w:rsidR="00C95A63" w:rsidRPr="007E2357" w:rsidRDefault="00C95A63" w:rsidP="00443698">
      <w:pPr>
        <w:pStyle w:val="Tekstpodstawowy"/>
        <w:spacing w:before="2" w:line="276" w:lineRule="auto"/>
        <w:ind w:left="0" w:right="4871" w:firstLine="0"/>
        <w:rPr>
          <w:sz w:val="24"/>
          <w:szCs w:val="24"/>
          <w:lang w:val="pl-PL"/>
        </w:rPr>
      </w:pPr>
      <w:r w:rsidRPr="007E2357">
        <w:rPr>
          <w:spacing w:val="-1"/>
          <w:sz w:val="24"/>
          <w:szCs w:val="24"/>
          <w:lang w:val="pl-PL"/>
        </w:rPr>
        <w:t>łącznie</w:t>
      </w:r>
      <w:r w:rsidRPr="007E2357">
        <w:rPr>
          <w:spacing w:val="18"/>
          <w:sz w:val="24"/>
          <w:szCs w:val="24"/>
          <w:lang w:val="pl-PL"/>
        </w:rPr>
        <w:t xml:space="preserve"> </w:t>
      </w:r>
      <w:r w:rsidRPr="007E2357">
        <w:rPr>
          <w:spacing w:val="-1"/>
          <w:sz w:val="24"/>
          <w:szCs w:val="24"/>
          <w:lang w:val="pl-PL"/>
        </w:rPr>
        <w:t>zwane</w:t>
      </w:r>
      <w:r w:rsidRPr="007E2357">
        <w:rPr>
          <w:spacing w:val="18"/>
          <w:sz w:val="24"/>
          <w:szCs w:val="24"/>
          <w:lang w:val="pl-PL"/>
        </w:rPr>
        <w:t xml:space="preserve"> </w:t>
      </w:r>
      <w:r w:rsidRPr="007E2357">
        <w:rPr>
          <w:spacing w:val="-1"/>
          <w:sz w:val="24"/>
          <w:szCs w:val="24"/>
          <w:lang w:val="pl-PL"/>
        </w:rPr>
        <w:t>dalej</w:t>
      </w:r>
      <w:r w:rsidRPr="007E2357">
        <w:rPr>
          <w:spacing w:val="13"/>
          <w:sz w:val="24"/>
          <w:szCs w:val="24"/>
          <w:lang w:val="pl-PL"/>
        </w:rPr>
        <w:t xml:space="preserve"> </w:t>
      </w:r>
      <w:r w:rsidRPr="007E2357">
        <w:rPr>
          <w:sz w:val="24"/>
          <w:szCs w:val="24"/>
          <w:lang w:val="pl-PL"/>
        </w:rPr>
        <w:t>Stronami,</w:t>
      </w:r>
    </w:p>
    <w:p w14:paraId="47A8249A" w14:textId="77777777" w:rsidR="00443698" w:rsidRDefault="00443698" w:rsidP="00443698">
      <w:pPr>
        <w:pStyle w:val="Tekstpodstawowy"/>
        <w:spacing w:line="276" w:lineRule="auto"/>
        <w:ind w:right="102"/>
        <w:jc w:val="both"/>
        <w:rPr>
          <w:sz w:val="24"/>
          <w:szCs w:val="24"/>
          <w:lang w:val="pl-PL"/>
        </w:rPr>
      </w:pPr>
    </w:p>
    <w:p w14:paraId="1070F180" w14:textId="52A9FB0D" w:rsidR="00C95A63" w:rsidRPr="007E2357" w:rsidRDefault="00C95A63" w:rsidP="006B5E81">
      <w:pPr>
        <w:pStyle w:val="Tekstpodstawowy"/>
        <w:spacing w:line="276" w:lineRule="auto"/>
        <w:ind w:left="0" w:right="102" w:firstLine="0"/>
        <w:jc w:val="both"/>
        <w:rPr>
          <w:sz w:val="24"/>
          <w:szCs w:val="24"/>
          <w:lang w:val="pl-PL"/>
        </w:rPr>
      </w:pPr>
      <w:r w:rsidRPr="007E2357">
        <w:rPr>
          <w:sz w:val="24"/>
          <w:szCs w:val="24"/>
          <w:lang w:val="pl-PL"/>
        </w:rPr>
        <w:t>W</w:t>
      </w:r>
      <w:r w:rsidRPr="007E2357">
        <w:rPr>
          <w:spacing w:val="8"/>
          <w:sz w:val="24"/>
          <w:szCs w:val="24"/>
          <w:lang w:val="pl-PL"/>
        </w:rPr>
        <w:t xml:space="preserve"> </w:t>
      </w:r>
      <w:r w:rsidRPr="007E2357">
        <w:rPr>
          <w:sz w:val="24"/>
          <w:szCs w:val="24"/>
          <w:lang w:val="pl-PL"/>
        </w:rPr>
        <w:t>wyniku</w:t>
      </w:r>
      <w:r w:rsidRPr="007E2357">
        <w:rPr>
          <w:spacing w:val="8"/>
          <w:sz w:val="24"/>
          <w:szCs w:val="24"/>
          <w:lang w:val="pl-PL"/>
        </w:rPr>
        <w:t xml:space="preserve"> </w:t>
      </w:r>
      <w:r w:rsidRPr="007E2357">
        <w:rPr>
          <w:sz w:val="24"/>
          <w:szCs w:val="24"/>
          <w:lang w:val="pl-PL"/>
        </w:rPr>
        <w:t>przeprowadzenia,</w:t>
      </w:r>
      <w:r w:rsidRPr="007E2357">
        <w:rPr>
          <w:spacing w:val="9"/>
          <w:sz w:val="24"/>
          <w:szCs w:val="24"/>
          <w:lang w:val="pl-PL"/>
        </w:rPr>
        <w:t xml:space="preserve"> </w:t>
      </w:r>
      <w:r w:rsidRPr="007E2357">
        <w:rPr>
          <w:sz w:val="24"/>
          <w:szCs w:val="24"/>
          <w:lang w:val="pl-PL"/>
        </w:rPr>
        <w:t>na</w:t>
      </w:r>
      <w:r w:rsidRPr="007E2357">
        <w:rPr>
          <w:spacing w:val="6"/>
          <w:sz w:val="24"/>
          <w:szCs w:val="24"/>
          <w:lang w:val="pl-PL"/>
        </w:rPr>
        <w:t xml:space="preserve"> </w:t>
      </w:r>
      <w:r w:rsidRPr="007E2357">
        <w:rPr>
          <w:sz w:val="24"/>
          <w:szCs w:val="24"/>
          <w:lang w:val="pl-PL"/>
        </w:rPr>
        <w:t>podstawie</w:t>
      </w:r>
      <w:r w:rsidRPr="007E2357">
        <w:rPr>
          <w:spacing w:val="9"/>
          <w:sz w:val="24"/>
          <w:szCs w:val="24"/>
          <w:lang w:val="pl-PL"/>
        </w:rPr>
        <w:t xml:space="preserve"> </w:t>
      </w:r>
      <w:r w:rsidR="006B5E81">
        <w:rPr>
          <w:spacing w:val="9"/>
          <w:sz w:val="24"/>
          <w:szCs w:val="24"/>
          <w:lang w:val="pl-PL"/>
        </w:rPr>
        <w:t>„Regulaminu udzielenia zamówień publicznych w Woskowym Instytucie Chemii i Radiometrii w Warszawie o wartości zamówienia mniejszej niż kwota 130 000, 0 zł netto oraz innych zamówień, do których nie stosuje się przepisów ustawy – Prawo zamówień publicznych”</w:t>
      </w:r>
      <w:r w:rsidRPr="007E2357">
        <w:rPr>
          <w:spacing w:val="-1"/>
          <w:sz w:val="24"/>
          <w:szCs w:val="24"/>
          <w:lang w:val="pl-PL"/>
        </w:rPr>
        <w:t>,</w:t>
      </w:r>
      <w:r w:rsidRPr="007E2357">
        <w:rPr>
          <w:spacing w:val="11"/>
          <w:sz w:val="24"/>
          <w:szCs w:val="24"/>
          <w:lang w:val="pl-PL"/>
        </w:rPr>
        <w:t xml:space="preserve"> </w:t>
      </w:r>
      <w:r w:rsidRPr="007E2357">
        <w:rPr>
          <w:sz w:val="24"/>
          <w:szCs w:val="24"/>
          <w:lang w:val="pl-PL"/>
        </w:rPr>
        <w:t>w</w:t>
      </w:r>
      <w:r w:rsidRPr="007E2357">
        <w:rPr>
          <w:spacing w:val="13"/>
          <w:sz w:val="24"/>
          <w:szCs w:val="24"/>
          <w:lang w:val="pl-PL"/>
        </w:rPr>
        <w:t xml:space="preserve"> </w:t>
      </w:r>
      <w:r w:rsidRPr="007E2357">
        <w:rPr>
          <w:sz w:val="24"/>
          <w:szCs w:val="24"/>
          <w:lang w:val="pl-PL"/>
        </w:rPr>
        <w:t>trybie</w:t>
      </w:r>
      <w:r w:rsidRPr="007E2357">
        <w:rPr>
          <w:spacing w:val="10"/>
          <w:sz w:val="24"/>
          <w:szCs w:val="24"/>
          <w:lang w:val="pl-PL"/>
        </w:rPr>
        <w:t xml:space="preserve"> </w:t>
      </w:r>
      <w:r w:rsidR="006B5E81">
        <w:rPr>
          <w:spacing w:val="10"/>
          <w:sz w:val="24"/>
          <w:szCs w:val="24"/>
          <w:lang w:val="pl-PL"/>
        </w:rPr>
        <w:t xml:space="preserve">zapytania ofertowego </w:t>
      </w:r>
      <w:r w:rsidRPr="007E2357">
        <w:rPr>
          <w:spacing w:val="-1"/>
          <w:sz w:val="24"/>
          <w:szCs w:val="24"/>
          <w:lang w:val="pl-PL"/>
        </w:rPr>
        <w:t>na</w:t>
      </w:r>
      <w:r w:rsidRPr="007E2357">
        <w:rPr>
          <w:sz w:val="24"/>
          <w:szCs w:val="24"/>
          <w:lang w:val="pl-PL"/>
        </w:rPr>
        <w:t xml:space="preserve"> </w:t>
      </w:r>
      <w:r w:rsidR="00CD7772" w:rsidRPr="00CD7772">
        <w:rPr>
          <w:b/>
          <w:bCs/>
          <w:spacing w:val="-1"/>
          <w:sz w:val="24"/>
          <w:szCs w:val="24"/>
          <w:lang w:val="pl-PL"/>
        </w:rPr>
        <w:t>Rozbudow</w:t>
      </w:r>
      <w:r w:rsidR="00CD7772">
        <w:rPr>
          <w:b/>
          <w:bCs/>
          <w:spacing w:val="-1"/>
          <w:sz w:val="24"/>
          <w:szCs w:val="24"/>
          <w:lang w:val="pl-PL"/>
        </w:rPr>
        <w:t>ę</w:t>
      </w:r>
      <w:r w:rsidR="00CD7772" w:rsidRPr="00CD7772">
        <w:rPr>
          <w:b/>
          <w:bCs/>
          <w:spacing w:val="-1"/>
          <w:sz w:val="24"/>
          <w:szCs w:val="24"/>
          <w:lang w:val="pl-PL"/>
        </w:rPr>
        <w:t xml:space="preserve"> instalacji gazów technicznych laboratorium chemicznego do badań związków wysokotoksycznych objętych konwencją o zakazie broni chemicznej</w:t>
      </w:r>
      <w:r w:rsidR="00CD7772">
        <w:rPr>
          <w:bCs/>
          <w:spacing w:val="-1"/>
          <w:sz w:val="24"/>
          <w:szCs w:val="24"/>
          <w:lang w:val="pl-PL"/>
        </w:rPr>
        <w:t xml:space="preserve">, </w:t>
      </w:r>
      <w:r w:rsidRPr="007E2357">
        <w:rPr>
          <w:b/>
          <w:bCs/>
          <w:spacing w:val="97"/>
          <w:w w:val="102"/>
          <w:sz w:val="24"/>
          <w:szCs w:val="24"/>
          <w:lang w:val="pl-PL"/>
        </w:rPr>
        <w:t xml:space="preserve"> </w:t>
      </w:r>
      <w:r w:rsidRPr="006B5E81">
        <w:rPr>
          <w:sz w:val="24"/>
          <w:szCs w:val="24"/>
          <w:lang w:val="pl-PL"/>
        </w:rPr>
        <w:t>nr</w:t>
      </w:r>
      <w:r w:rsidR="00CD7772">
        <w:rPr>
          <w:spacing w:val="31"/>
          <w:sz w:val="24"/>
          <w:szCs w:val="24"/>
          <w:lang w:val="pl-PL"/>
        </w:rPr>
        <w:t> </w:t>
      </w:r>
      <w:r w:rsidRPr="006B5E81">
        <w:rPr>
          <w:spacing w:val="-1"/>
          <w:sz w:val="24"/>
          <w:szCs w:val="24"/>
          <w:lang w:val="pl-PL"/>
        </w:rPr>
        <w:t>sprawy:</w:t>
      </w:r>
      <w:r w:rsidRPr="007E2357">
        <w:rPr>
          <w:b/>
          <w:bCs/>
          <w:spacing w:val="32"/>
          <w:sz w:val="24"/>
          <w:szCs w:val="24"/>
          <w:lang w:val="pl-PL"/>
        </w:rPr>
        <w:t xml:space="preserve"> </w:t>
      </w:r>
      <w:r>
        <w:rPr>
          <w:sz w:val="24"/>
          <w:szCs w:val="24"/>
          <w:lang w:val="pl-PL"/>
        </w:rPr>
        <w:t>RZP-</w:t>
      </w:r>
      <w:r w:rsidR="00786BFB">
        <w:rPr>
          <w:sz w:val="24"/>
          <w:szCs w:val="24"/>
          <w:lang w:val="pl-PL"/>
        </w:rPr>
        <w:t>92</w:t>
      </w:r>
      <w:r>
        <w:rPr>
          <w:sz w:val="24"/>
          <w:szCs w:val="24"/>
          <w:lang w:val="pl-PL"/>
        </w:rPr>
        <w:t>/202</w:t>
      </w:r>
      <w:r w:rsidR="006B5E81">
        <w:rPr>
          <w:sz w:val="24"/>
          <w:szCs w:val="24"/>
          <w:lang w:val="pl-PL"/>
        </w:rPr>
        <w:t>4</w:t>
      </w:r>
      <w:r w:rsidRPr="007E2357">
        <w:rPr>
          <w:spacing w:val="19"/>
          <w:sz w:val="24"/>
          <w:szCs w:val="24"/>
          <w:lang w:val="pl-PL"/>
        </w:rPr>
        <w:t xml:space="preserve"> </w:t>
      </w:r>
      <w:r w:rsidRPr="007E2357">
        <w:rPr>
          <w:spacing w:val="-1"/>
          <w:sz w:val="24"/>
          <w:szCs w:val="24"/>
          <w:lang w:val="pl-PL"/>
        </w:rPr>
        <w:t>została</w:t>
      </w:r>
      <w:r w:rsidRPr="007E2357">
        <w:rPr>
          <w:spacing w:val="29"/>
          <w:sz w:val="24"/>
          <w:szCs w:val="24"/>
          <w:lang w:val="pl-PL"/>
        </w:rPr>
        <w:t xml:space="preserve"> </w:t>
      </w:r>
      <w:r w:rsidRPr="007E2357">
        <w:rPr>
          <w:sz w:val="24"/>
          <w:szCs w:val="24"/>
          <w:lang w:val="pl-PL"/>
        </w:rPr>
        <w:t>zawarta</w:t>
      </w:r>
      <w:r w:rsidRPr="007E2357">
        <w:rPr>
          <w:spacing w:val="26"/>
          <w:sz w:val="24"/>
          <w:szCs w:val="24"/>
          <w:lang w:val="pl-PL"/>
        </w:rPr>
        <w:t xml:space="preserve"> </w:t>
      </w:r>
      <w:r w:rsidRPr="007E2357">
        <w:rPr>
          <w:sz w:val="24"/>
          <w:szCs w:val="24"/>
          <w:lang w:val="pl-PL"/>
        </w:rPr>
        <w:t>umowa</w:t>
      </w:r>
      <w:r w:rsidRPr="007E2357">
        <w:rPr>
          <w:spacing w:val="25"/>
          <w:sz w:val="24"/>
          <w:szCs w:val="24"/>
          <w:lang w:val="pl-PL"/>
        </w:rPr>
        <w:t xml:space="preserve"> </w:t>
      </w:r>
      <w:r w:rsidRPr="007E2357">
        <w:rPr>
          <w:sz w:val="24"/>
          <w:szCs w:val="24"/>
          <w:lang w:val="pl-PL"/>
        </w:rPr>
        <w:t>o</w:t>
      </w:r>
      <w:r w:rsidR="006B5E81">
        <w:rPr>
          <w:spacing w:val="32"/>
          <w:sz w:val="24"/>
          <w:szCs w:val="24"/>
          <w:lang w:val="pl-PL"/>
        </w:rPr>
        <w:t> </w:t>
      </w:r>
      <w:r w:rsidRPr="007E2357">
        <w:rPr>
          <w:spacing w:val="-1"/>
          <w:sz w:val="24"/>
          <w:szCs w:val="24"/>
          <w:lang w:val="pl-PL"/>
        </w:rPr>
        <w:t>następującej</w:t>
      </w:r>
      <w:r w:rsidRPr="007E2357">
        <w:rPr>
          <w:spacing w:val="32"/>
          <w:sz w:val="24"/>
          <w:szCs w:val="24"/>
          <w:lang w:val="pl-PL"/>
        </w:rPr>
        <w:t xml:space="preserve"> </w:t>
      </w:r>
      <w:r w:rsidRPr="007E2357">
        <w:rPr>
          <w:spacing w:val="-1"/>
          <w:sz w:val="24"/>
          <w:szCs w:val="24"/>
          <w:lang w:val="pl-PL"/>
        </w:rPr>
        <w:t>treści:</w:t>
      </w:r>
    </w:p>
    <w:p w14:paraId="57ED84DB" w14:textId="77777777" w:rsidR="00C95A63" w:rsidRPr="007E2357" w:rsidRDefault="00C95A63" w:rsidP="00C95A63">
      <w:pPr>
        <w:spacing w:line="276" w:lineRule="auto"/>
        <w:rPr>
          <w:rFonts w:ascii="Times New Roman" w:hAnsi="Times New Roman"/>
          <w:sz w:val="24"/>
          <w:szCs w:val="24"/>
          <w:lang w:val="pl-PL"/>
        </w:rPr>
      </w:pPr>
    </w:p>
    <w:p w14:paraId="4E0E98BA" w14:textId="77777777" w:rsidR="00C95A63" w:rsidRPr="007E2357" w:rsidRDefault="00C95A63" w:rsidP="00C95A63">
      <w:pPr>
        <w:spacing w:before="1" w:line="276" w:lineRule="auto"/>
        <w:rPr>
          <w:rFonts w:ascii="Times New Roman" w:hAnsi="Times New Roman"/>
          <w:sz w:val="24"/>
          <w:szCs w:val="24"/>
          <w:lang w:val="pl-PL"/>
        </w:rPr>
      </w:pPr>
    </w:p>
    <w:p w14:paraId="2106093D"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w:t>
      </w:r>
      <w:r w:rsidRPr="007E2357">
        <w:rPr>
          <w:b/>
          <w:bCs/>
          <w:spacing w:val="5"/>
          <w:sz w:val="24"/>
          <w:szCs w:val="24"/>
          <w:lang w:val="pl-PL"/>
        </w:rPr>
        <w:t xml:space="preserve"> </w:t>
      </w:r>
      <w:r w:rsidRPr="007E2357">
        <w:rPr>
          <w:b/>
          <w:bCs/>
          <w:sz w:val="24"/>
          <w:szCs w:val="24"/>
          <w:lang w:val="pl-PL"/>
        </w:rPr>
        <w:t>1</w:t>
      </w:r>
    </w:p>
    <w:p w14:paraId="7F9D31B0" w14:textId="77777777" w:rsidR="00C95A63" w:rsidRPr="007E2357" w:rsidRDefault="00C95A63" w:rsidP="00C95A63">
      <w:pPr>
        <w:pStyle w:val="Tekstpodstawowy"/>
        <w:spacing w:before="6" w:line="276" w:lineRule="auto"/>
        <w:ind w:left="2330" w:right="2325" w:firstLine="0"/>
        <w:jc w:val="center"/>
        <w:rPr>
          <w:b/>
          <w:bCs/>
          <w:sz w:val="24"/>
          <w:szCs w:val="24"/>
          <w:lang w:val="pl-PL"/>
        </w:rPr>
      </w:pPr>
      <w:r w:rsidRPr="007E2357">
        <w:rPr>
          <w:b/>
          <w:bCs/>
          <w:sz w:val="24"/>
          <w:szCs w:val="24"/>
          <w:lang w:val="pl-PL"/>
        </w:rPr>
        <w:t>PRZEDMIOT UMOWY</w:t>
      </w:r>
    </w:p>
    <w:p w14:paraId="4C88268C" w14:textId="2E6F8372" w:rsidR="00C95A63" w:rsidRPr="00CA0C5A" w:rsidRDefault="00C95A63" w:rsidP="00CD7772">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Niniejsza umowa zostaje zawarta w wyniku rozstrzygnięcia </w:t>
      </w:r>
      <w:r w:rsidR="00CD7772" w:rsidRPr="00CD7772">
        <w:rPr>
          <w:sz w:val="24"/>
          <w:szCs w:val="24"/>
          <w:lang w:val="pl-PL"/>
        </w:rPr>
        <w:t>w trybie zapytania ofertowego</w:t>
      </w:r>
      <w:r w:rsidR="00CD7772" w:rsidRPr="00CD7772" w:rsidDel="00CD7772">
        <w:rPr>
          <w:sz w:val="24"/>
          <w:szCs w:val="24"/>
          <w:lang w:val="pl-PL"/>
        </w:rPr>
        <w:t xml:space="preserve"> </w:t>
      </w:r>
      <w:r w:rsidRPr="00CA0C5A">
        <w:rPr>
          <w:sz w:val="24"/>
          <w:szCs w:val="24"/>
          <w:lang w:val="pl-PL"/>
        </w:rPr>
        <w:t>na</w:t>
      </w:r>
      <w:r w:rsidRPr="00CA0C5A">
        <w:rPr>
          <w:b/>
          <w:bCs/>
          <w:sz w:val="24"/>
          <w:szCs w:val="24"/>
          <w:lang w:val="pl-PL"/>
        </w:rPr>
        <w:tab/>
      </w:r>
      <w:r w:rsidR="00CD7772">
        <w:rPr>
          <w:b/>
          <w:bCs/>
          <w:sz w:val="24"/>
          <w:szCs w:val="24"/>
          <w:lang w:val="pl-PL"/>
        </w:rPr>
        <w:t>Rozbudowę</w:t>
      </w:r>
      <w:r w:rsidR="00CD7772" w:rsidRPr="00CD7772">
        <w:rPr>
          <w:b/>
          <w:bCs/>
          <w:sz w:val="24"/>
          <w:szCs w:val="24"/>
          <w:lang w:val="pl-PL"/>
        </w:rPr>
        <w:t xml:space="preserve"> instalacji gazów technicznych laboratorium chemicznego do badań związków wysokotoksycznych objętych konwencją o zakazie broni chemicznej</w:t>
      </w:r>
      <w:r w:rsidRPr="00CA0C5A">
        <w:rPr>
          <w:sz w:val="24"/>
          <w:szCs w:val="24"/>
          <w:lang w:val="pl-PL"/>
        </w:rPr>
        <w:t xml:space="preserve">, nr sprawy: </w:t>
      </w:r>
      <w:r>
        <w:rPr>
          <w:sz w:val="24"/>
          <w:szCs w:val="24"/>
          <w:lang w:val="pl-PL"/>
        </w:rPr>
        <w:t>RZP-</w:t>
      </w:r>
      <w:r w:rsidR="00786BFB">
        <w:rPr>
          <w:sz w:val="24"/>
          <w:szCs w:val="24"/>
          <w:lang w:val="pl-PL"/>
        </w:rPr>
        <w:t>92</w:t>
      </w:r>
      <w:r>
        <w:rPr>
          <w:sz w:val="24"/>
          <w:szCs w:val="24"/>
          <w:lang w:val="pl-PL"/>
        </w:rPr>
        <w:t>/202</w:t>
      </w:r>
      <w:r w:rsidR="006B5E81">
        <w:rPr>
          <w:sz w:val="24"/>
          <w:szCs w:val="24"/>
          <w:lang w:val="pl-PL"/>
        </w:rPr>
        <w:t>4.</w:t>
      </w:r>
    </w:p>
    <w:p w14:paraId="1E3B9B35" w14:textId="54AC3335" w:rsidR="00C95A63" w:rsidRPr="007E2357" w:rsidRDefault="006B5E81"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Opis </w:t>
      </w:r>
      <w:r w:rsidR="00C95A63" w:rsidRPr="007E2357">
        <w:rPr>
          <w:sz w:val="24"/>
          <w:szCs w:val="24"/>
          <w:lang w:val="pl-PL"/>
        </w:rPr>
        <w:t xml:space="preserve">przedmiotu zamówienia stanowi załącznik nr </w:t>
      </w:r>
      <w:r>
        <w:rPr>
          <w:sz w:val="24"/>
          <w:szCs w:val="24"/>
          <w:lang w:val="pl-PL"/>
        </w:rPr>
        <w:t>1</w:t>
      </w:r>
      <w:r w:rsidR="00C95A63" w:rsidRPr="007E2357">
        <w:rPr>
          <w:sz w:val="24"/>
          <w:szCs w:val="24"/>
          <w:lang w:val="pl-PL"/>
        </w:rPr>
        <w:t xml:space="preserve"> do Umowy.</w:t>
      </w:r>
    </w:p>
    <w:p w14:paraId="6FBE0BA1" w14:textId="7777777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Wykonawca zobowiązuje się do realizacji Umowy z należytą starannością, wynikającą </w:t>
      </w:r>
      <w:r w:rsidRPr="007E2357">
        <w:rPr>
          <w:sz w:val="24"/>
          <w:szCs w:val="24"/>
          <w:lang w:val="pl-PL"/>
        </w:rPr>
        <w:br/>
        <w:t>z zawodowego charakteru wykonywanej działalności, warunkami określonymi w opisie przedmiotu zamówienia oraz zgodnie z obowiązującymi przepisami prawa.</w:t>
      </w:r>
    </w:p>
    <w:p w14:paraId="68D11559" w14:textId="6D356AF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Wykonawca oświadcza, że posiada odpowiednie kwalifikacje i uprawnienia wymagane przepisami prawa, niezbędne dla realizacji przedmiotu umowy oraz że ponosi pełną odpowiedzialność za prawidłowe wykonanie przedmiotu umowy</w:t>
      </w:r>
      <w:r w:rsidR="006B5E81">
        <w:rPr>
          <w:sz w:val="24"/>
          <w:szCs w:val="24"/>
          <w:lang w:val="pl-PL"/>
        </w:rPr>
        <w:t>.</w:t>
      </w:r>
    </w:p>
    <w:p w14:paraId="382CECE5" w14:textId="7777777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Wykonawca oświadcza, że dysponuje potencjałem finansowym oraz możliwościami </w:t>
      </w:r>
      <w:r w:rsidRPr="007E2357">
        <w:rPr>
          <w:sz w:val="24"/>
          <w:szCs w:val="24"/>
          <w:lang w:val="pl-PL"/>
        </w:rPr>
        <w:lastRenderedPageBreak/>
        <w:t>technicznymi umożliwiającymi realizację przedmiotu umowy.</w:t>
      </w:r>
    </w:p>
    <w:p w14:paraId="2E88E6CF" w14:textId="77777777" w:rsidR="00C95A63" w:rsidRPr="007E2357" w:rsidRDefault="00C95A63" w:rsidP="00C95A63">
      <w:pPr>
        <w:pStyle w:val="Tekstpodstawowy"/>
        <w:numPr>
          <w:ilvl w:val="0"/>
          <w:numId w:val="7"/>
        </w:numPr>
        <w:tabs>
          <w:tab w:val="left" w:pos="447"/>
        </w:tabs>
        <w:spacing w:before="6" w:line="276" w:lineRule="auto"/>
        <w:ind w:right="101"/>
        <w:jc w:val="both"/>
        <w:rPr>
          <w:sz w:val="24"/>
          <w:szCs w:val="24"/>
          <w:lang w:val="pl-PL"/>
        </w:rPr>
      </w:pPr>
      <w:r w:rsidRPr="007E2357">
        <w:rPr>
          <w:sz w:val="24"/>
          <w:szCs w:val="24"/>
          <w:lang w:val="pl-PL"/>
        </w:rPr>
        <w:t xml:space="preserve">Wykonawca oświadcza, że jest w posiadaniu wszelkich danych niezbędnych </w:t>
      </w:r>
      <w:r w:rsidRPr="007E2357">
        <w:rPr>
          <w:sz w:val="24"/>
          <w:szCs w:val="24"/>
          <w:lang w:val="pl-PL"/>
        </w:rPr>
        <w:br/>
        <w:t>do prawidłowego wykonania przedmiotu umowy.</w:t>
      </w:r>
    </w:p>
    <w:p w14:paraId="550B4FF7" w14:textId="77777777" w:rsidR="00C95A63" w:rsidRPr="007E2357" w:rsidRDefault="00C95A63" w:rsidP="00C95A63">
      <w:pPr>
        <w:spacing w:before="1" w:line="276" w:lineRule="auto"/>
        <w:rPr>
          <w:rFonts w:ascii="Times New Roman" w:hAnsi="Times New Roman"/>
          <w:sz w:val="24"/>
          <w:szCs w:val="24"/>
          <w:lang w:val="pl-PL"/>
        </w:rPr>
      </w:pPr>
    </w:p>
    <w:p w14:paraId="2E079C7C"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2</w:t>
      </w:r>
    </w:p>
    <w:p w14:paraId="750B0E25" w14:textId="77777777" w:rsidR="00C95A63" w:rsidRPr="007E2357" w:rsidRDefault="00C95A63" w:rsidP="00C95A63">
      <w:pPr>
        <w:pStyle w:val="Tekstpodstawowy"/>
        <w:spacing w:before="8" w:line="276" w:lineRule="auto"/>
        <w:ind w:left="2330" w:right="2327" w:firstLine="0"/>
        <w:jc w:val="center"/>
        <w:rPr>
          <w:b/>
          <w:bCs/>
          <w:sz w:val="24"/>
          <w:szCs w:val="24"/>
          <w:lang w:val="pl-PL"/>
        </w:rPr>
      </w:pPr>
      <w:r w:rsidRPr="007E2357">
        <w:rPr>
          <w:b/>
          <w:bCs/>
          <w:sz w:val="24"/>
          <w:szCs w:val="24"/>
          <w:lang w:val="pl-PL"/>
        </w:rPr>
        <w:t>TERMIN REALIZACJI UMOWY</w:t>
      </w:r>
    </w:p>
    <w:p w14:paraId="442A9E1F" w14:textId="41081E94" w:rsidR="00C95A63" w:rsidRPr="007E2357" w:rsidRDefault="00C95A63" w:rsidP="006B5E81">
      <w:pPr>
        <w:widowControl/>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Przedmiot Umowy zostanie wykonany w </w:t>
      </w:r>
      <w:r w:rsidRPr="00A911F2">
        <w:rPr>
          <w:rFonts w:ascii="Times New Roman" w:hAnsi="Times New Roman"/>
          <w:sz w:val="24"/>
          <w:szCs w:val="24"/>
          <w:lang w:val="pl-PL"/>
        </w:rPr>
        <w:t>terminie</w:t>
      </w:r>
      <w:r w:rsidRPr="007E2357">
        <w:rPr>
          <w:rFonts w:ascii="Times New Roman" w:hAnsi="Times New Roman"/>
          <w:b/>
          <w:bCs/>
          <w:sz w:val="24"/>
          <w:szCs w:val="24"/>
          <w:highlight w:val="lightGray"/>
          <w:lang w:val="pl-PL"/>
        </w:rPr>
        <w:t xml:space="preserve"> </w:t>
      </w:r>
      <w:r w:rsidRPr="00A911F2">
        <w:rPr>
          <w:rFonts w:ascii="Times New Roman" w:hAnsi="Times New Roman"/>
          <w:sz w:val="24"/>
          <w:szCs w:val="24"/>
          <w:lang w:val="pl-PL"/>
        </w:rPr>
        <w:t xml:space="preserve">do dnia </w:t>
      </w:r>
      <w:r>
        <w:rPr>
          <w:rFonts w:ascii="Times New Roman" w:hAnsi="Times New Roman"/>
          <w:sz w:val="24"/>
          <w:szCs w:val="24"/>
          <w:lang w:val="pl-PL"/>
        </w:rPr>
        <w:t>1</w:t>
      </w:r>
      <w:r w:rsidR="006B5E81">
        <w:rPr>
          <w:rFonts w:ascii="Times New Roman" w:hAnsi="Times New Roman"/>
          <w:sz w:val="24"/>
          <w:szCs w:val="24"/>
          <w:lang w:val="pl-PL"/>
        </w:rPr>
        <w:t>9</w:t>
      </w:r>
      <w:r w:rsidRPr="00A911F2">
        <w:rPr>
          <w:rFonts w:ascii="Times New Roman" w:hAnsi="Times New Roman"/>
          <w:sz w:val="24"/>
          <w:szCs w:val="24"/>
          <w:lang w:val="pl-PL"/>
        </w:rPr>
        <w:t>.</w:t>
      </w:r>
      <w:r>
        <w:rPr>
          <w:rFonts w:ascii="Times New Roman" w:hAnsi="Times New Roman"/>
          <w:sz w:val="24"/>
          <w:szCs w:val="24"/>
          <w:lang w:val="pl-PL"/>
        </w:rPr>
        <w:t>0</w:t>
      </w:r>
      <w:r w:rsidR="006B5E81">
        <w:rPr>
          <w:rFonts w:ascii="Times New Roman" w:hAnsi="Times New Roman"/>
          <w:sz w:val="24"/>
          <w:szCs w:val="24"/>
          <w:lang w:val="pl-PL"/>
        </w:rPr>
        <w:t>4</w:t>
      </w:r>
      <w:r w:rsidRPr="00A911F2">
        <w:rPr>
          <w:rFonts w:ascii="Times New Roman" w:hAnsi="Times New Roman"/>
          <w:sz w:val="24"/>
          <w:szCs w:val="24"/>
          <w:lang w:val="pl-PL"/>
        </w:rPr>
        <w:t>.202</w:t>
      </w:r>
      <w:r>
        <w:rPr>
          <w:rFonts w:ascii="Times New Roman" w:hAnsi="Times New Roman"/>
          <w:sz w:val="24"/>
          <w:szCs w:val="24"/>
          <w:lang w:val="pl-PL"/>
        </w:rPr>
        <w:t>4</w:t>
      </w:r>
      <w:r w:rsidRPr="00A911F2">
        <w:rPr>
          <w:rFonts w:ascii="Times New Roman" w:hAnsi="Times New Roman"/>
          <w:sz w:val="24"/>
          <w:szCs w:val="24"/>
          <w:lang w:val="pl-PL"/>
        </w:rPr>
        <w:t xml:space="preserve"> r. </w:t>
      </w:r>
      <w:r w:rsidRPr="007E2357">
        <w:rPr>
          <w:rFonts w:ascii="Times New Roman" w:hAnsi="Times New Roman"/>
          <w:sz w:val="24"/>
          <w:szCs w:val="24"/>
          <w:lang w:val="pl-PL"/>
        </w:rPr>
        <w:t>zgodnie ze złożoną ofertą.</w:t>
      </w:r>
    </w:p>
    <w:p w14:paraId="68D1D790" w14:textId="77777777" w:rsidR="00C95A63" w:rsidRPr="007E2357" w:rsidRDefault="00C95A63" w:rsidP="00C95A63">
      <w:pPr>
        <w:widowControl/>
        <w:spacing w:line="276" w:lineRule="auto"/>
        <w:ind w:left="360"/>
        <w:jc w:val="both"/>
        <w:rPr>
          <w:rFonts w:ascii="Times New Roman" w:hAnsi="Times New Roman"/>
          <w:spacing w:val="-2"/>
          <w:w w:val="105"/>
          <w:sz w:val="24"/>
          <w:szCs w:val="24"/>
          <w:lang w:val="pl-PL"/>
        </w:rPr>
      </w:pPr>
    </w:p>
    <w:p w14:paraId="5547924B"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w:t>
      </w:r>
      <w:r w:rsidRPr="007E2357">
        <w:rPr>
          <w:b/>
          <w:bCs/>
          <w:spacing w:val="5"/>
          <w:sz w:val="24"/>
          <w:szCs w:val="24"/>
          <w:lang w:val="pl-PL"/>
        </w:rPr>
        <w:t xml:space="preserve"> </w:t>
      </w:r>
      <w:r w:rsidRPr="007E2357">
        <w:rPr>
          <w:b/>
          <w:bCs/>
          <w:sz w:val="24"/>
          <w:szCs w:val="24"/>
          <w:lang w:val="pl-PL"/>
        </w:rPr>
        <w:t>3</w:t>
      </w:r>
    </w:p>
    <w:p w14:paraId="35C41F10" w14:textId="77777777" w:rsidR="00C95A63" w:rsidRPr="007E2357" w:rsidRDefault="00C95A63" w:rsidP="00C95A63">
      <w:pPr>
        <w:pStyle w:val="Tekstpodstawowy"/>
        <w:spacing w:before="6" w:line="276" w:lineRule="auto"/>
        <w:ind w:left="2330" w:right="2326" w:firstLine="0"/>
        <w:jc w:val="center"/>
        <w:rPr>
          <w:b/>
          <w:bCs/>
          <w:sz w:val="24"/>
          <w:szCs w:val="24"/>
          <w:lang w:val="pl-PL"/>
        </w:rPr>
      </w:pPr>
      <w:r w:rsidRPr="007E2357">
        <w:rPr>
          <w:b/>
          <w:bCs/>
          <w:w w:val="105"/>
          <w:sz w:val="24"/>
          <w:szCs w:val="24"/>
          <w:lang w:val="pl-PL"/>
        </w:rPr>
        <w:t>ZOBOWIĄZANIA</w:t>
      </w:r>
      <w:r w:rsidRPr="007E2357">
        <w:rPr>
          <w:b/>
          <w:bCs/>
          <w:spacing w:val="48"/>
          <w:w w:val="105"/>
          <w:sz w:val="24"/>
          <w:szCs w:val="24"/>
          <w:lang w:val="pl-PL"/>
        </w:rPr>
        <w:t xml:space="preserve"> </w:t>
      </w:r>
      <w:r w:rsidRPr="007E2357">
        <w:rPr>
          <w:b/>
          <w:bCs/>
          <w:w w:val="105"/>
          <w:sz w:val="24"/>
          <w:szCs w:val="24"/>
          <w:lang w:val="pl-PL"/>
        </w:rPr>
        <w:t>WYKONAWCY</w:t>
      </w:r>
    </w:p>
    <w:p w14:paraId="3FE87E28" w14:textId="24351A3B" w:rsidR="00C95A63" w:rsidRPr="007E2357" w:rsidRDefault="00C95A63" w:rsidP="00C95A63">
      <w:pPr>
        <w:widowControl/>
        <w:numPr>
          <w:ilvl w:val="0"/>
          <w:numId w:val="9"/>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Wykonawca zobowiązuje się do wykonania przedmiotu zamówienia zgodnie </w:t>
      </w:r>
      <w:r w:rsidRPr="007E2357">
        <w:rPr>
          <w:rFonts w:ascii="Times New Roman" w:hAnsi="Times New Roman"/>
          <w:sz w:val="24"/>
          <w:szCs w:val="24"/>
          <w:lang w:val="pl-PL"/>
        </w:rPr>
        <w:br/>
        <w:t>z postanowieniami Umowy, przepisami polskiego prawa, obowiązującymi normami. Wykonawca zobowiązuje się do usunięcia wad, które ujawnią się w okresie wykonywania przedmiotu zamówienia i w trakcie obowiązywania rękojmi i gwarancji.</w:t>
      </w:r>
    </w:p>
    <w:p w14:paraId="10F09B8F" w14:textId="77777777" w:rsidR="00C95A63" w:rsidRPr="007E2357" w:rsidRDefault="00C95A63" w:rsidP="00C95A63">
      <w:pPr>
        <w:widowControl/>
        <w:numPr>
          <w:ilvl w:val="0"/>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Do obowiązków Wykonawcy w szczególności należy:</w:t>
      </w:r>
    </w:p>
    <w:p w14:paraId="798C74B1"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właściwe i terminowe wykonanie przedmiotu zamówienia,</w:t>
      </w:r>
    </w:p>
    <w:p w14:paraId="1C65AFE7" w14:textId="0889C751"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wykonanie </w:t>
      </w:r>
      <w:r w:rsidR="006B5E81">
        <w:rPr>
          <w:rFonts w:ascii="Times New Roman" w:hAnsi="Times New Roman"/>
          <w:sz w:val="24"/>
          <w:szCs w:val="24"/>
          <w:lang w:val="pl-PL"/>
        </w:rPr>
        <w:t xml:space="preserve">przedmiotu umowy </w:t>
      </w:r>
      <w:r w:rsidRPr="007E2357">
        <w:rPr>
          <w:rFonts w:ascii="Times New Roman" w:hAnsi="Times New Roman"/>
          <w:sz w:val="24"/>
          <w:szCs w:val="24"/>
          <w:lang w:val="pl-PL"/>
        </w:rPr>
        <w:t xml:space="preserve">zgodnie z </w:t>
      </w:r>
      <w:r w:rsidR="006B5E81">
        <w:rPr>
          <w:rFonts w:ascii="Times New Roman" w:hAnsi="Times New Roman"/>
          <w:sz w:val="24"/>
          <w:szCs w:val="24"/>
          <w:lang w:val="pl-PL"/>
        </w:rPr>
        <w:t>Opisem przedmiotu zamówienia</w:t>
      </w:r>
      <w:r w:rsidRPr="007E2357">
        <w:rPr>
          <w:rFonts w:ascii="Times New Roman" w:hAnsi="Times New Roman"/>
          <w:sz w:val="24"/>
          <w:szCs w:val="24"/>
          <w:lang w:val="pl-PL"/>
        </w:rPr>
        <w:t xml:space="preserve">, </w:t>
      </w:r>
    </w:p>
    <w:p w14:paraId="0419DF4D" w14:textId="101BE7AB"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staranne planowanie i uzgadnianie realizacji uciążliwych </w:t>
      </w:r>
      <w:r w:rsidR="00C53665">
        <w:rPr>
          <w:rFonts w:ascii="Times New Roman" w:hAnsi="Times New Roman"/>
          <w:sz w:val="24"/>
          <w:szCs w:val="24"/>
          <w:lang w:val="pl-PL"/>
        </w:rPr>
        <w:t xml:space="preserve">prac </w:t>
      </w:r>
      <w:r w:rsidRPr="007E2357">
        <w:rPr>
          <w:rFonts w:ascii="Times New Roman" w:hAnsi="Times New Roman"/>
          <w:sz w:val="24"/>
          <w:szCs w:val="24"/>
          <w:lang w:val="pl-PL"/>
        </w:rPr>
        <w:t>z wyznaczonym przedstawicielem Zamawiającego,</w:t>
      </w:r>
    </w:p>
    <w:p w14:paraId="6F985128" w14:textId="20C94FC9"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prawidłowa koordynacja </w:t>
      </w:r>
      <w:r w:rsidR="008B1D02">
        <w:rPr>
          <w:rFonts w:ascii="Times New Roman" w:hAnsi="Times New Roman"/>
          <w:sz w:val="24"/>
          <w:szCs w:val="24"/>
          <w:lang w:val="pl-PL"/>
        </w:rPr>
        <w:t>prac instalatorskich</w:t>
      </w:r>
      <w:r w:rsidRPr="007E2357">
        <w:rPr>
          <w:rFonts w:ascii="Times New Roman" w:hAnsi="Times New Roman"/>
          <w:sz w:val="24"/>
          <w:szCs w:val="24"/>
          <w:lang w:val="pl-PL"/>
        </w:rPr>
        <w:t>,</w:t>
      </w:r>
    </w:p>
    <w:p w14:paraId="416E509C"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zapewnienie kierownictwa, siły roboczej, materiałów, sprzętu i innych urządzeń niezbędnych do wykonania przedmiotu zamówienia,</w:t>
      </w:r>
    </w:p>
    <w:p w14:paraId="35B23FCA" w14:textId="7DBA4343" w:rsidR="004D350A" w:rsidRDefault="004D350A" w:rsidP="00C95A63">
      <w:pPr>
        <w:widowControl/>
        <w:numPr>
          <w:ilvl w:val="1"/>
          <w:numId w:val="9"/>
        </w:numPr>
        <w:spacing w:line="276" w:lineRule="auto"/>
        <w:contextualSpacing/>
        <w:jc w:val="both"/>
        <w:rPr>
          <w:rFonts w:ascii="Times New Roman" w:hAnsi="Times New Roman"/>
          <w:sz w:val="24"/>
          <w:szCs w:val="24"/>
          <w:lang w:val="pl-PL"/>
        </w:rPr>
      </w:pPr>
      <w:r>
        <w:rPr>
          <w:rFonts w:ascii="Times New Roman" w:hAnsi="Times New Roman"/>
          <w:sz w:val="24"/>
          <w:szCs w:val="24"/>
          <w:lang w:val="pl-PL"/>
        </w:rPr>
        <w:t>dostosowanie technologii, materiałów, w taki sposób żeby nie uszkodzić lub spowodować zmniejszenia użyteczności istniejącej już instalacji;</w:t>
      </w:r>
    </w:p>
    <w:p w14:paraId="40174BDC" w14:textId="5E36455A"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zapewnienie spełnienia wymagań bhp i ppoż. przy wykonywaniu </w:t>
      </w:r>
      <w:r w:rsidR="00C53665">
        <w:rPr>
          <w:rFonts w:ascii="Times New Roman" w:hAnsi="Times New Roman"/>
          <w:sz w:val="24"/>
          <w:szCs w:val="24"/>
          <w:lang w:val="pl-PL"/>
        </w:rPr>
        <w:t>prac</w:t>
      </w:r>
      <w:r w:rsidRPr="007E2357">
        <w:rPr>
          <w:rFonts w:ascii="Times New Roman" w:hAnsi="Times New Roman"/>
          <w:sz w:val="24"/>
          <w:szCs w:val="24"/>
          <w:lang w:val="pl-PL"/>
        </w:rPr>
        <w:t>,</w:t>
      </w:r>
    </w:p>
    <w:p w14:paraId="4CDED899" w14:textId="66068CD6"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serwisowanie wszelkich urządzeń, wyposażenia lub sprzętu do czasu odbioru końcowego przedmiotu zamówienia</w:t>
      </w:r>
      <w:r w:rsidR="008B1D02">
        <w:rPr>
          <w:rFonts w:ascii="Times New Roman" w:hAnsi="Times New Roman"/>
          <w:sz w:val="24"/>
          <w:szCs w:val="24"/>
          <w:lang w:val="pl-PL"/>
        </w:rPr>
        <w:t>,</w:t>
      </w:r>
    </w:p>
    <w:p w14:paraId="5EA2512C"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prowadzenie prac w sposób umożliwiający działalność Instytutu w sposób ciągły; </w:t>
      </w:r>
    </w:p>
    <w:p w14:paraId="1410DF33" w14:textId="7777777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stosowania technologii i sprzętu nie powodujących przekroczeń dopuszczalnych norm zapylenia i natężenia hałasu;</w:t>
      </w:r>
    </w:p>
    <w:p w14:paraId="04FCFEBD" w14:textId="367ED97C" w:rsidR="00C95A63" w:rsidRPr="008B1D02" w:rsidRDefault="00C95A63" w:rsidP="008B1D02">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ponoszenia odpowiedzialności za szkody powstałe w trakcie realizacji przedmiotu umowy i ich naprawienia;</w:t>
      </w:r>
    </w:p>
    <w:p w14:paraId="258AFBB3" w14:textId="629FF794"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protokolarnego przekazania Zamawiającemu wykonan</w:t>
      </w:r>
      <w:r w:rsidR="008B1D02">
        <w:rPr>
          <w:rFonts w:ascii="Times New Roman" w:hAnsi="Times New Roman"/>
          <w:sz w:val="24"/>
          <w:szCs w:val="24"/>
          <w:lang w:val="pl-PL"/>
        </w:rPr>
        <w:t>ego przedmiotu zamówienia</w:t>
      </w:r>
      <w:r w:rsidRPr="007E2357">
        <w:rPr>
          <w:rFonts w:ascii="Times New Roman" w:hAnsi="Times New Roman"/>
          <w:sz w:val="24"/>
          <w:szCs w:val="24"/>
          <w:lang w:val="pl-PL"/>
        </w:rPr>
        <w:t>;</w:t>
      </w:r>
    </w:p>
    <w:p w14:paraId="5FE6D233" w14:textId="5A22F283"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wykonania w dwóch egzemplarzach budowlanej dokumentacji powykonawczej (dwie kopie w formie papierowej oraz jedna na no</w:t>
      </w:r>
      <w:r w:rsidR="00517D12">
        <w:rPr>
          <w:rFonts w:ascii="Times New Roman" w:hAnsi="Times New Roman"/>
          <w:sz w:val="24"/>
          <w:szCs w:val="24"/>
          <w:lang w:val="pl-PL"/>
        </w:rPr>
        <w:t>śniku elektronicznym) zgodnie z </w:t>
      </w:r>
      <w:r w:rsidRPr="007E2357">
        <w:rPr>
          <w:rFonts w:ascii="Times New Roman" w:hAnsi="Times New Roman"/>
          <w:sz w:val="24"/>
          <w:szCs w:val="24"/>
          <w:lang w:val="pl-PL"/>
        </w:rPr>
        <w:t>obowiązującymi przepisami i przekazanie Zamawiającemu wszystkich wymaganych przepisami dokumentów</w:t>
      </w:r>
      <w:r w:rsidR="008B1D02">
        <w:rPr>
          <w:rFonts w:ascii="Times New Roman" w:hAnsi="Times New Roman"/>
          <w:sz w:val="24"/>
          <w:szCs w:val="24"/>
          <w:lang w:val="pl-PL"/>
        </w:rPr>
        <w:t>,</w:t>
      </w:r>
    </w:p>
    <w:p w14:paraId="351AD601" w14:textId="5147F683"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wykonania </w:t>
      </w:r>
      <w:r w:rsidR="00C53665">
        <w:rPr>
          <w:rFonts w:ascii="Times New Roman" w:hAnsi="Times New Roman"/>
          <w:sz w:val="24"/>
          <w:szCs w:val="24"/>
          <w:lang w:val="pl-PL"/>
        </w:rPr>
        <w:t xml:space="preserve">prac </w:t>
      </w:r>
      <w:r w:rsidRPr="007E2357">
        <w:rPr>
          <w:rFonts w:ascii="Times New Roman" w:hAnsi="Times New Roman"/>
          <w:sz w:val="24"/>
          <w:szCs w:val="24"/>
          <w:lang w:val="pl-PL"/>
        </w:rPr>
        <w:t>z materiałów własnych, które powinny odpowiadać jakościowo wymogom wyrobów dopuszczonych do obrotu i stosowania w budownictwie</w:t>
      </w:r>
      <w:r w:rsidR="008B1D02">
        <w:rPr>
          <w:rFonts w:ascii="Times New Roman" w:hAnsi="Times New Roman"/>
          <w:sz w:val="24"/>
          <w:szCs w:val="24"/>
          <w:lang w:val="pl-PL"/>
        </w:rPr>
        <w:t>,</w:t>
      </w:r>
    </w:p>
    <w:p w14:paraId="6190B848" w14:textId="3C8AED3F"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wykonania </w:t>
      </w:r>
      <w:r w:rsidR="008B1D02">
        <w:rPr>
          <w:rFonts w:ascii="Times New Roman" w:hAnsi="Times New Roman"/>
          <w:sz w:val="24"/>
          <w:szCs w:val="24"/>
          <w:lang w:val="pl-PL"/>
        </w:rPr>
        <w:t xml:space="preserve">prac instalatorskich </w:t>
      </w:r>
      <w:r w:rsidRPr="007E2357">
        <w:rPr>
          <w:rFonts w:ascii="Times New Roman" w:hAnsi="Times New Roman"/>
          <w:sz w:val="24"/>
          <w:szCs w:val="24"/>
          <w:lang w:val="pl-PL"/>
        </w:rPr>
        <w:t>w sposób nie narusz</w:t>
      </w:r>
      <w:r w:rsidR="00517D12">
        <w:rPr>
          <w:rFonts w:ascii="Times New Roman" w:hAnsi="Times New Roman"/>
          <w:sz w:val="24"/>
          <w:szCs w:val="24"/>
          <w:lang w:val="pl-PL"/>
        </w:rPr>
        <w:t>ający interesów Zamawiającego i </w:t>
      </w:r>
      <w:r w:rsidRPr="007E2357">
        <w:rPr>
          <w:rFonts w:ascii="Times New Roman" w:hAnsi="Times New Roman"/>
          <w:sz w:val="24"/>
          <w:szCs w:val="24"/>
          <w:lang w:val="pl-PL"/>
        </w:rPr>
        <w:t xml:space="preserve">osób trzecich, w tym m.in. do: </w:t>
      </w:r>
    </w:p>
    <w:p w14:paraId="07FA8CC8" w14:textId="3427B68E" w:rsidR="00C95A63" w:rsidRPr="007E2357" w:rsidRDefault="00C95A63" w:rsidP="00C95A63">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t xml:space="preserve">realizacji </w:t>
      </w:r>
      <w:r w:rsidR="00C53665">
        <w:rPr>
          <w:rFonts w:ascii="Times New Roman" w:hAnsi="Times New Roman"/>
          <w:sz w:val="24"/>
          <w:szCs w:val="24"/>
          <w:lang w:val="pl-PL"/>
        </w:rPr>
        <w:t xml:space="preserve">prac </w:t>
      </w:r>
      <w:r w:rsidRPr="007E2357">
        <w:rPr>
          <w:rFonts w:ascii="Times New Roman" w:hAnsi="Times New Roman"/>
          <w:sz w:val="24"/>
          <w:szCs w:val="24"/>
          <w:lang w:val="pl-PL"/>
        </w:rPr>
        <w:t xml:space="preserve">uciążliwych pod względem hałasu w dniach roboczych zalecana jest w godz. 14:00 – </w:t>
      </w:r>
      <w:r>
        <w:rPr>
          <w:rFonts w:ascii="Times New Roman" w:hAnsi="Times New Roman"/>
          <w:sz w:val="24"/>
          <w:szCs w:val="24"/>
          <w:lang w:val="pl-PL"/>
        </w:rPr>
        <w:t>20</w:t>
      </w:r>
      <w:r w:rsidRPr="007E2357">
        <w:rPr>
          <w:rFonts w:ascii="Times New Roman" w:hAnsi="Times New Roman"/>
          <w:sz w:val="24"/>
          <w:szCs w:val="24"/>
          <w:lang w:val="pl-PL"/>
        </w:rPr>
        <w:t>:00 lub w godzinach u</w:t>
      </w:r>
      <w:r w:rsidR="00517D12">
        <w:rPr>
          <w:rFonts w:ascii="Times New Roman" w:hAnsi="Times New Roman"/>
          <w:sz w:val="24"/>
          <w:szCs w:val="24"/>
          <w:lang w:val="pl-PL"/>
        </w:rPr>
        <w:t>zgodnionych z Zamawiającym, a w </w:t>
      </w:r>
      <w:r w:rsidRPr="007E2357">
        <w:rPr>
          <w:rFonts w:ascii="Times New Roman" w:hAnsi="Times New Roman"/>
          <w:sz w:val="24"/>
          <w:szCs w:val="24"/>
          <w:lang w:val="pl-PL"/>
        </w:rPr>
        <w:t xml:space="preserve">dniach wolnych od pracy </w:t>
      </w:r>
      <w:r>
        <w:rPr>
          <w:rFonts w:ascii="Times New Roman" w:hAnsi="Times New Roman"/>
          <w:sz w:val="24"/>
          <w:szCs w:val="24"/>
          <w:lang w:val="pl-PL"/>
        </w:rPr>
        <w:t>w godzinach ustalonych z Zamawiającym</w:t>
      </w:r>
      <w:r w:rsidRPr="007E2357">
        <w:rPr>
          <w:rFonts w:ascii="Times New Roman" w:hAnsi="Times New Roman"/>
          <w:sz w:val="24"/>
          <w:szCs w:val="24"/>
          <w:lang w:val="pl-PL"/>
        </w:rPr>
        <w:t>,</w:t>
      </w:r>
    </w:p>
    <w:p w14:paraId="31F79A57" w14:textId="17731156" w:rsidR="00C95A63" w:rsidRPr="007E2357" w:rsidRDefault="00C95A63" w:rsidP="00C95A63">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lastRenderedPageBreak/>
        <w:t xml:space="preserve">realizacji </w:t>
      </w:r>
      <w:r w:rsidR="00C53665">
        <w:rPr>
          <w:rFonts w:ascii="Times New Roman" w:hAnsi="Times New Roman"/>
          <w:sz w:val="24"/>
          <w:szCs w:val="24"/>
          <w:lang w:val="pl-PL"/>
        </w:rPr>
        <w:t>uciążliwych</w:t>
      </w:r>
      <w:r w:rsidRPr="007E2357">
        <w:rPr>
          <w:rFonts w:ascii="Times New Roman" w:hAnsi="Times New Roman"/>
          <w:sz w:val="24"/>
          <w:szCs w:val="24"/>
          <w:lang w:val="pl-PL"/>
        </w:rPr>
        <w:t xml:space="preserve"> uciążliwych „brudnych”, np.: wywóz gruzu, w dniach roboczych zalecana jest w godz. 14:00 – </w:t>
      </w:r>
      <w:r>
        <w:rPr>
          <w:rFonts w:ascii="Times New Roman" w:hAnsi="Times New Roman"/>
          <w:sz w:val="24"/>
          <w:szCs w:val="24"/>
          <w:lang w:val="pl-PL"/>
        </w:rPr>
        <w:t>20</w:t>
      </w:r>
      <w:r w:rsidRPr="007E2357">
        <w:rPr>
          <w:rFonts w:ascii="Times New Roman" w:hAnsi="Times New Roman"/>
          <w:sz w:val="24"/>
          <w:szCs w:val="24"/>
          <w:lang w:val="pl-PL"/>
        </w:rPr>
        <w:t>:00 lub w godzinach</w:t>
      </w:r>
      <w:r w:rsidR="00517D12">
        <w:rPr>
          <w:rFonts w:ascii="Times New Roman" w:hAnsi="Times New Roman"/>
          <w:sz w:val="24"/>
          <w:szCs w:val="24"/>
          <w:lang w:val="pl-PL"/>
        </w:rPr>
        <w:t xml:space="preserve"> uzgodnionych z </w:t>
      </w:r>
      <w:r w:rsidRPr="007E2357">
        <w:rPr>
          <w:rFonts w:ascii="Times New Roman" w:hAnsi="Times New Roman"/>
          <w:sz w:val="24"/>
          <w:szCs w:val="24"/>
          <w:lang w:val="pl-PL"/>
        </w:rPr>
        <w:t xml:space="preserve">Zamawiającym. </w:t>
      </w:r>
    </w:p>
    <w:p w14:paraId="02E8D29A" w14:textId="56AB252E" w:rsidR="00C95A63" w:rsidRPr="007E2357" w:rsidRDefault="00C95A63" w:rsidP="00C95A63">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t>bieżące</w:t>
      </w:r>
      <w:r w:rsidR="008B1D02">
        <w:rPr>
          <w:rFonts w:ascii="Times New Roman" w:hAnsi="Times New Roman"/>
          <w:sz w:val="24"/>
          <w:szCs w:val="24"/>
          <w:lang w:val="pl-PL"/>
        </w:rPr>
        <w:t>go</w:t>
      </w:r>
      <w:r w:rsidRPr="007E2357">
        <w:rPr>
          <w:rFonts w:ascii="Times New Roman" w:hAnsi="Times New Roman"/>
          <w:sz w:val="24"/>
          <w:szCs w:val="24"/>
          <w:lang w:val="pl-PL"/>
        </w:rPr>
        <w:t xml:space="preserve"> utrzymywani</w:t>
      </w:r>
      <w:r w:rsidR="008B1D02">
        <w:rPr>
          <w:rFonts w:ascii="Times New Roman" w:hAnsi="Times New Roman"/>
          <w:sz w:val="24"/>
          <w:szCs w:val="24"/>
          <w:lang w:val="pl-PL"/>
        </w:rPr>
        <w:t>a</w:t>
      </w:r>
      <w:r w:rsidRPr="007E2357">
        <w:rPr>
          <w:rFonts w:ascii="Times New Roman" w:hAnsi="Times New Roman"/>
          <w:sz w:val="24"/>
          <w:szCs w:val="24"/>
          <w:lang w:val="pl-PL"/>
        </w:rPr>
        <w:t xml:space="preserve"> czystości na terenie dróg transportowych wewnątrz budynku</w:t>
      </w:r>
      <w:r w:rsidR="008B1D02">
        <w:rPr>
          <w:rFonts w:ascii="Times New Roman" w:hAnsi="Times New Roman"/>
          <w:sz w:val="24"/>
          <w:szCs w:val="24"/>
          <w:lang w:val="pl-PL"/>
        </w:rPr>
        <w:t xml:space="preserve"> i poza nim,</w:t>
      </w:r>
      <w:r w:rsidRPr="007E2357">
        <w:rPr>
          <w:rFonts w:ascii="Times New Roman" w:hAnsi="Times New Roman"/>
          <w:sz w:val="24"/>
          <w:szCs w:val="24"/>
          <w:lang w:val="pl-PL"/>
        </w:rPr>
        <w:t xml:space="preserve"> </w:t>
      </w:r>
    </w:p>
    <w:p w14:paraId="10685589" w14:textId="0B62BA3B" w:rsidR="00C95A63" w:rsidRPr="008B1D02" w:rsidRDefault="00C95A63" w:rsidP="008B1D02">
      <w:pPr>
        <w:widowControl/>
        <w:numPr>
          <w:ilvl w:val="1"/>
          <w:numId w:val="32"/>
        </w:numPr>
        <w:spacing w:line="276" w:lineRule="auto"/>
        <w:ind w:left="1276"/>
        <w:contextualSpacing/>
        <w:jc w:val="both"/>
        <w:rPr>
          <w:rFonts w:ascii="Times New Roman" w:hAnsi="Times New Roman"/>
          <w:sz w:val="24"/>
          <w:szCs w:val="24"/>
          <w:lang w:val="pl-PL"/>
        </w:rPr>
      </w:pPr>
      <w:r w:rsidRPr="007E2357">
        <w:rPr>
          <w:rFonts w:ascii="Times New Roman" w:hAnsi="Times New Roman"/>
          <w:sz w:val="24"/>
          <w:szCs w:val="24"/>
          <w:lang w:val="pl-PL"/>
        </w:rPr>
        <w:t>bieżące</w:t>
      </w:r>
      <w:r w:rsidR="008B1D02">
        <w:rPr>
          <w:rFonts w:ascii="Times New Roman" w:hAnsi="Times New Roman"/>
          <w:sz w:val="24"/>
          <w:szCs w:val="24"/>
          <w:lang w:val="pl-PL"/>
        </w:rPr>
        <w:t>go</w:t>
      </w:r>
      <w:r w:rsidRPr="007E2357">
        <w:rPr>
          <w:rFonts w:ascii="Times New Roman" w:hAnsi="Times New Roman"/>
          <w:sz w:val="24"/>
          <w:szCs w:val="24"/>
          <w:lang w:val="pl-PL"/>
        </w:rPr>
        <w:t xml:space="preserve"> utrzymywanie czystości na terenie dróg transportowych na zewnątrz budynku, w granicach wskazanych przez Zamawiającego</w:t>
      </w:r>
      <w:r w:rsidR="008B1D02">
        <w:rPr>
          <w:rFonts w:ascii="Times New Roman" w:hAnsi="Times New Roman"/>
          <w:sz w:val="24"/>
          <w:szCs w:val="24"/>
          <w:lang w:val="pl-PL"/>
        </w:rPr>
        <w:t>;</w:t>
      </w:r>
    </w:p>
    <w:p w14:paraId="0DA628C3" w14:textId="11D04AA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zgłoszenia Zamawiającemu do odbioru przedmiotu umowy w terminie określonym  </w:t>
      </w:r>
      <w:r w:rsidR="00CD7772">
        <w:rPr>
          <w:rFonts w:ascii="Times New Roman" w:hAnsi="Times New Roman"/>
          <w:sz w:val="24"/>
          <w:szCs w:val="24"/>
          <w:lang w:val="pl-PL"/>
        </w:rPr>
        <w:t>w umowie</w:t>
      </w:r>
      <w:r w:rsidRPr="007E2357">
        <w:rPr>
          <w:rFonts w:ascii="Times New Roman" w:hAnsi="Times New Roman"/>
          <w:sz w:val="24"/>
          <w:szCs w:val="24"/>
          <w:lang w:val="pl-PL"/>
        </w:rPr>
        <w:t>;</w:t>
      </w:r>
    </w:p>
    <w:p w14:paraId="3A7678F6" w14:textId="26090D47"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przedstawienia podczas odbior</w:t>
      </w:r>
      <w:r w:rsidR="008B1D02">
        <w:rPr>
          <w:rFonts w:ascii="Times New Roman" w:hAnsi="Times New Roman"/>
          <w:sz w:val="24"/>
          <w:szCs w:val="24"/>
          <w:lang w:val="pl-PL"/>
        </w:rPr>
        <w:t xml:space="preserve">u </w:t>
      </w:r>
      <w:r w:rsidRPr="007E2357">
        <w:rPr>
          <w:rFonts w:ascii="Times New Roman" w:hAnsi="Times New Roman"/>
          <w:sz w:val="24"/>
          <w:szCs w:val="24"/>
          <w:lang w:val="pl-PL"/>
        </w:rPr>
        <w:t>i przekazania Zamawiającemu wraz z dokumentacją powykonawczą potwierdzonych za zgodność z oryginałem przez Wykonawcę, kopii atestów i świadectw użyt</w:t>
      </w:r>
      <w:r w:rsidR="008B1D02">
        <w:rPr>
          <w:rFonts w:ascii="Times New Roman" w:hAnsi="Times New Roman"/>
          <w:sz w:val="24"/>
          <w:szCs w:val="24"/>
          <w:lang w:val="pl-PL"/>
        </w:rPr>
        <w:t xml:space="preserve">ych </w:t>
      </w:r>
      <w:r w:rsidRPr="007E2357">
        <w:rPr>
          <w:rFonts w:ascii="Times New Roman" w:hAnsi="Times New Roman"/>
          <w:sz w:val="24"/>
          <w:szCs w:val="24"/>
          <w:lang w:val="pl-PL"/>
        </w:rPr>
        <w:t>przy realizacji zamówienia materiał</w:t>
      </w:r>
      <w:r w:rsidR="008B1D02">
        <w:rPr>
          <w:rFonts w:ascii="Times New Roman" w:hAnsi="Times New Roman"/>
          <w:sz w:val="24"/>
          <w:szCs w:val="24"/>
          <w:lang w:val="pl-PL"/>
        </w:rPr>
        <w:t>ów</w:t>
      </w:r>
      <w:r w:rsidR="00517D12">
        <w:rPr>
          <w:rFonts w:ascii="Times New Roman" w:hAnsi="Times New Roman"/>
          <w:sz w:val="24"/>
          <w:szCs w:val="24"/>
          <w:lang w:val="pl-PL"/>
        </w:rPr>
        <w:t>, element</w:t>
      </w:r>
      <w:r w:rsidR="008B1D02">
        <w:rPr>
          <w:rFonts w:ascii="Times New Roman" w:hAnsi="Times New Roman"/>
          <w:sz w:val="24"/>
          <w:szCs w:val="24"/>
          <w:lang w:val="pl-PL"/>
        </w:rPr>
        <w:t xml:space="preserve">ów </w:t>
      </w:r>
      <w:r w:rsidR="00517D12">
        <w:rPr>
          <w:rFonts w:ascii="Times New Roman" w:hAnsi="Times New Roman"/>
          <w:sz w:val="24"/>
          <w:szCs w:val="24"/>
          <w:lang w:val="pl-PL"/>
        </w:rPr>
        <w:t xml:space="preserve"> i </w:t>
      </w:r>
      <w:r w:rsidRPr="007E2357">
        <w:rPr>
          <w:rFonts w:ascii="Times New Roman" w:hAnsi="Times New Roman"/>
          <w:sz w:val="24"/>
          <w:szCs w:val="24"/>
          <w:lang w:val="pl-PL"/>
        </w:rPr>
        <w:t>wyposażenia;</w:t>
      </w:r>
    </w:p>
    <w:p w14:paraId="433252B1" w14:textId="7CEF5AF6"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wywozu, nie nadające się do ponownego wykorzystania, pochodząc</w:t>
      </w:r>
      <w:r w:rsidR="008B1D02">
        <w:rPr>
          <w:rFonts w:ascii="Times New Roman" w:hAnsi="Times New Roman"/>
          <w:sz w:val="24"/>
          <w:szCs w:val="24"/>
          <w:lang w:val="pl-PL"/>
        </w:rPr>
        <w:t>ych</w:t>
      </w:r>
      <w:r w:rsidRPr="007E2357">
        <w:rPr>
          <w:rFonts w:ascii="Times New Roman" w:hAnsi="Times New Roman"/>
          <w:sz w:val="24"/>
          <w:szCs w:val="24"/>
          <w:lang w:val="pl-PL"/>
        </w:rPr>
        <w:t xml:space="preserve"> z </w:t>
      </w:r>
      <w:r w:rsidR="008B1D02">
        <w:rPr>
          <w:rFonts w:ascii="Times New Roman" w:hAnsi="Times New Roman"/>
          <w:sz w:val="24"/>
          <w:szCs w:val="24"/>
          <w:lang w:val="pl-PL"/>
        </w:rPr>
        <w:t>prac instalatorskich materiałów;</w:t>
      </w:r>
    </w:p>
    <w:p w14:paraId="1189BE3C" w14:textId="7358D8F5"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przejęcie odpowiedzialności za szkody wynikłe na terenie </w:t>
      </w:r>
      <w:r w:rsidR="008B1D02">
        <w:rPr>
          <w:rFonts w:ascii="Times New Roman" w:hAnsi="Times New Roman"/>
          <w:sz w:val="24"/>
          <w:szCs w:val="24"/>
          <w:lang w:val="pl-PL"/>
        </w:rPr>
        <w:t>realizacji prac instalatorskich</w:t>
      </w:r>
      <w:r w:rsidRPr="007E2357">
        <w:rPr>
          <w:rFonts w:ascii="Times New Roman" w:hAnsi="Times New Roman"/>
          <w:sz w:val="24"/>
          <w:szCs w:val="24"/>
          <w:lang w:val="pl-PL"/>
        </w:rPr>
        <w:t>, w szczególności za:</w:t>
      </w:r>
    </w:p>
    <w:p w14:paraId="6C53CDAC" w14:textId="77777777" w:rsidR="00C95A63" w:rsidRPr="007E2357" w:rsidRDefault="00C95A63" w:rsidP="00C95A63">
      <w:pPr>
        <w:widowControl/>
        <w:numPr>
          <w:ilvl w:val="0"/>
          <w:numId w:val="10"/>
        </w:numPr>
        <w:spacing w:line="276" w:lineRule="auto"/>
        <w:ind w:left="1276" w:hanging="425"/>
        <w:jc w:val="both"/>
        <w:rPr>
          <w:rFonts w:ascii="Times New Roman" w:hAnsi="Times New Roman"/>
          <w:sz w:val="24"/>
          <w:szCs w:val="24"/>
          <w:lang w:val="pl-PL"/>
        </w:rPr>
      </w:pPr>
      <w:r w:rsidRPr="007E2357">
        <w:rPr>
          <w:rFonts w:ascii="Times New Roman" w:hAnsi="Times New Roman"/>
          <w:sz w:val="24"/>
          <w:szCs w:val="24"/>
          <w:lang w:val="pl-PL"/>
        </w:rPr>
        <w:t>szkody i następstwa nieszczęśliwych wypadków dotyczących pracowników Wykonawcy oraz osób trzecich przebywających na terenie prowadzonych prac,</w:t>
      </w:r>
    </w:p>
    <w:p w14:paraId="6606436E" w14:textId="62641C2C" w:rsidR="00C95A63" w:rsidRPr="007E2357" w:rsidRDefault="00C95A63" w:rsidP="00C95A63">
      <w:pPr>
        <w:widowControl/>
        <w:numPr>
          <w:ilvl w:val="0"/>
          <w:numId w:val="10"/>
        </w:numPr>
        <w:spacing w:line="276" w:lineRule="auto"/>
        <w:ind w:left="1276" w:hanging="425"/>
        <w:jc w:val="both"/>
        <w:rPr>
          <w:rFonts w:ascii="Times New Roman" w:hAnsi="Times New Roman"/>
          <w:sz w:val="24"/>
          <w:szCs w:val="24"/>
          <w:lang w:val="pl-PL"/>
        </w:rPr>
      </w:pPr>
      <w:r w:rsidRPr="007E2357">
        <w:rPr>
          <w:rFonts w:ascii="Times New Roman" w:hAnsi="Times New Roman"/>
          <w:sz w:val="24"/>
          <w:szCs w:val="24"/>
          <w:lang w:val="pl-PL"/>
        </w:rPr>
        <w:t xml:space="preserve">szkody wynikające ze zniszczeń oraz innych zdarzeń w odniesieniu do </w:t>
      </w:r>
      <w:r w:rsidR="00C53665">
        <w:rPr>
          <w:rFonts w:ascii="Times New Roman" w:hAnsi="Times New Roman"/>
          <w:sz w:val="24"/>
          <w:szCs w:val="24"/>
          <w:lang w:val="pl-PL"/>
        </w:rPr>
        <w:t>prac</w:t>
      </w:r>
      <w:r w:rsidRPr="007E2357">
        <w:rPr>
          <w:rFonts w:ascii="Times New Roman" w:hAnsi="Times New Roman"/>
          <w:sz w:val="24"/>
          <w:szCs w:val="24"/>
          <w:lang w:val="pl-PL"/>
        </w:rPr>
        <w:t xml:space="preserve">, materiałów, sprzętu i innego mienia ruchomego związanego z prowadzeniem </w:t>
      </w:r>
      <w:r w:rsidR="008B1D02">
        <w:rPr>
          <w:rFonts w:ascii="Times New Roman" w:hAnsi="Times New Roman"/>
          <w:sz w:val="24"/>
          <w:szCs w:val="24"/>
          <w:lang w:val="pl-PL"/>
        </w:rPr>
        <w:t xml:space="preserve">prac instalatorskich </w:t>
      </w:r>
      <w:r w:rsidRPr="007E2357">
        <w:rPr>
          <w:rFonts w:ascii="Times New Roman" w:hAnsi="Times New Roman"/>
          <w:sz w:val="24"/>
          <w:szCs w:val="24"/>
          <w:lang w:val="pl-PL"/>
        </w:rPr>
        <w:t xml:space="preserve">podczas realizacji przedmiotu zamówienia, </w:t>
      </w:r>
    </w:p>
    <w:p w14:paraId="0BD50C78" w14:textId="450C9AF2"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r w:rsidRPr="007E2357">
        <w:rPr>
          <w:rFonts w:ascii="Times New Roman" w:hAnsi="Times New Roman"/>
          <w:sz w:val="24"/>
          <w:szCs w:val="24"/>
          <w:lang w:val="pl-PL"/>
        </w:rPr>
        <w:t xml:space="preserve">zgłoszenie przedmiotu zamówienia do odbiorów, uczestnictwa w czynnościach odbioru, uczestnictwa w odbiorach </w:t>
      </w:r>
      <w:r w:rsidR="008B1D02">
        <w:rPr>
          <w:rFonts w:ascii="Times New Roman" w:hAnsi="Times New Roman"/>
          <w:sz w:val="24"/>
          <w:szCs w:val="24"/>
          <w:lang w:val="pl-PL"/>
        </w:rPr>
        <w:t xml:space="preserve">i </w:t>
      </w:r>
      <w:r w:rsidRPr="007E2357">
        <w:rPr>
          <w:rFonts w:ascii="Times New Roman" w:hAnsi="Times New Roman"/>
          <w:sz w:val="24"/>
          <w:szCs w:val="24"/>
          <w:lang w:val="pl-PL"/>
        </w:rPr>
        <w:t>zapewnienia usunięcia stwierdzonych wad,</w:t>
      </w:r>
    </w:p>
    <w:p w14:paraId="074C0E12" w14:textId="0FA1202B" w:rsidR="00C95A63" w:rsidRPr="007E2357" w:rsidRDefault="00C95A63" w:rsidP="00C95A63">
      <w:pPr>
        <w:widowControl/>
        <w:numPr>
          <w:ilvl w:val="1"/>
          <w:numId w:val="9"/>
        </w:numPr>
        <w:spacing w:line="276" w:lineRule="auto"/>
        <w:contextualSpacing/>
        <w:jc w:val="both"/>
        <w:rPr>
          <w:rFonts w:ascii="Times New Roman" w:hAnsi="Times New Roman"/>
          <w:sz w:val="24"/>
          <w:szCs w:val="24"/>
          <w:lang w:val="pl-PL"/>
        </w:rPr>
      </w:pPr>
      <w:bookmarkStart w:id="1" w:name="_Hlk143516274"/>
      <w:r w:rsidRPr="007E2357">
        <w:rPr>
          <w:rFonts w:ascii="Times New Roman" w:hAnsi="Times New Roman"/>
          <w:sz w:val="24"/>
          <w:szCs w:val="24"/>
          <w:lang w:val="pl-PL"/>
        </w:rPr>
        <w:t>uporządkowanie terenu prac, zajętych lub użytkowa</w:t>
      </w:r>
      <w:r w:rsidR="00517D12">
        <w:rPr>
          <w:rFonts w:ascii="Times New Roman" w:hAnsi="Times New Roman"/>
          <w:sz w:val="24"/>
          <w:szCs w:val="24"/>
          <w:lang w:val="pl-PL"/>
        </w:rPr>
        <w:t>nych przez Wykonawcę</w:t>
      </w:r>
      <w:r w:rsidRPr="007E2357">
        <w:rPr>
          <w:rFonts w:ascii="Times New Roman" w:hAnsi="Times New Roman"/>
          <w:sz w:val="24"/>
          <w:szCs w:val="24"/>
          <w:lang w:val="pl-PL"/>
        </w:rPr>
        <w:t xml:space="preserve">, </w:t>
      </w:r>
    </w:p>
    <w:bookmarkEnd w:id="1"/>
    <w:p w14:paraId="0C2413A3" w14:textId="1A39F1B9" w:rsidR="00C95A63" w:rsidRDefault="008B1D02" w:rsidP="00C95A63">
      <w:pPr>
        <w:pStyle w:val="Akapitzlist"/>
        <w:numPr>
          <w:ilvl w:val="1"/>
          <w:numId w:val="9"/>
        </w:numPr>
        <w:spacing w:line="276" w:lineRule="auto"/>
        <w:jc w:val="both"/>
        <w:rPr>
          <w:rFonts w:ascii="Times New Roman" w:hAnsi="Times New Roman"/>
          <w:sz w:val="24"/>
          <w:szCs w:val="24"/>
          <w:lang w:val="pl-PL"/>
        </w:rPr>
      </w:pPr>
      <w:r>
        <w:rPr>
          <w:rFonts w:ascii="Times New Roman" w:hAnsi="Times New Roman"/>
          <w:sz w:val="24"/>
          <w:szCs w:val="24"/>
          <w:lang w:val="pl-PL"/>
        </w:rPr>
        <w:t>w</w:t>
      </w:r>
      <w:r w:rsidR="00C95A63" w:rsidRPr="007E2357">
        <w:rPr>
          <w:rFonts w:ascii="Times New Roman" w:hAnsi="Times New Roman"/>
          <w:sz w:val="24"/>
          <w:szCs w:val="24"/>
          <w:lang w:val="pl-PL"/>
        </w:rPr>
        <w:t xml:space="preserve"> przypadku nienależytego wykonywania </w:t>
      </w:r>
      <w:r w:rsidR="00DF1301">
        <w:rPr>
          <w:rFonts w:ascii="Times New Roman" w:hAnsi="Times New Roman"/>
          <w:sz w:val="24"/>
          <w:szCs w:val="24"/>
          <w:lang w:val="pl-PL"/>
        </w:rPr>
        <w:t xml:space="preserve">przedmiotu zamówienia </w:t>
      </w:r>
      <w:r w:rsidR="00C95A63" w:rsidRPr="007E2357">
        <w:rPr>
          <w:rFonts w:ascii="Times New Roman" w:hAnsi="Times New Roman"/>
          <w:sz w:val="24"/>
          <w:szCs w:val="24"/>
          <w:lang w:val="pl-PL"/>
        </w:rPr>
        <w:t xml:space="preserve">i innych obowiązków przewidzianych umową przez Wykonawcę Zamawiający, po uprzednim wezwaniu Wykonawcy do zaprzestania naruszeń lub usunięcia ich skutków, oraz po bezskutecznym upływie wyznaczonego na to terminu,  może zlecić ich  wykonanie osobie trzeciej na koszt i ryzyko Wykonawcy (wykonanie zastępcze). Koszty wykonania zastępczego, obejmują w szczególności - lecz nie wyłącznie - koszty mobilizacji ludzi i sprzętu, koszty podwykonawców, materiałów jak i koszty ewentualnych gwarancji. Różnicę pomiędzy wynagrodzeniem należnym za ten zakres </w:t>
      </w:r>
      <w:r w:rsidR="00C53665">
        <w:rPr>
          <w:rFonts w:ascii="Times New Roman" w:hAnsi="Times New Roman"/>
          <w:sz w:val="24"/>
          <w:szCs w:val="24"/>
          <w:lang w:val="pl-PL"/>
        </w:rPr>
        <w:t>prac</w:t>
      </w:r>
      <w:r w:rsidR="00C95A63" w:rsidRPr="007E2357">
        <w:rPr>
          <w:rFonts w:ascii="Times New Roman" w:hAnsi="Times New Roman"/>
          <w:sz w:val="24"/>
          <w:szCs w:val="24"/>
          <w:lang w:val="pl-PL"/>
        </w:rPr>
        <w:t xml:space="preserve"> Wykonawcy, a faktycznym kosztem wynikłym z zastępczego wykonania </w:t>
      </w:r>
      <w:r w:rsidR="00C53665">
        <w:rPr>
          <w:rFonts w:ascii="Times New Roman" w:hAnsi="Times New Roman"/>
          <w:sz w:val="24"/>
          <w:szCs w:val="24"/>
          <w:lang w:val="pl-PL"/>
        </w:rPr>
        <w:t xml:space="preserve">prac </w:t>
      </w:r>
      <w:r w:rsidR="00C95A63" w:rsidRPr="007E2357">
        <w:rPr>
          <w:rFonts w:ascii="Times New Roman" w:hAnsi="Times New Roman"/>
          <w:sz w:val="24"/>
          <w:szCs w:val="24"/>
          <w:lang w:val="pl-PL"/>
        </w:rPr>
        <w:t>w</w:t>
      </w:r>
      <w:r w:rsidR="00C53665">
        <w:rPr>
          <w:rFonts w:ascii="Times New Roman" w:hAnsi="Times New Roman"/>
          <w:sz w:val="24"/>
          <w:szCs w:val="24"/>
          <w:lang w:val="pl-PL"/>
        </w:rPr>
        <w:t> </w:t>
      </w:r>
      <w:r w:rsidR="00C95A63" w:rsidRPr="007E2357">
        <w:rPr>
          <w:rFonts w:ascii="Times New Roman" w:hAnsi="Times New Roman"/>
          <w:sz w:val="24"/>
          <w:szCs w:val="24"/>
          <w:lang w:val="pl-PL"/>
        </w:rPr>
        <w:t>całości ponosi Wykonawca.</w:t>
      </w:r>
    </w:p>
    <w:p w14:paraId="5F120B10" w14:textId="14289AEE" w:rsidR="00C95A63" w:rsidRPr="00CA0C5A" w:rsidRDefault="00C95A63" w:rsidP="00C95A63">
      <w:pPr>
        <w:pStyle w:val="Akapitzlist"/>
        <w:numPr>
          <w:ilvl w:val="0"/>
          <w:numId w:val="9"/>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 xml:space="preserve">Wykonawca, pracownicy wykonawcy zobowiązani są do przestrzegania poniższych zasad bezpieczeństwa: </w:t>
      </w:r>
    </w:p>
    <w:p w14:paraId="523F3D27" w14:textId="5FF7DB45"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A15A6E">
        <w:rPr>
          <w:rFonts w:ascii="Cambria" w:hAnsi="Cambria"/>
          <w:sz w:val="24"/>
          <w:szCs w:val="24"/>
          <w:lang w:val="pl-PL"/>
        </w:rPr>
        <w:t xml:space="preserve"> </w:t>
      </w:r>
      <w:r w:rsidRPr="00CA0C5A">
        <w:rPr>
          <w:rFonts w:ascii="Times New Roman" w:hAnsi="Times New Roman"/>
          <w:sz w:val="24"/>
          <w:szCs w:val="24"/>
          <w:lang w:val="pl-PL"/>
        </w:rPr>
        <w:t>Wykonawca zobowiązany jest do opracowania do umowy „Wykazu osób realizujących przedmiot umowy” i Przekazanie go Zamawiającemu</w:t>
      </w:r>
      <w:r w:rsidR="00DF1301">
        <w:rPr>
          <w:rFonts w:ascii="Times New Roman" w:hAnsi="Times New Roman"/>
          <w:sz w:val="24"/>
          <w:szCs w:val="24"/>
          <w:lang w:val="pl-PL"/>
        </w:rPr>
        <w:t>;</w:t>
      </w:r>
    </w:p>
    <w:p w14:paraId="5F19E0ED"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 przypadku konieczności wprowadzenia zmian w „</w:t>
      </w:r>
      <w:r>
        <w:rPr>
          <w:rFonts w:ascii="Times New Roman" w:hAnsi="Times New Roman"/>
          <w:sz w:val="24"/>
          <w:szCs w:val="24"/>
          <w:lang w:val="pl-PL"/>
        </w:rPr>
        <w:t>Wykazie</w:t>
      </w:r>
      <w:r w:rsidRPr="00CA0C5A">
        <w:rPr>
          <w:rFonts w:ascii="Times New Roman" w:hAnsi="Times New Roman"/>
          <w:sz w:val="24"/>
          <w:szCs w:val="24"/>
          <w:lang w:val="pl-PL"/>
        </w:rPr>
        <w:t xml:space="preserve"> osób realizujących przedmiot umowy” Wykonawca zobowiązany jest powiadomić Zamawiającego na co najmniej 3 dni robocze przed dokonaniem tych zmian i uzyskać stosowną akceptację.</w:t>
      </w:r>
    </w:p>
    <w:p w14:paraId="7ED6C32E" w14:textId="77777777" w:rsidR="00C95A63" w:rsidRPr="00CA0C5A" w:rsidRDefault="00C95A63" w:rsidP="00C95A63">
      <w:pPr>
        <w:pStyle w:val="Akapitzlist"/>
        <w:numPr>
          <w:ilvl w:val="0"/>
          <w:numId w:val="35"/>
        </w:numPr>
        <w:spacing w:line="276" w:lineRule="auto"/>
        <w:jc w:val="both"/>
        <w:rPr>
          <w:rFonts w:ascii="Times New Roman" w:hAnsi="Times New Roman"/>
          <w:b/>
          <w:bCs/>
          <w:sz w:val="24"/>
          <w:szCs w:val="24"/>
          <w:lang w:val="pl-PL"/>
        </w:rPr>
      </w:pPr>
      <w:r w:rsidRPr="00CA0C5A">
        <w:rPr>
          <w:rFonts w:ascii="Times New Roman" w:hAnsi="Times New Roman"/>
          <w:b/>
          <w:bCs/>
          <w:sz w:val="24"/>
          <w:szCs w:val="24"/>
          <w:lang w:val="pl-PL"/>
        </w:rPr>
        <w:t>Zabrania się skierowania do wykonania pr</w:t>
      </w:r>
      <w:r w:rsidR="00517D12">
        <w:rPr>
          <w:rFonts w:ascii="Times New Roman" w:hAnsi="Times New Roman"/>
          <w:b/>
          <w:bCs/>
          <w:sz w:val="24"/>
          <w:szCs w:val="24"/>
          <w:lang w:val="pl-PL"/>
        </w:rPr>
        <w:t>zedmiotowej umowy obcokrajowca(</w:t>
      </w:r>
      <w:r w:rsidR="00517D12">
        <w:rPr>
          <w:rFonts w:ascii="Times New Roman" w:hAnsi="Times New Roman"/>
          <w:b/>
          <w:bCs/>
          <w:sz w:val="24"/>
          <w:szCs w:val="24"/>
          <w:lang w:val="pl-PL"/>
        </w:rPr>
        <w:noBreakHyphen/>
      </w:r>
      <w:r w:rsidRPr="00CA0C5A">
        <w:rPr>
          <w:rFonts w:ascii="Times New Roman" w:hAnsi="Times New Roman"/>
          <w:b/>
          <w:bCs/>
          <w:sz w:val="24"/>
          <w:szCs w:val="24"/>
          <w:lang w:val="pl-PL"/>
        </w:rPr>
        <w:t xml:space="preserve">ów) bez wymaganych prawem pozwoleń, w tym bez pozwolenia na wejście na teren jednostki wojskowej. Dostęp do informacji niejawnych </w:t>
      </w:r>
      <w:r w:rsidRPr="00CA0C5A">
        <w:rPr>
          <w:rFonts w:ascii="Times New Roman" w:hAnsi="Times New Roman"/>
          <w:b/>
          <w:bCs/>
          <w:sz w:val="24"/>
          <w:szCs w:val="24"/>
          <w:lang w:val="pl-PL"/>
        </w:rPr>
        <w:lastRenderedPageBreak/>
        <w:t>osoby(osób)nieposiadających obywatelstwa polskiego, wymaga na podstawie wytycznych Agencji Bezpieczeństwa Wewnęt</w:t>
      </w:r>
      <w:r w:rsidR="00517D12">
        <w:rPr>
          <w:rFonts w:ascii="Times New Roman" w:hAnsi="Times New Roman"/>
          <w:b/>
          <w:bCs/>
          <w:sz w:val="24"/>
          <w:szCs w:val="24"/>
          <w:lang w:val="pl-PL"/>
        </w:rPr>
        <w:t>rznego w sprawie postępowania z </w:t>
      </w:r>
      <w:r w:rsidRPr="00CA0C5A">
        <w:rPr>
          <w:rFonts w:ascii="Times New Roman" w:hAnsi="Times New Roman"/>
          <w:b/>
          <w:bCs/>
          <w:sz w:val="24"/>
          <w:szCs w:val="24"/>
          <w:lang w:val="pl-PL"/>
        </w:rPr>
        <w:t xml:space="preserve">informacjami niejawnymi międzynarodowymi, potwierdzenia oraz wyrażenia zgody na dostęp obywateli innych państw do informacji niejawnych międzynarodowych na terenie Rzeczypospolitej Polskiej stosując procedurę Request for Visit jak również w oparciu o umowy bilateralne. </w:t>
      </w:r>
    </w:p>
    <w:p w14:paraId="100AA8CF" w14:textId="14740FD6"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Wstęp osoby(osób) nieposiadających obywatelstwa polskiego wymaga zezwolenia do wejścia na teren</w:t>
      </w:r>
      <w:r w:rsidR="00C53665">
        <w:rPr>
          <w:rFonts w:ascii="Times New Roman" w:hAnsi="Times New Roman"/>
          <w:sz w:val="24"/>
          <w:szCs w:val="24"/>
          <w:lang w:val="pl-PL"/>
        </w:rPr>
        <w:t>, w którym realizowany jest przedmiot mowy</w:t>
      </w:r>
      <w:r w:rsidRPr="00CA0C5A">
        <w:rPr>
          <w:rFonts w:ascii="Times New Roman" w:hAnsi="Times New Roman"/>
          <w:sz w:val="24"/>
          <w:szCs w:val="24"/>
          <w:lang w:val="pl-PL"/>
        </w:rPr>
        <w:t xml:space="preserve"> po uzyskaniu opinii Służby Kontrwywiadu Wojskowego na zasadach określonych w Decyzji nr 107/MON Mini</w:t>
      </w:r>
      <w:r w:rsidR="00517D12">
        <w:rPr>
          <w:rFonts w:ascii="Times New Roman" w:hAnsi="Times New Roman"/>
          <w:sz w:val="24"/>
          <w:szCs w:val="24"/>
          <w:lang w:val="pl-PL"/>
        </w:rPr>
        <w:t>stra Obrony Narodowej z dnia 18 sierpnia 2021 </w:t>
      </w:r>
      <w:r w:rsidRPr="00CA0C5A">
        <w:rPr>
          <w:rFonts w:ascii="Times New Roman" w:hAnsi="Times New Roman"/>
          <w:sz w:val="24"/>
          <w:szCs w:val="24"/>
          <w:lang w:val="pl-PL"/>
        </w:rPr>
        <w:t>r.</w:t>
      </w:r>
      <w:r w:rsidR="00517D12">
        <w:rPr>
          <w:rFonts w:ascii="Times New Roman" w:hAnsi="Times New Roman"/>
          <w:sz w:val="24"/>
          <w:szCs w:val="24"/>
          <w:lang w:val="pl-PL"/>
        </w:rPr>
        <w:t xml:space="preserve"> </w:t>
      </w:r>
      <w:r w:rsidRPr="00CA0C5A">
        <w:rPr>
          <w:rFonts w:ascii="Times New Roman" w:hAnsi="Times New Roman"/>
          <w:sz w:val="24"/>
          <w:szCs w:val="24"/>
          <w:lang w:val="pl-PL"/>
        </w:rPr>
        <w:t>(Dz.</w:t>
      </w:r>
      <w:r w:rsidR="00517D12">
        <w:rPr>
          <w:rFonts w:ascii="Times New Roman" w:hAnsi="Times New Roman"/>
          <w:sz w:val="24"/>
          <w:szCs w:val="24"/>
          <w:lang w:val="pl-PL"/>
        </w:rPr>
        <w:t xml:space="preserve"> </w:t>
      </w:r>
      <w:r w:rsidRPr="00CA0C5A">
        <w:rPr>
          <w:rFonts w:ascii="Times New Roman" w:hAnsi="Times New Roman"/>
          <w:sz w:val="24"/>
          <w:szCs w:val="24"/>
          <w:lang w:val="pl-PL"/>
        </w:rPr>
        <w:t>Urz.</w:t>
      </w:r>
      <w:r w:rsidR="00517D12">
        <w:rPr>
          <w:rFonts w:ascii="Times New Roman" w:hAnsi="Times New Roman"/>
          <w:sz w:val="24"/>
          <w:szCs w:val="24"/>
          <w:lang w:val="pl-PL"/>
        </w:rPr>
        <w:t xml:space="preserve"> </w:t>
      </w:r>
      <w:r w:rsidRPr="00CA0C5A">
        <w:rPr>
          <w:rFonts w:ascii="Times New Roman" w:hAnsi="Times New Roman"/>
          <w:sz w:val="24"/>
          <w:szCs w:val="24"/>
          <w:lang w:val="pl-PL"/>
        </w:rPr>
        <w:t xml:space="preserve">MON </w:t>
      </w:r>
      <w:r w:rsidR="00517D12">
        <w:rPr>
          <w:rFonts w:ascii="Times New Roman" w:hAnsi="Times New Roman"/>
          <w:sz w:val="24"/>
          <w:szCs w:val="24"/>
          <w:lang w:val="pl-PL"/>
        </w:rPr>
        <w:t xml:space="preserve">z </w:t>
      </w:r>
      <w:r w:rsidRPr="00CA0C5A">
        <w:rPr>
          <w:rFonts w:ascii="Times New Roman" w:hAnsi="Times New Roman"/>
          <w:sz w:val="24"/>
          <w:szCs w:val="24"/>
          <w:lang w:val="pl-PL"/>
        </w:rPr>
        <w:t>2021</w:t>
      </w:r>
      <w:r w:rsidR="00517D12">
        <w:rPr>
          <w:rFonts w:ascii="Times New Roman" w:hAnsi="Times New Roman"/>
          <w:sz w:val="24"/>
          <w:szCs w:val="24"/>
          <w:lang w:val="pl-PL"/>
        </w:rPr>
        <w:t xml:space="preserve"> r  poz. </w:t>
      </w:r>
      <w:r w:rsidRPr="00CA0C5A">
        <w:rPr>
          <w:rFonts w:ascii="Times New Roman" w:hAnsi="Times New Roman"/>
          <w:sz w:val="24"/>
          <w:szCs w:val="24"/>
          <w:lang w:val="pl-PL"/>
        </w:rPr>
        <w:t>177) w sprawie organizowania współpracy międzynarodowej w resorcie obrony narodowej. O wyrażenie opinii występuje Zamawiający na pisemny wniosek wykonawcy złożony</w:t>
      </w:r>
      <w:r w:rsidR="00517D12">
        <w:rPr>
          <w:rFonts w:ascii="Times New Roman" w:hAnsi="Times New Roman"/>
          <w:sz w:val="24"/>
          <w:szCs w:val="24"/>
          <w:lang w:val="pl-PL"/>
        </w:rPr>
        <w:t xml:space="preserve"> w terminie nie krótszym niż 21 </w:t>
      </w:r>
      <w:r w:rsidRPr="00CA0C5A">
        <w:rPr>
          <w:rFonts w:ascii="Times New Roman" w:hAnsi="Times New Roman"/>
          <w:sz w:val="24"/>
          <w:szCs w:val="24"/>
          <w:lang w:val="pl-PL"/>
        </w:rPr>
        <w:t>dni przed planowanym terminem wstępu na teren kompleksu użytkownika.</w:t>
      </w:r>
    </w:p>
    <w:p w14:paraId="03FAD2A9" w14:textId="77777777" w:rsidR="00C95A63" w:rsidRPr="00CA0C5A" w:rsidRDefault="00C95A63" w:rsidP="00517D12">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Wykonawca jest odpowiedzialny za skierowanie do realizacji przedmiotu umowy wyłącznie osób niekaranych i przeciwko którym nie toczy się żadne postępowanie karne, a w przypadku powzięcia takiej informacji w trakcie realizacji umowy niezwłocznie powiadomić o tym Zamawiającego.</w:t>
      </w:r>
    </w:p>
    <w:p w14:paraId="48705F7B"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 miejscach prowadzenia prac zgodnie z decyzją Nr 77/MON Ministra Obrony Narodowej z dnia 9 czerwca 2020 roku w sprawie zasad używania urządzeń do przetwarzania obrazu i dźwięku oraz organizacji ochrony informacji niejawnych podczas odpraw narad i szkoleń w komórkach organizacyjnych podległych Ministrowi Obrony Narodowej lub przez niego nadzorowanych.</w:t>
      </w:r>
    </w:p>
    <w:p w14:paraId="1A0BD378"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 xml:space="preserve">Zabrania się używania w strefie ochronnej I i II telefonów komórkowych, urządzeń do nagrywania dźwięku lub obrazu oraz innych środków łączności i urządzeń. Takie urządzenia przed wejściem do stref należy zdeponować w przeznaczonych do tego depozytach lub u Kierownika Biura Przepustek. Do strefy ochronnej III o możliwości wniesienia i używania urządzeń do przetwarzania obrazu i dźwięku decyduje użytkownik pomieszczenia znajdującego się w strefie ochronnej. W przypadku wystąpienia potrzeby użycia telefonu komórkowego w strefie ochronnej III Wykonawca przedstawia Zamawiającemu wykaz zawierający imię i nazwisko właściciela, numer jego telefonu typ i IMEL. W sytuacji, gdy wykonanie zleconych prac wiąże się z użyciem sprzętu teleinformatycznego (laptop, tablet) o jego wniesieniu decyduje Dowódca Bazy, który wydaje zgodę na podstawie złożonego do kancelarii pisma - wniosku. W piśmie skierowanym do Dowódcy należy ująć informację kto jest użytkownikiem urządzenia oraz należy przedstawić podstawowe dane urządzenia (nazwa, typ, pojemność dysku) Zamawiający zastrzega sobie prawo do wglądu do plików sporządzonych podczas wykonywania prac zawartych w treści umowy lub zlecenia.  Jeżeli realizacja zadania wiąże się z wykonaniem dokumentacji fotograficznej na terenie administrowanym przez Dowódcę Bazy, Zamawiający zastrzega sobie prawo do wglądu do plików z dokumentacją fotograficzną utworzoną podczas wykonywania umowy i ewentualne usunięcie zdjęć niezwiązanych z tematem umowy. W miejscach prowadzenia prac zgodnie z decyzją Nr 77/MON Ministra Obrony Narodowej z dnia 9 czerwca 2020 roku w sprawie zasad używania urządzeń do przetwarzania obrazu i dźwięku oraz organizacji ochrony informacji niejawnych </w:t>
      </w:r>
      <w:r w:rsidRPr="00CA0C5A">
        <w:rPr>
          <w:rFonts w:ascii="Times New Roman" w:hAnsi="Times New Roman"/>
          <w:sz w:val="24"/>
          <w:szCs w:val="24"/>
          <w:lang w:val="pl-PL"/>
        </w:rPr>
        <w:lastRenderedPageBreak/>
        <w:t>podczas odpraw narad i szkoleń w komórkach i jednostkach organizacyjnych podległych Ministrowi Obrony Narodowej lub przez niego nadzorowanych zabrania się używania w strefie ochronnej urządzeń do przetwarzania obrazu i dźwięku. Takie urządzenia, przed wejściem do stref należy zdeponować w przeznaczonych do tego dyspozytorach.  Za zgodą kierownika jednostki(komórki) organizacyjnej dopuszcza się możliwość wniesienia do strefy ochronnej III i używania urządzeń do przetwarzania obrazu i dźwięku pod warunkiem zapewniania stałego nadzoru nad osobą wnoszącą urządzenia. Do strefy ochronnej III o możliwości wniesienia i używania urządzeń do przetwarzania obrazu i dźwięku decyduje użytkownik pomieszczenia znajdującego się w tych strefach ochronnych.</w:t>
      </w:r>
    </w:p>
    <w:p w14:paraId="52BC57A4" w14:textId="77777777" w:rsidR="00C95A63" w:rsidRPr="00CA0C5A" w:rsidRDefault="00C95A63" w:rsidP="00C95A63">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Wejście na teren chroniony odbywa się</w:t>
      </w:r>
      <w:r w:rsidR="00517D12">
        <w:rPr>
          <w:rFonts w:ascii="Times New Roman" w:hAnsi="Times New Roman"/>
          <w:sz w:val="24"/>
          <w:szCs w:val="24"/>
          <w:lang w:val="pl-PL"/>
        </w:rPr>
        <w:t xml:space="preserve"> na podstawie wydanej zgodnie z </w:t>
      </w:r>
      <w:r w:rsidRPr="00CA0C5A">
        <w:rPr>
          <w:rFonts w:ascii="Times New Roman" w:hAnsi="Times New Roman"/>
          <w:sz w:val="24"/>
          <w:szCs w:val="24"/>
          <w:lang w:val="pl-PL"/>
        </w:rPr>
        <w:t>przedstawionym „Wykazem</w:t>
      </w:r>
      <w:r>
        <w:rPr>
          <w:rFonts w:ascii="Times New Roman" w:hAnsi="Times New Roman"/>
          <w:sz w:val="24"/>
          <w:szCs w:val="24"/>
          <w:lang w:val="pl-PL"/>
        </w:rPr>
        <w:t xml:space="preserve"> </w:t>
      </w:r>
      <w:r w:rsidRPr="00CA0C5A">
        <w:rPr>
          <w:rFonts w:ascii="Times New Roman" w:hAnsi="Times New Roman"/>
          <w:sz w:val="24"/>
          <w:szCs w:val="24"/>
          <w:lang w:val="pl-PL"/>
        </w:rPr>
        <w:t>osób realizujących przedmiot umowy”</w:t>
      </w:r>
      <w:r>
        <w:rPr>
          <w:rFonts w:ascii="Times New Roman" w:hAnsi="Times New Roman"/>
          <w:sz w:val="24"/>
          <w:szCs w:val="24"/>
          <w:lang w:val="pl-PL"/>
        </w:rPr>
        <w:t>,</w:t>
      </w:r>
      <w:r w:rsidRPr="00CA0C5A">
        <w:rPr>
          <w:rFonts w:ascii="Times New Roman" w:hAnsi="Times New Roman"/>
          <w:sz w:val="24"/>
          <w:szCs w:val="24"/>
          <w:lang w:val="pl-PL"/>
        </w:rPr>
        <w:t xml:space="preserve"> karty dostępu lub identyfikatora imiennego. Poruszanie się</w:t>
      </w:r>
      <w:r w:rsidR="00517D12">
        <w:rPr>
          <w:rFonts w:ascii="Times New Roman" w:hAnsi="Times New Roman"/>
          <w:sz w:val="24"/>
          <w:szCs w:val="24"/>
          <w:lang w:val="pl-PL"/>
        </w:rPr>
        <w:t xml:space="preserve"> Wykonawcy (jego pracowników) w </w:t>
      </w:r>
      <w:r w:rsidRPr="00CA0C5A">
        <w:rPr>
          <w:rFonts w:ascii="Times New Roman" w:hAnsi="Times New Roman"/>
          <w:sz w:val="24"/>
          <w:szCs w:val="24"/>
          <w:lang w:val="pl-PL"/>
        </w:rPr>
        <w:t>strefach ochronnych odbywa się na podstawie przypiętej w widocznym miejscu przepustki lub identyfikatora osobowego wystawionych w biurze przepustek na podstawie dokumentów tożsamości Wykonywanie prac w strefie ograniczonego dostępu odbywa się tylko z wyznaczoną osobą ze strony Zamawiającego; posiadającą aktualną przepustkę na teren danego kompleksu.</w:t>
      </w:r>
    </w:p>
    <w:p w14:paraId="1E7B1F7F" w14:textId="77777777" w:rsidR="00C95A63" w:rsidRPr="00CA0C5A" w:rsidRDefault="00C95A63" w:rsidP="00517D12">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Wjazd pojazdów odbywa się na podstawie przepustki samochodowej, wystawionej przez biuro przepustek po wcześniejszym zgłoszeniu pojazdów realizujących przedmiot umowy.</w:t>
      </w:r>
    </w:p>
    <w:p w14:paraId="74741AB5" w14:textId="77777777" w:rsidR="00C95A63" w:rsidRPr="00CA0C5A" w:rsidRDefault="00C95A63" w:rsidP="00517D12">
      <w:pPr>
        <w:pStyle w:val="Akapitzlist"/>
        <w:numPr>
          <w:ilvl w:val="0"/>
          <w:numId w:val="35"/>
        </w:numPr>
        <w:spacing w:line="276" w:lineRule="auto"/>
        <w:jc w:val="both"/>
        <w:rPr>
          <w:rFonts w:ascii="Times New Roman" w:hAnsi="Times New Roman"/>
          <w:sz w:val="24"/>
          <w:szCs w:val="24"/>
          <w:lang w:val="pl-PL"/>
        </w:rPr>
      </w:pPr>
      <w:r w:rsidRPr="00CA0C5A">
        <w:rPr>
          <w:rFonts w:ascii="Times New Roman" w:hAnsi="Times New Roman"/>
          <w:sz w:val="24"/>
          <w:szCs w:val="24"/>
          <w:lang w:val="pl-PL"/>
        </w:rPr>
        <w:t xml:space="preserve">Zabronione jest przekazywanie identyfikatorów osobowych lub przepustek innym osobom lub pojazdom nie związanych z inwestycją, które nie są ujęte w zatwierdzonej liście osób realizujących inwestycję. </w:t>
      </w:r>
    </w:p>
    <w:p w14:paraId="25318E36" w14:textId="77777777" w:rsidR="00C95A63" w:rsidRPr="00CA0C5A" w:rsidRDefault="00C95A63" w:rsidP="00C95A63">
      <w:pPr>
        <w:pStyle w:val="Akapitzlist"/>
        <w:numPr>
          <w:ilvl w:val="0"/>
          <w:numId w:val="35"/>
        </w:numPr>
        <w:spacing w:line="276" w:lineRule="auto"/>
        <w:rPr>
          <w:rFonts w:ascii="Times New Roman" w:hAnsi="Times New Roman"/>
          <w:sz w:val="24"/>
          <w:szCs w:val="24"/>
          <w:lang w:val="pl-PL"/>
        </w:rPr>
      </w:pPr>
      <w:r w:rsidRPr="00CA0C5A">
        <w:rPr>
          <w:rFonts w:ascii="Times New Roman" w:hAnsi="Times New Roman"/>
          <w:sz w:val="24"/>
          <w:szCs w:val="24"/>
          <w:lang w:val="pl-PL"/>
        </w:rPr>
        <w:t>W szczególnych sytuacjach należy podporządkować się służb</w:t>
      </w:r>
      <w:r>
        <w:rPr>
          <w:rFonts w:ascii="Times New Roman" w:hAnsi="Times New Roman"/>
          <w:sz w:val="24"/>
          <w:szCs w:val="24"/>
          <w:lang w:val="pl-PL"/>
        </w:rPr>
        <w:t>ie</w:t>
      </w:r>
      <w:r w:rsidRPr="00CA0C5A">
        <w:rPr>
          <w:rFonts w:ascii="Times New Roman" w:hAnsi="Times New Roman"/>
          <w:sz w:val="24"/>
          <w:szCs w:val="24"/>
          <w:lang w:val="pl-PL"/>
        </w:rPr>
        <w:t xml:space="preserve"> ochronn</w:t>
      </w:r>
      <w:r>
        <w:rPr>
          <w:rFonts w:ascii="Times New Roman" w:hAnsi="Times New Roman"/>
          <w:sz w:val="24"/>
          <w:szCs w:val="24"/>
          <w:lang w:val="pl-PL"/>
        </w:rPr>
        <w:t>ej</w:t>
      </w:r>
      <w:r w:rsidRPr="00CA0C5A">
        <w:rPr>
          <w:rFonts w:ascii="Times New Roman" w:hAnsi="Times New Roman"/>
          <w:sz w:val="24"/>
          <w:szCs w:val="24"/>
          <w:lang w:val="pl-PL"/>
        </w:rPr>
        <w:t xml:space="preserve"> na danym obiekcie i realizować ich polecenia. </w:t>
      </w:r>
    </w:p>
    <w:p w14:paraId="79297C37" w14:textId="77777777" w:rsidR="00C95A63" w:rsidRPr="00CA0C5A" w:rsidRDefault="00C95A63" w:rsidP="00C95A63">
      <w:pPr>
        <w:pStyle w:val="Akapitzlist"/>
        <w:spacing w:line="276" w:lineRule="auto"/>
        <w:ind w:left="360"/>
        <w:jc w:val="both"/>
        <w:rPr>
          <w:rFonts w:ascii="Times New Roman" w:hAnsi="Times New Roman"/>
          <w:sz w:val="24"/>
          <w:szCs w:val="24"/>
          <w:lang w:val="pl-PL"/>
        </w:rPr>
      </w:pPr>
    </w:p>
    <w:p w14:paraId="478F3893" w14:textId="77777777" w:rsidR="00C95A63" w:rsidRPr="007E2357" w:rsidRDefault="00C95A63" w:rsidP="00C95A63">
      <w:pPr>
        <w:pStyle w:val="Tekstpodstawowy"/>
        <w:tabs>
          <w:tab w:val="left" w:pos="778"/>
        </w:tabs>
        <w:spacing w:line="276" w:lineRule="auto"/>
        <w:ind w:left="0" w:right="111" w:firstLine="0"/>
        <w:jc w:val="both"/>
        <w:rPr>
          <w:b/>
          <w:bCs/>
          <w:sz w:val="24"/>
          <w:szCs w:val="24"/>
          <w:lang w:val="pl-PL"/>
        </w:rPr>
      </w:pPr>
    </w:p>
    <w:p w14:paraId="5C7A3D23" w14:textId="77777777"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4</w:t>
      </w:r>
    </w:p>
    <w:p w14:paraId="58884A78" w14:textId="77777777" w:rsidR="00C95A63" w:rsidRPr="007E2357" w:rsidRDefault="00C95A63" w:rsidP="00C95A63">
      <w:pPr>
        <w:pStyle w:val="Tekstpodstawowy"/>
        <w:spacing w:before="6" w:line="276" w:lineRule="auto"/>
        <w:ind w:left="2329" w:right="2327" w:firstLine="0"/>
        <w:jc w:val="center"/>
        <w:rPr>
          <w:b/>
          <w:bCs/>
          <w:sz w:val="24"/>
          <w:szCs w:val="24"/>
          <w:lang w:val="pl-PL"/>
        </w:rPr>
      </w:pPr>
      <w:r>
        <w:rPr>
          <w:b/>
          <w:bCs/>
          <w:sz w:val="24"/>
          <w:szCs w:val="24"/>
          <w:lang w:val="pl-PL"/>
        </w:rPr>
        <w:t>OBOWIĄZKI</w:t>
      </w:r>
      <w:r w:rsidRPr="007E2357">
        <w:rPr>
          <w:b/>
          <w:bCs/>
          <w:sz w:val="24"/>
          <w:szCs w:val="24"/>
          <w:lang w:val="pl-PL"/>
        </w:rPr>
        <w:t xml:space="preserve"> ZAMAWIAJĄCEGO</w:t>
      </w:r>
    </w:p>
    <w:p w14:paraId="7F9DC6DD" w14:textId="77777777" w:rsidR="00C95A63" w:rsidRPr="007E2357" w:rsidRDefault="00C95A63" w:rsidP="00C95A63">
      <w:pPr>
        <w:widowControl/>
        <w:numPr>
          <w:ilvl w:val="0"/>
          <w:numId w:val="11"/>
        </w:numPr>
        <w:autoSpaceDE w:val="0"/>
        <w:spacing w:line="276" w:lineRule="auto"/>
        <w:jc w:val="both"/>
        <w:rPr>
          <w:rFonts w:ascii="Times New Roman" w:hAnsi="Times New Roman"/>
          <w:sz w:val="24"/>
          <w:szCs w:val="24"/>
          <w:lang w:val="pl-PL"/>
        </w:rPr>
      </w:pPr>
      <w:r w:rsidRPr="007E2357">
        <w:rPr>
          <w:rFonts w:ascii="Times New Roman" w:hAnsi="Times New Roman"/>
          <w:sz w:val="24"/>
          <w:szCs w:val="24"/>
          <w:lang w:val="pl-PL"/>
        </w:rPr>
        <w:t>Do uprawnień Zamawiającego należy:</w:t>
      </w:r>
    </w:p>
    <w:p w14:paraId="62E3145A" w14:textId="2D1200E2" w:rsidR="00C95A63" w:rsidRPr="007E2357" w:rsidRDefault="00C95A63" w:rsidP="00517D12">
      <w:pPr>
        <w:pStyle w:val="Akapitzlist"/>
        <w:numPr>
          <w:ilvl w:val="1"/>
          <w:numId w:val="11"/>
        </w:numPr>
        <w:tabs>
          <w:tab w:val="clear" w:pos="1440"/>
          <w:tab w:val="num" w:pos="993"/>
        </w:tabs>
        <w:spacing w:line="276" w:lineRule="auto"/>
        <w:ind w:left="993" w:hanging="426"/>
        <w:jc w:val="both"/>
        <w:rPr>
          <w:rFonts w:ascii="Times New Roman" w:hAnsi="Times New Roman"/>
          <w:sz w:val="24"/>
          <w:szCs w:val="24"/>
          <w:lang w:val="pl-PL"/>
        </w:rPr>
      </w:pPr>
      <w:r w:rsidRPr="007E2357">
        <w:rPr>
          <w:rFonts w:ascii="Times New Roman" w:hAnsi="Times New Roman"/>
          <w:sz w:val="24"/>
          <w:szCs w:val="24"/>
          <w:lang w:val="pl-PL"/>
        </w:rPr>
        <w:t xml:space="preserve">uzyskiwanie bezpośrednich informacji co do postępu realizacji </w:t>
      </w:r>
      <w:r w:rsidR="0080034F">
        <w:rPr>
          <w:rFonts w:ascii="Times New Roman" w:hAnsi="Times New Roman"/>
          <w:sz w:val="24"/>
          <w:szCs w:val="24"/>
          <w:lang w:val="pl-PL"/>
        </w:rPr>
        <w:t xml:space="preserve">dostaw </w:t>
      </w:r>
      <w:r w:rsidRPr="007E2357">
        <w:rPr>
          <w:rFonts w:ascii="Times New Roman" w:hAnsi="Times New Roman"/>
          <w:sz w:val="24"/>
          <w:szCs w:val="24"/>
          <w:lang w:val="pl-PL"/>
        </w:rPr>
        <w:t xml:space="preserve">lub </w:t>
      </w:r>
      <w:r w:rsidR="0080034F">
        <w:rPr>
          <w:rFonts w:ascii="Times New Roman" w:hAnsi="Times New Roman"/>
          <w:sz w:val="24"/>
          <w:szCs w:val="24"/>
          <w:lang w:val="pl-PL"/>
        </w:rPr>
        <w:t>prac instalacyjnych</w:t>
      </w:r>
      <w:r w:rsidRPr="007E2357">
        <w:rPr>
          <w:rFonts w:ascii="Times New Roman" w:hAnsi="Times New Roman"/>
          <w:sz w:val="24"/>
          <w:szCs w:val="24"/>
          <w:lang w:val="pl-PL"/>
        </w:rPr>
        <w:t>,</w:t>
      </w:r>
    </w:p>
    <w:p w14:paraId="27B20755" w14:textId="718C1F56" w:rsidR="00C95A63" w:rsidRPr="0080034F" w:rsidRDefault="00C95A63" w:rsidP="0080034F">
      <w:pPr>
        <w:widowControl/>
        <w:numPr>
          <w:ilvl w:val="1"/>
          <w:numId w:val="11"/>
        </w:numPr>
        <w:tabs>
          <w:tab w:val="clear" w:pos="1440"/>
          <w:tab w:val="num" w:pos="993"/>
        </w:tabs>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udział w odbior</w:t>
      </w:r>
      <w:r w:rsidR="0080034F">
        <w:rPr>
          <w:rFonts w:ascii="Times New Roman" w:hAnsi="Times New Roman"/>
          <w:sz w:val="24"/>
          <w:szCs w:val="24"/>
          <w:lang w:val="pl-PL"/>
        </w:rPr>
        <w:t xml:space="preserve">ze </w:t>
      </w:r>
      <w:r w:rsidRPr="007E2357">
        <w:rPr>
          <w:rFonts w:ascii="Times New Roman" w:hAnsi="Times New Roman"/>
          <w:sz w:val="24"/>
          <w:szCs w:val="24"/>
          <w:lang w:val="pl-PL"/>
        </w:rPr>
        <w:t>końcowy</w:t>
      </w:r>
      <w:r w:rsidR="0080034F">
        <w:rPr>
          <w:rFonts w:ascii="Times New Roman" w:hAnsi="Times New Roman"/>
          <w:sz w:val="24"/>
          <w:szCs w:val="24"/>
          <w:lang w:val="pl-PL"/>
        </w:rPr>
        <w:t xml:space="preserve">m przedmiotu zamówienie </w:t>
      </w:r>
      <w:r w:rsidRPr="007E2357">
        <w:rPr>
          <w:rFonts w:ascii="Times New Roman" w:hAnsi="Times New Roman"/>
          <w:sz w:val="24"/>
          <w:szCs w:val="24"/>
          <w:lang w:val="pl-PL"/>
        </w:rPr>
        <w:t>- w celu realizacji powyższego prawa Wykonawca zobowiązany jest powiadomić Zamawiającego o planowany</w:t>
      </w:r>
      <w:r w:rsidR="0080034F">
        <w:rPr>
          <w:rFonts w:ascii="Times New Roman" w:hAnsi="Times New Roman"/>
          <w:sz w:val="24"/>
          <w:szCs w:val="24"/>
          <w:lang w:val="pl-PL"/>
        </w:rPr>
        <w:t xml:space="preserve">m odbiorze </w:t>
      </w:r>
      <w:r w:rsidRPr="0080034F">
        <w:rPr>
          <w:rFonts w:ascii="Times New Roman" w:hAnsi="Times New Roman"/>
          <w:sz w:val="24"/>
          <w:szCs w:val="24"/>
          <w:lang w:val="pl-PL"/>
        </w:rPr>
        <w:t>końcowy</w:t>
      </w:r>
      <w:r w:rsidR="0080034F">
        <w:rPr>
          <w:rFonts w:ascii="Times New Roman" w:hAnsi="Times New Roman"/>
          <w:sz w:val="24"/>
          <w:szCs w:val="24"/>
          <w:lang w:val="pl-PL"/>
        </w:rPr>
        <w:t>m</w:t>
      </w:r>
      <w:r w:rsidRPr="0080034F">
        <w:rPr>
          <w:rFonts w:ascii="Times New Roman" w:hAnsi="Times New Roman"/>
          <w:sz w:val="24"/>
          <w:szCs w:val="24"/>
          <w:lang w:val="pl-PL"/>
        </w:rPr>
        <w:t xml:space="preserve"> – z wyprzedzeniem co najmniej 3 dni roboczych.</w:t>
      </w:r>
    </w:p>
    <w:p w14:paraId="12A1C1E8" w14:textId="77777777" w:rsidR="00C95A63" w:rsidRDefault="00C95A63" w:rsidP="00C95A63">
      <w:pPr>
        <w:widowControl/>
        <w:numPr>
          <w:ilvl w:val="1"/>
          <w:numId w:val="11"/>
        </w:numPr>
        <w:tabs>
          <w:tab w:val="clear" w:pos="1440"/>
          <w:tab w:val="num" w:pos="993"/>
        </w:tabs>
        <w:autoSpaceDE w:val="0"/>
        <w:spacing w:line="276" w:lineRule="auto"/>
        <w:ind w:left="993" w:hanging="426"/>
        <w:jc w:val="both"/>
        <w:rPr>
          <w:rFonts w:ascii="Times New Roman" w:hAnsi="Times New Roman"/>
          <w:sz w:val="24"/>
          <w:szCs w:val="24"/>
          <w:lang w:val="pl-PL"/>
        </w:rPr>
      </w:pPr>
      <w:r w:rsidRPr="007E2357">
        <w:rPr>
          <w:rFonts w:ascii="Times New Roman" w:hAnsi="Times New Roman"/>
          <w:sz w:val="24"/>
          <w:szCs w:val="24"/>
          <w:lang w:val="pl-PL"/>
        </w:rPr>
        <w:t>zgłaszanie na każdym etapie realizacji inwestycji uwag i zastrzeżeń dotyczących realizacji prac</w:t>
      </w:r>
      <w:r>
        <w:rPr>
          <w:rFonts w:ascii="Times New Roman" w:hAnsi="Times New Roman"/>
          <w:sz w:val="24"/>
          <w:szCs w:val="24"/>
          <w:lang w:val="pl-PL"/>
        </w:rPr>
        <w:t>,</w:t>
      </w:r>
    </w:p>
    <w:p w14:paraId="6298A0BE" w14:textId="4BE5356B" w:rsidR="00C95A63" w:rsidRPr="007E2357" w:rsidRDefault="00C95A63" w:rsidP="00C95A63">
      <w:pPr>
        <w:widowControl/>
        <w:numPr>
          <w:ilvl w:val="1"/>
          <w:numId w:val="11"/>
        </w:numPr>
        <w:tabs>
          <w:tab w:val="clear" w:pos="1440"/>
          <w:tab w:val="num" w:pos="993"/>
        </w:tabs>
        <w:autoSpaceDE w:val="0"/>
        <w:spacing w:line="276" w:lineRule="auto"/>
        <w:ind w:left="993" w:hanging="426"/>
        <w:jc w:val="both"/>
        <w:rPr>
          <w:rFonts w:ascii="Times New Roman" w:hAnsi="Times New Roman"/>
          <w:sz w:val="24"/>
          <w:szCs w:val="24"/>
          <w:lang w:val="pl-PL"/>
        </w:rPr>
      </w:pPr>
      <w:r>
        <w:rPr>
          <w:rFonts w:ascii="Times New Roman" w:hAnsi="Times New Roman"/>
          <w:sz w:val="24"/>
          <w:szCs w:val="24"/>
          <w:lang w:val="pl-PL"/>
        </w:rPr>
        <w:t>prowadzenia nadzoru realizowanych prac</w:t>
      </w:r>
      <w:r w:rsidR="0080034F">
        <w:rPr>
          <w:rFonts w:ascii="Times New Roman" w:hAnsi="Times New Roman"/>
          <w:sz w:val="24"/>
          <w:szCs w:val="24"/>
          <w:lang w:val="pl-PL"/>
        </w:rPr>
        <w:t xml:space="preserve"> instalatorskich</w:t>
      </w:r>
      <w:r>
        <w:rPr>
          <w:rFonts w:ascii="Times New Roman" w:hAnsi="Times New Roman"/>
          <w:sz w:val="24"/>
          <w:szCs w:val="24"/>
          <w:lang w:val="pl-PL"/>
        </w:rPr>
        <w:t xml:space="preserve">. </w:t>
      </w:r>
    </w:p>
    <w:p w14:paraId="145B9376" w14:textId="77777777" w:rsidR="00C95A63" w:rsidRPr="007E2357" w:rsidRDefault="00C95A63" w:rsidP="00C95A63">
      <w:pPr>
        <w:widowControl/>
        <w:numPr>
          <w:ilvl w:val="0"/>
          <w:numId w:val="11"/>
        </w:numPr>
        <w:autoSpaceDE w:val="0"/>
        <w:spacing w:line="276" w:lineRule="auto"/>
        <w:jc w:val="both"/>
        <w:rPr>
          <w:rFonts w:ascii="Times New Roman" w:hAnsi="Times New Roman"/>
          <w:sz w:val="24"/>
          <w:szCs w:val="24"/>
          <w:lang w:val="pl-PL"/>
        </w:rPr>
      </w:pPr>
      <w:r w:rsidRPr="007E2357">
        <w:rPr>
          <w:rFonts w:ascii="Times New Roman" w:hAnsi="Times New Roman"/>
          <w:sz w:val="24"/>
          <w:szCs w:val="24"/>
          <w:lang w:val="pl-PL"/>
        </w:rPr>
        <w:t>Do obowiązków Zamawiającego należy:</w:t>
      </w:r>
    </w:p>
    <w:p w14:paraId="3AF7D3D5" w14:textId="3FA04683" w:rsidR="00C95A63" w:rsidRPr="007E2357" w:rsidRDefault="00C95A63" w:rsidP="00C95A63">
      <w:pPr>
        <w:widowControl/>
        <w:numPr>
          <w:ilvl w:val="1"/>
          <w:numId w:val="12"/>
        </w:numPr>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 xml:space="preserve">udostępnienie terenu </w:t>
      </w:r>
      <w:r w:rsidR="0080034F">
        <w:rPr>
          <w:rFonts w:ascii="Times New Roman" w:hAnsi="Times New Roman"/>
          <w:sz w:val="24"/>
          <w:szCs w:val="24"/>
          <w:lang w:val="pl-PL"/>
        </w:rPr>
        <w:t>realizacji przedmiotu umowy (prac instalatorskich)</w:t>
      </w:r>
      <w:r w:rsidRPr="007E2357">
        <w:rPr>
          <w:rFonts w:ascii="Times New Roman" w:hAnsi="Times New Roman"/>
          <w:sz w:val="24"/>
          <w:szCs w:val="24"/>
          <w:lang w:val="pl-PL"/>
        </w:rPr>
        <w:t>,</w:t>
      </w:r>
    </w:p>
    <w:p w14:paraId="135947E8" w14:textId="77777777" w:rsidR="00C95A63" w:rsidRPr="007E2357" w:rsidRDefault="00C95A63" w:rsidP="00C95A63">
      <w:pPr>
        <w:widowControl/>
        <w:numPr>
          <w:ilvl w:val="1"/>
          <w:numId w:val="12"/>
        </w:numPr>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odbiór przedmiotu zamówienia,</w:t>
      </w:r>
    </w:p>
    <w:p w14:paraId="63285304" w14:textId="77777777" w:rsidR="00C95A63" w:rsidRPr="007E2357" w:rsidRDefault="00C95A63" w:rsidP="00C95A63">
      <w:pPr>
        <w:widowControl/>
        <w:numPr>
          <w:ilvl w:val="1"/>
          <w:numId w:val="12"/>
        </w:numPr>
        <w:spacing w:line="276" w:lineRule="auto"/>
        <w:ind w:left="993" w:hanging="426"/>
        <w:contextualSpacing/>
        <w:jc w:val="both"/>
        <w:rPr>
          <w:rFonts w:ascii="Times New Roman" w:hAnsi="Times New Roman"/>
          <w:sz w:val="24"/>
          <w:szCs w:val="24"/>
          <w:lang w:val="pl-PL"/>
        </w:rPr>
      </w:pPr>
      <w:r w:rsidRPr="007E2357">
        <w:rPr>
          <w:rFonts w:ascii="Times New Roman" w:hAnsi="Times New Roman"/>
          <w:sz w:val="24"/>
          <w:szCs w:val="24"/>
          <w:lang w:val="pl-PL"/>
        </w:rPr>
        <w:t>zapłata wynagrodzenia umownego za wykonanie przedmiotu zamówienia.</w:t>
      </w:r>
    </w:p>
    <w:p w14:paraId="1D05A216" w14:textId="77777777" w:rsidR="00C95A63" w:rsidRPr="007E2357" w:rsidRDefault="00C95A63" w:rsidP="00C95A63">
      <w:pPr>
        <w:pStyle w:val="Tekstpodstawowy"/>
        <w:spacing w:before="60" w:line="276" w:lineRule="auto"/>
        <w:ind w:left="0" w:right="528" w:firstLine="0"/>
        <w:rPr>
          <w:b/>
          <w:bCs/>
          <w:sz w:val="24"/>
          <w:szCs w:val="24"/>
          <w:lang w:val="pl-PL"/>
        </w:rPr>
      </w:pPr>
    </w:p>
    <w:p w14:paraId="7C27F377" w14:textId="77777777" w:rsidR="00C95A63" w:rsidRPr="007E2357" w:rsidRDefault="00C95A63" w:rsidP="00C53665">
      <w:pPr>
        <w:pStyle w:val="Tekstpodstawowy"/>
        <w:keepNext/>
        <w:widowControl/>
        <w:spacing w:before="60" w:line="276" w:lineRule="auto"/>
        <w:ind w:left="476" w:right="528" w:firstLine="0"/>
        <w:jc w:val="center"/>
        <w:rPr>
          <w:b/>
          <w:bCs/>
          <w:sz w:val="24"/>
          <w:szCs w:val="24"/>
          <w:lang w:val="pl-PL"/>
        </w:rPr>
      </w:pPr>
      <w:r w:rsidRPr="007E2357">
        <w:rPr>
          <w:b/>
          <w:bCs/>
          <w:sz w:val="24"/>
          <w:szCs w:val="24"/>
          <w:lang w:val="pl-PL"/>
        </w:rPr>
        <w:t>§ 5</w:t>
      </w:r>
    </w:p>
    <w:p w14:paraId="23B41564" w14:textId="77777777" w:rsidR="00C95A63" w:rsidRPr="007E2357" w:rsidRDefault="00C95A63" w:rsidP="00C53665">
      <w:pPr>
        <w:pStyle w:val="Tekstpodstawowy"/>
        <w:keepNext/>
        <w:widowControl/>
        <w:spacing w:before="8" w:line="276" w:lineRule="auto"/>
        <w:ind w:left="476" w:right="533" w:firstLine="0"/>
        <w:jc w:val="center"/>
        <w:rPr>
          <w:b/>
          <w:bCs/>
          <w:sz w:val="24"/>
          <w:szCs w:val="24"/>
          <w:lang w:val="pl-PL"/>
        </w:rPr>
      </w:pPr>
      <w:r w:rsidRPr="007E2357">
        <w:rPr>
          <w:b/>
          <w:bCs/>
          <w:sz w:val="24"/>
          <w:szCs w:val="24"/>
          <w:lang w:val="pl-PL"/>
        </w:rPr>
        <w:t>WYNAGRODZENIE I WARUNKI PŁATNOŚCI</w:t>
      </w:r>
    </w:p>
    <w:p w14:paraId="4EA56C3A" w14:textId="3B2EA27E" w:rsidR="00C95A63" w:rsidRDefault="00C95A63" w:rsidP="00C95A63">
      <w:pPr>
        <w:widowControl/>
        <w:numPr>
          <w:ilvl w:val="0"/>
          <w:numId w:val="6"/>
        </w:numPr>
        <w:spacing w:line="276" w:lineRule="auto"/>
        <w:jc w:val="both"/>
        <w:rPr>
          <w:rFonts w:ascii="Times New Roman" w:hAnsi="Times New Roman"/>
          <w:sz w:val="24"/>
          <w:szCs w:val="24"/>
          <w:lang w:val="pl-PL"/>
        </w:rPr>
      </w:pPr>
      <w:r w:rsidRPr="008F3AF3">
        <w:rPr>
          <w:rFonts w:ascii="Times New Roman" w:hAnsi="Times New Roman"/>
          <w:sz w:val="24"/>
          <w:szCs w:val="24"/>
          <w:lang w:val="pl-PL"/>
        </w:rPr>
        <w:t>Za wykonanie przedmiotu umowy określonego w § 1 Zamawiający zapłaci Wykonawcy następujące wynagrodzenie ryczałtowe w wysokości: wartość netto</w:t>
      </w:r>
      <w:r w:rsidRPr="008F3AF3">
        <w:rPr>
          <w:rFonts w:ascii="Times New Roman" w:hAnsi="Times New Roman"/>
          <w:b/>
          <w:bCs/>
          <w:sz w:val="24"/>
          <w:szCs w:val="24"/>
          <w:lang w:val="pl-PL"/>
        </w:rPr>
        <w:t xml:space="preserve"> </w:t>
      </w:r>
      <w:r w:rsidR="0080034F">
        <w:rPr>
          <w:rFonts w:ascii="Times New Roman" w:hAnsi="Times New Roman"/>
          <w:b/>
          <w:bCs/>
          <w:sz w:val="24"/>
          <w:szCs w:val="24"/>
          <w:lang w:val="pl-PL"/>
        </w:rPr>
        <w:t>…………………</w:t>
      </w:r>
      <w:r>
        <w:rPr>
          <w:rFonts w:ascii="Times New Roman" w:hAnsi="Times New Roman"/>
          <w:b/>
          <w:bCs/>
          <w:sz w:val="24"/>
          <w:szCs w:val="24"/>
          <w:lang w:val="pl-PL"/>
        </w:rPr>
        <w:t> </w:t>
      </w:r>
      <w:r>
        <w:rPr>
          <w:rFonts w:ascii="Times New Roman" w:hAnsi="Times New Roman"/>
          <w:sz w:val="24"/>
          <w:szCs w:val="24"/>
          <w:lang w:val="pl-PL"/>
        </w:rPr>
        <w:t xml:space="preserve"> zł (słownie netto: </w:t>
      </w:r>
      <w:r w:rsidR="0080034F">
        <w:rPr>
          <w:rFonts w:ascii="Times New Roman" w:hAnsi="Times New Roman"/>
          <w:sz w:val="24"/>
          <w:szCs w:val="24"/>
          <w:lang w:val="pl-PL"/>
        </w:rPr>
        <w:t>………………………</w:t>
      </w:r>
      <w:r>
        <w:rPr>
          <w:rFonts w:ascii="Times New Roman" w:hAnsi="Times New Roman"/>
          <w:sz w:val="24"/>
          <w:szCs w:val="24"/>
          <w:lang w:val="pl-PL"/>
        </w:rPr>
        <w:t xml:space="preserve"> zł 00/100) plus podatek VAT w stawce 23 % na kwotę </w:t>
      </w:r>
      <w:r w:rsidR="0080034F">
        <w:rPr>
          <w:rFonts w:ascii="Times New Roman" w:hAnsi="Times New Roman"/>
          <w:b/>
          <w:sz w:val="24"/>
          <w:szCs w:val="24"/>
          <w:lang w:val="pl-PL"/>
        </w:rPr>
        <w:t>…………………</w:t>
      </w:r>
      <w:r>
        <w:rPr>
          <w:rFonts w:ascii="Times New Roman" w:hAnsi="Times New Roman"/>
          <w:b/>
          <w:sz w:val="24"/>
          <w:szCs w:val="24"/>
          <w:lang w:val="pl-PL"/>
        </w:rPr>
        <w:t xml:space="preserve"> </w:t>
      </w:r>
      <w:r>
        <w:rPr>
          <w:rFonts w:ascii="Times New Roman" w:hAnsi="Times New Roman"/>
          <w:sz w:val="24"/>
          <w:szCs w:val="24"/>
          <w:lang w:val="pl-PL"/>
        </w:rPr>
        <w:t xml:space="preserve">VAT (słownie: </w:t>
      </w:r>
      <w:r w:rsidR="0080034F">
        <w:rPr>
          <w:rFonts w:ascii="Times New Roman" w:hAnsi="Times New Roman"/>
          <w:sz w:val="24"/>
          <w:szCs w:val="24"/>
          <w:lang w:val="pl-PL"/>
        </w:rPr>
        <w:t>………………………</w:t>
      </w:r>
      <w:r>
        <w:rPr>
          <w:rFonts w:ascii="Times New Roman" w:hAnsi="Times New Roman"/>
          <w:sz w:val="24"/>
          <w:szCs w:val="24"/>
          <w:lang w:val="pl-PL"/>
        </w:rPr>
        <w:t xml:space="preserve"> zł 09/100) co stanowi łącznie </w:t>
      </w:r>
      <w:r>
        <w:rPr>
          <w:rFonts w:ascii="Times New Roman" w:hAnsi="Times New Roman"/>
          <w:b/>
          <w:bCs/>
          <w:sz w:val="24"/>
          <w:szCs w:val="24"/>
          <w:lang w:val="pl-PL"/>
        </w:rPr>
        <w:t>wartość brutto umowy:</w:t>
      </w:r>
      <w:r>
        <w:rPr>
          <w:rFonts w:ascii="Times New Roman" w:hAnsi="Times New Roman"/>
          <w:sz w:val="24"/>
          <w:szCs w:val="24"/>
          <w:lang w:val="pl-PL"/>
        </w:rPr>
        <w:t xml:space="preserve"> </w:t>
      </w:r>
      <w:r w:rsidR="0080034F">
        <w:rPr>
          <w:rFonts w:ascii="Times New Roman" w:hAnsi="Times New Roman"/>
          <w:b/>
          <w:sz w:val="24"/>
          <w:szCs w:val="24"/>
          <w:lang w:val="pl-PL"/>
        </w:rPr>
        <w:t>……………………</w:t>
      </w:r>
      <w:r>
        <w:rPr>
          <w:rFonts w:ascii="Times New Roman" w:hAnsi="Times New Roman"/>
          <w:sz w:val="24"/>
          <w:szCs w:val="24"/>
          <w:lang w:val="pl-PL"/>
        </w:rPr>
        <w:t xml:space="preserve"> zł (słownie brutto: </w:t>
      </w:r>
      <w:r w:rsidR="0080034F">
        <w:rPr>
          <w:rFonts w:ascii="Times New Roman" w:hAnsi="Times New Roman"/>
          <w:sz w:val="24"/>
          <w:szCs w:val="24"/>
          <w:lang w:val="pl-PL"/>
        </w:rPr>
        <w:t>………………………………</w:t>
      </w:r>
      <w:r>
        <w:rPr>
          <w:rFonts w:ascii="Times New Roman" w:hAnsi="Times New Roman"/>
          <w:sz w:val="24"/>
          <w:szCs w:val="24"/>
          <w:lang w:val="pl-PL"/>
        </w:rPr>
        <w:t xml:space="preserve"> zł 09/100).</w:t>
      </w:r>
      <w:r w:rsidRPr="008F3AF3">
        <w:rPr>
          <w:rFonts w:ascii="Times New Roman" w:hAnsi="Times New Roman"/>
          <w:sz w:val="24"/>
          <w:szCs w:val="24"/>
          <w:lang w:val="pl-PL"/>
        </w:rPr>
        <w:t xml:space="preserve"> </w:t>
      </w:r>
    </w:p>
    <w:p w14:paraId="3B35D12D" w14:textId="08FFA13D" w:rsidR="00C95A63" w:rsidRPr="008F3AF3" w:rsidRDefault="00C95A63" w:rsidP="00C95A63">
      <w:pPr>
        <w:widowControl/>
        <w:numPr>
          <w:ilvl w:val="0"/>
          <w:numId w:val="6"/>
        </w:numPr>
        <w:spacing w:line="276" w:lineRule="auto"/>
        <w:jc w:val="both"/>
        <w:rPr>
          <w:rFonts w:ascii="Times New Roman" w:hAnsi="Times New Roman"/>
          <w:sz w:val="24"/>
          <w:szCs w:val="24"/>
          <w:lang w:val="pl-PL"/>
        </w:rPr>
      </w:pPr>
      <w:r w:rsidRPr="008F3AF3">
        <w:rPr>
          <w:rFonts w:ascii="Times New Roman" w:hAnsi="Times New Roman"/>
          <w:sz w:val="24"/>
          <w:szCs w:val="24"/>
          <w:lang w:val="pl-PL"/>
        </w:rPr>
        <w:t xml:space="preserve">Wynagrodzenie umowne, należne Wykonawcy, określone w ust. 1, jest wynagrodzeniem stałym do końca trwania Umowy i obejmuje wszelkie koszty związane z wykonaniem przedmiotu Umowy, w tym między innymi: wartość dostaw, materiałów, </w:t>
      </w:r>
      <w:r w:rsidR="00C53665">
        <w:rPr>
          <w:rFonts w:ascii="Times New Roman" w:hAnsi="Times New Roman"/>
          <w:sz w:val="24"/>
          <w:szCs w:val="24"/>
          <w:lang w:val="pl-PL"/>
        </w:rPr>
        <w:t>prac</w:t>
      </w:r>
      <w:r w:rsidRPr="008F3AF3">
        <w:rPr>
          <w:rFonts w:ascii="Times New Roman" w:hAnsi="Times New Roman"/>
          <w:sz w:val="24"/>
          <w:szCs w:val="24"/>
          <w:lang w:val="pl-PL"/>
        </w:rPr>
        <w:t xml:space="preserve">, wymagane uzgodnienia, koszty udzielenia rękojmi i gwarancji, koszt dostarczenia przedmiotu Umowy, narzuty, ewentualne opusty, ubezpieczenia, należny podatek VAT oraz pozostałe składniki cenotwórcze. </w:t>
      </w:r>
    </w:p>
    <w:p w14:paraId="1AA6789A" w14:textId="75F05494" w:rsidR="00C95A63" w:rsidRPr="0044797F" w:rsidRDefault="00C95A63" w:rsidP="00C95A63">
      <w:pPr>
        <w:widowControl/>
        <w:numPr>
          <w:ilvl w:val="0"/>
          <w:numId w:val="6"/>
        </w:numPr>
        <w:spacing w:line="276" w:lineRule="auto"/>
        <w:jc w:val="both"/>
        <w:rPr>
          <w:rFonts w:ascii="Times New Roman" w:hAnsi="Times New Roman"/>
          <w:color w:val="FF0000"/>
          <w:sz w:val="24"/>
          <w:szCs w:val="24"/>
          <w:lang w:val="pl-PL"/>
        </w:rPr>
      </w:pPr>
      <w:r w:rsidRPr="00955FC9">
        <w:rPr>
          <w:rFonts w:ascii="Times New Roman" w:hAnsi="Times New Roman"/>
          <w:sz w:val="24"/>
          <w:lang w:val="pl-PL"/>
        </w:rPr>
        <w:t xml:space="preserve">Strony postanawiają, że rozliczenie za wykonane prace </w:t>
      </w:r>
      <w:r w:rsidR="00CD7772">
        <w:rPr>
          <w:rFonts w:ascii="Times New Roman" w:hAnsi="Times New Roman"/>
          <w:sz w:val="24"/>
          <w:lang w:val="pl-PL"/>
        </w:rPr>
        <w:t xml:space="preserve">może </w:t>
      </w:r>
      <w:r w:rsidRPr="00955FC9">
        <w:rPr>
          <w:rFonts w:ascii="Times New Roman" w:hAnsi="Times New Roman"/>
          <w:sz w:val="24"/>
          <w:lang w:val="pl-PL"/>
        </w:rPr>
        <w:t>nastąpi</w:t>
      </w:r>
      <w:r w:rsidR="00CD7772">
        <w:rPr>
          <w:rFonts w:ascii="Times New Roman" w:hAnsi="Times New Roman"/>
          <w:sz w:val="24"/>
          <w:lang w:val="pl-PL"/>
        </w:rPr>
        <w:t>ć</w:t>
      </w:r>
      <w:r w:rsidRPr="00955FC9">
        <w:rPr>
          <w:rFonts w:ascii="Times New Roman" w:hAnsi="Times New Roman"/>
          <w:sz w:val="24"/>
          <w:lang w:val="pl-PL"/>
        </w:rPr>
        <w:t xml:space="preserve"> na podstawie faktur</w:t>
      </w:r>
      <w:r w:rsidR="0080034F">
        <w:rPr>
          <w:rFonts w:ascii="Times New Roman" w:hAnsi="Times New Roman"/>
          <w:sz w:val="24"/>
          <w:lang w:val="pl-PL"/>
        </w:rPr>
        <w:t>y</w:t>
      </w:r>
      <w:r w:rsidRPr="00955FC9">
        <w:rPr>
          <w:rFonts w:ascii="Times New Roman" w:hAnsi="Times New Roman"/>
          <w:sz w:val="24"/>
          <w:lang w:val="pl-PL"/>
        </w:rPr>
        <w:t xml:space="preserve"> </w:t>
      </w:r>
      <w:r w:rsidR="0080034F">
        <w:rPr>
          <w:rFonts w:ascii="Times New Roman" w:hAnsi="Times New Roman"/>
          <w:sz w:val="24"/>
          <w:lang w:val="pl-PL"/>
        </w:rPr>
        <w:t xml:space="preserve">zaliczkowej </w:t>
      </w:r>
      <w:r w:rsidRPr="00A911F2">
        <w:rPr>
          <w:rFonts w:ascii="Times New Roman" w:hAnsi="Times New Roman"/>
          <w:sz w:val="24"/>
          <w:lang w:val="pl-PL"/>
        </w:rPr>
        <w:t>wystawian</w:t>
      </w:r>
      <w:r w:rsidR="0080034F">
        <w:rPr>
          <w:rFonts w:ascii="Times New Roman" w:hAnsi="Times New Roman"/>
          <w:sz w:val="24"/>
          <w:lang w:val="pl-PL"/>
        </w:rPr>
        <w:t xml:space="preserve">ej </w:t>
      </w:r>
      <w:r w:rsidRPr="00A911F2">
        <w:rPr>
          <w:rFonts w:ascii="Times New Roman" w:hAnsi="Times New Roman"/>
          <w:sz w:val="24"/>
          <w:lang w:val="pl-PL"/>
        </w:rPr>
        <w:t>przez Wykonawcę</w:t>
      </w:r>
      <w:r w:rsidR="0080034F">
        <w:rPr>
          <w:rFonts w:ascii="Times New Roman" w:hAnsi="Times New Roman"/>
          <w:sz w:val="24"/>
          <w:lang w:val="pl-PL"/>
        </w:rPr>
        <w:t>,</w:t>
      </w:r>
      <w:r w:rsidRPr="00A911F2">
        <w:rPr>
          <w:rFonts w:ascii="Times New Roman" w:hAnsi="Times New Roman"/>
          <w:sz w:val="24"/>
          <w:lang w:val="pl-PL"/>
        </w:rPr>
        <w:t xml:space="preserve"> </w:t>
      </w:r>
      <w:r w:rsidR="0080034F">
        <w:rPr>
          <w:rFonts w:ascii="Times New Roman" w:hAnsi="Times New Roman"/>
          <w:sz w:val="24"/>
          <w:lang w:val="pl-PL"/>
        </w:rPr>
        <w:t>po podpisaniu umowy. K</w:t>
      </w:r>
      <w:r w:rsidRPr="00955FC9">
        <w:rPr>
          <w:rFonts w:ascii="Times New Roman" w:hAnsi="Times New Roman"/>
          <w:sz w:val="24"/>
          <w:lang w:val="pl-PL"/>
        </w:rPr>
        <w:t>wot</w:t>
      </w:r>
      <w:r w:rsidR="0080034F">
        <w:rPr>
          <w:rFonts w:ascii="Times New Roman" w:hAnsi="Times New Roman"/>
          <w:sz w:val="24"/>
          <w:lang w:val="pl-PL"/>
        </w:rPr>
        <w:t>a</w:t>
      </w:r>
      <w:r w:rsidRPr="00955FC9">
        <w:rPr>
          <w:rFonts w:ascii="Times New Roman" w:hAnsi="Times New Roman"/>
          <w:sz w:val="24"/>
          <w:lang w:val="pl-PL"/>
        </w:rPr>
        <w:t xml:space="preserve"> faktur</w:t>
      </w:r>
      <w:r w:rsidR="0080034F">
        <w:rPr>
          <w:rFonts w:ascii="Times New Roman" w:hAnsi="Times New Roman"/>
          <w:sz w:val="24"/>
          <w:lang w:val="pl-PL"/>
        </w:rPr>
        <w:t>y</w:t>
      </w:r>
      <w:r w:rsidRPr="00955FC9">
        <w:rPr>
          <w:rFonts w:ascii="Times New Roman" w:hAnsi="Times New Roman"/>
          <w:sz w:val="24"/>
          <w:lang w:val="pl-PL"/>
        </w:rPr>
        <w:t xml:space="preserve"> </w:t>
      </w:r>
      <w:r w:rsidR="0080034F">
        <w:rPr>
          <w:rFonts w:ascii="Times New Roman" w:hAnsi="Times New Roman"/>
          <w:sz w:val="24"/>
          <w:lang w:val="pl-PL"/>
        </w:rPr>
        <w:t xml:space="preserve">zaliczkowej </w:t>
      </w:r>
      <w:r w:rsidRPr="00955FC9">
        <w:rPr>
          <w:rFonts w:ascii="Times New Roman" w:hAnsi="Times New Roman"/>
          <w:sz w:val="24"/>
          <w:lang w:val="pl-PL"/>
        </w:rPr>
        <w:t xml:space="preserve">nie może przekroczyć </w:t>
      </w:r>
      <w:r w:rsidR="0080034F">
        <w:rPr>
          <w:rFonts w:ascii="Times New Roman" w:hAnsi="Times New Roman"/>
          <w:sz w:val="24"/>
          <w:lang w:val="pl-PL"/>
        </w:rPr>
        <w:t>50</w:t>
      </w:r>
      <w:r w:rsidRPr="00955FC9">
        <w:rPr>
          <w:rFonts w:ascii="Times New Roman" w:hAnsi="Times New Roman"/>
          <w:sz w:val="24"/>
          <w:lang w:val="pl-PL"/>
        </w:rPr>
        <w:t xml:space="preserve">% wartości </w:t>
      </w:r>
      <w:r w:rsidR="0080034F">
        <w:rPr>
          <w:rFonts w:ascii="Times New Roman" w:hAnsi="Times New Roman"/>
          <w:sz w:val="24"/>
          <w:lang w:val="pl-PL"/>
        </w:rPr>
        <w:t>Przedmiotu umowy</w:t>
      </w:r>
      <w:r w:rsidRPr="00955FC9">
        <w:rPr>
          <w:rFonts w:ascii="Times New Roman" w:hAnsi="Times New Roman"/>
          <w:sz w:val="24"/>
          <w:lang w:val="pl-PL"/>
        </w:rPr>
        <w:t>.</w:t>
      </w:r>
    </w:p>
    <w:p w14:paraId="7F6D69D5" w14:textId="4B275637" w:rsidR="00C95A63" w:rsidRPr="007E2357" w:rsidRDefault="0080034F" w:rsidP="00C95A63">
      <w:pPr>
        <w:widowControl/>
        <w:numPr>
          <w:ilvl w:val="0"/>
          <w:numId w:val="6"/>
        </w:numPr>
        <w:spacing w:line="276" w:lineRule="auto"/>
        <w:jc w:val="both"/>
        <w:rPr>
          <w:rFonts w:ascii="Times New Roman" w:hAnsi="Times New Roman"/>
          <w:color w:val="FF0000"/>
          <w:sz w:val="24"/>
          <w:szCs w:val="24"/>
          <w:lang w:val="pl-PL"/>
        </w:rPr>
      </w:pPr>
      <w:r>
        <w:rPr>
          <w:rFonts w:ascii="Times New Roman" w:hAnsi="Times New Roman"/>
          <w:sz w:val="24"/>
          <w:lang w:val="pl-PL"/>
        </w:rPr>
        <w:t xml:space="preserve">Faktura zaliczkowa, </w:t>
      </w:r>
      <w:r w:rsidR="00C95A63">
        <w:rPr>
          <w:rFonts w:ascii="Times New Roman" w:hAnsi="Times New Roman"/>
          <w:sz w:val="24"/>
          <w:lang w:val="pl-PL"/>
        </w:rPr>
        <w:t>o któr</w:t>
      </w:r>
      <w:r>
        <w:rPr>
          <w:rFonts w:ascii="Times New Roman" w:hAnsi="Times New Roman"/>
          <w:sz w:val="24"/>
          <w:lang w:val="pl-PL"/>
        </w:rPr>
        <w:t xml:space="preserve">ej </w:t>
      </w:r>
      <w:r w:rsidR="00C95A63">
        <w:rPr>
          <w:rFonts w:ascii="Times New Roman" w:hAnsi="Times New Roman"/>
          <w:sz w:val="24"/>
          <w:lang w:val="pl-PL"/>
        </w:rPr>
        <w:t>mowa powyżej</w:t>
      </w:r>
      <w:r>
        <w:rPr>
          <w:rFonts w:ascii="Times New Roman" w:hAnsi="Times New Roman"/>
          <w:sz w:val="24"/>
          <w:lang w:val="pl-PL"/>
        </w:rPr>
        <w:t>,</w:t>
      </w:r>
      <w:r w:rsidR="00C95A63">
        <w:rPr>
          <w:rFonts w:ascii="Times New Roman" w:hAnsi="Times New Roman"/>
          <w:sz w:val="24"/>
          <w:lang w:val="pl-PL"/>
        </w:rPr>
        <w:t xml:space="preserve"> </w:t>
      </w:r>
      <w:r>
        <w:rPr>
          <w:rFonts w:ascii="Times New Roman" w:hAnsi="Times New Roman"/>
          <w:sz w:val="24"/>
          <w:lang w:val="pl-PL"/>
        </w:rPr>
        <w:t xml:space="preserve">przeznaczona jest na </w:t>
      </w:r>
      <w:r w:rsidR="00C95A63">
        <w:rPr>
          <w:rFonts w:ascii="Times New Roman" w:hAnsi="Times New Roman"/>
          <w:sz w:val="24"/>
          <w:lang w:val="pl-PL"/>
        </w:rPr>
        <w:t xml:space="preserve">koszty poniesione na zakup elementów wyposażenia i materiałów. </w:t>
      </w:r>
    </w:p>
    <w:p w14:paraId="238211EF" w14:textId="7ECCAB6D" w:rsidR="00C95A63" w:rsidRPr="007E2357" w:rsidRDefault="00C95A63" w:rsidP="00C95A63">
      <w:pPr>
        <w:pStyle w:val="Akapitzlist"/>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Pozostałe wynagrodzenie zostanie zapłacone na podstawie faktury końcowej, której wartość stanowić będzie różnica pomiędzy kwotą określoną w ust. 1 a faktur</w:t>
      </w:r>
      <w:r w:rsidR="0080034F">
        <w:rPr>
          <w:rFonts w:ascii="Times New Roman" w:hAnsi="Times New Roman"/>
          <w:sz w:val="24"/>
          <w:szCs w:val="24"/>
          <w:lang w:val="pl-PL"/>
        </w:rPr>
        <w:t>ą</w:t>
      </w:r>
      <w:r w:rsidRPr="007E2357">
        <w:rPr>
          <w:rFonts w:ascii="Times New Roman" w:hAnsi="Times New Roman"/>
          <w:sz w:val="24"/>
          <w:szCs w:val="24"/>
          <w:lang w:val="pl-PL"/>
        </w:rPr>
        <w:t xml:space="preserve"> </w:t>
      </w:r>
      <w:r w:rsidR="0080034F">
        <w:rPr>
          <w:rFonts w:ascii="Times New Roman" w:hAnsi="Times New Roman"/>
          <w:sz w:val="24"/>
          <w:szCs w:val="24"/>
          <w:lang w:val="pl-PL"/>
        </w:rPr>
        <w:t xml:space="preserve">zaliczkową </w:t>
      </w:r>
      <w:r w:rsidRPr="007E2357">
        <w:rPr>
          <w:rFonts w:ascii="Times New Roman" w:hAnsi="Times New Roman"/>
          <w:sz w:val="24"/>
          <w:szCs w:val="24"/>
          <w:lang w:val="pl-PL"/>
        </w:rPr>
        <w:t>– do faktury musi być załączony Ko</w:t>
      </w:r>
      <w:r w:rsidR="00517D12">
        <w:rPr>
          <w:rFonts w:ascii="Times New Roman" w:hAnsi="Times New Roman"/>
          <w:sz w:val="24"/>
          <w:szCs w:val="24"/>
          <w:lang w:val="pl-PL"/>
        </w:rPr>
        <w:t>ńcowy Protokół Odbioru, o </w:t>
      </w:r>
      <w:r w:rsidRPr="007E2357">
        <w:rPr>
          <w:rFonts w:ascii="Times New Roman" w:hAnsi="Times New Roman"/>
          <w:sz w:val="24"/>
          <w:szCs w:val="24"/>
          <w:lang w:val="pl-PL"/>
        </w:rPr>
        <w:t xml:space="preserve">którym mowa </w:t>
      </w:r>
      <w:r w:rsidRPr="003F62D6">
        <w:rPr>
          <w:rFonts w:ascii="Times New Roman" w:hAnsi="Times New Roman"/>
          <w:sz w:val="24"/>
          <w:szCs w:val="24"/>
          <w:lang w:val="pl-PL"/>
        </w:rPr>
        <w:t xml:space="preserve">w § </w:t>
      </w:r>
      <w:r w:rsidR="003F62D6">
        <w:rPr>
          <w:rFonts w:ascii="Times New Roman" w:hAnsi="Times New Roman"/>
          <w:sz w:val="24"/>
          <w:szCs w:val="24"/>
          <w:lang w:val="pl-PL"/>
        </w:rPr>
        <w:t>8</w:t>
      </w:r>
      <w:r w:rsidRPr="003F62D6">
        <w:rPr>
          <w:rFonts w:ascii="Times New Roman" w:hAnsi="Times New Roman"/>
          <w:sz w:val="24"/>
          <w:szCs w:val="24"/>
          <w:lang w:val="pl-PL"/>
        </w:rPr>
        <w:t xml:space="preserve"> ust.</w:t>
      </w:r>
      <w:r w:rsidR="0080034F" w:rsidRPr="003F62D6">
        <w:rPr>
          <w:rFonts w:ascii="Times New Roman" w:hAnsi="Times New Roman"/>
          <w:sz w:val="24"/>
          <w:szCs w:val="24"/>
          <w:lang w:val="pl-PL"/>
        </w:rPr>
        <w:t> </w:t>
      </w:r>
      <w:r w:rsidR="00BE25E0" w:rsidRPr="003F62D6">
        <w:rPr>
          <w:rFonts w:ascii="Times New Roman" w:hAnsi="Times New Roman"/>
          <w:sz w:val="24"/>
          <w:szCs w:val="24"/>
          <w:lang w:val="pl-PL"/>
        </w:rPr>
        <w:t>2</w:t>
      </w:r>
      <w:r w:rsidRPr="003F62D6">
        <w:rPr>
          <w:rFonts w:ascii="Times New Roman" w:hAnsi="Times New Roman"/>
          <w:sz w:val="24"/>
          <w:szCs w:val="24"/>
          <w:lang w:val="pl-PL"/>
        </w:rPr>
        <w:t>.</w:t>
      </w:r>
    </w:p>
    <w:p w14:paraId="4FF6B38C" w14:textId="68A34471" w:rsidR="00C95A63" w:rsidRPr="007E2357"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Podstawą wystawienia </w:t>
      </w:r>
      <w:r w:rsidR="006A19D2">
        <w:rPr>
          <w:rFonts w:ascii="Times New Roman" w:hAnsi="Times New Roman"/>
          <w:sz w:val="24"/>
          <w:szCs w:val="24"/>
          <w:lang w:val="pl-PL"/>
        </w:rPr>
        <w:t>przez Wykonawcę faktury będzie K</w:t>
      </w:r>
      <w:r w:rsidRPr="007E2357">
        <w:rPr>
          <w:rFonts w:ascii="Times New Roman" w:hAnsi="Times New Roman"/>
          <w:sz w:val="24"/>
          <w:szCs w:val="24"/>
          <w:lang w:val="pl-PL"/>
        </w:rPr>
        <w:t xml:space="preserve">ońcowy </w:t>
      </w:r>
      <w:r w:rsidR="006A19D2">
        <w:rPr>
          <w:rFonts w:ascii="Times New Roman" w:hAnsi="Times New Roman"/>
          <w:sz w:val="24"/>
          <w:szCs w:val="24"/>
          <w:lang w:val="pl-PL"/>
        </w:rPr>
        <w:t>P</w:t>
      </w:r>
      <w:r w:rsidRPr="007E2357">
        <w:rPr>
          <w:rFonts w:ascii="Times New Roman" w:hAnsi="Times New Roman"/>
          <w:sz w:val="24"/>
          <w:szCs w:val="24"/>
          <w:lang w:val="pl-PL"/>
        </w:rPr>
        <w:t xml:space="preserve">rotokół </w:t>
      </w:r>
      <w:r w:rsidR="006A19D2">
        <w:rPr>
          <w:rFonts w:ascii="Times New Roman" w:hAnsi="Times New Roman"/>
          <w:sz w:val="24"/>
          <w:szCs w:val="24"/>
          <w:lang w:val="pl-PL"/>
        </w:rPr>
        <w:t>O</w:t>
      </w:r>
      <w:r w:rsidRPr="007E2357">
        <w:rPr>
          <w:rFonts w:ascii="Times New Roman" w:hAnsi="Times New Roman"/>
          <w:sz w:val="24"/>
          <w:szCs w:val="24"/>
          <w:lang w:val="pl-PL"/>
        </w:rPr>
        <w:t>dbioru</w:t>
      </w:r>
      <w:r>
        <w:rPr>
          <w:rFonts w:ascii="Times New Roman" w:hAnsi="Times New Roman"/>
          <w:sz w:val="24"/>
          <w:szCs w:val="24"/>
          <w:lang w:val="pl-PL"/>
        </w:rPr>
        <w:t>.</w:t>
      </w:r>
    </w:p>
    <w:p w14:paraId="4652E4C4" w14:textId="65A37A78" w:rsidR="00C95A63"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Zapłata wynagrodzenia będzie następowała w formie przelewu na rachunek bankowy Wykonawcy </w:t>
      </w:r>
      <w:r>
        <w:rPr>
          <w:rFonts w:ascii="Times New Roman" w:hAnsi="Times New Roman"/>
          <w:sz w:val="24"/>
          <w:szCs w:val="24"/>
          <w:lang w:val="pl-PL"/>
        </w:rPr>
        <w:t xml:space="preserve">prowadzony w banku </w:t>
      </w:r>
      <w:r w:rsidR="005E611A">
        <w:rPr>
          <w:rFonts w:ascii="Times New Roman" w:hAnsi="Times New Roman"/>
          <w:sz w:val="24"/>
          <w:szCs w:val="24"/>
          <w:lang w:val="pl-PL"/>
        </w:rPr>
        <w:t>……………………………………………………</w:t>
      </w:r>
      <w:r>
        <w:rPr>
          <w:rFonts w:ascii="Times New Roman" w:hAnsi="Times New Roman"/>
          <w:sz w:val="24"/>
          <w:szCs w:val="24"/>
          <w:lang w:val="pl-PL"/>
        </w:rPr>
        <w:t xml:space="preserve"> </w:t>
      </w:r>
      <w:r w:rsidRPr="007E2357">
        <w:rPr>
          <w:rFonts w:ascii="Times New Roman" w:hAnsi="Times New Roman"/>
          <w:sz w:val="24"/>
          <w:szCs w:val="24"/>
          <w:lang w:val="pl-PL"/>
        </w:rPr>
        <w:t>w</w:t>
      </w:r>
      <w:r>
        <w:rPr>
          <w:rFonts w:ascii="Times New Roman" w:hAnsi="Times New Roman"/>
          <w:sz w:val="24"/>
          <w:szCs w:val="24"/>
          <w:lang w:val="pl-PL"/>
        </w:rPr>
        <w:t> </w:t>
      </w:r>
      <w:r w:rsidRPr="007E2357">
        <w:rPr>
          <w:rFonts w:ascii="Times New Roman" w:hAnsi="Times New Roman"/>
          <w:sz w:val="24"/>
          <w:szCs w:val="24"/>
          <w:lang w:val="pl-PL"/>
        </w:rPr>
        <w:t>terminie do 30 dni od daty otrzymania przez Zamawiającego faktury wraz z załączonym właściwym protokołem. Za datę zapłaty wynagrodzenia przyjmuje się datę obciążenia przez bank rachunku Zamawiającego, Za datę zapłaty uznaje się datę obciążenia rachunku bankowego Zamawiającego.</w:t>
      </w:r>
    </w:p>
    <w:p w14:paraId="751F040C" w14:textId="7F8D7CB6" w:rsidR="00C95A63" w:rsidRPr="007E2357"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W przypadku zaistnienia konieczności wykonania </w:t>
      </w:r>
      <w:r w:rsidR="005E611A">
        <w:rPr>
          <w:rFonts w:ascii="Times New Roman" w:hAnsi="Times New Roman"/>
          <w:sz w:val="24"/>
          <w:szCs w:val="24"/>
          <w:lang w:val="pl-PL"/>
        </w:rPr>
        <w:t xml:space="preserve">prac </w:t>
      </w:r>
      <w:r w:rsidRPr="007E2357">
        <w:rPr>
          <w:rFonts w:ascii="Times New Roman" w:hAnsi="Times New Roman"/>
          <w:sz w:val="24"/>
          <w:szCs w:val="24"/>
          <w:lang w:val="pl-PL"/>
        </w:rPr>
        <w:t>dodatkowych, realizowane one będą na podstawie oddzielnej umowy. Ich realizacja bez zawarcia umowy odbędzie się na wyłączne ryzyko i koszt Wykonawcy.</w:t>
      </w:r>
    </w:p>
    <w:p w14:paraId="41EB4030" w14:textId="77777777" w:rsidR="00C95A63"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 xml:space="preserve">Przelew wierzytelności z tytułu niniejszej umowy, na zasadach określonych przepisami Kodeksu cywilnego, jest dopuszczalny za zgodą Zamawiającego wyrażoną w formie pisemnej. </w:t>
      </w:r>
    </w:p>
    <w:p w14:paraId="1A4A3C3A" w14:textId="773514C8" w:rsidR="00C95A63" w:rsidRPr="007E2357" w:rsidRDefault="00C95A63" w:rsidP="00C95A63">
      <w:pPr>
        <w:widowControl/>
        <w:numPr>
          <w:ilvl w:val="0"/>
          <w:numId w:val="6"/>
        </w:numPr>
        <w:spacing w:line="276" w:lineRule="auto"/>
        <w:jc w:val="both"/>
        <w:rPr>
          <w:rFonts w:ascii="Times New Roman" w:hAnsi="Times New Roman"/>
          <w:sz w:val="24"/>
          <w:szCs w:val="24"/>
          <w:lang w:val="pl-PL"/>
        </w:rPr>
      </w:pPr>
      <w:r w:rsidRPr="007E2357">
        <w:rPr>
          <w:rFonts w:ascii="Times New Roman" w:hAnsi="Times New Roman"/>
          <w:sz w:val="24"/>
          <w:szCs w:val="24"/>
          <w:lang w:val="pl-PL"/>
        </w:rPr>
        <w:t>Wykonawca może przesłać Zamawiającemu ustrukturyzowaną fakturę elektroniczną za pośrednictwem systemu teleinformatycznego, o</w:t>
      </w:r>
      <w:r w:rsidR="00517D12">
        <w:rPr>
          <w:rFonts w:ascii="Times New Roman" w:hAnsi="Times New Roman"/>
          <w:sz w:val="24"/>
          <w:szCs w:val="24"/>
          <w:lang w:val="pl-PL"/>
        </w:rPr>
        <w:t xml:space="preserve"> którym mowa w ustawie z dnia 9 listopada </w:t>
      </w:r>
      <w:r w:rsidRPr="007E2357">
        <w:rPr>
          <w:rFonts w:ascii="Times New Roman" w:hAnsi="Times New Roman"/>
          <w:sz w:val="24"/>
          <w:szCs w:val="24"/>
          <w:lang w:val="pl-PL"/>
        </w:rPr>
        <w:t>2018</w:t>
      </w:r>
      <w:r w:rsidR="00CD7772">
        <w:rPr>
          <w:rFonts w:ascii="Times New Roman" w:hAnsi="Times New Roman"/>
          <w:sz w:val="24"/>
          <w:szCs w:val="24"/>
          <w:lang w:val="pl-PL"/>
        </w:rPr>
        <w:t> </w:t>
      </w:r>
      <w:r w:rsidRPr="007E2357">
        <w:rPr>
          <w:rFonts w:ascii="Times New Roman" w:hAnsi="Times New Roman"/>
          <w:sz w:val="24"/>
          <w:szCs w:val="24"/>
          <w:lang w:val="pl-PL"/>
        </w:rPr>
        <w:t>r. o elektronicznym fakturowaniu w zamówieniach publicznych, koncesjach  na roboty budowlane lub usługi oraz partner</w:t>
      </w:r>
      <w:r w:rsidR="00517D12">
        <w:rPr>
          <w:rFonts w:ascii="Times New Roman" w:hAnsi="Times New Roman"/>
          <w:sz w:val="24"/>
          <w:szCs w:val="24"/>
          <w:lang w:val="pl-PL"/>
        </w:rPr>
        <w:t>stwie publiczno-prywatnym (t.j. </w:t>
      </w:r>
      <w:r w:rsidRPr="007E2357">
        <w:rPr>
          <w:rFonts w:ascii="Times New Roman" w:hAnsi="Times New Roman"/>
          <w:sz w:val="24"/>
          <w:szCs w:val="24"/>
          <w:lang w:val="pl-PL"/>
        </w:rPr>
        <w:t>Dz. U. z 2020r., poz. 1666). Jednocześnie Zamawi</w:t>
      </w:r>
      <w:r w:rsidR="00517D12">
        <w:rPr>
          <w:rFonts w:ascii="Times New Roman" w:hAnsi="Times New Roman"/>
          <w:sz w:val="24"/>
          <w:szCs w:val="24"/>
          <w:lang w:val="pl-PL"/>
        </w:rPr>
        <w:t>ający nie dopuszcza wysyłania i </w:t>
      </w:r>
      <w:r w:rsidRPr="007E2357">
        <w:rPr>
          <w:rFonts w:ascii="Times New Roman" w:hAnsi="Times New Roman"/>
          <w:sz w:val="24"/>
          <w:szCs w:val="24"/>
          <w:lang w:val="pl-PL"/>
        </w:rPr>
        <w:t>odbierania za pośrednictwem platformy innych ustrukturyzowanych dokumentów elektronicznych, z wyjątkiem faktur korygujących.</w:t>
      </w:r>
    </w:p>
    <w:p w14:paraId="2CF54155" w14:textId="77777777" w:rsidR="00C95A63" w:rsidRPr="007E2357" w:rsidRDefault="00C95A63" w:rsidP="00C95A63">
      <w:pPr>
        <w:pStyle w:val="Tekstpodstawowy"/>
        <w:numPr>
          <w:ilvl w:val="0"/>
          <w:numId w:val="6"/>
        </w:numPr>
        <w:tabs>
          <w:tab w:val="left" w:pos="449"/>
        </w:tabs>
        <w:spacing w:line="276" w:lineRule="auto"/>
        <w:ind w:hanging="338"/>
        <w:rPr>
          <w:sz w:val="24"/>
          <w:szCs w:val="24"/>
          <w:lang w:val="pl-PL"/>
        </w:rPr>
      </w:pPr>
      <w:r w:rsidRPr="007E2357">
        <w:rPr>
          <w:sz w:val="24"/>
          <w:szCs w:val="24"/>
          <w:lang w:val="pl-PL"/>
        </w:rPr>
        <w:t>Faktura zostanie wystawiona na dane Zamawiającego, podane w komparycji umowy.</w:t>
      </w:r>
    </w:p>
    <w:p w14:paraId="57D81F90" w14:textId="77777777" w:rsidR="00C95A63" w:rsidRPr="007E2357" w:rsidRDefault="00C95A63" w:rsidP="00C95A63">
      <w:pPr>
        <w:pStyle w:val="Tekstpodstawowy"/>
        <w:numPr>
          <w:ilvl w:val="0"/>
          <w:numId w:val="6"/>
        </w:numPr>
        <w:tabs>
          <w:tab w:val="left" w:pos="449"/>
        </w:tabs>
        <w:spacing w:line="276" w:lineRule="auto"/>
        <w:ind w:right="168" w:hanging="338"/>
        <w:jc w:val="both"/>
        <w:rPr>
          <w:sz w:val="24"/>
          <w:szCs w:val="24"/>
          <w:lang w:val="pl-PL"/>
        </w:rPr>
      </w:pPr>
      <w:r w:rsidRPr="007E2357">
        <w:rPr>
          <w:sz w:val="24"/>
          <w:szCs w:val="24"/>
          <w:lang w:val="pl-PL"/>
        </w:rPr>
        <w:t>Z wymagalnego wynagrodzenia należnego Wykonawcy Zamawiający może potrącić kary umowne, naliczone zgodnie z umową, na co Wykonawca wyraża niniejszym zgodę.</w:t>
      </w:r>
    </w:p>
    <w:p w14:paraId="193FAE4F" w14:textId="77777777" w:rsidR="00C95A63" w:rsidRPr="007E2357" w:rsidRDefault="00C95A63" w:rsidP="00C95A63">
      <w:pPr>
        <w:spacing w:before="6" w:line="276" w:lineRule="auto"/>
        <w:rPr>
          <w:rFonts w:ascii="Times New Roman" w:hAnsi="Times New Roman"/>
          <w:sz w:val="24"/>
          <w:szCs w:val="24"/>
          <w:lang w:val="pl-PL"/>
        </w:rPr>
      </w:pPr>
    </w:p>
    <w:p w14:paraId="3B0EBBC1" w14:textId="77777777" w:rsidR="00C95A63" w:rsidRPr="007E2357" w:rsidRDefault="00C95A63" w:rsidP="00C95A63">
      <w:pPr>
        <w:pStyle w:val="Tekstpodstawowy"/>
        <w:spacing w:line="276" w:lineRule="auto"/>
        <w:ind w:left="479" w:right="528" w:firstLine="0"/>
        <w:jc w:val="center"/>
        <w:rPr>
          <w:b/>
          <w:bCs/>
          <w:sz w:val="24"/>
          <w:szCs w:val="24"/>
          <w:lang w:val="pl-PL"/>
        </w:rPr>
      </w:pPr>
      <w:r w:rsidRPr="007E2357">
        <w:rPr>
          <w:b/>
          <w:bCs/>
          <w:sz w:val="24"/>
          <w:szCs w:val="24"/>
          <w:lang w:val="pl-PL"/>
        </w:rPr>
        <w:t>§ 6</w:t>
      </w:r>
    </w:p>
    <w:p w14:paraId="3F45B7A6" w14:textId="77777777" w:rsidR="00C95A63" w:rsidRPr="007E2357" w:rsidRDefault="00C95A63" w:rsidP="00C95A63">
      <w:pPr>
        <w:pStyle w:val="Tekstpodstawowy"/>
        <w:spacing w:before="6" w:line="276" w:lineRule="auto"/>
        <w:ind w:left="479" w:right="533" w:firstLine="0"/>
        <w:jc w:val="center"/>
        <w:rPr>
          <w:b/>
          <w:bCs/>
          <w:sz w:val="24"/>
          <w:szCs w:val="24"/>
          <w:lang w:val="pl-PL"/>
        </w:rPr>
      </w:pPr>
      <w:r w:rsidRPr="007E2357">
        <w:rPr>
          <w:b/>
          <w:bCs/>
          <w:sz w:val="24"/>
          <w:szCs w:val="24"/>
          <w:lang w:val="pl-PL"/>
        </w:rPr>
        <w:t>PODWYKONAWSTWO</w:t>
      </w:r>
    </w:p>
    <w:p w14:paraId="70A341A7" w14:textId="0962E696" w:rsidR="00C95A63" w:rsidRPr="007E2357" w:rsidRDefault="005E611A" w:rsidP="005E611A">
      <w:pPr>
        <w:spacing w:line="276" w:lineRule="auto"/>
        <w:jc w:val="both"/>
        <w:rPr>
          <w:rFonts w:ascii="Times New Roman" w:hAnsi="Times New Roman"/>
          <w:sz w:val="24"/>
          <w:szCs w:val="24"/>
          <w:lang w:val="pl-PL"/>
        </w:rPr>
      </w:pPr>
      <w:r>
        <w:rPr>
          <w:rFonts w:ascii="Times New Roman" w:hAnsi="Times New Roman"/>
          <w:sz w:val="24"/>
          <w:szCs w:val="24"/>
          <w:lang w:val="pl-PL"/>
        </w:rPr>
        <w:t xml:space="preserve">Realizacja przedmiotu nie wymaga podwykonawstwa tym samym </w:t>
      </w:r>
      <w:r w:rsidR="00C95A63" w:rsidRPr="007E2357">
        <w:rPr>
          <w:rFonts w:ascii="Times New Roman" w:hAnsi="Times New Roman"/>
          <w:sz w:val="24"/>
          <w:szCs w:val="24"/>
          <w:lang w:val="pl-PL"/>
        </w:rPr>
        <w:t xml:space="preserve">Wykonawca </w:t>
      </w:r>
      <w:r>
        <w:rPr>
          <w:rFonts w:ascii="Times New Roman" w:hAnsi="Times New Roman"/>
          <w:sz w:val="24"/>
          <w:szCs w:val="24"/>
          <w:lang w:val="pl-PL"/>
        </w:rPr>
        <w:t xml:space="preserve">nie </w:t>
      </w:r>
      <w:r w:rsidR="00C95A63" w:rsidRPr="007E2357">
        <w:rPr>
          <w:rFonts w:ascii="Times New Roman" w:hAnsi="Times New Roman"/>
          <w:sz w:val="24"/>
          <w:szCs w:val="24"/>
          <w:lang w:val="pl-PL"/>
        </w:rPr>
        <w:t>może powierzyć podwykonawcom wykonani</w:t>
      </w:r>
      <w:r w:rsidR="00517D12">
        <w:rPr>
          <w:rFonts w:ascii="Times New Roman" w:hAnsi="Times New Roman"/>
          <w:sz w:val="24"/>
          <w:szCs w:val="24"/>
          <w:lang w:val="pl-PL"/>
        </w:rPr>
        <w:t xml:space="preserve">e części </w:t>
      </w:r>
      <w:r>
        <w:rPr>
          <w:rFonts w:ascii="Times New Roman" w:hAnsi="Times New Roman"/>
          <w:sz w:val="24"/>
          <w:szCs w:val="24"/>
          <w:lang w:val="pl-PL"/>
        </w:rPr>
        <w:t>lub całości przedmiotu umowy</w:t>
      </w:r>
      <w:r w:rsidR="00C95A63" w:rsidRPr="007E2357">
        <w:rPr>
          <w:rFonts w:ascii="Times New Roman" w:hAnsi="Times New Roman"/>
          <w:sz w:val="24"/>
          <w:szCs w:val="24"/>
          <w:lang w:val="pl-PL"/>
        </w:rPr>
        <w:t xml:space="preserve">. </w:t>
      </w:r>
    </w:p>
    <w:p w14:paraId="03876969" w14:textId="77777777" w:rsidR="00C95A63" w:rsidRPr="007E2357" w:rsidRDefault="00C95A63" w:rsidP="00C95A63">
      <w:pPr>
        <w:spacing w:line="276" w:lineRule="auto"/>
        <w:jc w:val="both"/>
        <w:rPr>
          <w:rFonts w:ascii="Times New Roman" w:hAnsi="Times New Roman"/>
          <w:sz w:val="24"/>
          <w:szCs w:val="24"/>
          <w:lang w:val="pl-PL"/>
        </w:rPr>
      </w:pPr>
    </w:p>
    <w:p w14:paraId="7CE39597" w14:textId="77777777" w:rsidR="00C95A63" w:rsidRPr="007E2357" w:rsidRDefault="00C95A63" w:rsidP="00C95A63">
      <w:pPr>
        <w:spacing w:line="276" w:lineRule="auto"/>
        <w:jc w:val="center"/>
        <w:rPr>
          <w:rFonts w:ascii="Times New Roman" w:hAnsi="Times New Roman"/>
          <w:b/>
          <w:bCs/>
          <w:sz w:val="24"/>
          <w:szCs w:val="24"/>
          <w:lang w:val="pl-PL"/>
        </w:rPr>
      </w:pPr>
      <w:r w:rsidRPr="007E2357">
        <w:rPr>
          <w:rFonts w:ascii="Times New Roman" w:hAnsi="Times New Roman"/>
          <w:b/>
          <w:bCs/>
          <w:sz w:val="24"/>
          <w:szCs w:val="24"/>
          <w:lang w:val="pl-PL"/>
        </w:rPr>
        <w:t>§ 7</w:t>
      </w:r>
    </w:p>
    <w:p w14:paraId="41EEC7C1" w14:textId="77777777" w:rsidR="00C95A63" w:rsidRPr="007E2357" w:rsidRDefault="00C95A63" w:rsidP="00C95A63">
      <w:pPr>
        <w:pStyle w:val="Tekstpodstawowy"/>
        <w:spacing w:before="8" w:line="276" w:lineRule="auto"/>
        <w:ind w:left="0" w:right="1" w:firstLine="0"/>
        <w:jc w:val="center"/>
        <w:rPr>
          <w:b/>
          <w:bCs/>
          <w:sz w:val="24"/>
          <w:szCs w:val="24"/>
          <w:lang w:val="pl-PL"/>
        </w:rPr>
      </w:pPr>
      <w:r w:rsidRPr="007E2357">
        <w:rPr>
          <w:b/>
          <w:bCs/>
          <w:sz w:val="24"/>
          <w:szCs w:val="24"/>
          <w:lang w:val="pl-PL"/>
        </w:rPr>
        <w:t>PRZEDSTAWICIELE STRON I DORĘCZENIA</w:t>
      </w:r>
    </w:p>
    <w:p w14:paraId="0072015F" w14:textId="77777777" w:rsidR="00C95A63" w:rsidRPr="007E2357" w:rsidRDefault="00C95A63" w:rsidP="00C95A63">
      <w:pPr>
        <w:numPr>
          <w:ilvl w:val="0"/>
          <w:numId w:val="15"/>
        </w:numPr>
        <w:spacing w:line="276" w:lineRule="auto"/>
        <w:jc w:val="both"/>
        <w:rPr>
          <w:rFonts w:ascii="Times New Roman" w:hAnsi="Times New Roman"/>
          <w:sz w:val="24"/>
          <w:szCs w:val="24"/>
          <w:lang w:val="pl-PL" w:eastAsia="pl-PL"/>
        </w:rPr>
      </w:pPr>
      <w:r w:rsidRPr="007E2357">
        <w:rPr>
          <w:rFonts w:ascii="Times New Roman" w:hAnsi="Times New Roman"/>
          <w:sz w:val="24"/>
          <w:szCs w:val="24"/>
          <w:lang w:val="pl-PL" w:eastAsia="pl-PL"/>
        </w:rPr>
        <w:t>W sprawach związanych z realizacją niniejszej umowy:</w:t>
      </w:r>
    </w:p>
    <w:p w14:paraId="30AB4D37" w14:textId="77777777" w:rsidR="00C95A63" w:rsidRPr="007E2357" w:rsidRDefault="00C95A63" w:rsidP="00C95A63">
      <w:pPr>
        <w:numPr>
          <w:ilvl w:val="1"/>
          <w:numId w:val="16"/>
        </w:numPr>
        <w:spacing w:line="276" w:lineRule="auto"/>
        <w:jc w:val="both"/>
        <w:rPr>
          <w:rFonts w:ascii="Times New Roman" w:hAnsi="Times New Roman"/>
          <w:sz w:val="24"/>
          <w:szCs w:val="24"/>
          <w:lang w:val="pl-PL" w:eastAsia="pl-PL"/>
        </w:rPr>
      </w:pPr>
      <w:r w:rsidRPr="007E2357">
        <w:rPr>
          <w:rFonts w:ascii="Times New Roman" w:hAnsi="Times New Roman"/>
          <w:sz w:val="24"/>
          <w:szCs w:val="24"/>
          <w:lang w:val="pl-PL" w:eastAsia="pl-PL"/>
        </w:rPr>
        <w:t xml:space="preserve">Zamawiającego reprezentować będzie: </w:t>
      </w:r>
    </w:p>
    <w:p w14:paraId="36BDF732" w14:textId="26DE1150" w:rsidR="00C95A63" w:rsidRPr="003B3EFD" w:rsidRDefault="005E611A" w:rsidP="00C95A63">
      <w:pPr>
        <w:pStyle w:val="Akapitzlist"/>
        <w:numPr>
          <w:ilvl w:val="2"/>
          <w:numId w:val="12"/>
        </w:numPr>
        <w:suppressAutoHyphens/>
        <w:spacing w:line="276" w:lineRule="auto"/>
        <w:jc w:val="both"/>
        <w:rPr>
          <w:rFonts w:ascii="Times New Roman" w:hAnsi="Times New Roman"/>
          <w:sz w:val="24"/>
          <w:szCs w:val="24"/>
          <w:lang w:val="pl-PL" w:eastAsia="pl-PL"/>
        </w:rPr>
      </w:pPr>
      <w:r>
        <w:rPr>
          <w:rFonts w:ascii="Times New Roman" w:hAnsi="Times New Roman"/>
          <w:sz w:val="24"/>
          <w:szCs w:val="24"/>
          <w:lang w:val="pl-PL" w:eastAsia="pl-PL"/>
        </w:rPr>
        <w:t>Piotr KOT</w:t>
      </w:r>
    </w:p>
    <w:p w14:paraId="30C111B1" w14:textId="0CD96EBC" w:rsidR="00C95A63" w:rsidRPr="007E2357" w:rsidRDefault="00C95A63" w:rsidP="00C95A63">
      <w:pPr>
        <w:widowControl/>
        <w:spacing w:line="276" w:lineRule="auto"/>
        <w:ind w:left="720"/>
        <w:jc w:val="both"/>
        <w:rPr>
          <w:rFonts w:ascii="Times New Roman" w:hAnsi="Times New Roman"/>
          <w:sz w:val="24"/>
          <w:szCs w:val="24"/>
          <w:lang w:val="pl-PL" w:eastAsia="pl-PL"/>
        </w:rPr>
      </w:pPr>
      <w:r w:rsidRPr="007E2357">
        <w:rPr>
          <w:rFonts w:ascii="Times New Roman" w:hAnsi="Times New Roman"/>
          <w:sz w:val="24"/>
          <w:szCs w:val="24"/>
          <w:lang w:val="pl-PL" w:eastAsia="pl-PL"/>
        </w:rPr>
        <w:t xml:space="preserve">telefon do kontaktu: </w:t>
      </w:r>
      <w:r w:rsidRPr="003B3EFD">
        <w:rPr>
          <w:rFonts w:ascii="Times New Roman" w:hAnsi="Times New Roman"/>
          <w:sz w:val="24"/>
          <w:szCs w:val="24"/>
          <w:lang w:val="pl-PL" w:eastAsia="pl-PL"/>
        </w:rPr>
        <w:t xml:space="preserve">22 516 99 </w:t>
      </w:r>
      <w:r w:rsidR="00CD7772">
        <w:rPr>
          <w:rFonts w:ascii="Times New Roman" w:hAnsi="Times New Roman"/>
          <w:sz w:val="24"/>
          <w:szCs w:val="24"/>
          <w:lang w:val="pl-PL" w:eastAsia="pl-PL"/>
        </w:rPr>
        <w:t>36</w:t>
      </w:r>
    </w:p>
    <w:p w14:paraId="79D09142" w14:textId="602B275E" w:rsidR="00C95A63" w:rsidRPr="003B3EFD" w:rsidRDefault="00C95A63" w:rsidP="00C95A63">
      <w:pPr>
        <w:widowControl/>
        <w:spacing w:line="276" w:lineRule="auto"/>
        <w:ind w:left="720"/>
        <w:jc w:val="both"/>
        <w:rPr>
          <w:rFonts w:ascii="Times New Roman" w:hAnsi="Times New Roman"/>
          <w:sz w:val="24"/>
          <w:szCs w:val="24"/>
          <w:lang w:val="en-GB" w:eastAsia="pl-PL"/>
        </w:rPr>
      </w:pPr>
      <w:r w:rsidRPr="003B3EFD">
        <w:rPr>
          <w:rFonts w:ascii="Times New Roman" w:hAnsi="Times New Roman"/>
          <w:sz w:val="24"/>
          <w:szCs w:val="24"/>
          <w:lang w:val="en-GB" w:eastAsia="pl-PL"/>
        </w:rPr>
        <w:t xml:space="preserve">e-mail: </w:t>
      </w:r>
      <w:r w:rsidR="005E611A">
        <w:rPr>
          <w:rFonts w:ascii="Times New Roman" w:hAnsi="Times New Roman"/>
          <w:sz w:val="24"/>
          <w:szCs w:val="24"/>
          <w:lang w:val="en-GB" w:eastAsia="pl-PL"/>
        </w:rPr>
        <w:t>p.kot</w:t>
      </w:r>
      <w:r w:rsidRPr="008F3AF3">
        <w:rPr>
          <w:rFonts w:ascii="Times New Roman" w:hAnsi="Times New Roman"/>
          <w:sz w:val="24"/>
          <w:szCs w:val="24"/>
          <w:lang w:val="en-GB" w:eastAsia="pl-PL"/>
        </w:rPr>
        <w:t>@wichir.waw.pl</w:t>
      </w:r>
    </w:p>
    <w:p w14:paraId="516188A3" w14:textId="37779EC4" w:rsidR="00C95A63" w:rsidRDefault="005E611A" w:rsidP="00C95A63">
      <w:pPr>
        <w:pStyle w:val="Akapitzlist"/>
        <w:widowControl/>
        <w:numPr>
          <w:ilvl w:val="2"/>
          <w:numId w:val="12"/>
        </w:numPr>
        <w:spacing w:line="276" w:lineRule="auto"/>
        <w:jc w:val="both"/>
        <w:rPr>
          <w:rFonts w:ascii="Times New Roman" w:hAnsi="Times New Roman"/>
          <w:sz w:val="24"/>
          <w:szCs w:val="24"/>
          <w:lang w:val="en-GB" w:eastAsia="pl-PL"/>
        </w:rPr>
      </w:pPr>
      <w:r>
        <w:rPr>
          <w:rFonts w:ascii="Times New Roman" w:hAnsi="Times New Roman"/>
          <w:sz w:val="24"/>
          <w:szCs w:val="24"/>
          <w:lang w:val="en-GB" w:eastAsia="pl-PL"/>
        </w:rPr>
        <w:t>Bartosz KAMIŃSKI</w:t>
      </w:r>
    </w:p>
    <w:p w14:paraId="25C3B234" w14:textId="0C79D8C6" w:rsidR="00C95A63" w:rsidRPr="005E611A" w:rsidRDefault="00C95A63" w:rsidP="005E611A">
      <w:pPr>
        <w:widowControl/>
        <w:spacing w:line="276" w:lineRule="auto"/>
        <w:ind w:left="720"/>
        <w:jc w:val="both"/>
        <w:rPr>
          <w:rFonts w:ascii="Times New Roman" w:hAnsi="Times New Roman"/>
          <w:sz w:val="24"/>
          <w:szCs w:val="24"/>
          <w:lang w:val="pl-PL" w:eastAsia="pl-PL"/>
        </w:rPr>
      </w:pPr>
      <w:r>
        <w:rPr>
          <w:rFonts w:ascii="Times New Roman" w:hAnsi="Times New Roman"/>
          <w:sz w:val="24"/>
          <w:szCs w:val="24"/>
          <w:lang w:val="en-GB" w:eastAsia="pl-PL"/>
        </w:rPr>
        <w:t xml:space="preserve">telefon do kontaktu: </w:t>
      </w:r>
      <w:r w:rsidR="005E611A" w:rsidRPr="003B3EFD">
        <w:rPr>
          <w:rFonts w:ascii="Times New Roman" w:hAnsi="Times New Roman"/>
          <w:sz w:val="24"/>
          <w:szCs w:val="24"/>
          <w:lang w:val="pl-PL" w:eastAsia="pl-PL"/>
        </w:rPr>
        <w:t xml:space="preserve">22 516 99 </w:t>
      </w:r>
      <w:r w:rsidR="00CD7772">
        <w:rPr>
          <w:rFonts w:ascii="Times New Roman" w:hAnsi="Times New Roman"/>
          <w:sz w:val="24"/>
          <w:szCs w:val="24"/>
          <w:lang w:val="pl-PL" w:eastAsia="pl-PL"/>
        </w:rPr>
        <w:t>30</w:t>
      </w:r>
    </w:p>
    <w:p w14:paraId="5F983853" w14:textId="253E669D" w:rsidR="00C95A63" w:rsidRPr="003B3EFD" w:rsidRDefault="00C95A63" w:rsidP="00C95A63">
      <w:pPr>
        <w:widowControl/>
        <w:spacing w:line="276" w:lineRule="auto"/>
        <w:ind w:left="720"/>
        <w:jc w:val="both"/>
        <w:rPr>
          <w:rFonts w:ascii="Times New Roman" w:hAnsi="Times New Roman"/>
          <w:sz w:val="24"/>
          <w:szCs w:val="24"/>
          <w:lang w:val="en-GB" w:eastAsia="pl-PL"/>
        </w:rPr>
      </w:pPr>
      <w:r>
        <w:rPr>
          <w:rFonts w:ascii="Times New Roman" w:hAnsi="Times New Roman"/>
          <w:sz w:val="24"/>
          <w:szCs w:val="24"/>
          <w:lang w:val="en-GB" w:eastAsia="pl-PL"/>
        </w:rPr>
        <w:t xml:space="preserve">e-mail: </w:t>
      </w:r>
      <w:r w:rsidR="005E611A">
        <w:rPr>
          <w:rFonts w:ascii="Times New Roman" w:hAnsi="Times New Roman"/>
          <w:sz w:val="24"/>
          <w:szCs w:val="24"/>
          <w:lang w:val="en-GB" w:eastAsia="pl-PL"/>
        </w:rPr>
        <w:t>b.kaminski</w:t>
      </w:r>
      <w:r w:rsidRPr="008F3AF3">
        <w:rPr>
          <w:rFonts w:ascii="Times New Roman" w:hAnsi="Times New Roman"/>
          <w:sz w:val="24"/>
          <w:szCs w:val="24"/>
          <w:lang w:val="en-GB" w:eastAsia="pl-PL"/>
        </w:rPr>
        <w:t>@wichir.waw.pl</w:t>
      </w:r>
    </w:p>
    <w:p w14:paraId="6DB5B445" w14:textId="77777777" w:rsidR="00C95A63" w:rsidRPr="007E2357" w:rsidRDefault="00C95A63" w:rsidP="00C95A63">
      <w:pPr>
        <w:numPr>
          <w:ilvl w:val="1"/>
          <w:numId w:val="16"/>
        </w:numPr>
        <w:spacing w:line="276" w:lineRule="auto"/>
        <w:jc w:val="both"/>
        <w:rPr>
          <w:rFonts w:ascii="Times New Roman" w:hAnsi="Times New Roman"/>
          <w:sz w:val="24"/>
          <w:szCs w:val="24"/>
          <w:lang w:val="pl-PL" w:eastAsia="pl-PL"/>
        </w:rPr>
      </w:pPr>
      <w:r w:rsidRPr="007E2357">
        <w:rPr>
          <w:rFonts w:ascii="Times New Roman" w:hAnsi="Times New Roman"/>
          <w:sz w:val="24"/>
          <w:szCs w:val="24"/>
          <w:lang w:val="pl-PL" w:eastAsia="pl-PL"/>
        </w:rPr>
        <w:t>Wykonawcę reprezentować będzie:</w:t>
      </w:r>
    </w:p>
    <w:p w14:paraId="6ED1BF63" w14:textId="41C62BFC" w:rsidR="00C95A63" w:rsidRDefault="005E611A" w:rsidP="00C95A63">
      <w:pPr>
        <w:suppressAutoHyphens/>
        <w:spacing w:line="276" w:lineRule="auto"/>
        <w:ind w:left="720"/>
        <w:jc w:val="both"/>
        <w:rPr>
          <w:rFonts w:ascii="Times New Roman" w:hAnsi="Times New Roman"/>
          <w:sz w:val="24"/>
          <w:szCs w:val="24"/>
          <w:lang w:val="pl-PL" w:eastAsia="pl-PL"/>
        </w:rPr>
      </w:pPr>
      <w:r>
        <w:rPr>
          <w:rFonts w:ascii="Times New Roman" w:hAnsi="Times New Roman"/>
          <w:sz w:val="24"/>
          <w:szCs w:val="24"/>
          <w:lang w:val="pl-PL" w:eastAsia="pl-PL"/>
        </w:rPr>
        <w:t>…………………………</w:t>
      </w:r>
      <w:r w:rsidR="00C95A63">
        <w:rPr>
          <w:rFonts w:ascii="Times New Roman" w:hAnsi="Times New Roman"/>
          <w:sz w:val="24"/>
          <w:szCs w:val="24"/>
          <w:lang w:val="pl-PL" w:eastAsia="pl-PL"/>
        </w:rPr>
        <w:t xml:space="preserve"> (dane osoby)</w:t>
      </w:r>
    </w:p>
    <w:p w14:paraId="7FA830C6" w14:textId="34956DDB" w:rsidR="00C95A63" w:rsidRDefault="00C95A63" w:rsidP="00C95A63">
      <w:pPr>
        <w:widowControl/>
        <w:spacing w:line="276" w:lineRule="auto"/>
        <w:ind w:left="720"/>
        <w:jc w:val="both"/>
        <w:rPr>
          <w:rFonts w:ascii="Times New Roman" w:hAnsi="Times New Roman"/>
          <w:sz w:val="24"/>
          <w:szCs w:val="24"/>
          <w:lang w:val="pl-PL" w:eastAsia="pl-PL"/>
        </w:rPr>
      </w:pPr>
      <w:r>
        <w:rPr>
          <w:rFonts w:ascii="Times New Roman" w:hAnsi="Times New Roman"/>
          <w:sz w:val="24"/>
          <w:szCs w:val="24"/>
          <w:lang w:val="pl-PL" w:eastAsia="pl-PL"/>
        </w:rPr>
        <w:t xml:space="preserve">telefon do kontaktu: </w:t>
      </w:r>
      <w:r w:rsidR="005E611A">
        <w:rPr>
          <w:rFonts w:ascii="Times New Roman" w:hAnsi="Times New Roman"/>
          <w:sz w:val="24"/>
          <w:szCs w:val="24"/>
          <w:lang w:val="pl-PL" w:eastAsia="pl-PL"/>
        </w:rPr>
        <w:t>……………</w:t>
      </w:r>
    </w:p>
    <w:p w14:paraId="726406DA" w14:textId="27853A9C" w:rsidR="00C95A63" w:rsidRDefault="00C95A63" w:rsidP="00C95A63">
      <w:pPr>
        <w:widowControl/>
        <w:spacing w:line="276" w:lineRule="auto"/>
        <w:ind w:left="720"/>
        <w:jc w:val="both"/>
        <w:rPr>
          <w:rFonts w:ascii="Times New Roman" w:hAnsi="Times New Roman"/>
          <w:sz w:val="24"/>
          <w:szCs w:val="24"/>
          <w:lang w:val="en-GB" w:eastAsia="pl-PL"/>
        </w:rPr>
      </w:pPr>
      <w:r w:rsidRPr="00236FF9">
        <w:rPr>
          <w:rFonts w:ascii="Times New Roman" w:hAnsi="Times New Roman"/>
          <w:sz w:val="24"/>
          <w:szCs w:val="24"/>
          <w:lang w:val="en-GB" w:eastAsia="pl-PL"/>
        </w:rPr>
        <w:t xml:space="preserve">e-mail: </w:t>
      </w:r>
      <w:r w:rsidR="005E611A">
        <w:rPr>
          <w:rFonts w:ascii="Times New Roman" w:hAnsi="Times New Roman"/>
          <w:sz w:val="24"/>
          <w:szCs w:val="24"/>
          <w:lang w:val="en-GB" w:eastAsia="pl-PL"/>
        </w:rPr>
        <w:t>…………………………………</w:t>
      </w:r>
    </w:p>
    <w:p w14:paraId="0267BAD5" w14:textId="77777777" w:rsidR="00C95A63" w:rsidRPr="00236FF9" w:rsidRDefault="00C95A63" w:rsidP="00C95A63">
      <w:pPr>
        <w:widowControl/>
        <w:spacing w:line="276" w:lineRule="auto"/>
        <w:ind w:left="720"/>
        <w:jc w:val="both"/>
        <w:rPr>
          <w:rFonts w:ascii="Times New Roman" w:hAnsi="Times New Roman"/>
          <w:sz w:val="24"/>
          <w:szCs w:val="24"/>
          <w:lang w:val="en-GB" w:eastAsia="pl-PL"/>
        </w:rPr>
      </w:pPr>
    </w:p>
    <w:p w14:paraId="60772491" w14:textId="479AF535" w:rsidR="00C95A63" w:rsidRPr="007E2357" w:rsidRDefault="00C95A63" w:rsidP="00C95A63">
      <w:pPr>
        <w:numPr>
          <w:ilvl w:val="0"/>
          <w:numId w:val="15"/>
        </w:numPr>
        <w:spacing w:line="276" w:lineRule="auto"/>
        <w:jc w:val="both"/>
        <w:rPr>
          <w:rFonts w:ascii="Times New Roman" w:hAnsi="Times New Roman"/>
          <w:sz w:val="24"/>
          <w:szCs w:val="24"/>
          <w:lang w:val="pl-PL" w:eastAsia="pl-PL"/>
        </w:rPr>
      </w:pPr>
      <w:r w:rsidRPr="005E611A">
        <w:rPr>
          <w:rFonts w:ascii="Times New Roman" w:hAnsi="Times New Roman"/>
          <w:sz w:val="24"/>
          <w:szCs w:val="24"/>
          <w:lang w:val="pl-PL" w:eastAsia="pl-PL"/>
        </w:rPr>
        <w:t xml:space="preserve"> </w:t>
      </w:r>
      <w:r w:rsidRPr="007E2357">
        <w:rPr>
          <w:rFonts w:ascii="Times New Roman" w:hAnsi="Times New Roman"/>
          <w:sz w:val="24"/>
          <w:szCs w:val="24"/>
          <w:lang w:val="pl-PL" w:eastAsia="pl-PL"/>
        </w:rPr>
        <w:t xml:space="preserve">Dopuszczalna jest zmiana osób </w:t>
      </w:r>
      <w:r w:rsidR="005E611A">
        <w:rPr>
          <w:rFonts w:ascii="Times New Roman" w:hAnsi="Times New Roman"/>
          <w:sz w:val="24"/>
          <w:szCs w:val="24"/>
          <w:lang w:val="pl-PL" w:eastAsia="pl-PL"/>
        </w:rPr>
        <w:t>wskazanych w ust. 1 po uprzednim powiadomieniu Zamawiającego lub Wykonawcę co najmniej z wykorzystaniem komunikacji elektronicznej (mailowej)</w:t>
      </w:r>
      <w:r w:rsidRPr="007E2357">
        <w:rPr>
          <w:rFonts w:ascii="Times New Roman" w:hAnsi="Times New Roman"/>
          <w:sz w:val="24"/>
          <w:szCs w:val="24"/>
          <w:lang w:val="pl-PL" w:eastAsia="pl-PL"/>
        </w:rPr>
        <w:t xml:space="preserve">. </w:t>
      </w:r>
    </w:p>
    <w:p w14:paraId="45BC5EEC" w14:textId="77777777" w:rsidR="00C95A63" w:rsidRPr="007E2357" w:rsidRDefault="00C95A63" w:rsidP="00C95A63">
      <w:pPr>
        <w:spacing w:before="6" w:line="276" w:lineRule="auto"/>
        <w:rPr>
          <w:rFonts w:ascii="Times New Roman" w:hAnsi="Times New Roman"/>
          <w:sz w:val="24"/>
          <w:szCs w:val="24"/>
          <w:lang w:val="pl-PL"/>
        </w:rPr>
      </w:pPr>
    </w:p>
    <w:p w14:paraId="3A2262FA" w14:textId="77777777" w:rsidR="00C95A63" w:rsidRPr="007E2357" w:rsidRDefault="00C95A63" w:rsidP="00C95A63">
      <w:pPr>
        <w:pStyle w:val="Tekstpodstawowy"/>
        <w:spacing w:line="276" w:lineRule="auto"/>
        <w:ind w:left="0" w:right="2322" w:firstLine="0"/>
        <w:rPr>
          <w:sz w:val="24"/>
          <w:szCs w:val="24"/>
          <w:lang w:val="pl-PL"/>
        </w:rPr>
      </w:pPr>
    </w:p>
    <w:p w14:paraId="543BDF92" w14:textId="7A6C4209"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xml:space="preserve">§ </w:t>
      </w:r>
      <w:r w:rsidR="00BE25E0">
        <w:rPr>
          <w:b/>
          <w:bCs/>
          <w:sz w:val="24"/>
          <w:szCs w:val="24"/>
          <w:lang w:val="pl-PL"/>
        </w:rPr>
        <w:t>8</w:t>
      </w:r>
    </w:p>
    <w:p w14:paraId="17FCBA36" w14:textId="77777777" w:rsidR="00C95A63" w:rsidRPr="007E2357" w:rsidRDefault="00C95A63" w:rsidP="00C95A63">
      <w:pPr>
        <w:pStyle w:val="Tekstpodstawowy"/>
        <w:spacing w:line="276" w:lineRule="auto"/>
        <w:ind w:right="50"/>
        <w:jc w:val="center"/>
        <w:rPr>
          <w:b/>
          <w:bCs/>
          <w:sz w:val="24"/>
          <w:szCs w:val="24"/>
          <w:lang w:val="pl-PL"/>
        </w:rPr>
      </w:pPr>
      <w:r w:rsidRPr="007E2357">
        <w:rPr>
          <w:b/>
          <w:bCs/>
          <w:sz w:val="24"/>
          <w:szCs w:val="24"/>
          <w:lang w:val="pl-PL"/>
        </w:rPr>
        <w:t>ODBIÓR</w:t>
      </w:r>
    </w:p>
    <w:p w14:paraId="558058BF" w14:textId="5B4A5F27" w:rsidR="00C95A63" w:rsidRPr="00C65157" w:rsidRDefault="00C95A63" w:rsidP="00C95A63">
      <w:pPr>
        <w:pStyle w:val="Tekstpodstawowy"/>
        <w:numPr>
          <w:ilvl w:val="0"/>
          <w:numId w:val="22"/>
        </w:numPr>
        <w:spacing w:line="276" w:lineRule="auto"/>
        <w:ind w:right="50"/>
        <w:jc w:val="both"/>
        <w:rPr>
          <w:bCs/>
          <w:iCs/>
          <w:sz w:val="24"/>
          <w:szCs w:val="24"/>
          <w:lang w:val="pl-PL"/>
        </w:rPr>
      </w:pPr>
      <w:r w:rsidRPr="00C65157">
        <w:rPr>
          <w:bCs/>
          <w:iCs/>
          <w:sz w:val="24"/>
          <w:szCs w:val="24"/>
          <w:lang w:val="pl-PL"/>
        </w:rPr>
        <w:t>W trakcje realizacji umowy</w:t>
      </w:r>
      <w:r w:rsidR="00C65157" w:rsidRPr="00C65157">
        <w:rPr>
          <w:bCs/>
          <w:iCs/>
          <w:sz w:val="24"/>
          <w:szCs w:val="24"/>
          <w:lang w:val="pl-PL"/>
        </w:rPr>
        <w:t xml:space="preserve"> nie </w:t>
      </w:r>
      <w:r w:rsidR="00BE25E0">
        <w:rPr>
          <w:bCs/>
          <w:iCs/>
          <w:sz w:val="24"/>
          <w:szCs w:val="24"/>
          <w:lang w:val="pl-PL"/>
        </w:rPr>
        <w:t xml:space="preserve">dopuszcza </w:t>
      </w:r>
      <w:r w:rsidR="00C65157" w:rsidRPr="00C65157">
        <w:rPr>
          <w:bCs/>
          <w:iCs/>
          <w:sz w:val="24"/>
          <w:szCs w:val="24"/>
          <w:lang w:val="pl-PL"/>
        </w:rPr>
        <w:t xml:space="preserve">się </w:t>
      </w:r>
      <w:r w:rsidRPr="00C65157">
        <w:rPr>
          <w:bCs/>
          <w:iCs/>
          <w:sz w:val="24"/>
          <w:szCs w:val="24"/>
          <w:lang w:val="pl-PL"/>
        </w:rPr>
        <w:t>dokonywan</w:t>
      </w:r>
      <w:r w:rsidR="00C65157" w:rsidRPr="00C65157">
        <w:rPr>
          <w:bCs/>
          <w:iCs/>
          <w:sz w:val="24"/>
          <w:szCs w:val="24"/>
          <w:lang w:val="pl-PL"/>
        </w:rPr>
        <w:t xml:space="preserve">ia </w:t>
      </w:r>
      <w:r w:rsidRPr="00C65157">
        <w:rPr>
          <w:bCs/>
          <w:iCs/>
          <w:sz w:val="24"/>
          <w:szCs w:val="24"/>
          <w:lang w:val="pl-PL"/>
        </w:rPr>
        <w:t>odbior</w:t>
      </w:r>
      <w:r w:rsidR="00C65157" w:rsidRPr="00C65157">
        <w:rPr>
          <w:bCs/>
          <w:iCs/>
          <w:sz w:val="24"/>
          <w:szCs w:val="24"/>
          <w:lang w:val="pl-PL"/>
        </w:rPr>
        <w:t xml:space="preserve">ów </w:t>
      </w:r>
      <w:r w:rsidRPr="00C65157">
        <w:rPr>
          <w:bCs/>
          <w:iCs/>
          <w:sz w:val="24"/>
          <w:szCs w:val="24"/>
          <w:lang w:val="pl-PL"/>
        </w:rPr>
        <w:t>częściow</w:t>
      </w:r>
      <w:r w:rsidR="00C65157" w:rsidRPr="00C65157">
        <w:rPr>
          <w:bCs/>
          <w:iCs/>
          <w:sz w:val="24"/>
          <w:szCs w:val="24"/>
          <w:lang w:val="pl-PL"/>
        </w:rPr>
        <w:t>ych.</w:t>
      </w:r>
    </w:p>
    <w:p w14:paraId="2D4C5F10" w14:textId="55105723" w:rsidR="00C95A63" w:rsidRPr="00C65157" w:rsidRDefault="00C95A63" w:rsidP="00C95A63">
      <w:pPr>
        <w:pStyle w:val="Akapitzlist"/>
        <w:numPr>
          <w:ilvl w:val="0"/>
          <w:numId w:val="22"/>
        </w:numPr>
        <w:spacing w:line="276" w:lineRule="auto"/>
        <w:jc w:val="both"/>
        <w:rPr>
          <w:rFonts w:ascii="Times New Roman" w:hAnsi="Times New Roman"/>
          <w:bCs/>
          <w:iCs/>
          <w:sz w:val="24"/>
          <w:szCs w:val="24"/>
          <w:lang w:val="pl-PL"/>
        </w:rPr>
      </w:pPr>
      <w:r w:rsidRPr="00C65157">
        <w:rPr>
          <w:rFonts w:ascii="Times New Roman" w:hAnsi="Times New Roman"/>
          <w:bCs/>
          <w:iCs/>
          <w:sz w:val="24"/>
          <w:szCs w:val="24"/>
          <w:lang w:val="pl-PL"/>
        </w:rPr>
        <w:t xml:space="preserve">Po ostatecznym zakończeniu </w:t>
      </w:r>
      <w:r w:rsidR="00C65157" w:rsidRPr="00C65157">
        <w:rPr>
          <w:rFonts w:ascii="Times New Roman" w:hAnsi="Times New Roman"/>
          <w:bCs/>
          <w:iCs/>
          <w:sz w:val="24"/>
          <w:szCs w:val="24"/>
          <w:lang w:val="pl-PL"/>
        </w:rPr>
        <w:t xml:space="preserve">prac obejmujących przedmiot umowy </w:t>
      </w:r>
      <w:r w:rsidRPr="00C65157">
        <w:rPr>
          <w:rFonts w:ascii="Times New Roman" w:hAnsi="Times New Roman"/>
          <w:bCs/>
          <w:iCs/>
          <w:sz w:val="24"/>
          <w:szCs w:val="24"/>
          <w:lang w:val="pl-PL"/>
        </w:rPr>
        <w:t xml:space="preserve">Zamawiający dokona odbioru potwierdzonego Protokołem Końcowym Odbioru. Za termin wykonania </w:t>
      </w:r>
      <w:r w:rsidR="00C65157" w:rsidRPr="00C65157">
        <w:rPr>
          <w:rFonts w:ascii="Times New Roman" w:hAnsi="Times New Roman"/>
          <w:bCs/>
          <w:iCs/>
          <w:sz w:val="24"/>
          <w:szCs w:val="24"/>
          <w:lang w:val="pl-PL"/>
        </w:rPr>
        <w:t xml:space="preserve">przedmiotu umowy </w:t>
      </w:r>
      <w:r w:rsidRPr="00C65157">
        <w:rPr>
          <w:rFonts w:ascii="Times New Roman" w:hAnsi="Times New Roman"/>
          <w:bCs/>
          <w:iCs/>
          <w:sz w:val="24"/>
          <w:szCs w:val="24"/>
          <w:lang w:val="pl-PL"/>
        </w:rPr>
        <w:t>przyjmuje się datę zgłoszenia do odbioru potwierdzoną Protokołem Końcowym Odbioru.</w:t>
      </w:r>
    </w:p>
    <w:p w14:paraId="5CA521D6" w14:textId="55ACE69F" w:rsidR="00C95A63" w:rsidRPr="00C65157" w:rsidRDefault="00C95A63" w:rsidP="00C65157">
      <w:pPr>
        <w:pStyle w:val="Akapitzlist"/>
        <w:numPr>
          <w:ilvl w:val="0"/>
          <w:numId w:val="22"/>
        </w:numPr>
        <w:spacing w:line="276" w:lineRule="auto"/>
        <w:jc w:val="both"/>
        <w:rPr>
          <w:rFonts w:ascii="Times New Roman" w:hAnsi="Times New Roman"/>
          <w:bCs/>
          <w:iCs/>
          <w:sz w:val="24"/>
          <w:szCs w:val="24"/>
          <w:lang w:val="pl-PL"/>
        </w:rPr>
      </w:pPr>
      <w:r w:rsidRPr="00C65157">
        <w:rPr>
          <w:rFonts w:ascii="Times New Roman" w:hAnsi="Times New Roman"/>
          <w:bCs/>
          <w:iCs/>
          <w:sz w:val="24"/>
          <w:szCs w:val="24"/>
          <w:lang w:val="pl-PL"/>
        </w:rPr>
        <w:t>Ustala się następujące termin</w:t>
      </w:r>
      <w:r w:rsidR="00C65157" w:rsidRPr="00C65157">
        <w:rPr>
          <w:rFonts w:ascii="Times New Roman" w:hAnsi="Times New Roman"/>
          <w:bCs/>
          <w:iCs/>
          <w:sz w:val="24"/>
          <w:szCs w:val="24"/>
          <w:lang w:val="pl-PL"/>
        </w:rPr>
        <w:t xml:space="preserve"> </w:t>
      </w:r>
      <w:r w:rsidRPr="00C65157">
        <w:rPr>
          <w:rFonts w:ascii="Times New Roman" w:hAnsi="Times New Roman"/>
          <w:bCs/>
          <w:iCs/>
          <w:sz w:val="24"/>
          <w:szCs w:val="24"/>
          <w:lang w:val="pl-PL"/>
        </w:rPr>
        <w:t>dokon</w:t>
      </w:r>
      <w:r w:rsidR="00C65157" w:rsidRPr="00C65157">
        <w:rPr>
          <w:rFonts w:ascii="Times New Roman" w:hAnsi="Times New Roman"/>
          <w:bCs/>
          <w:iCs/>
          <w:sz w:val="24"/>
          <w:szCs w:val="24"/>
          <w:lang w:val="pl-PL"/>
        </w:rPr>
        <w:t xml:space="preserve">ania </w:t>
      </w:r>
      <w:r w:rsidRPr="00C65157">
        <w:rPr>
          <w:rFonts w:ascii="Times New Roman" w:hAnsi="Times New Roman"/>
          <w:bCs/>
          <w:iCs/>
          <w:sz w:val="24"/>
          <w:szCs w:val="24"/>
          <w:lang w:val="pl-PL"/>
        </w:rPr>
        <w:t>odbior</w:t>
      </w:r>
      <w:r w:rsidR="00C65157" w:rsidRPr="00C65157">
        <w:rPr>
          <w:rFonts w:ascii="Times New Roman" w:hAnsi="Times New Roman"/>
          <w:bCs/>
          <w:iCs/>
          <w:sz w:val="24"/>
          <w:szCs w:val="24"/>
          <w:lang w:val="pl-PL"/>
        </w:rPr>
        <w:t>u końcowego</w:t>
      </w:r>
      <w:bookmarkStart w:id="2" w:name="_Hlk143513257"/>
      <w:r w:rsidRPr="00C65157">
        <w:rPr>
          <w:rFonts w:ascii="Times New Roman" w:hAnsi="Times New Roman"/>
          <w:bCs/>
          <w:iCs/>
          <w:sz w:val="24"/>
          <w:szCs w:val="24"/>
          <w:lang w:val="pl-PL"/>
        </w:rPr>
        <w:t xml:space="preserve">: w terminie </w:t>
      </w:r>
      <w:r w:rsidR="00896F01">
        <w:rPr>
          <w:rFonts w:ascii="Times New Roman" w:hAnsi="Times New Roman"/>
          <w:bCs/>
          <w:iCs/>
          <w:sz w:val="24"/>
          <w:szCs w:val="24"/>
          <w:lang w:val="pl-PL"/>
        </w:rPr>
        <w:t xml:space="preserve">do </w:t>
      </w:r>
      <w:r w:rsidR="00C65157">
        <w:rPr>
          <w:rFonts w:ascii="Times New Roman" w:hAnsi="Times New Roman"/>
          <w:bCs/>
          <w:iCs/>
          <w:sz w:val="24"/>
          <w:szCs w:val="24"/>
          <w:lang w:val="pl-PL"/>
        </w:rPr>
        <w:t>7</w:t>
      </w:r>
      <w:r w:rsidRPr="00C65157">
        <w:rPr>
          <w:rFonts w:ascii="Times New Roman" w:hAnsi="Times New Roman"/>
          <w:bCs/>
          <w:iCs/>
          <w:sz w:val="24"/>
          <w:szCs w:val="24"/>
          <w:lang w:val="pl-PL"/>
        </w:rPr>
        <w:t xml:space="preserve"> dni roboczych od </w:t>
      </w:r>
      <w:r w:rsidR="00896F01">
        <w:rPr>
          <w:rFonts w:ascii="Times New Roman" w:hAnsi="Times New Roman"/>
          <w:bCs/>
          <w:iCs/>
          <w:sz w:val="24"/>
          <w:szCs w:val="24"/>
          <w:lang w:val="pl-PL"/>
        </w:rPr>
        <w:t xml:space="preserve">pisemnego zgłoszenia Zamawiającemu przez Wykonawcę </w:t>
      </w:r>
      <w:r w:rsidRPr="00C65157">
        <w:rPr>
          <w:rFonts w:ascii="Times New Roman" w:hAnsi="Times New Roman"/>
          <w:bCs/>
          <w:iCs/>
          <w:sz w:val="24"/>
          <w:szCs w:val="24"/>
          <w:lang w:val="pl-PL"/>
        </w:rPr>
        <w:t xml:space="preserve">daty całkowitego zakończenia </w:t>
      </w:r>
      <w:r w:rsidR="00896F01">
        <w:rPr>
          <w:rFonts w:ascii="Times New Roman" w:hAnsi="Times New Roman"/>
          <w:bCs/>
          <w:iCs/>
          <w:sz w:val="24"/>
          <w:szCs w:val="24"/>
          <w:lang w:val="pl-PL"/>
        </w:rPr>
        <w:t>prac</w:t>
      </w:r>
      <w:r w:rsidRPr="00C65157">
        <w:rPr>
          <w:rFonts w:ascii="Times New Roman" w:hAnsi="Times New Roman"/>
          <w:bCs/>
          <w:iCs/>
          <w:sz w:val="24"/>
          <w:szCs w:val="24"/>
          <w:lang w:val="pl-PL"/>
        </w:rPr>
        <w:t xml:space="preserve">. Dokonanie odbioru końcowego potwierdzone zostanie protokołem, o którym mowa w ust. </w:t>
      </w:r>
      <w:r w:rsidR="00896F01">
        <w:rPr>
          <w:rFonts w:ascii="Times New Roman" w:hAnsi="Times New Roman"/>
          <w:bCs/>
          <w:iCs/>
          <w:sz w:val="24"/>
          <w:szCs w:val="24"/>
          <w:lang w:val="pl-PL"/>
        </w:rPr>
        <w:t>4</w:t>
      </w:r>
      <w:r w:rsidRPr="00C65157">
        <w:rPr>
          <w:rFonts w:ascii="Times New Roman" w:hAnsi="Times New Roman"/>
          <w:bCs/>
          <w:iCs/>
          <w:sz w:val="24"/>
          <w:szCs w:val="24"/>
          <w:lang w:val="pl-PL"/>
        </w:rPr>
        <w:t>, podpisanym przez upoważnion</w:t>
      </w:r>
      <w:r w:rsidR="00896F01">
        <w:rPr>
          <w:rFonts w:ascii="Times New Roman" w:hAnsi="Times New Roman"/>
          <w:bCs/>
          <w:iCs/>
          <w:sz w:val="24"/>
          <w:szCs w:val="24"/>
          <w:lang w:val="pl-PL"/>
        </w:rPr>
        <w:t xml:space="preserve">ego </w:t>
      </w:r>
      <w:r w:rsidRPr="00C65157">
        <w:rPr>
          <w:rFonts w:ascii="Times New Roman" w:hAnsi="Times New Roman"/>
          <w:bCs/>
          <w:iCs/>
          <w:sz w:val="24"/>
          <w:szCs w:val="24"/>
          <w:lang w:val="pl-PL"/>
        </w:rPr>
        <w:t>przedstawiciel</w:t>
      </w:r>
      <w:r w:rsidR="00896F01">
        <w:rPr>
          <w:rFonts w:ascii="Times New Roman" w:hAnsi="Times New Roman"/>
          <w:bCs/>
          <w:iCs/>
          <w:sz w:val="24"/>
          <w:szCs w:val="24"/>
          <w:lang w:val="pl-PL"/>
        </w:rPr>
        <w:t>a</w:t>
      </w:r>
      <w:r w:rsidRPr="00C65157">
        <w:rPr>
          <w:rFonts w:ascii="Times New Roman" w:hAnsi="Times New Roman"/>
          <w:bCs/>
          <w:iCs/>
          <w:sz w:val="24"/>
          <w:szCs w:val="24"/>
          <w:lang w:val="pl-PL"/>
        </w:rPr>
        <w:t xml:space="preserve"> Wykonawcy oraz Komisję Zamawiającego.  Zamawiający uprawniony jest do odmowy podpisania Protokołu odbioru, jeżeli </w:t>
      </w:r>
      <w:r w:rsidRPr="00C65157">
        <w:rPr>
          <w:rFonts w:ascii="Times New Roman" w:hAnsi="Times New Roman"/>
          <w:sz w:val="24"/>
          <w:szCs w:val="24"/>
          <w:lang w:val="pl-PL"/>
        </w:rPr>
        <w:t>w trakcie Odbioru Końcowego stwierdzone zostały wady istotne.</w:t>
      </w:r>
    </w:p>
    <w:bookmarkEnd w:id="2"/>
    <w:p w14:paraId="460FF89E" w14:textId="05A72499" w:rsidR="00C95A63" w:rsidRPr="007E2357" w:rsidRDefault="00C95A63" w:rsidP="00C95A63">
      <w:pPr>
        <w:pStyle w:val="Tekstpodstawowy"/>
        <w:numPr>
          <w:ilvl w:val="0"/>
          <w:numId w:val="22"/>
        </w:numPr>
        <w:spacing w:line="276" w:lineRule="auto"/>
        <w:ind w:right="50"/>
        <w:jc w:val="both"/>
        <w:rPr>
          <w:sz w:val="24"/>
          <w:szCs w:val="24"/>
          <w:lang w:val="pl-PL"/>
        </w:rPr>
      </w:pPr>
      <w:r w:rsidRPr="007E2357">
        <w:rPr>
          <w:sz w:val="24"/>
          <w:szCs w:val="24"/>
          <w:lang w:val="pl-PL"/>
        </w:rPr>
        <w:t xml:space="preserve">Odmawiając podpisania Protokołu odbioru Zamawiający wyznaczy Wykonawcy termin na usunięcie stwierdzonych braków lub wad nie dłuższy niż </w:t>
      </w:r>
      <w:r w:rsidR="00896F01">
        <w:rPr>
          <w:sz w:val="24"/>
          <w:szCs w:val="24"/>
          <w:lang w:val="pl-PL"/>
        </w:rPr>
        <w:t>7</w:t>
      </w:r>
      <w:r w:rsidRPr="007E2357">
        <w:rPr>
          <w:sz w:val="24"/>
          <w:szCs w:val="24"/>
          <w:lang w:val="pl-PL"/>
        </w:rPr>
        <w:t xml:space="preserve"> dni. Wykonawca zobowiązany jest do usunięcia stwierdzonych braków lub wad w wyznaczonym terminie. Nie później niż ostatniego dnia </w:t>
      </w:r>
      <w:r>
        <w:rPr>
          <w:sz w:val="24"/>
          <w:szCs w:val="24"/>
          <w:lang w:val="pl-PL"/>
        </w:rPr>
        <w:t xml:space="preserve">po ostatnim dniu </w:t>
      </w:r>
      <w:r w:rsidRPr="007E2357">
        <w:rPr>
          <w:sz w:val="24"/>
          <w:szCs w:val="24"/>
          <w:lang w:val="pl-PL"/>
        </w:rPr>
        <w:t xml:space="preserve">wyznaczonego terminu strony ponownie przystąpią do Odbioru Końcowego. </w:t>
      </w:r>
    </w:p>
    <w:p w14:paraId="6DC1921F" w14:textId="2F09A1A2" w:rsidR="00C95A63" w:rsidRPr="007E2357" w:rsidRDefault="00C95A63" w:rsidP="00C95A63">
      <w:pPr>
        <w:pStyle w:val="Tekstpodstawowy"/>
        <w:spacing w:line="276" w:lineRule="auto"/>
        <w:ind w:left="284" w:right="50" w:firstLine="0"/>
        <w:jc w:val="both"/>
        <w:rPr>
          <w:sz w:val="24"/>
          <w:szCs w:val="24"/>
          <w:lang w:val="pl-PL"/>
        </w:rPr>
      </w:pPr>
      <w:r w:rsidRPr="007E2357">
        <w:rPr>
          <w:sz w:val="24"/>
          <w:szCs w:val="24"/>
          <w:lang w:val="pl-PL"/>
        </w:rPr>
        <w:t xml:space="preserve">Jeżeli </w:t>
      </w:r>
      <w:r w:rsidR="000C26A7">
        <w:rPr>
          <w:sz w:val="24"/>
          <w:szCs w:val="24"/>
          <w:lang w:val="pl-PL"/>
        </w:rPr>
        <w:t xml:space="preserve">przedmiot umowy </w:t>
      </w:r>
      <w:r w:rsidRPr="007E2357">
        <w:rPr>
          <w:sz w:val="24"/>
          <w:szCs w:val="24"/>
          <w:lang w:val="pl-PL"/>
        </w:rPr>
        <w:t>został wykonan</w:t>
      </w:r>
      <w:r w:rsidR="000C26A7">
        <w:rPr>
          <w:sz w:val="24"/>
          <w:szCs w:val="24"/>
          <w:lang w:val="pl-PL"/>
        </w:rPr>
        <w:t xml:space="preserve">y </w:t>
      </w:r>
      <w:r w:rsidRPr="007E2357">
        <w:rPr>
          <w:sz w:val="24"/>
          <w:szCs w:val="24"/>
          <w:lang w:val="pl-PL"/>
        </w:rPr>
        <w:t>wadliwie lub w sposób niezgodny z Umową, tj. zostaną stwierdzone wady nieistotne, Zamawiający zobowiązany jest do podpisania Protokołu odbioru zamieszczając w protokole opis stwierdzonych wad, usterek lub nieprawidłowości i wyznaczając Wykonawcy termin 7 dni na ich usunięcie. Termin ten, na wniosek Wykonawcy, może zostać przez Zamawiającego wydłużony, jeżeli ze względów technicznych lub technologicznych zachowanie terminu 7-dniowego nie jest możliwe. Wykonawca zobowiązany jest do usunięcia stwierdzonych wad i nieprawidłowości w powyższym terminie i zgłoszenia ich do Odbioru przez Zamawiającego. Usunięcie wad i</w:t>
      </w:r>
      <w:r w:rsidR="000C26A7">
        <w:rPr>
          <w:sz w:val="24"/>
          <w:szCs w:val="24"/>
          <w:lang w:val="pl-PL"/>
        </w:rPr>
        <w:t> </w:t>
      </w:r>
      <w:r w:rsidRPr="007E2357">
        <w:rPr>
          <w:sz w:val="24"/>
          <w:szCs w:val="24"/>
          <w:lang w:val="pl-PL"/>
        </w:rPr>
        <w:t>nieprawidłowości zostanie stwierdzone Protokołem potwierdzającym usunięcie wad nieistotnych</w:t>
      </w:r>
      <w:r w:rsidR="000C26A7">
        <w:rPr>
          <w:sz w:val="24"/>
          <w:szCs w:val="24"/>
          <w:lang w:val="pl-PL"/>
        </w:rPr>
        <w:t>.</w:t>
      </w:r>
    </w:p>
    <w:p w14:paraId="45030E6B" w14:textId="77777777" w:rsidR="00C95A63" w:rsidRPr="007E2357" w:rsidRDefault="00C95A63" w:rsidP="00C95A63">
      <w:pPr>
        <w:pStyle w:val="Tekstpodstawowy"/>
        <w:spacing w:line="276" w:lineRule="auto"/>
        <w:ind w:left="0" w:right="2322" w:firstLine="0"/>
        <w:rPr>
          <w:sz w:val="24"/>
          <w:szCs w:val="24"/>
          <w:lang w:val="pl-PL"/>
        </w:rPr>
      </w:pPr>
    </w:p>
    <w:p w14:paraId="214CEC93" w14:textId="3B7DABD6" w:rsidR="00C95A63" w:rsidRPr="00CD7772" w:rsidRDefault="00C95A63" w:rsidP="00C95A63">
      <w:pPr>
        <w:pStyle w:val="Tekstpodstawowy"/>
        <w:spacing w:line="276" w:lineRule="auto"/>
        <w:ind w:left="2330" w:right="2322" w:firstLine="0"/>
        <w:jc w:val="center"/>
        <w:rPr>
          <w:b/>
          <w:bCs/>
          <w:sz w:val="24"/>
          <w:szCs w:val="24"/>
          <w:lang w:val="pl-PL"/>
        </w:rPr>
      </w:pPr>
      <w:r w:rsidRPr="00CD7772">
        <w:rPr>
          <w:b/>
          <w:bCs/>
          <w:sz w:val="24"/>
          <w:szCs w:val="24"/>
          <w:lang w:val="pl-PL"/>
        </w:rPr>
        <w:t>§</w:t>
      </w:r>
      <w:r w:rsidR="00BE25E0" w:rsidRPr="00CD7772">
        <w:rPr>
          <w:b/>
          <w:bCs/>
          <w:sz w:val="24"/>
          <w:szCs w:val="24"/>
          <w:lang w:val="pl-PL"/>
        </w:rPr>
        <w:t>9</w:t>
      </w:r>
    </w:p>
    <w:p w14:paraId="1F1C84BE" w14:textId="77777777" w:rsidR="00C95A63" w:rsidRPr="00CD7772" w:rsidRDefault="00C95A63" w:rsidP="008C413E">
      <w:pPr>
        <w:pStyle w:val="Tekstpodstawowy"/>
        <w:spacing w:line="276" w:lineRule="auto"/>
        <w:ind w:left="2520" w:right="2322" w:firstLine="0"/>
        <w:jc w:val="center"/>
        <w:rPr>
          <w:b/>
          <w:bCs/>
          <w:sz w:val="24"/>
          <w:szCs w:val="24"/>
          <w:lang w:val="pl-PL"/>
        </w:rPr>
      </w:pPr>
      <w:r w:rsidRPr="00CD7772">
        <w:rPr>
          <w:b/>
          <w:bCs/>
          <w:sz w:val="24"/>
          <w:szCs w:val="24"/>
          <w:lang w:val="pl-PL"/>
        </w:rPr>
        <w:t xml:space="preserve">GWARANCJA </w:t>
      </w:r>
    </w:p>
    <w:p w14:paraId="78EE4393" w14:textId="2C0B1EF6" w:rsidR="001338E2" w:rsidRPr="00CD7772" w:rsidRDefault="001338E2" w:rsidP="001338E2">
      <w:pPr>
        <w:pStyle w:val="Tekstpodstawowy"/>
        <w:numPr>
          <w:ilvl w:val="0"/>
          <w:numId w:val="19"/>
        </w:numPr>
        <w:spacing w:line="276" w:lineRule="auto"/>
        <w:ind w:right="50"/>
        <w:jc w:val="both"/>
        <w:rPr>
          <w:bCs/>
          <w:iCs/>
          <w:sz w:val="24"/>
          <w:szCs w:val="24"/>
          <w:lang w:val="pl-PL"/>
        </w:rPr>
      </w:pPr>
      <w:r w:rsidRPr="00CD7772">
        <w:rPr>
          <w:bCs/>
          <w:iCs/>
          <w:sz w:val="24"/>
          <w:szCs w:val="24"/>
          <w:lang w:val="pl-PL"/>
        </w:rPr>
        <w:t>Wykonawca gwarantuje Zamawiającemu, że przedmiot umowy wykonany zostanie zgodnie z postanowieniami Umowy oraz będzie on wolny od wad i wykonany zgodnie z obowiązującymi przepisami i normami.</w:t>
      </w:r>
    </w:p>
    <w:p w14:paraId="67A3444D" w14:textId="45B2B991" w:rsidR="001338E2" w:rsidRPr="008C413E" w:rsidRDefault="001338E2" w:rsidP="008C413E">
      <w:pPr>
        <w:pStyle w:val="Akapitzlist"/>
        <w:numPr>
          <w:ilvl w:val="0"/>
          <w:numId w:val="19"/>
        </w:numPr>
        <w:jc w:val="both"/>
        <w:rPr>
          <w:bCs/>
          <w:iCs/>
          <w:sz w:val="24"/>
          <w:szCs w:val="24"/>
          <w:lang w:val="pl-PL"/>
        </w:rPr>
      </w:pPr>
      <w:r w:rsidRPr="008C413E">
        <w:rPr>
          <w:rFonts w:ascii="Times New Roman" w:hAnsi="Times New Roman"/>
          <w:bCs/>
          <w:iCs/>
          <w:sz w:val="24"/>
          <w:szCs w:val="24"/>
          <w:lang w:val="pl-PL"/>
        </w:rPr>
        <w:t xml:space="preserve">Wykonawca udziela na przedmiot zamówienia gwarancji jakości za wady fizyczne na okres </w:t>
      </w:r>
      <w:r w:rsidR="003F62D6">
        <w:rPr>
          <w:rFonts w:ascii="Times New Roman" w:hAnsi="Times New Roman"/>
          <w:bCs/>
          <w:iCs/>
          <w:sz w:val="24"/>
          <w:szCs w:val="24"/>
          <w:lang w:val="pl-PL"/>
        </w:rPr>
        <w:t>2</w:t>
      </w:r>
      <w:r w:rsidRPr="008C413E">
        <w:rPr>
          <w:rFonts w:ascii="Times New Roman" w:hAnsi="Times New Roman"/>
          <w:bCs/>
          <w:iCs/>
          <w:sz w:val="24"/>
          <w:szCs w:val="24"/>
          <w:lang w:val="pl-PL"/>
        </w:rPr>
        <w:t xml:space="preserve">4 miesięcy. </w:t>
      </w:r>
      <w:r w:rsidRPr="008C413E">
        <w:rPr>
          <w:rFonts w:ascii="Times New Roman" w:hAnsi="Times New Roman"/>
          <w:sz w:val="24"/>
          <w:szCs w:val="24"/>
          <w:lang w:val="pl-PL"/>
        </w:rPr>
        <w:t>Wadą fizyczną jest każda niekorzystna i niezamierzona właściwość wybudowanego lub zamontowanego obiektu, utrudniająca zgodne z przeznaczeniem korzystanie z niego bądź jego konserwację lub obniżająca jego estetykę albo komfort użytkowników, która daje się wyeliminować za pomocą współczesnej wiedzy techniki budowlanej.</w:t>
      </w:r>
    </w:p>
    <w:p w14:paraId="7D803F5F"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Okres odpowiedzialności Wykonawcy wobec Zamawiającego z tytułu gwarancji jakości liczony jest od daty końcowego odbioru przedmiotu umowy.</w:t>
      </w:r>
    </w:p>
    <w:p w14:paraId="3C0C13F3"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Niezależnie od udzielonej gwarancji Wykonawca ponosi wobec Zamawiającego odpowiedzialność z tytułu rękojmi za wady fizyczne na zasadach określonych w kodeksie cywilnym. Okres rękojmi jest równy okresowi gwarancji.</w:t>
      </w:r>
    </w:p>
    <w:p w14:paraId="3666359B"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W okresie gwarancji Wykonawca obowiązany jest do nieodpłatnego usuwania wad ujawnionych po odbiorze.</w:t>
      </w:r>
    </w:p>
    <w:p w14:paraId="0A235D78"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O wykryciu wady w okresie gwarancji lub w okresie rękojmi Zamawiający obowiązany jest zawiadomić Wykonawcę na piśmie.</w:t>
      </w:r>
    </w:p>
    <w:p w14:paraId="09C57620"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Ustala się poniższe terminy usunięcia wad w ramach gwarancji:</w:t>
      </w:r>
    </w:p>
    <w:p w14:paraId="77515F92" w14:textId="77777777" w:rsidR="001338E2" w:rsidRPr="007E2357" w:rsidRDefault="001338E2" w:rsidP="001338E2">
      <w:pPr>
        <w:pStyle w:val="Tekstpodstawowy"/>
        <w:numPr>
          <w:ilvl w:val="0"/>
          <w:numId w:val="20"/>
        </w:numPr>
        <w:spacing w:line="276" w:lineRule="auto"/>
        <w:ind w:left="709" w:right="50" w:hanging="425"/>
        <w:jc w:val="both"/>
        <w:rPr>
          <w:sz w:val="24"/>
          <w:szCs w:val="24"/>
          <w:lang w:val="pl-PL"/>
        </w:rPr>
      </w:pPr>
      <w:r w:rsidRPr="007E2357">
        <w:rPr>
          <w:sz w:val="24"/>
          <w:szCs w:val="24"/>
          <w:lang w:val="pl-PL"/>
        </w:rPr>
        <w:t xml:space="preserve">jeśli wada uniemożliwia, zgodne z obowiązującymi przepisami, użytkowanie – </w:t>
      </w:r>
      <w:r w:rsidRPr="007E2357">
        <w:rPr>
          <w:sz w:val="24"/>
          <w:szCs w:val="24"/>
          <w:lang w:val="pl-PL"/>
        </w:rPr>
        <w:br/>
        <w:t xml:space="preserve">w terminie </w:t>
      </w:r>
      <w:r>
        <w:rPr>
          <w:sz w:val="24"/>
          <w:szCs w:val="24"/>
          <w:lang w:val="pl-PL"/>
        </w:rPr>
        <w:t>7dni</w:t>
      </w:r>
      <w:r w:rsidRPr="007E2357">
        <w:rPr>
          <w:sz w:val="24"/>
          <w:szCs w:val="24"/>
          <w:lang w:val="pl-PL"/>
        </w:rPr>
        <w:t>, licząc od daty powiadomienia e-mailem przez Zamawiającego</w:t>
      </w:r>
      <w:r>
        <w:rPr>
          <w:sz w:val="24"/>
          <w:szCs w:val="24"/>
          <w:lang w:val="pl-PL"/>
        </w:rPr>
        <w:t>.</w:t>
      </w:r>
      <w:r w:rsidRPr="007E2357">
        <w:rPr>
          <w:sz w:val="24"/>
          <w:szCs w:val="24"/>
          <w:lang w:val="pl-PL"/>
        </w:rPr>
        <w:t xml:space="preserve"> </w:t>
      </w:r>
    </w:p>
    <w:p w14:paraId="07CC5BDA" w14:textId="77777777" w:rsidR="001338E2" w:rsidRPr="007E2357" w:rsidRDefault="001338E2" w:rsidP="001338E2">
      <w:pPr>
        <w:pStyle w:val="Tekstpodstawowy"/>
        <w:numPr>
          <w:ilvl w:val="0"/>
          <w:numId w:val="20"/>
        </w:numPr>
        <w:spacing w:line="276" w:lineRule="auto"/>
        <w:ind w:left="709" w:right="50" w:hanging="425"/>
        <w:jc w:val="both"/>
        <w:rPr>
          <w:sz w:val="24"/>
          <w:szCs w:val="24"/>
          <w:lang w:val="pl-PL"/>
        </w:rPr>
      </w:pPr>
      <w:r w:rsidRPr="007E2357">
        <w:rPr>
          <w:sz w:val="24"/>
          <w:szCs w:val="24"/>
          <w:lang w:val="pl-PL"/>
        </w:rPr>
        <w:t>w pozostałych przypadkach, w terminie uzgodnionym przez Strony albo wyznaczonym przez Zamawiającego.</w:t>
      </w:r>
    </w:p>
    <w:p w14:paraId="45EC7EC1"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Usunięcie wad powinno być stwierdzone protokolarnie.</w:t>
      </w:r>
    </w:p>
    <w:p w14:paraId="1CC793AC"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 xml:space="preserve">W przypadku usunięcia przez Wykonawcę wady lub wykonania wadliwej części </w:t>
      </w:r>
      <w:r>
        <w:rPr>
          <w:bCs/>
          <w:iCs/>
          <w:sz w:val="24"/>
          <w:szCs w:val="24"/>
          <w:lang w:val="pl-PL"/>
        </w:rPr>
        <w:t>prac</w:t>
      </w:r>
      <w:r w:rsidRPr="007E2357">
        <w:rPr>
          <w:bCs/>
          <w:iCs/>
          <w:sz w:val="24"/>
          <w:szCs w:val="24"/>
          <w:lang w:val="pl-PL"/>
        </w:rPr>
        <w:t xml:space="preserve"> na nowo, termin gwarancji biegnie na nowo od chwili wykonania tych </w:t>
      </w:r>
      <w:r>
        <w:rPr>
          <w:bCs/>
          <w:iCs/>
          <w:sz w:val="24"/>
          <w:szCs w:val="24"/>
          <w:lang w:val="pl-PL"/>
        </w:rPr>
        <w:t xml:space="preserve">prac </w:t>
      </w:r>
      <w:r w:rsidRPr="007E2357">
        <w:rPr>
          <w:bCs/>
          <w:iCs/>
          <w:sz w:val="24"/>
          <w:szCs w:val="24"/>
          <w:lang w:val="pl-PL"/>
        </w:rPr>
        <w:t>lub usunięcia wad</w:t>
      </w:r>
      <w:r>
        <w:rPr>
          <w:bCs/>
          <w:iCs/>
          <w:sz w:val="24"/>
          <w:szCs w:val="24"/>
          <w:lang w:val="pl-PL"/>
        </w:rPr>
        <w:t xml:space="preserve"> wyłącznie w zakresie elementy podlegającego naprawie</w:t>
      </w:r>
      <w:r w:rsidRPr="007E2357">
        <w:rPr>
          <w:bCs/>
          <w:iCs/>
          <w:sz w:val="24"/>
          <w:szCs w:val="24"/>
          <w:lang w:val="pl-PL"/>
        </w:rPr>
        <w:t>. W innych przypadkach termin gwarancji ulega przedłużeniu o czas w ciągu, którego wskutek wady przedmiotu zamówienia objętego gwarancją Zamawiający nie mógł z tego przedmiotu zamówienia korzystać.</w:t>
      </w:r>
    </w:p>
    <w:p w14:paraId="2F78F3FE"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Nie podlegają uprawnieniom z tytułu gwarancji jakości wady powstałe na skutek:</w:t>
      </w:r>
    </w:p>
    <w:p w14:paraId="6939DC40" w14:textId="77777777" w:rsidR="001338E2" w:rsidRPr="007E2357" w:rsidRDefault="001338E2" w:rsidP="001338E2">
      <w:pPr>
        <w:pStyle w:val="Tekstpodstawowy"/>
        <w:numPr>
          <w:ilvl w:val="0"/>
          <w:numId w:val="21"/>
        </w:numPr>
        <w:spacing w:line="276" w:lineRule="auto"/>
        <w:ind w:left="851" w:right="50" w:hanging="425"/>
        <w:jc w:val="both"/>
        <w:rPr>
          <w:sz w:val="24"/>
          <w:szCs w:val="24"/>
          <w:lang w:val="pl-PL"/>
        </w:rPr>
      </w:pPr>
      <w:r w:rsidRPr="007E2357">
        <w:rPr>
          <w:sz w:val="24"/>
          <w:szCs w:val="24"/>
          <w:lang w:val="pl-PL"/>
        </w:rPr>
        <w:t>szkód wynikłych z winy użytkownika,</w:t>
      </w:r>
    </w:p>
    <w:p w14:paraId="6BC363E8" w14:textId="77777777" w:rsidR="001338E2" w:rsidRPr="007E2357" w:rsidRDefault="001338E2" w:rsidP="001338E2">
      <w:pPr>
        <w:pStyle w:val="Tekstpodstawowy"/>
        <w:numPr>
          <w:ilvl w:val="0"/>
          <w:numId w:val="21"/>
        </w:numPr>
        <w:spacing w:line="276" w:lineRule="auto"/>
        <w:ind w:left="851" w:right="50" w:hanging="425"/>
        <w:jc w:val="both"/>
        <w:rPr>
          <w:sz w:val="24"/>
          <w:szCs w:val="24"/>
          <w:lang w:val="pl-PL"/>
        </w:rPr>
      </w:pPr>
      <w:r w:rsidRPr="007E2357">
        <w:rPr>
          <w:sz w:val="24"/>
          <w:szCs w:val="24"/>
          <w:lang w:val="pl-PL"/>
        </w:rPr>
        <w:t>siły wyższej.</w:t>
      </w:r>
    </w:p>
    <w:p w14:paraId="41DCA142"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Wykonawca jest odpowiedzialny za wszelkie szkody, które spowodował w czasie prac nad usuwaniem wad.</w:t>
      </w:r>
    </w:p>
    <w:p w14:paraId="4823430F"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Jeżeli dla ustalenia zaistnienia wad w ramach gwarancji lub rękojmi lub ich przyczyn niezbędne jest dokonanie prób, badań, lub ekspertyz, Zamawiający ma prawo zlecić dokonanie tych czynności na koszt Wykonawcy.</w:t>
      </w:r>
    </w:p>
    <w:p w14:paraId="0BD06760"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sz w:val="24"/>
          <w:szCs w:val="24"/>
          <w:lang w:val="pl-PL"/>
        </w:rPr>
        <w:t>Jeżeli Wykonawca nie usunie wskazanej wady w ramach gwarancji lub rękojmi w terminie określonym w Umowie, Zamawiający ma prawo zlecić usunięcie takiej wady osobie trzeciej na koszt Wykonawcy, bez dodatkowe wezwania Wykonawcy do usunięcia wady.</w:t>
      </w:r>
    </w:p>
    <w:p w14:paraId="551A87F2" w14:textId="77777777" w:rsidR="001338E2" w:rsidRPr="007E2357" w:rsidRDefault="001338E2" w:rsidP="001338E2">
      <w:pPr>
        <w:pStyle w:val="Tekstpodstawowy"/>
        <w:numPr>
          <w:ilvl w:val="0"/>
          <w:numId w:val="19"/>
        </w:numPr>
        <w:spacing w:line="276" w:lineRule="auto"/>
        <w:ind w:right="50"/>
        <w:jc w:val="both"/>
        <w:rPr>
          <w:bCs/>
          <w:iCs/>
          <w:sz w:val="24"/>
          <w:szCs w:val="24"/>
          <w:lang w:val="pl-PL"/>
        </w:rPr>
      </w:pPr>
      <w:r w:rsidRPr="007E2357">
        <w:rPr>
          <w:bCs/>
          <w:iCs/>
          <w:sz w:val="24"/>
          <w:szCs w:val="24"/>
          <w:lang w:val="pl-PL"/>
        </w:rPr>
        <w:t>W okresie gwarancyjnym Wykonawca zobowiązany jest do pisemnego zawiadomienia Zamawiającego w terminie 7 dni o następujących faktach:</w:t>
      </w:r>
    </w:p>
    <w:p w14:paraId="75DE1FFC"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Zmianie siedziby lub nazwy firmy</w:t>
      </w:r>
    </w:p>
    <w:p w14:paraId="657DF4EA"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Zmianie osób reprezentujących Wykonawcę,</w:t>
      </w:r>
    </w:p>
    <w:p w14:paraId="2C29A447"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Ogłoszeniu upadłości Wykonawcy;</w:t>
      </w:r>
    </w:p>
    <w:p w14:paraId="54900784"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Wszczęciu postępowania układowego, w którym Wykonawca uczestniczy;</w:t>
      </w:r>
    </w:p>
    <w:p w14:paraId="347D36FC"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Ogłoszenia likwidacji firmy Wykonawcy;</w:t>
      </w:r>
    </w:p>
    <w:p w14:paraId="42B327D4" w14:textId="77777777" w:rsidR="001338E2" w:rsidRPr="007E2357" w:rsidRDefault="001338E2" w:rsidP="001338E2">
      <w:pPr>
        <w:pStyle w:val="Tekstpodstawowy"/>
        <w:numPr>
          <w:ilvl w:val="0"/>
          <w:numId w:val="29"/>
        </w:numPr>
        <w:spacing w:line="276" w:lineRule="auto"/>
        <w:ind w:right="50"/>
        <w:jc w:val="both"/>
        <w:rPr>
          <w:bCs/>
          <w:iCs/>
          <w:sz w:val="24"/>
          <w:szCs w:val="24"/>
          <w:lang w:val="pl-PL"/>
        </w:rPr>
      </w:pPr>
      <w:r w:rsidRPr="007E2357">
        <w:rPr>
          <w:bCs/>
          <w:iCs/>
          <w:sz w:val="24"/>
          <w:szCs w:val="24"/>
          <w:lang w:val="pl-PL"/>
        </w:rPr>
        <w:t>Zawieszeniu działalności firmy Wykonawcy.</w:t>
      </w:r>
    </w:p>
    <w:p w14:paraId="7953720A" w14:textId="697998F8" w:rsidR="00C95A63" w:rsidRPr="007E2357" w:rsidRDefault="00C95A63" w:rsidP="008C413E">
      <w:pPr>
        <w:pStyle w:val="Tekstpodstawowy"/>
        <w:spacing w:line="276" w:lineRule="auto"/>
        <w:ind w:left="360" w:right="50" w:firstLine="0"/>
        <w:jc w:val="both"/>
        <w:rPr>
          <w:sz w:val="24"/>
          <w:szCs w:val="24"/>
          <w:lang w:val="pl-PL"/>
        </w:rPr>
      </w:pPr>
    </w:p>
    <w:p w14:paraId="114AE56B" w14:textId="3906F35E" w:rsidR="00C95A63" w:rsidRPr="007E2357" w:rsidRDefault="00C95A63" w:rsidP="00C95A63">
      <w:pPr>
        <w:pStyle w:val="Tekstpodstawowy"/>
        <w:spacing w:line="276" w:lineRule="auto"/>
        <w:ind w:left="2330" w:right="2322" w:firstLine="0"/>
        <w:jc w:val="center"/>
        <w:rPr>
          <w:b/>
          <w:bCs/>
          <w:sz w:val="24"/>
          <w:szCs w:val="24"/>
          <w:lang w:val="pl-PL"/>
        </w:rPr>
      </w:pPr>
      <w:r w:rsidRPr="007E2357">
        <w:rPr>
          <w:b/>
          <w:bCs/>
          <w:sz w:val="24"/>
          <w:szCs w:val="24"/>
          <w:lang w:val="pl-PL"/>
        </w:rPr>
        <w:t>§ 1</w:t>
      </w:r>
      <w:r w:rsidR="00BE25E0">
        <w:rPr>
          <w:b/>
          <w:bCs/>
          <w:sz w:val="24"/>
          <w:szCs w:val="24"/>
          <w:lang w:val="pl-PL"/>
        </w:rPr>
        <w:t>0</w:t>
      </w:r>
    </w:p>
    <w:p w14:paraId="014FF00C" w14:textId="77777777" w:rsidR="00C95A63" w:rsidRPr="007E2357" w:rsidRDefault="00C95A63" w:rsidP="00C95A63">
      <w:pPr>
        <w:pStyle w:val="Tekstpodstawowy"/>
        <w:spacing w:before="6" w:line="276" w:lineRule="auto"/>
        <w:ind w:left="0" w:right="1" w:firstLine="0"/>
        <w:jc w:val="center"/>
        <w:rPr>
          <w:b/>
          <w:bCs/>
          <w:sz w:val="24"/>
          <w:szCs w:val="24"/>
          <w:lang w:val="pl-PL"/>
        </w:rPr>
      </w:pPr>
      <w:r w:rsidRPr="007E2357">
        <w:rPr>
          <w:b/>
          <w:bCs/>
          <w:sz w:val="24"/>
          <w:szCs w:val="24"/>
          <w:lang w:val="pl-PL"/>
        </w:rPr>
        <w:t>KARY UMOWNE I WYPOWIEDZENIE UMOWY</w:t>
      </w:r>
    </w:p>
    <w:p w14:paraId="72B8BC58"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Strony ustalają odpowiedzialność Wykonawcy za niewykonanie lub nienależyte wykonanie umowy w formie kar umownych w następujących przypadkach i wysokościach:</w:t>
      </w:r>
    </w:p>
    <w:p w14:paraId="1140B941" w14:textId="622DE501" w:rsidR="00C95A63" w:rsidRPr="000C26A7" w:rsidRDefault="00C95A63" w:rsidP="000C26A7">
      <w:pPr>
        <w:pStyle w:val="Tekstpodstawowy"/>
        <w:numPr>
          <w:ilvl w:val="0"/>
          <w:numId w:val="25"/>
        </w:numPr>
        <w:spacing w:line="276" w:lineRule="auto"/>
        <w:ind w:right="50"/>
        <w:jc w:val="both"/>
        <w:rPr>
          <w:sz w:val="24"/>
          <w:szCs w:val="24"/>
          <w:lang w:val="pl-PL"/>
        </w:rPr>
      </w:pPr>
      <w:r w:rsidRPr="001A5BA6">
        <w:rPr>
          <w:sz w:val="24"/>
          <w:szCs w:val="24"/>
          <w:lang w:val="pl-PL"/>
        </w:rPr>
        <w:t>za odstąpienie od umowy lub jej rozwiązanie przez Zamawiającego lub Wykonawcę z przyczyn, za które ponosi odpowiedzialność Wykonawca, w wysokości 20% wartości całkowitego wynagrodzenia brutto ok</w:t>
      </w:r>
      <w:r w:rsidR="00C5666C">
        <w:rPr>
          <w:sz w:val="24"/>
          <w:szCs w:val="24"/>
          <w:lang w:val="pl-PL"/>
        </w:rPr>
        <w:t>reślonego w §5 ust. 1 umowy – w </w:t>
      </w:r>
      <w:r w:rsidRPr="001A5BA6">
        <w:rPr>
          <w:sz w:val="24"/>
          <w:szCs w:val="24"/>
          <w:lang w:val="pl-PL"/>
        </w:rPr>
        <w:t xml:space="preserve">przypadku częściowego odstąpienia od </w:t>
      </w:r>
      <w:r w:rsidR="00C5666C">
        <w:rPr>
          <w:sz w:val="24"/>
          <w:szCs w:val="24"/>
          <w:lang w:val="pl-PL"/>
        </w:rPr>
        <w:t>umowy kara zostanie naliczona w </w:t>
      </w:r>
      <w:r w:rsidRPr="001A5BA6">
        <w:rPr>
          <w:sz w:val="24"/>
          <w:szCs w:val="24"/>
          <w:lang w:val="pl-PL"/>
        </w:rPr>
        <w:t xml:space="preserve">wysokości 20% wynagrodzenia brutto niewykorzystanego w wyniku odstąpienia (różnica pomiędzy wynagrodzeniem za prace opłacone lub zrealizowane i odebrane w stosunku od wynagrodzenia pozostałego do zapłaty </w:t>
      </w:r>
      <w:r w:rsidR="00C5666C">
        <w:rPr>
          <w:sz w:val="24"/>
          <w:szCs w:val="24"/>
          <w:lang w:val="pl-PL"/>
        </w:rPr>
        <w:t>za niezrealizowaną część umowy);</w:t>
      </w:r>
    </w:p>
    <w:p w14:paraId="7B0FB898" w14:textId="4C59D592" w:rsidR="00C95A63" w:rsidRPr="007E2357" w:rsidRDefault="00C95A63" w:rsidP="00C95A63">
      <w:pPr>
        <w:pStyle w:val="Tekstpodstawowy"/>
        <w:numPr>
          <w:ilvl w:val="0"/>
          <w:numId w:val="25"/>
        </w:numPr>
        <w:spacing w:line="276" w:lineRule="auto"/>
        <w:ind w:right="50"/>
        <w:jc w:val="both"/>
        <w:rPr>
          <w:sz w:val="24"/>
          <w:szCs w:val="24"/>
          <w:lang w:val="pl-PL"/>
        </w:rPr>
      </w:pPr>
      <w:r w:rsidRPr="007E2357">
        <w:rPr>
          <w:sz w:val="24"/>
          <w:szCs w:val="24"/>
          <w:lang w:val="pl-PL"/>
        </w:rPr>
        <w:t xml:space="preserve">za zwłokę w usunięciu wad w okresie odbiorów, rękojmi </w:t>
      </w:r>
      <w:r w:rsidR="001338E2">
        <w:rPr>
          <w:sz w:val="24"/>
          <w:szCs w:val="24"/>
          <w:lang w:val="pl-PL"/>
        </w:rPr>
        <w:t xml:space="preserve">oraz </w:t>
      </w:r>
      <w:r w:rsidRPr="007E2357">
        <w:rPr>
          <w:sz w:val="24"/>
          <w:szCs w:val="24"/>
          <w:lang w:val="pl-PL"/>
        </w:rPr>
        <w:t>w okresie gwarancji w wysokości 0,</w:t>
      </w:r>
      <w:r>
        <w:rPr>
          <w:sz w:val="24"/>
          <w:szCs w:val="24"/>
          <w:lang w:val="pl-PL"/>
        </w:rPr>
        <w:t>05</w:t>
      </w:r>
      <w:r w:rsidRPr="007E2357">
        <w:rPr>
          <w:sz w:val="24"/>
          <w:szCs w:val="24"/>
          <w:lang w:val="pl-PL"/>
        </w:rPr>
        <w:t>% Wynag</w:t>
      </w:r>
      <w:r w:rsidR="00C5666C">
        <w:rPr>
          <w:sz w:val="24"/>
          <w:szCs w:val="24"/>
          <w:lang w:val="pl-PL"/>
        </w:rPr>
        <w:t>rodzenia, za każdy dzień zwłoki;</w:t>
      </w:r>
    </w:p>
    <w:p w14:paraId="1ED6B401" w14:textId="77777777" w:rsidR="00C95A63" w:rsidRPr="007E2357" w:rsidRDefault="00C95A63" w:rsidP="00C95A63">
      <w:pPr>
        <w:pStyle w:val="Tekstpodstawowy"/>
        <w:numPr>
          <w:ilvl w:val="0"/>
          <w:numId w:val="25"/>
        </w:numPr>
        <w:spacing w:line="276" w:lineRule="auto"/>
        <w:ind w:right="50"/>
        <w:jc w:val="both"/>
        <w:rPr>
          <w:sz w:val="24"/>
          <w:szCs w:val="24"/>
          <w:lang w:val="pl-PL"/>
        </w:rPr>
      </w:pPr>
      <w:r w:rsidRPr="007E2357">
        <w:rPr>
          <w:sz w:val="24"/>
          <w:szCs w:val="24"/>
          <w:lang w:val="pl-PL"/>
        </w:rPr>
        <w:t xml:space="preserve">za rażące naruszenie przepisów </w:t>
      </w:r>
      <w:r>
        <w:rPr>
          <w:sz w:val="24"/>
          <w:szCs w:val="24"/>
          <w:lang w:val="pl-PL"/>
        </w:rPr>
        <w:t>BHP przez Personel Wykonawcy, w</w:t>
      </w:r>
      <w:r w:rsidRPr="007E2357">
        <w:rPr>
          <w:sz w:val="24"/>
          <w:szCs w:val="24"/>
          <w:lang w:val="pl-PL"/>
        </w:rPr>
        <w:t xml:space="preserve"> wysokości 1</w:t>
      </w:r>
      <w:r w:rsidR="00C5666C">
        <w:rPr>
          <w:sz w:val="24"/>
          <w:szCs w:val="24"/>
          <w:lang w:val="pl-PL"/>
        </w:rPr>
        <w:t> </w:t>
      </w:r>
      <w:r w:rsidRPr="007E2357">
        <w:rPr>
          <w:sz w:val="24"/>
          <w:szCs w:val="24"/>
          <w:lang w:val="pl-PL"/>
        </w:rPr>
        <w:t xml:space="preserve">000,00 </w:t>
      </w:r>
      <w:r>
        <w:rPr>
          <w:sz w:val="24"/>
          <w:szCs w:val="24"/>
          <w:lang w:val="pl-PL"/>
        </w:rPr>
        <w:t xml:space="preserve">zł </w:t>
      </w:r>
      <w:r w:rsidR="00C5666C">
        <w:rPr>
          <w:sz w:val="24"/>
          <w:szCs w:val="24"/>
          <w:lang w:val="pl-PL"/>
        </w:rPr>
        <w:t>dla każdego z naruszeń;</w:t>
      </w:r>
    </w:p>
    <w:p w14:paraId="0ABB191C" w14:textId="77777777" w:rsidR="00C95A63" w:rsidRPr="007E2357" w:rsidRDefault="00C95A63" w:rsidP="00C95A63">
      <w:pPr>
        <w:pStyle w:val="Tekstpodstawowy"/>
        <w:numPr>
          <w:ilvl w:val="0"/>
          <w:numId w:val="25"/>
        </w:numPr>
        <w:spacing w:line="276" w:lineRule="auto"/>
        <w:ind w:right="50"/>
        <w:jc w:val="both"/>
        <w:rPr>
          <w:sz w:val="24"/>
          <w:szCs w:val="24"/>
          <w:lang w:val="pl-PL"/>
        </w:rPr>
      </w:pPr>
      <w:r w:rsidRPr="007E2357">
        <w:rPr>
          <w:sz w:val="24"/>
          <w:szCs w:val="24"/>
          <w:lang w:val="pl-PL"/>
        </w:rPr>
        <w:t>naruszenia klauzuli poufności w wysokości 10 000 zł za każde naruszenie;</w:t>
      </w:r>
    </w:p>
    <w:p w14:paraId="5B511B84" w14:textId="28152788" w:rsidR="00C95A63" w:rsidRPr="00955FC9" w:rsidRDefault="00C95A63" w:rsidP="00C95A63">
      <w:pPr>
        <w:widowControl/>
        <w:numPr>
          <w:ilvl w:val="0"/>
          <w:numId w:val="25"/>
        </w:numPr>
        <w:autoSpaceDE w:val="0"/>
        <w:autoSpaceDN w:val="0"/>
        <w:adjustRightInd w:val="0"/>
        <w:spacing w:line="276" w:lineRule="auto"/>
        <w:rPr>
          <w:sz w:val="24"/>
          <w:szCs w:val="24"/>
          <w:lang w:val="pl-PL"/>
        </w:rPr>
      </w:pPr>
      <w:r>
        <w:rPr>
          <w:rFonts w:ascii="Times New Roman" w:hAnsi="Times New Roman"/>
          <w:color w:val="000009"/>
          <w:sz w:val="24"/>
          <w:lang w:val="pl-PL"/>
        </w:rPr>
        <w:t>za naruszenie zasad bezpieczeństwa określonych w §</w:t>
      </w:r>
      <w:r w:rsidR="000C26A7">
        <w:rPr>
          <w:rFonts w:ascii="Times New Roman" w:hAnsi="Times New Roman"/>
          <w:color w:val="000009"/>
          <w:sz w:val="24"/>
          <w:lang w:val="pl-PL"/>
        </w:rPr>
        <w:t> </w:t>
      </w:r>
      <w:r>
        <w:rPr>
          <w:rFonts w:ascii="Times New Roman" w:hAnsi="Times New Roman"/>
          <w:color w:val="000009"/>
          <w:sz w:val="24"/>
          <w:lang w:val="pl-PL"/>
        </w:rPr>
        <w:t xml:space="preserve">3 ust. </w:t>
      </w:r>
      <w:r w:rsidR="00BE25E0">
        <w:rPr>
          <w:rFonts w:ascii="Times New Roman" w:hAnsi="Times New Roman"/>
          <w:color w:val="000009"/>
          <w:sz w:val="24"/>
          <w:lang w:val="pl-PL"/>
        </w:rPr>
        <w:t>3</w:t>
      </w:r>
      <w:r>
        <w:rPr>
          <w:rFonts w:ascii="Times New Roman" w:hAnsi="Times New Roman"/>
          <w:color w:val="000009"/>
          <w:sz w:val="24"/>
          <w:lang w:val="pl-PL"/>
        </w:rPr>
        <w:t xml:space="preserve"> Wykonawca zapłaci Zamawiającemu 10 000,00 zł za każde naruszenie.</w:t>
      </w:r>
    </w:p>
    <w:p w14:paraId="5199707E"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Łączna suma naliczonych kar umownych, nie może przekroczyć 30% wysokości łącznego wynagrodzenia określonego w § 5 ust 1 umowy.</w:t>
      </w:r>
    </w:p>
    <w:p w14:paraId="067D6DF0"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Kary będą płatne w terminie 14 dni od dnia doręczenia Wykonawcy wezwania do zapłaty lub noty obciążeniowej, chyba że w wezwaniu lub nocie zakreślono inny termin.</w:t>
      </w:r>
    </w:p>
    <w:p w14:paraId="14EF53B3"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Zapłata kar umownych nastąpi na rachunek bankowy Zamawiającego.</w:t>
      </w:r>
    </w:p>
    <w:p w14:paraId="3C6AC6C1"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Zamawiający jest uprawniony do dochodzenia odszkodowania uzupełniającego, przewyższającego wysokość zastrzeżonych kar umownych, na zasadach ogólnych.</w:t>
      </w:r>
    </w:p>
    <w:p w14:paraId="6757B3F3"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Zamawiający może w terminie obowiązywania umowy, wskazanym w § 2 odstąpić od niezrealizowanej części umowy - w sytuacji, gdy:</w:t>
      </w:r>
    </w:p>
    <w:p w14:paraId="2A9F6950"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7E2357">
        <w:rPr>
          <w:sz w:val="24"/>
          <w:szCs w:val="24"/>
          <w:lang w:val="pl-PL"/>
        </w:rPr>
        <w:t>Wykonawca opóźnia się z rozpoczęciem lub wykonywaniem przedmiotu umowy powyżej 7 dni;</w:t>
      </w:r>
    </w:p>
    <w:p w14:paraId="4097FB74"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7E2357">
        <w:rPr>
          <w:sz w:val="24"/>
          <w:szCs w:val="24"/>
          <w:lang w:val="pl-PL"/>
        </w:rPr>
        <w:t>Wykonawca wykonuje prace niezgodnie z przepisami i zaleceniami Zamawiającego;</w:t>
      </w:r>
    </w:p>
    <w:p w14:paraId="21965F5E"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7E2357">
        <w:rPr>
          <w:sz w:val="24"/>
          <w:szCs w:val="24"/>
          <w:lang w:val="pl-PL"/>
        </w:rPr>
        <w:t>Wykonawca zaprzestaje realizacji niniejszej umowy przez okres przekraczający 7 dni</w:t>
      </w:r>
      <w:r w:rsidR="00EC23EA">
        <w:rPr>
          <w:sz w:val="24"/>
          <w:szCs w:val="24"/>
          <w:lang w:val="pl-PL"/>
        </w:rPr>
        <w:t>;</w:t>
      </w:r>
    </w:p>
    <w:p w14:paraId="20D564E7"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955FC9">
        <w:rPr>
          <w:color w:val="000009"/>
          <w:sz w:val="24"/>
          <w:lang w:val="pl-PL"/>
        </w:rPr>
        <w:t xml:space="preserve">jeśli Wykonawca znajduje się w stanie zagrażającym </w:t>
      </w:r>
      <w:r w:rsidR="00EC23EA">
        <w:rPr>
          <w:color w:val="000009"/>
          <w:sz w:val="24"/>
          <w:lang w:val="pl-PL"/>
        </w:rPr>
        <w:t>niewypłacalnością, przechodzi w </w:t>
      </w:r>
      <w:r w:rsidRPr="00955FC9">
        <w:rPr>
          <w:color w:val="000009"/>
          <w:sz w:val="24"/>
          <w:lang w:val="pl-PL"/>
        </w:rPr>
        <w:t>stan likwidacji w celach innych niż przekształcenie pr</w:t>
      </w:r>
      <w:r w:rsidR="00EC23EA">
        <w:rPr>
          <w:color w:val="000009"/>
          <w:sz w:val="24"/>
          <w:lang w:val="pl-PL"/>
        </w:rPr>
        <w:t>zedsiębiorstwa lub połączenia z </w:t>
      </w:r>
      <w:r w:rsidRPr="00955FC9">
        <w:rPr>
          <w:color w:val="000009"/>
          <w:sz w:val="24"/>
          <w:lang w:val="pl-PL"/>
        </w:rPr>
        <w:t>innym przedsiębiorstwem, zostanie wydany nakaz zajęcia majątku Wykonawcy lub gdy zostanie wszczęte postępowanie egzekucyjne w stopniu uniemożliwiającym realizację umowy</w:t>
      </w:r>
      <w:r w:rsidR="00EC23EA">
        <w:rPr>
          <w:sz w:val="24"/>
          <w:szCs w:val="24"/>
          <w:lang w:val="pl-PL"/>
        </w:rPr>
        <w:t>;</w:t>
      </w:r>
    </w:p>
    <w:p w14:paraId="358CBDE5" w14:textId="77777777" w:rsidR="00C95A63" w:rsidRPr="007E2357" w:rsidRDefault="00C95A63" w:rsidP="00C95A63">
      <w:pPr>
        <w:pStyle w:val="Tekstpodstawowy"/>
        <w:numPr>
          <w:ilvl w:val="0"/>
          <w:numId w:val="26"/>
        </w:numPr>
        <w:spacing w:line="276" w:lineRule="auto"/>
        <w:ind w:left="567" w:right="50" w:hanging="283"/>
        <w:jc w:val="both"/>
        <w:rPr>
          <w:sz w:val="24"/>
          <w:szCs w:val="24"/>
          <w:lang w:val="pl-PL"/>
        </w:rPr>
      </w:pPr>
      <w:r w:rsidRPr="00955FC9">
        <w:rPr>
          <w:color w:val="000009"/>
          <w:sz w:val="24"/>
          <w:lang w:val="pl-PL"/>
        </w:rPr>
        <w:t>jeżeli czynności objęte niniejszą umową wykonuje bez zgody Zamawiającego podmiot inny niż Wykonawca</w:t>
      </w:r>
      <w:r w:rsidR="00EC23EA">
        <w:rPr>
          <w:color w:val="000009"/>
          <w:sz w:val="24"/>
          <w:lang w:val="pl-PL"/>
        </w:rPr>
        <w:t>;</w:t>
      </w:r>
    </w:p>
    <w:p w14:paraId="72AA3C6B" w14:textId="77777777" w:rsidR="00C95A63" w:rsidRPr="00CA0C5A" w:rsidRDefault="00C95A63" w:rsidP="00C95A63">
      <w:pPr>
        <w:pStyle w:val="Tekstpodstawowy"/>
        <w:numPr>
          <w:ilvl w:val="0"/>
          <w:numId w:val="26"/>
        </w:numPr>
        <w:spacing w:line="276" w:lineRule="auto"/>
        <w:ind w:left="567" w:right="50" w:hanging="283"/>
        <w:jc w:val="both"/>
        <w:rPr>
          <w:color w:val="000000"/>
          <w:sz w:val="24"/>
          <w:lang w:val="pl-PL"/>
        </w:rPr>
      </w:pPr>
      <w:r w:rsidRPr="00955FC9">
        <w:rPr>
          <w:color w:val="000009"/>
          <w:sz w:val="24"/>
          <w:lang w:val="pl-PL"/>
        </w:rPr>
        <w:t>jeśli Wykonawca wykonuje prace w sposób wadliwy albo sprzeczny z umową. Zamawiający w takim wypadku wzywa Wykonawc</w:t>
      </w:r>
      <w:r w:rsidR="00EC23EA">
        <w:rPr>
          <w:color w:val="000009"/>
          <w:sz w:val="24"/>
          <w:lang w:val="pl-PL"/>
        </w:rPr>
        <w:t>ę do zmiany sposobu wykonania i </w:t>
      </w:r>
      <w:r w:rsidRPr="00955FC9">
        <w:rPr>
          <w:color w:val="000009"/>
          <w:sz w:val="24"/>
          <w:lang w:val="pl-PL"/>
        </w:rPr>
        <w:t>wyznacza mu w tym celu odpowiedni termin. Po bezskutecznym upływie wyznaczonego terminu Zamawiający może umowę odstąpić od Umowy albo powierzyć poprawienie lub dalsze wykonanie usług innej osobie na kosz</w:t>
      </w:r>
      <w:r w:rsidR="00EC23EA">
        <w:rPr>
          <w:color w:val="000009"/>
          <w:sz w:val="24"/>
          <w:lang w:val="pl-PL"/>
        </w:rPr>
        <w:t>t i niebezpieczeństwo Wykonawcy;</w:t>
      </w:r>
    </w:p>
    <w:p w14:paraId="07DCD0E2" w14:textId="77777777" w:rsidR="00C95A63" w:rsidRPr="00955FC9" w:rsidRDefault="00C95A63" w:rsidP="00C95A63">
      <w:pPr>
        <w:pStyle w:val="Tekstpodstawowy"/>
        <w:numPr>
          <w:ilvl w:val="0"/>
          <w:numId w:val="26"/>
        </w:numPr>
        <w:spacing w:line="276" w:lineRule="auto"/>
        <w:ind w:left="567" w:right="50" w:hanging="283"/>
        <w:jc w:val="both"/>
        <w:rPr>
          <w:color w:val="000000"/>
          <w:sz w:val="24"/>
          <w:lang w:val="pl-PL"/>
        </w:rPr>
      </w:pPr>
      <w:r>
        <w:rPr>
          <w:color w:val="000009"/>
          <w:sz w:val="24"/>
          <w:lang w:val="pl-PL"/>
        </w:rPr>
        <w:t>Wykonawca lub podwykonawcy naruszą jakiekolwiek zasady bezpieczeństwa określone w §3 ust.</w:t>
      </w:r>
      <w:r w:rsidR="00EC23EA">
        <w:rPr>
          <w:color w:val="000009"/>
          <w:sz w:val="24"/>
          <w:lang w:val="pl-PL"/>
        </w:rPr>
        <w:t> </w:t>
      </w:r>
      <w:r>
        <w:rPr>
          <w:color w:val="000009"/>
          <w:sz w:val="24"/>
          <w:lang w:val="pl-PL"/>
        </w:rPr>
        <w:t>4.</w:t>
      </w:r>
    </w:p>
    <w:p w14:paraId="3D4612E4"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Zamawiający może odstąpić od Umowy w razie zaistnienia istotnej zmiany okoliczności powodującej, że wykonanie umowy nie leży w interesie publicznym, czego nie można było</w:t>
      </w:r>
      <w:r w:rsidR="00EC23EA">
        <w:rPr>
          <w:sz w:val="24"/>
          <w:szCs w:val="24"/>
          <w:lang w:val="pl-PL"/>
        </w:rPr>
        <w:t> </w:t>
      </w:r>
      <w:r w:rsidRPr="007E2357">
        <w:rPr>
          <w:sz w:val="24"/>
          <w:szCs w:val="24"/>
          <w:lang w:val="pl-PL"/>
        </w:rPr>
        <w:t>przewidzieć w chwili zawarcia umowy, lub dalsze wykonywanie umowy  może zagrozić istotnemu  interesowi bezpieczeństwa państwa lub bezpieczeństwu publicznemu w terminie 30 dni od dnia powzięcia wiadomości o tych okolicznościach.</w:t>
      </w:r>
    </w:p>
    <w:p w14:paraId="444F95C9"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 xml:space="preserve">W przypadku, o którym mowa w </w:t>
      </w:r>
      <w:r>
        <w:rPr>
          <w:sz w:val="24"/>
          <w:szCs w:val="24"/>
          <w:lang w:val="pl-PL"/>
        </w:rPr>
        <w:t>ust.7,</w:t>
      </w:r>
      <w:r w:rsidRPr="007E2357">
        <w:rPr>
          <w:sz w:val="24"/>
          <w:szCs w:val="24"/>
          <w:lang w:val="pl-PL"/>
        </w:rPr>
        <w:t xml:space="preserve"> Wykonawca może żądać wyłącznie wynagrodzenia należnego z tytułu wykonania części Umowy.</w:t>
      </w:r>
    </w:p>
    <w:p w14:paraId="3C321B82" w14:textId="643C56E5" w:rsidR="00C95A63" w:rsidRPr="007E2357" w:rsidRDefault="00C95A63" w:rsidP="00EC23EA">
      <w:pPr>
        <w:pStyle w:val="Tekstpodstawowy"/>
        <w:numPr>
          <w:ilvl w:val="0"/>
          <w:numId w:val="24"/>
        </w:numPr>
        <w:spacing w:line="276" w:lineRule="auto"/>
        <w:ind w:right="50"/>
        <w:jc w:val="both"/>
        <w:rPr>
          <w:sz w:val="24"/>
          <w:szCs w:val="24"/>
          <w:lang w:val="pl-PL"/>
        </w:rPr>
      </w:pPr>
      <w:r w:rsidRPr="007E2357">
        <w:rPr>
          <w:sz w:val="24"/>
          <w:szCs w:val="24"/>
          <w:lang w:val="pl-PL"/>
        </w:rPr>
        <w:t xml:space="preserve">W razie odstąpienia od umowy Strony dokonają </w:t>
      </w:r>
      <w:r w:rsidRPr="007E2357">
        <w:rPr>
          <w:bCs/>
          <w:sz w:val="24"/>
          <w:szCs w:val="24"/>
          <w:lang w:val="pl-PL"/>
        </w:rPr>
        <w:t>odbioru wykonan</w:t>
      </w:r>
      <w:r w:rsidR="000C26A7">
        <w:rPr>
          <w:bCs/>
          <w:sz w:val="24"/>
          <w:szCs w:val="24"/>
          <w:lang w:val="pl-PL"/>
        </w:rPr>
        <w:t xml:space="preserve">ego przedmiotu umowy </w:t>
      </w:r>
      <w:r w:rsidRPr="007E2357">
        <w:rPr>
          <w:sz w:val="24"/>
          <w:szCs w:val="24"/>
          <w:lang w:val="pl-PL"/>
        </w:rPr>
        <w:t xml:space="preserve">na </w:t>
      </w:r>
      <w:r w:rsidR="00EC23EA">
        <w:rPr>
          <w:sz w:val="24"/>
          <w:szCs w:val="24"/>
          <w:lang w:val="pl-PL"/>
        </w:rPr>
        <w:t>p</w:t>
      </w:r>
      <w:r w:rsidRPr="007E2357">
        <w:rPr>
          <w:sz w:val="24"/>
          <w:szCs w:val="24"/>
          <w:lang w:val="pl-PL"/>
        </w:rPr>
        <w:t>oniższych zasadach:</w:t>
      </w:r>
    </w:p>
    <w:p w14:paraId="69561BBF" w14:textId="77777777" w:rsidR="00C95A63" w:rsidRPr="007E2357" w:rsidRDefault="00C95A63" w:rsidP="00C95A63">
      <w:pPr>
        <w:pStyle w:val="Tekstpodstawowy"/>
        <w:spacing w:line="276" w:lineRule="auto"/>
        <w:ind w:left="283" w:right="50" w:firstLine="0"/>
        <w:rPr>
          <w:sz w:val="24"/>
          <w:szCs w:val="24"/>
          <w:lang w:val="pl-PL"/>
        </w:rPr>
      </w:pPr>
      <w:r w:rsidRPr="007E2357">
        <w:rPr>
          <w:sz w:val="24"/>
          <w:szCs w:val="24"/>
          <w:lang w:val="pl-PL"/>
        </w:rPr>
        <w:t>Wykonawca zobowiązany będzie:</w:t>
      </w:r>
    </w:p>
    <w:p w14:paraId="27736034" w14:textId="5E8F0DA2" w:rsidR="00C95A63" w:rsidRPr="007E2357" w:rsidRDefault="00C95A63" w:rsidP="00C95A63">
      <w:pPr>
        <w:pStyle w:val="Tekstpodstawowy"/>
        <w:numPr>
          <w:ilvl w:val="0"/>
          <w:numId w:val="27"/>
        </w:numPr>
        <w:spacing w:line="276" w:lineRule="auto"/>
        <w:ind w:right="50"/>
        <w:jc w:val="both"/>
        <w:rPr>
          <w:sz w:val="24"/>
          <w:szCs w:val="24"/>
          <w:lang w:val="pl-PL"/>
        </w:rPr>
      </w:pPr>
      <w:r w:rsidRPr="007E2357">
        <w:rPr>
          <w:sz w:val="24"/>
          <w:szCs w:val="24"/>
          <w:lang w:val="pl-PL"/>
        </w:rPr>
        <w:t xml:space="preserve">w terminie </w:t>
      </w:r>
      <w:r w:rsidRPr="007E2357">
        <w:rPr>
          <w:b/>
          <w:bCs/>
          <w:sz w:val="24"/>
          <w:szCs w:val="24"/>
          <w:lang w:val="pl-PL"/>
        </w:rPr>
        <w:t xml:space="preserve">7 dni od daty odstąpienia </w:t>
      </w:r>
      <w:r w:rsidRPr="007E2357">
        <w:rPr>
          <w:sz w:val="24"/>
          <w:szCs w:val="24"/>
          <w:lang w:val="pl-PL"/>
        </w:rPr>
        <w:t xml:space="preserve">od umowy sporządzić, przy udziale Zamawiającego, szczegółowy </w:t>
      </w:r>
      <w:r w:rsidRPr="007E2357">
        <w:rPr>
          <w:b/>
          <w:bCs/>
          <w:sz w:val="24"/>
          <w:szCs w:val="24"/>
          <w:lang w:val="pl-PL"/>
        </w:rPr>
        <w:t xml:space="preserve">protokół inwentaryzacji wykonanych </w:t>
      </w:r>
      <w:r w:rsidR="000C26A7">
        <w:rPr>
          <w:b/>
          <w:bCs/>
          <w:sz w:val="24"/>
          <w:szCs w:val="24"/>
          <w:lang w:val="pl-PL"/>
        </w:rPr>
        <w:t xml:space="preserve">zakresu przedmiotu umowy </w:t>
      </w:r>
      <w:r w:rsidR="00EC23EA">
        <w:rPr>
          <w:sz w:val="24"/>
          <w:szCs w:val="24"/>
          <w:lang w:val="pl-PL"/>
        </w:rPr>
        <w:t>w </w:t>
      </w:r>
      <w:r w:rsidRPr="007E2357">
        <w:rPr>
          <w:sz w:val="24"/>
          <w:szCs w:val="24"/>
          <w:lang w:val="pl-PL"/>
        </w:rPr>
        <w:t>toku według stanu na dzień odstąpienia,</w:t>
      </w:r>
    </w:p>
    <w:p w14:paraId="103E815C" w14:textId="3F525690" w:rsidR="00C95A63" w:rsidRPr="007E2357" w:rsidRDefault="00C95A63" w:rsidP="00C95A63">
      <w:pPr>
        <w:pStyle w:val="Tekstpodstawowy"/>
        <w:numPr>
          <w:ilvl w:val="0"/>
          <w:numId w:val="27"/>
        </w:numPr>
        <w:spacing w:line="276" w:lineRule="auto"/>
        <w:ind w:right="50"/>
        <w:jc w:val="both"/>
        <w:rPr>
          <w:sz w:val="24"/>
          <w:szCs w:val="24"/>
          <w:lang w:val="pl-PL"/>
        </w:rPr>
      </w:pPr>
      <w:r w:rsidRPr="007E2357">
        <w:rPr>
          <w:sz w:val="24"/>
          <w:szCs w:val="24"/>
          <w:lang w:val="pl-PL"/>
        </w:rPr>
        <w:t xml:space="preserve"> w terminie 7 dni od daty sporządzenia protokołu inwentaryzacyjnego Wykonawca przekaże Zamawiającemu </w:t>
      </w:r>
      <w:r w:rsidR="00933C56">
        <w:rPr>
          <w:sz w:val="24"/>
          <w:szCs w:val="24"/>
          <w:lang w:val="pl-PL"/>
        </w:rPr>
        <w:t>miejsce realizacji przedmiotu umowy</w:t>
      </w:r>
      <w:r w:rsidRPr="007E2357">
        <w:rPr>
          <w:sz w:val="24"/>
          <w:szCs w:val="24"/>
          <w:lang w:val="pl-PL"/>
        </w:rPr>
        <w:t>.</w:t>
      </w:r>
    </w:p>
    <w:p w14:paraId="48F5716D" w14:textId="77777777" w:rsidR="00C95A63" w:rsidRPr="007E2357" w:rsidRDefault="00C95A63" w:rsidP="00C95A63">
      <w:pPr>
        <w:pStyle w:val="Tekstpodstawowy"/>
        <w:numPr>
          <w:ilvl w:val="0"/>
          <w:numId w:val="24"/>
        </w:numPr>
        <w:spacing w:line="276" w:lineRule="auto"/>
        <w:ind w:right="50"/>
        <w:jc w:val="both"/>
        <w:rPr>
          <w:sz w:val="24"/>
          <w:szCs w:val="24"/>
          <w:lang w:val="pl-PL"/>
        </w:rPr>
      </w:pPr>
      <w:r w:rsidRPr="007E2357">
        <w:rPr>
          <w:sz w:val="24"/>
          <w:szCs w:val="24"/>
          <w:lang w:val="pl-PL"/>
        </w:rPr>
        <w:t>Rozwiązanie umowy ani odstąpienie od niej nie zwalnia  Wykonawcy od obowiązku zapłaty kar umownych zastrzeżonych w umowie.</w:t>
      </w:r>
    </w:p>
    <w:p w14:paraId="0B0D359F" w14:textId="77777777" w:rsidR="00C95A63" w:rsidRPr="007E2357" w:rsidRDefault="00C95A63" w:rsidP="00C95A63">
      <w:pPr>
        <w:spacing w:before="4" w:line="276" w:lineRule="auto"/>
        <w:rPr>
          <w:rFonts w:ascii="Times New Roman" w:hAnsi="Times New Roman"/>
          <w:sz w:val="24"/>
          <w:szCs w:val="24"/>
          <w:lang w:val="pl-PL"/>
        </w:rPr>
      </w:pPr>
    </w:p>
    <w:p w14:paraId="14CED222" w14:textId="2868588D" w:rsidR="00C95A63" w:rsidRPr="007E2357" w:rsidRDefault="00C95A63" w:rsidP="00C95A63">
      <w:pPr>
        <w:pStyle w:val="Tekstpodstawowy"/>
        <w:spacing w:line="276" w:lineRule="auto"/>
        <w:ind w:left="0" w:right="1" w:firstLine="0"/>
        <w:jc w:val="center"/>
        <w:rPr>
          <w:b/>
          <w:bCs/>
          <w:sz w:val="24"/>
          <w:szCs w:val="24"/>
          <w:lang w:val="pl-PL"/>
        </w:rPr>
      </w:pPr>
      <w:r w:rsidRPr="007E2357">
        <w:rPr>
          <w:b/>
          <w:bCs/>
          <w:sz w:val="24"/>
          <w:szCs w:val="24"/>
          <w:lang w:val="pl-PL"/>
        </w:rPr>
        <w:t>§ 1</w:t>
      </w:r>
      <w:r w:rsidR="00BE25E0">
        <w:rPr>
          <w:b/>
          <w:bCs/>
          <w:sz w:val="24"/>
          <w:szCs w:val="24"/>
          <w:lang w:val="pl-PL"/>
        </w:rPr>
        <w:t>1</w:t>
      </w:r>
    </w:p>
    <w:p w14:paraId="5D600CC2" w14:textId="77777777" w:rsidR="00C95A63" w:rsidRPr="007E2357" w:rsidRDefault="00C95A63" w:rsidP="00C95A63">
      <w:pPr>
        <w:pStyle w:val="Tekstpodstawowy"/>
        <w:spacing w:before="6" w:line="276" w:lineRule="auto"/>
        <w:ind w:left="0" w:right="1" w:firstLine="0"/>
        <w:jc w:val="center"/>
        <w:rPr>
          <w:b/>
          <w:bCs/>
          <w:sz w:val="24"/>
          <w:szCs w:val="24"/>
          <w:lang w:val="pl-PL"/>
        </w:rPr>
      </w:pPr>
      <w:r w:rsidRPr="007E2357">
        <w:rPr>
          <w:b/>
          <w:bCs/>
          <w:sz w:val="24"/>
          <w:szCs w:val="24"/>
          <w:lang w:val="pl-PL"/>
        </w:rPr>
        <w:t>ZMIANY UMOWY</w:t>
      </w:r>
    </w:p>
    <w:p w14:paraId="48D66756" w14:textId="77777777" w:rsidR="00C95A63" w:rsidRPr="007E2357" w:rsidRDefault="00C95A63" w:rsidP="00C95A63">
      <w:pPr>
        <w:pStyle w:val="Tekstpodstawowy"/>
        <w:numPr>
          <w:ilvl w:val="0"/>
          <w:numId w:val="23"/>
        </w:numPr>
        <w:spacing w:line="276" w:lineRule="auto"/>
        <w:ind w:left="426" w:right="113"/>
        <w:jc w:val="both"/>
        <w:rPr>
          <w:sz w:val="24"/>
          <w:szCs w:val="24"/>
          <w:lang w:val="pl-PL"/>
        </w:rPr>
      </w:pPr>
      <w:r w:rsidRPr="007E2357">
        <w:rPr>
          <w:sz w:val="24"/>
          <w:szCs w:val="24"/>
          <w:lang w:val="pl-PL"/>
        </w:rPr>
        <w:t>Zmiany umowy wymagają formy pisemnej pod rygorem nieważności.</w:t>
      </w:r>
    </w:p>
    <w:p w14:paraId="6447278E" w14:textId="54CFB165" w:rsidR="00C95A63" w:rsidRPr="007E2357" w:rsidRDefault="00C95A63" w:rsidP="00C95A63">
      <w:pPr>
        <w:pStyle w:val="Tekstpodstawowy"/>
        <w:numPr>
          <w:ilvl w:val="0"/>
          <w:numId w:val="23"/>
        </w:numPr>
        <w:spacing w:line="276" w:lineRule="auto"/>
        <w:ind w:left="426" w:right="113"/>
        <w:jc w:val="both"/>
        <w:rPr>
          <w:sz w:val="24"/>
          <w:szCs w:val="24"/>
          <w:lang w:val="pl-PL"/>
        </w:rPr>
      </w:pPr>
      <w:r w:rsidRPr="007E2357">
        <w:rPr>
          <w:sz w:val="24"/>
          <w:szCs w:val="24"/>
          <w:lang w:val="pl-PL"/>
        </w:rPr>
        <w:t xml:space="preserve">Zamawiający przewiduje możliwość zmian postanowień zawartej umowy w stosunku </w:t>
      </w:r>
      <w:r w:rsidRPr="007E2357">
        <w:rPr>
          <w:sz w:val="24"/>
          <w:szCs w:val="24"/>
          <w:lang w:val="pl-PL"/>
        </w:rPr>
        <w:br/>
        <w:t xml:space="preserve">do treści oferty, na podstawie której dokonano wyboru Wykonawcy.  </w:t>
      </w:r>
    </w:p>
    <w:p w14:paraId="7CC65EAB" w14:textId="77777777" w:rsidR="003F62D6" w:rsidRDefault="003F62D6" w:rsidP="00C95A63">
      <w:pPr>
        <w:pStyle w:val="Tekstpodstawowy"/>
        <w:spacing w:line="276" w:lineRule="auto"/>
        <w:ind w:left="0" w:right="1" w:firstLine="0"/>
        <w:jc w:val="center"/>
        <w:rPr>
          <w:sz w:val="24"/>
          <w:szCs w:val="24"/>
          <w:lang w:val="pl-PL"/>
        </w:rPr>
      </w:pPr>
    </w:p>
    <w:p w14:paraId="70E3C585" w14:textId="678C7829" w:rsidR="00C95A63" w:rsidRPr="007E2357" w:rsidRDefault="00C95A63" w:rsidP="008C413E">
      <w:pPr>
        <w:pStyle w:val="Tekstpodstawowy"/>
        <w:keepNext/>
        <w:widowControl/>
        <w:spacing w:line="276" w:lineRule="auto"/>
        <w:ind w:left="0" w:right="1" w:firstLine="0"/>
        <w:jc w:val="center"/>
        <w:rPr>
          <w:b/>
          <w:bCs/>
          <w:sz w:val="24"/>
          <w:szCs w:val="24"/>
          <w:lang w:val="pl-PL"/>
        </w:rPr>
      </w:pPr>
      <w:bookmarkStart w:id="3" w:name="_Hlk116296970"/>
      <w:r w:rsidRPr="007E2357">
        <w:rPr>
          <w:b/>
          <w:bCs/>
          <w:sz w:val="24"/>
          <w:szCs w:val="24"/>
          <w:lang w:val="pl-PL"/>
        </w:rPr>
        <w:t>§ 1</w:t>
      </w:r>
      <w:r w:rsidR="00BE25E0">
        <w:rPr>
          <w:b/>
          <w:bCs/>
          <w:sz w:val="24"/>
          <w:szCs w:val="24"/>
          <w:lang w:val="pl-PL"/>
        </w:rPr>
        <w:t>2</w:t>
      </w:r>
    </w:p>
    <w:bookmarkEnd w:id="3"/>
    <w:p w14:paraId="6D1D613F" w14:textId="77777777" w:rsidR="00C95A63" w:rsidRPr="007E2357" w:rsidRDefault="00C95A63" w:rsidP="008C413E">
      <w:pPr>
        <w:pStyle w:val="Tekstpodstawowy"/>
        <w:keepNext/>
        <w:widowControl/>
        <w:spacing w:line="276" w:lineRule="auto"/>
        <w:ind w:left="0" w:right="1" w:firstLine="0"/>
        <w:jc w:val="center"/>
        <w:rPr>
          <w:b/>
          <w:bCs/>
          <w:sz w:val="24"/>
          <w:szCs w:val="24"/>
          <w:lang w:val="pl-PL"/>
        </w:rPr>
      </w:pPr>
      <w:r w:rsidRPr="007E2357">
        <w:rPr>
          <w:b/>
          <w:bCs/>
          <w:sz w:val="24"/>
          <w:szCs w:val="24"/>
          <w:lang w:val="pl-PL"/>
        </w:rPr>
        <w:t>KLAUZULA POUFNOŚCI</w:t>
      </w:r>
    </w:p>
    <w:p w14:paraId="1B289750" w14:textId="0F2015C1" w:rsidR="00C95A63" w:rsidRPr="007E2357" w:rsidRDefault="00C95A63" w:rsidP="008C413E">
      <w:pPr>
        <w:pStyle w:val="Tekstpodstawowy"/>
        <w:keepNext/>
        <w:widowControl/>
        <w:numPr>
          <w:ilvl w:val="0"/>
          <w:numId w:val="4"/>
        </w:numPr>
        <w:tabs>
          <w:tab w:val="left" w:pos="284"/>
        </w:tabs>
        <w:spacing w:line="276" w:lineRule="auto"/>
        <w:ind w:left="283" w:right="106" w:hanging="425"/>
        <w:jc w:val="both"/>
        <w:rPr>
          <w:sz w:val="24"/>
          <w:szCs w:val="24"/>
          <w:lang w:val="pl-PL"/>
        </w:rPr>
      </w:pPr>
      <w:r w:rsidRPr="007E2357">
        <w:rPr>
          <w:sz w:val="24"/>
          <w:szCs w:val="24"/>
          <w:lang w:val="pl-PL"/>
        </w:rPr>
        <w:t xml:space="preserve">Z zastrzeżeniem postanowienia ust. 2, Wykonawca </w:t>
      </w:r>
      <w:r w:rsidR="00EC23EA">
        <w:rPr>
          <w:sz w:val="24"/>
          <w:szCs w:val="24"/>
          <w:lang w:val="pl-PL"/>
        </w:rPr>
        <w:t>zobowiązuje się do zachowania w </w:t>
      </w:r>
      <w:r w:rsidRPr="007E2357">
        <w:rPr>
          <w:sz w:val="24"/>
          <w:szCs w:val="24"/>
          <w:lang w:val="pl-PL"/>
        </w:rPr>
        <w:t>poufności wszelkich dotyczących Zamawiającego danych i informacji uzyskanych w</w:t>
      </w:r>
      <w:r w:rsidR="003F62D6">
        <w:rPr>
          <w:sz w:val="24"/>
          <w:szCs w:val="24"/>
          <w:lang w:val="pl-PL"/>
        </w:rPr>
        <w:t> </w:t>
      </w:r>
      <w:r w:rsidRPr="007E2357">
        <w:rPr>
          <w:sz w:val="24"/>
          <w:szCs w:val="24"/>
          <w:lang w:val="pl-PL"/>
        </w:rPr>
        <w:t>jakikolwiek sposób (zamierzony lub  przypadkowy) w związku z wykonywaniem umowy, bez  względu na sposób i formę ich przekazania, nazywanych dalej łącznie „Informacjami Poufnymi”.</w:t>
      </w:r>
    </w:p>
    <w:p w14:paraId="7F41A16A" w14:textId="77777777" w:rsidR="00C95A63" w:rsidRPr="007E2357" w:rsidRDefault="00C95A63" w:rsidP="00C95A63">
      <w:pPr>
        <w:pStyle w:val="Tekstpodstawowy"/>
        <w:numPr>
          <w:ilvl w:val="0"/>
          <w:numId w:val="4"/>
        </w:numPr>
        <w:tabs>
          <w:tab w:val="left" w:pos="284"/>
        </w:tabs>
        <w:spacing w:line="276" w:lineRule="auto"/>
        <w:ind w:left="283" w:hanging="425"/>
        <w:jc w:val="both"/>
        <w:rPr>
          <w:sz w:val="24"/>
          <w:szCs w:val="24"/>
          <w:lang w:val="pl-PL"/>
        </w:rPr>
      </w:pPr>
      <w:r w:rsidRPr="007E2357">
        <w:rPr>
          <w:sz w:val="24"/>
          <w:szCs w:val="24"/>
          <w:lang w:val="pl-PL"/>
        </w:rPr>
        <w:t>Obowiązku zachowania poufności, o którym mowa w ust.</w:t>
      </w:r>
      <w:r w:rsidR="00EC23EA">
        <w:rPr>
          <w:sz w:val="24"/>
          <w:szCs w:val="24"/>
          <w:lang w:val="pl-PL"/>
        </w:rPr>
        <w:t xml:space="preserve"> 1, nie stosuje się do danych i </w:t>
      </w:r>
      <w:r w:rsidRPr="007E2357">
        <w:rPr>
          <w:sz w:val="24"/>
          <w:szCs w:val="24"/>
          <w:lang w:val="pl-PL"/>
        </w:rPr>
        <w:t>informacji:</w:t>
      </w:r>
    </w:p>
    <w:p w14:paraId="13DA590B" w14:textId="77777777" w:rsidR="00C95A63" w:rsidRPr="007E2357" w:rsidRDefault="00C95A63" w:rsidP="00C95A63">
      <w:pPr>
        <w:pStyle w:val="Tekstpodstawowy"/>
        <w:numPr>
          <w:ilvl w:val="1"/>
          <w:numId w:val="4"/>
        </w:numPr>
        <w:tabs>
          <w:tab w:val="left" w:pos="709"/>
        </w:tabs>
        <w:spacing w:line="276" w:lineRule="auto"/>
        <w:ind w:left="709" w:hanging="425"/>
        <w:jc w:val="both"/>
        <w:rPr>
          <w:sz w:val="24"/>
          <w:szCs w:val="24"/>
          <w:lang w:val="pl-PL"/>
        </w:rPr>
      </w:pPr>
      <w:r w:rsidRPr="007E2357">
        <w:rPr>
          <w:sz w:val="24"/>
          <w:szCs w:val="24"/>
          <w:lang w:val="pl-PL"/>
        </w:rPr>
        <w:t>dostępnych publicznie;</w:t>
      </w:r>
    </w:p>
    <w:p w14:paraId="3A96C673" w14:textId="77777777" w:rsidR="00C95A63" w:rsidRPr="007E2357" w:rsidRDefault="00C95A63" w:rsidP="00C95A63">
      <w:pPr>
        <w:pStyle w:val="Tekstpodstawowy"/>
        <w:numPr>
          <w:ilvl w:val="1"/>
          <w:numId w:val="4"/>
        </w:numPr>
        <w:tabs>
          <w:tab w:val="left" w:pos="709"/>
          <w:tab w:val="left" w:pos="779"/>
        </w:tabs>
        <w:spacing w:line="276" w:lineRule="auto"/>
        <w:ind w:left="709" w:right="112" w:hanging="425"/>
        <w:jc w:val="both"/>
        <w:rPr>
          <w:sz w:val="24"/>
          <w:szCs w:val="24"/>
          <w:lang w:val="pl-PL"/>
        </w:rPr>
      </w:pPr>
      <w:r w:rsidRPr="007E2357">
        <w:rPr>
          <w:sz w:val="24"/>
          <w:szCs w:val="24"/>
          <w:lang w:val="pl-PL"/>
        </w:rPr>
        <w:t>otrzymanych przez Wykonawcę, zgodnie z przepisami prawa powszechnie obowiązującego, od osoby trzeciej bez obowiązku zachowania poufności;</w:t>
      </w:r>
    </w:p>
    <w:p w14:paraId="4548003F" w14:textId="77777777" w:rsidR="00C95A63" w:rsidRPr="007E2357" w:rsidRDefault="00C95A63" w:rsidP="00C95A63">
      <w:pPr>
        <w:pStyle w:val="Tekstpodstawowy"/>
        <w:numPr>
          <w:ilvl w:val="1"/>
          <w:numId w:val="4"/>
        </w:numPr>
        <w:tabs>
          <w:tab w:val="left" w:pos="709"/>
          <w:tab w:val="left" w:pos="779"/>
        </w:tabs>
        <w:spacing w:line="276" w:lineRule="auto"/>
        <w:ind w:left="709" w:right="112" w:hanging="425"/>
        <w:jc w:val="both"/>
        <w:rPr>
          <w:sz w:val="24"/>
          <w:szCs w:val="24"/>
          <w:lang w:val="pl-PL"/>
        </w:rPr>
      </w:pPr>
      <w:r w:rsidRPr="007E2357">
        <w:rPr>
          <w:sz w:val="24"/>
          <w:szCs w:val="24"/>
          <w:lang w:val="pl-PL"/>
        </w:rPr>
        <w:t>które w momencie ich przekazania przez Zamawiającego były już znane Wykonawcy bez obowiązku zachowania poufności;</w:t>
      </w:r>
    </w:p>
    <w:p w14:paraId="763E3BE3" w14:textId="77777777" w:rsidR="00C95A63" w:rsidRPr="007E2357" w:rsidRDefault="00C95A63" w:rsidP="00C95A63">
      <w:pPr>
        <w:pStyle w:val="Tekstpodstawowy"/>
        <w:numPr>
          <w:ilvl w:val="1"/>
          <w:numId w:val="4"/>
        </w:numPr>
        <w:tabs>
          <w:tab w:val="left" w:pos="709"/>
          <w:tab w:val="left" w:pos="779"/>
        </w:tabs>
        <w:spacing w:line="276" w:lineRule="auto"/>
        <w:ind w:left="709" w:hanging="425"/>
        <w:jc w:val="both"/>
        <w:rPr>
          <w:sz w:val="24"/>
          <w:szCs w:val="24"/>
          <w:lang w:val="pl-PL"/>
        </w:rPr>
      </w:pPr>
      <w:r w:rsidRPr="007E2357">
        <w:rPr>
          <w:sz w:val="24"/>
          <w:szCs w:val="24"/>
          <w:lang w:val="pl-PL"/>
        </w:rPr>
        <w:t>w stosunku do których Wykonawca uzyskał pisemną zgodę Zamawiającego na ich ujawnienie.</w:t>
      </w:r>
    </w:p>
    <w:p w14:paraId="4C8C6CD9" w14:textId="77777777" w:rsidR="00C95A63" w:rsidRPr="007E2357" w:rsidRDefault="00C95A63" w:rsidP="00C95A63">
      <w:pPr>
        <w:pStyle w:val="Tekstpodstawowy"/>
        <w:numPr>
          <w:ilvl w:val="0"/>
          <w:numId w:val="4"/>
        </w:numPr>
        <w:tabs>
          <w:tab w:val="left" w:pos="284"/>
          <w:tab w:val="left" w:pos="449"/>
        </w:tabs>
        <w:spacing w:line="276" w:lineRule="auto"/>
        <w:ind w:left="283" w:right="109" w:hanging="425"/>
        <w:jc w:val="both"/>
        <w:rPr>
          <w:sz w:val="24"/>
          <w:szCs w:val="24"/>
          <w:lang w:val="pl-PL"/>
        </w:rPr>
      </w:pPr>
      <w:r w:rsidRPr="007E2357">
        <w:rPr>
          <w:sz w:val="24"/>
          <w:szCs w:val="24"/>
          <w:lang w:val="pl-PL"/>
        </w:rPr>
        <w:t>W przypadku, gdy ujawnienie Informacji Poufnych przez Wykonawcę jest wy</w:t>
      </w:r>
      <w:r w:rsidR="00EC23EA">
        <w:rPr>
          <w:sz w:val="24"/>
          <w:szCs w:val="24"/>
          <w:lang w:val="pl-PL"/>
        </w:rPr>
        <w:t>magane na </w:t>
      </w:r>
      <w:r w:rsidRPr="007E2357">
        <w:rPr>
          <w:sz w:val="24"/>
          <w:szCs w:val="24"/>
          <w:lang w:val="pl-PL"/>
        </w:rPr>
        <w:t>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4238A490" w14:textId="77777777" w:rsidR="00C95A63" w:rsidRPr="007E2357" w:rsidRDefault="00C95A63" w:rsidP="00C95A63">
      <w:pPr>
        <w:pStyle w:val="Tekstpodstawowy"/>
        <w:numPr>
          <w:ilvl w:val="0"/>
          <w:numId w:val="4"/>
        </w:numPr>
        <w:tabs>
          <w:tab w:val="left" w:pos="284"/>
          <w:tab w:val="left" w:pos="514"/>
        </w:tabs>
        <w:spacing w:line="276" w:lineRule="auto"/>
        <w:ind w:left="283" w:hanging="425"/>
        <w:rPr>
          <w:sz w:val="24"/>
          <w:szCs w:val="24"/>
          <w:lang w:val="pl-PL"/>
        </w:rPr>
      </w:pPr>
      <w:r w:rsidRPr="007E2357">
        <w:rPr>
          <w:sz w:val="24"/>
          <w:szCs w:val="24"/>
          <w:lang w:val="pl-PL"/>
        </w:rPr>
        <w:t>Wykonawca zobowiązuje się do:</w:t>
      </w:r>
    </w:p>
    <w:p w14:paraId="120DF917" w14:textId="77777777" w:rsidR="00C95A63" w:rsidRPr="007E2357" w:rsidRDefault="00C95A63" w:rsidP="00C95A63">
      <w:pPr>
        <w:pStyle w:val="Tekstpodstawowy"/>
        <w:numPr>
          <w:ilvl w:val="1"/>
          <w:numId w:val="4"/>
        </w:numPr>
        <w:tabs>
          <w:tab w:val="left" w:pos="709"/>
          <w:tab w:val="left" w:pos="778"/>
        </w:tabs>
        <w:spacing w:line="276" w:lineRule="auto"/>
        <w:ind w:left="567" w:right="112" w:hanging="283"/>
        <w:rPr>
          <w:sz w:val="24"/>
          <w:szCs w:val="24"/>
          <w:lang w:val="pl-PL"/>
        </w:rPr>
      </w:pPr>
      <w:r w:rsidRPr="007E2357">
        <w:rPr>
          <w:sz w:val="24"/>
          <w:szCs w:val="24"/>
          <w:lang w:val="pl-PL"/>
        </w:rPr>
        <w:t>dołożenia właściwych starań w celu zabezpieczenia Informacji Poufnych przed ich utratą, zniekształceniem oraz dostępem nieupoważnionych osób trzecich;</w:t>
      </w:r>
    </w:p>
    <w:p w14:paraId="3D19937D" w14:textId="77777777" w:rsidR="00C95A63" w:rsidRPr="007E2357" w:rsidRDefault="00C95A63" w:rsidP="00C95A63">
      <w:pPr>
        <w:pStyle w:val="Tekstpodstawowy"/>
        <w:numPr>
          <w:ilvl w:val="1"/>
          <w:numId w:val="4"/>
        </w:numPr>
        <w:tabs>
          <w:tab w:val="left" w:pos="709"/>
          <w:tab w:val="left" w:pos="912"/>
        </w:tabs>
        <w:spacing w:line="276" w:lineRule="auto"/>
        <w:ind w:left="567" w:hanging="283"/>
        <w:rPr>
          <w:sz w:val="24"/>
          <w:szCs w:val="24"/>
          <w:lang w:val="pl-PL"/>
        </w:rPr>
      </w:pPr>
      <w:r w:rsidRPr="007E2357">
        <w:rPr>
          <w:sz w:val="24"/>
          <w:szCs w:val="24"/>
          <w:lang w:val="pl-PL"/>
        </w:rPr>
        <w:t>niewykorzystywania Informacji Poufnych w celach innych niż wykonanie umowy.</w:t>
      </w:r>
    </w:p>
    <w:p w14:paraId="193BFBBA" w14:textId="77777777" w:rsidR="00C95A63" w:rsidRPr="007E2357" w:rsidRDefault="00C95A63" w:rsidP="00C95A63">
      <w:pPr>
        <w:pStyle w:val="Tekstpodstawowy"/>
        <w:numPr>
          <w:ilvl w:val="0"/>
          <w:numId w:val="4"/>
        </w:numPr>
        <w:tabs>
          <w:tab w:val="left" w:pos="284"/>
          <w:tab w:val="left" w:pos="483"/>
        </w:tabs>
        <w:spacing w:line="276" w:lineRule="auto"/>
        <w:ind w:left="283" w:right="109" w:hanging="425"/>
        <w:jc w:val="both"/>
        <w:rPr>
          <w:sz w:val="24"/>
          <w:szCs w:val="24"/>
          <w:lang w:val="pl-PL"/>
        </w:rPr>
      </w:pPr>
      <w:r w:rsidRPr="007E2357">
        <w:rPr>
          <w:sz w:val="24"/>
          <w:szCs w:val="24"/>
          <w:lang w:val="pl-PL"/>
        </w:rPr>
        <w:t>Wykonawca zobowiązuje się do poinformowania każdej z osób, przy pomocy których wykonuje umowę i które będą miały dostęp do Inform</w:t>
      </w:r>
      <w:r w:rsidR="00EC23EA">
        <w:rPr>
          <w:sz w:val="24"/>
          <w:szCs w:val="24"/>
          <w:lang w:val="pl-PL"/>
        </w:rPr>
        <w:t>acji Poufnych, o wynikających z </w:t>
      </w:r>
      <w:r w:rsidRPr="007E2357">
        <w:rPr>
          <w:sz w:val="24"/>
          <w:szCs w:val="24"/>
          <w:lang w:val="pl-PL"/>
        </w:rPr>
        <w:t>umowy obowiązkach 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2D34D5D4" w14:textId="77777777" w:rsidR="00C95A63" w:rsidRPr="007E2357" w:rsidRDefault="00C95A63" w:rsidP="00C95A63">
      <w:pPr>
        <w:pStyle w:val="Tekstpodstawowy"/>
        <w:numPr>
          <w:ilvl w:val="0"/>
          <w:numId w:val="4"/>
        </w:numPr>
        <w:tabs>
          <w:tab w:val="left" w:pos="284"/>
          <w:tab w:val="left" w:pos="483"/>
        </w:tabs>
        <w:spacing w:line="276" w:lineRule="auto"/>
        <w:ind w:left="283" w:right="108" w:hanging="425"/>
        <w:jc w:val="both"/>
        <w:rPr>
          <w:sz w:val="24"/>
          <w:szCs w:val="24"/>
          <w:lang w:val="pl-PL"/>
        </w:rPr>
      </w:pPr>
      <w:r w:rsidRPr="007E2357">
        <w:rPr>
          <w:sz w:val="24"/>
          <w:szCs w:val="24"/>
          <w:lang w:val="pl-PL"/>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w:t>
      </w:r>
      <w:r w:rsidR="00EC23EA">
        <w:rPr>
          <w:sz w:val="24"/>
          <w:szCs w:val="24"/>
          <w:lang w:val="pl-PL"/>
        </w:rPr>
        <w:t>koliczności zdarzenia, zakres i </w:t>
      </w:r>
      <w:r w:rsidRPr="007E2357">
        <w:rPr>
          <w:sz w:val="24"/>
          <w:szCs w:val="24"/>
          <w:lang w:val="pl-PL"/>
        </w:rPr>
        <w:t>skutki utraty, zniekształcenia lub ujawnienia Informacji Poufnych oraz podjęte działania ochronne.</w:t>
      </w:r>
    </w:p>
    <w:p w14:paraId="5EFBF5E3" w14:textId="77777777" w:rsidR="00C95A63" w:rsidRPr="007E2357" w:rsidRDefault="00C95A63" w:rsidP="00C95A63">
      <w:pPr>
        <w:pStyle w:val="Tekstpodstawowy"/>
        <w:numPr>
          <w:ilvl w:val="0"/>
          <w:numId w:val="4"/>
        </w:numPr>
        <w:tabs>
          <w:tab w:val="left" w:pos="284"/>
          <w:tab w:val="left" w:pos="483"/>
        </w:tabs>
        <w:spacing w:line="276" w:lineRule="auto"/>
        <w:ind w:left="283" w:right="108" w:hanging="425"/>
        <w:jc w:val="both"/>
        <w:rPr>
          <w:sz w:val="24"/>
          <w:szCs w:val="24"/>
          <w:lang w:val="pl-PL"/>
        </w:rPr>
      </w:pPr>
      <w:r w:rsidRPr="007E2357">
        <w:rPr>
          <w:sz w:val="24"/>
          <w:szCs w:val="24"/>
          <w:lang w:val="pl-PL"/>
        </w:rPr>
        <w:t>Po wykonaniu Umowy oraz w przypadku rozwiązania umowy przez którąkolwiek ze Stron, Wykonawca bezzwłocznie zwróci Zamawiającemu lub komisyjnie zniszczy wszelkie Informacje Poufne.</w:t>
      </w:r>
    </w:p>
    <w:p w14:paraId="0314F76F" w14:textId="77777777" w:rsidR="00C95A63" w:rsidRPr="007E2357" w:rsidRDefault="00C95A63" w:rsidP="008C413E">
      <w:pPr>
        <w:pStyle w:val="Tekstpodstawowy"/>
        <w:widowControl/>
        <w:numPr>
          <w:ilvl w:val="0"/>
          <w:numId w:val="4"/>
        </w:numPr>
        <w:tabs>
          <w:tab w:val="left" w:pos="284"/>
          <w:tab w:val="left" w:pos="483"/>
        </w:tabs>
        <w:spacing w:line="276" w:lineRule="auto"/>
        <w:ind w:left="283" w:right="108" w:hanging="425"/>
        <w:jc w:val="both"/>
        <w:rPr>
          <w:sz w:val="24"/>
          <w:szCs w:val="24"/>
          <w:lang w:val="pl-PL"/>
        </w:rPr>
      </w:pPr>
      <w:r w:rsidRPr="007E2357">
        <w:rPr>
          <w:sz w:val="24"/>
          <w:szCs w:val="24"/>
          <w:lang w:val="pl-PL"/>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56651B5D" w14:textId="77777777" w:rsidR="00C95A63" w:rsidRPr="007E2357" w:rsidRDefault="00C95A63" w:rsidP="00C95A63">
      <w:pPr>
        <w:spacing w:line="276" w:lineRule="auto"/>
        <w:rPr>
          <w:rFonts w:ascii="Times New Roman" w:hAnsi="Times New Roman"/>
          <w:sz w:val="24"/>
          <w:szCs w:val="24"/>
          <w:lang w:val="pl-PL"/>
        </w:rPr>
      </w:pPr>
    </w:p>
    <w:p w14:paraId="7FD7A7E9" w14:textId="51CFC07A" w:rsidR="00C95A63" w:rsidRPr="007E2357" w:rsidRDefault="00C95A63" w:rsidP="00C53665">
      <w:pPr>
        <w:pStyle w:val="Tekstpodstawowy"/>
        <w:keepNext/>
        <w:widowControl/>
        <w:spacing w:line="276" w:lineRule="auto"/>
        <w:ind w:left="0" w:right="1" w:firstLine="0"/>
        <w:jc w:val="center"/>
        <w:rPr>
          <w:b/>
          <w:bCs/>
          <w:sz w:val="24"/>
          <w:szCs w:val="24"/>
          <w:lang w:val="pl-PL"/>
        </w:rPr>
      </w:pPr>
      <w:r w:rsidRPr="007E2357">
        <w:rPr>
          <w:b/>
          <w:bCs/>
          <w:sz w:val="24"/>
          <w:szCs w:val="24"/>
          <w:lang w:val="pl-PL"/>
        </w:rPr>
        <w:t>§ 1</w:t>
      </w:r>
      <w:r w:rsidR="00BE25E0">
        <w:rPr>
          <w:b/>
          <w:bCs/>
          <w:sz w:val="24"/>
          <w:szCs w:val="24"/>
          <w:lang w:val="pl-PL"/>
        </w:rPr>
        <w:t>3</w:t>
      </w:r>
    </w:p>
    <w:p w14:paraId="0F51806C" w14:textId="77777777" w:rsidR="00C95A63" w:rsidRPr="007E2357" w:rsidRDefault="00C95A63" w:rsidP="00C53665">
      <w:pPr>
        <w:pStyle w:val="Tekstpodstawowy"/>
        <w:keepNext/>
        <w:widowControl/>
        <w:spacing w:line="276" w:lineRule="auto"/>
        <w:ind w:left="0" w:right="1" w:firstLine="0"/>
        <w:jc w:val="center"/>
        <w:rPr>
          <w:b/>
          <w:bCs/>
          <w:sz w:val="24"/>
          <w:szCs w:val="24"/>
          <w:lang w:val="pl-PL"/>
        </w:rPr>
      </w:pPr>
      <w:r w:rsidRPr="007E2357">
        <w:rPr>
          <w:b/>
          <w:bCs/>
          <w:sz w:val="24"/>
          <w:szCs w:val="24"/>
          <w:lang w:val="pl-PL"/>
        </w:rPr>
        <w:t>SIŁA WYŻSZA</w:t>
      </w:r>
    </w:p>
    <w:p w14:paraId="44B85C91" w14:textId="77777777" w:rsidR="00C95A63" w:rsidRPr="007E2357" w:rsidRDefault="00C95A63" w:rsidP="00C53665">
      <w:pPr>
        <w:pStyle w:val="Tekstpodstawowy"/>
        <w:keepNext/>
        <w:widowControl/>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Strona Umowy nie ponosi odpowiedzialności względem drugiej Strony za niewykonanie lub nienależyte wykonanie zobowiązań wynikających z</w:t>
      </w:r>
      <w:r w:rsidR="00EC23EA">
        <w:rPr>
          <w:sz w:val="24"/>
          <w:szCs w:val="24"/>
          <w:lang w:val="pl-PL"/>
        </w:rPr>
        <w:t xml:space="preserve"> Umowy, jeżeli niewykonanie lub </w:t>
      </w:r>
      <w:r w:rsidRPr="007E2357">
        <w:rPr>
          <w:sz w:val="24"/>
          <w:szCs w:val="24"/>
          <w:lang w:val="pl-PL"/>
        </w:rPr>
        <w:t>nienależyte wykonanie jest skutkiem okoliczności zewnętrznych, na których wystąpienie Strona nie miała żadnego wpływu i których nie mogła uniknąć ani im zapobiec, ani też nie mogła ich wystąpienia przewidzieć w chwili podpisania Umowy, przy zachowaniu należytej staranności (Siła Wyższa).</w:t>
      </w:r>
    </w:p>
    <w:p w14:paraId="6FC3FC64" w14:textId="77777777" w:rsidR="00C95A63" w:rsidRPr="007E2357" w:rsidRDefault="00C95A63" w:rsidP="00C95A63">
      <w:pPr>
        <w:pStyle w:val="Tekstpodstawowy"/>
        <w:numPr>
          <w:ilvl w:val="0"/>
          <w:numId w:val="3"/>
        </w:numPr>
        <w:tabs>
          <w:tab w:val="left" w:pos="284"/>
        </w:tabs>
        <w:spacing w:line="276" w:lineRule="auto"/>
        <w:ind w:left="284" w:right="108" w:hanging="426"/>
        <w:jc w:val="both"/>
        <w:rPr>
          <w:sz w:val="24"/>
          <w:szCs w:val="24"/>
          <w:lang w:val="pl-PL"/>
        </w:rPr>
      </w:pPr>
      <w:r w:rsidRPr="007E2357">
        <w:rPr>
          <w:sz w:val="24"/>
          <w:szCs w:val="24"/>
          <w:lang w:val="pl-PL"/>
        </w:rPr>
        <w:t>Przez okoliczności Siły Wyższej, dla potrzeb tej Umowy, rozumie się w szczególności: zamieszki, rozruchy, katastrofy naturalne, stan epidemii (stan zagrożenia epidemicznego), stan wojenny, stan wyjątkowy, stan klęski żywiołowej wojnę, akty normatywne, decyzje administracyjne wydane przez uprawnione organy administracji publicznej, w tym także mające na celu zapobieżenie lub usunięcie (zmniejszenie rozmiaru) skutków wystąpienia Siły Wyższej.</w:t>
      </w:r>
    </w:p>
    <w:p w14:paraId="4CB680BD" w14:textId="77777777" w:rsidR="00C95A63" w:rsidRPr="007E2357" w:rsidRDefault="00C95A63" w:rsidP="00C95A63">
      <w:pPr>
        <w:pStyle w:val="Tekstpodstawowy"/>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 xml:space="preserve">Strona, która powołuje się na przeszkodę w wykonaniu lub należytym wykonaniu Umowy z powodu Siły Wyższej, jest zobowiązana niezwłocznie, nie później jednak niż w terminie 14 dni od jej wystąpienia, powiadomić drugą Stronę o takich okolicznościach oraz ich przyczynie. Strony niezwłocznie ustalą zakres i sposób realizacji Umowy, w tym odpowiednie przesunięcie terminów, jeśli okażę się to konieczne. Strona zgłaszająca okoliczności Siły Wyższej jest zobowiązana kontynuować wykonywanie zobowiązań wynikających z Umowy w takim stopniu, w jakim jest to możliwe, jest też zobowiązana poszukiwać racjonalnych alternatywnych sposobów zrealizowania zakresu Umowy, jaki nie podlega wpływowi Siły Wyższej. </w:t>
      </w:r>
    </w:p>
    <w:p w14:paraId="1075A89B" w14:textId="77777777" w:rsidR="00C95A63" w:rsidRPr="007E2357" w:rsidRDefault="00C95A63" w:rsidP="00C95A63">
      <w:pPr>
        <w:pStyle w:val="Tekstpodstawowy"/>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W przypadku, gdy spowodowane Siłą Wyższą przeszkody w wykonywaniu lub należytym wykonywaniu zobowiązań umownych będą trwać nieprzerwanie przez okres 60 dni lub dłużej, Strony mogą w drodze wzajemnych uzgodnień rozwiązać Umowę bez skutków, które Umowa lub prawo wiąże z odpowiedzialnością za rozwiązanie Umowy z powodu jej niewykonania lub nienależytego wykonania, i bez nakładania na żadną ze Stron dalszych zobowiązań.</w:t>
      </w:r>
    </w:p>
    <w:p w14:paraId="0CD202E6" w14:textId="77777777" w:rsidR="00C95A63" w:rsidRDefault="00C95A63" w:rsidP="00C95A63">
      <w:pPr>
        <w:pStyle w:val="Tekstpodstawowy"/>
        <w:numPr>
          <w:ilvl w:val="0"/>
          <w:numId w:val="3"/>
        </w:numPr>
        <w:tabs>
          <w:tab w:val="left" w:pos="284"/>
        </w:tabs>
        <w:spacing w:line="276" w:lineRule="auto"/>
        <w:ind w:left="284" w:right="107" w:hanging="426"/>
        <w:jc w:val="both"/>
        <w:rPr>
          <w:sz w:val="24"/>
          <w:szCs w:val="24"/>
          <w:lang w:val="pl-PL"/>
        </w:rPr>
      </w:pPr>
      <w:r w:rsidRPr="007E2357">
        <w:rPr>
          <w:sz w:val="24"/>
          <w:szCs w:val="24"/>
          <w:lang w:val="pl-PL"/>
        </w:rPr>
        <w:t>Rozliczeniu podlega jedynie faktycznie i  prawidłowo zrealizowana część przedmiotu Umowy; w protokole inwentaryzacyjnym zostanie opisany zakres, w jakim Umowy została zrealizowana.</w:t>
      </w:r>
    </w:p>
    <w:p w14:paraId="592FFAC2" w14:textId="77777777" w:rsidR="00C53665" w:rsidRPr="007E2357" w:rsidRDefault="00C53665" w:rsidP="00C53665">
      <w:pPr>
        <w:pStyle w:val="Tekstpodstawowy"/>
        <w:tabs>
          <w:tab w:val="left" w:pos="284"/>
        </w:tabs>
        <w:spacing w:line="276" w:lineRule="auto"/>
        <w:ind w:left="284" w:right="107" w:firstLine="0"/>
        <w:jc w:val="both"/>
        <w:rPr>
          <w:sz w:val="24"/>
          <w:szCs w:val="24"/>
          <w:lang w:val="pl-PL"/>
        </w:rPr>
      </w:pPr>
    </w:p>
    <w:p w14:paraId="3E538109" w14:textId="77777777" w:rsidR="00933C56" w:rsidRDefault="00933C56" w:rsidP="00EC23EA">
      <w:pPr>
        <w:pStyle w:val="Tekstpodstawowy"/>
        <w:keepNext/>
        <w:widowControl/>
        <w:spacing w:line="276" w:lineRule="auto"/>
        <w:ind w:left="2330" w:right="2322" w:firstLine="0"/>
        <w:jc w:val="center"/>
        <w:rPr>
          <w:b/>
          <w:bCs/>
          <w:sz w:val="24"/>
          <w:szCs w:val="24"/>
          <w:lang w:val="pl-PL"/>
        </w:rPr>
      </w:pPr>
    </w:p>
    <w:p w14:paraId="6A7F4494" w14:textId="52209340" w:rsidR="00C95A63" w:rsidRPr="007E2357" w:rsidRDefault="00C95A63" w:rsidP="00EC23EA">
      <w:pPr>
        <w:pStyle w:val="Tekstpodstawowy"/>
        <w:keepNext/>
        <w:widowControl/>
        <w:spacing w:line="276" w:lineRule="auto"/>
        <w:ind w:left="2330" w:right="2322" w:firstLine="0"/>
        <w:jc w:val="center"/>
        <w:rPr>
          <w:b/>
          <w:bCs/>
          <w:sz w:val="24"/>
          <w:szCs w:val="24"/>
          <w:lang w:val="pl-PL"/>
        </w:rPr>
      </w:pPr>
      <w:r w:rsidRPr="007E2357">
        <w:rPr>
          <w:b/>
          <w:bCs/>
          <w:sz w:val="24"/>
          <w:szCs w:val="24"/>
          <w:lang w:val="pl-PL"/>
        </w:rPr>
        <w:t>§ 1</w:t>
      </w:r>
      <w:r w:rsidR="00112857">
        <w:rPr>
          <w:b/>
          <w:bCs/>
          <w:sz w:val="24"/>
          <w:szCs w:val="24"/>
          <w:lang w:val="pl-PL"/>
        </w:rPr>
        <w:t>4</w:t>
      </w:r>
    </w:p>
    <w:p w14:paraId="2F76E1D2" w14:textId="77777777" w:rsidR="00C95A63" w:rsidRPr="007E2357" w:rsidRDefault="00C95A63" w:rsidP="00EC23EA">
      <w:pPr>
        <w:pStyle w:val="Tekstpodstawowy"/>
        <w:keepNext/>
        <w:widowControl/>
        <w:spacing w:line="276" w:lineRule="auto"/>
        <w:ind w:left="106" w:right="169" w:firstLine="0"/>
        <w:jc w:val="center"/>
        <w:rPr>
          <w:b/>
          <w:bCs/>
          <w:sz w:val="24"/>
          <w:szCs w:val="24"/>
          <w:lang w:val="pl-PL"/>
        </w:rPr>
      </w:pPr>
      <w:r w:rsidRPr="007E2357">
        <w:rPr>
          <w:b/>
          <w:bCs/>
          <w:sz w:val="24"/>
          <w:szCs w:val="24"/>
          <w:lang w:val="pl-PL"/>
        </w:rPr>
        <w:t>POSTANOWIENIA  KOŃCOWE</w:t>
      </w:r>
    </w:p>
    <w:p w14:paraId="7EC1F905"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Wszelkie zmiany i uzupełnienia umowy wymagają formy pisemnej pod rygorem nieważności.</w:t>
      </w:r>
    </w:p>
    <w:p w14:paraId="727B3CCF"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Wykonawca nie może realizować zamówienia za pomocą pracowników Zamawiającego.</w:t>
      </w:r>
    </w:p>
    <w:p w14:paraId="7CD8C51C"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Wykonawca nie może bez uprzedniej, pisemnej zgody Zamawiającego przenieść praw lub obowiązków wynikających z niniejszej umowy na podmiot trzeci.</w:t>
      </w:r>
    </w:p>
    <w:p w14:paraId="230EC360" w14:textId="1C9D343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 kwestiach nieuregulowanych niniejszą umową zastosowanie będą miały przepisy Kodeksu Cywilnego (Dz. U. 2020 r., poz. 1740 z późn. zm.).</w:t>
      </w:r>
    </w:p>
    <w:p w14:paraId="086A0BA0"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Sprawy sporne powstałe na tle zawarcia i wykonania niniejszej umowy, w przypadku braku porozumienia, rozstrzygać będzie sąd właściwy miejscowo dla Zamawiającego.</w:t>
      </w:r>
    </w:p>
    <w:p w14:paraId="674CB31E"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Nieważność któregokolwiek zapisu umowy nie powoduje nieważności całej umowy. Postanowienie dotknięte nieważnością, strony niezwłocznie zastąpią postanowieniem, które najbardziej odpowiada celowi i funkcji postanowienia nieważnego.</w:t>
      </w:r>
    </w:p>
    <w:p w14:paraId="0480765F"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Przyjmuje się, że adresem do korespondencji jest a</w:t>
      </w:r>
      <w:r w:rsidR="001E75EE">
        <w:rPr>
          <w:sz w:val="24"/>
          <w:szCs w:val="24"/>
          <w:lang w:val="pl-PL"/>
        </w:rPr>
        <w:t>dres każdej ze stron wskazany w </w:t>
      </w:r>
      <w:r w:rsidRPr="007E2357">
        <w:rPr>
          <w:sz w:val="24"/>
          <w:szCs w:val="24"/>
          <w:lang w:val="pl-PL"/>
        </w:rPr>
        <w:t>komparycji umowy. Strony zobowiązane są do natychmiastowego pisemnego poinformowania drugiej strony o zmianie adresu do korespondencji; pod rygorem, że pismo wysłane na dotychczasowy adres wywołuje skutek doręczenia z dniem powtórnej awizacji.</w:t>
      </w:r>
    </w:p>
    <w:p w14:paraId="4F49C046" w14:textId="16F57C22"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 xml:space="preserve">Strona została poinformowana, że zawarta umowa </w:t>
      </w:r>
      <w:r w:rsidR="00635351">
        <w:rPr>
          <w:sz w:val="24"/>
          <w:szCs w:val="24"/>
          <w:lang w:val="pl-PL"/>
        </w:rPr>
        <w:t xml:space="preserve">może </w:t>
      </w:r>
      <w:r w:rsidRPr="007E2357">
        <w:rPr>
          <w:sz w:val="24"/>
          <w:szCs w:val="24"/>
          <w:lang w:val="pl-PL"/>
        </w:rPr>
        <w:t>podlegać publikacji w rejestrze umów prowadzonym przez Ministerstwo Finansów, na co wyraża zgodę.</w:t>
      </w:r>
    </w:p>
    <w:p w14:paraId="5B622C3F" w14:textId="77777777" w:rsidR="00C95A63" w:rsidRPr="007E2357" w:rsidRDefault="00C95A63" w:rsidP="00EC23EA">
      <w:pPr>
        <w:pStyle w:val="Tekstpodstawowy"/>
        <w:numPr>
          <w:ilvl w:val="0"/>
          <w:numId w:val="1"/>
        </w:numPr>
        <w:tabs>
          <w:tab w:val="left" w:pos="142"/>
        </w:tabs>
        <w:spacing w:line="276" w:lineRule="auto"/>
        <w:ind w:left="142" w:hanging="284"/>
        <w:jc w:val="both"/>
        <w:rPr>
          <w:sz w:val="24"/>
          <w:szCs w:val="24"/>
          <w:lang w:val="pl-PL"/>
        </w:rPr>
      </w:pPr>
      <w:r w:rsidRPr="007E2357">
        <w:rPr>
          <w:sz w:val="24"/>
          <w:szCs w:val="24"/>
          <w:lang w:val="pl-PL"/>
        </w:rPr>
        <w:t>Wykonawca oświadcza, że nie podlega wykluczeniu na podstawie art. 7 ust. 1 ustawy z dnia 13 kwietnia 2022r. o szczególnych rozwiązaniach w zakresie przeciwdziałania wspieraniu agresji na Ukrainę oraz służących ochronie bezpieczeństwa narodowego.</w:t>
      </w:r>
    </w:p>
    <w:p w14:paraId="60485F86" w14:textId="77777777" w:rsidR="00C95A63" w:rsidRPr="007E2357" w:rsidRDefault="00C95A63" w:rsidP="00EC23EA">
      <w:pPr>
        <w:pStyle w:val="Tekstpodstawowy"/>
        <w:numPr>
          <w:ilvl w:val="0"/>
          <w:numId w:val="1"/>
        </w:numPr>
        <w:tabs>
          <w:tab w:val="left" w:pos="284"/>
        </w:tabs>
        <w:spacing w:line="276" w:lineRule="auto"/>
        <w:ind w:left="142" w:hanging="284"/>
        <w:jc w:val="both"/>
        <w:rPr>
          <w:sz w:val="24"/>
          <w:szCs w:val="24"/>
          <w:lang w:val="pl-PL"/>
        </w:rPr>
      </w:pPr>
      <w:r w:rsidRPr="007E2357">
        <w:rPr>
          <w:sz w:val="24"/>
          <w:szCs w:val="24"/>
          <w:lang w:val="pl-PL"/>
        </w:rPr>
        <w:t>Umowę sporządzono w dwóch jednobrzmiących egzemplarzach, po jednym dla każdej ze</w:t>
      </w:r>
      <w:r w:rsidR="00EC23EA">
        <w:rPr>
          <w:sz w:val="24"/>
          <w:szCs w:val="24"/>
          <w:lang w:val="pl-PL"/>
        </w:rPr>
        <w:t> </w:t>
      </w:r>
      <w:r w:rsidRPr="007E2357">
        <w:rPr>
          <w:sz w:val="24"/>
          <w:szCs w:val="24"/>
          <w:lang w:val="pl-PL"/>
        </w:rPr>
        <w:t>stron.</w:t>
      </w:r>
    </w:p>
    <w:p w14:paraId="5385946F" w14:textId="77777777" w:rsidR="00C95A63" w:rsidRPr="00955FC9" w:rsidRDefault="00C95A63" w:rsidP="00C95A63">
      <w:pPr>
        <w:tabs>
          <w:tab w:val="left" w:pos="142"/>
        </w:tabs>
        <w:spacing w:line="276" w:lineRule="auto"/>
        <w:ind w:left="142" w:hanging="284"/>
        <w:rPr>
          <w:rFonts w:ascii="Times New Roman" w:hAnsi="Times New Roman"/>
          <w:sz w:val="24"/>
          <w:lang w:val="pl-PL"/>
        </w:rPr>
      </w:pPr>
    </w:p>
    <w:p w14:paraId="469C50B9" w14:textId="38245B7B" w:rsidR="00C95A63" w:rsidRPr="00443698" w:rsidRDefault="00C95A63" w:rsidP="00C95A63">
      <w:pPr>
        <w:spacing w:line="276" w:lineRule="auto"/>
        <w:ind w:left="448" w:hanging="306"/>
        <w:rPr>
          <w:rFonts w:ascii="Times New Roman" w:hAnsi="Times New Roman"/>
          <w:sz w:val="24"/>
          <w:lang w:val="pl-PL"/>
        </w:rPr>
      </w:pPr>
      <w:r w:rsidRPr="00443698">
        <w:rPr>
          <w:rFonts w:ascii="Times New Roman" w:hAnsi="Times New Roman"/>
          <w:sz w:val="24"/>
          <w:u w:color="000000"/>
          <w:lang w:val="pl-PL"/>
        </w:rPr>
        <w:t>Załącznik:</w:t>
      </w:r>
    </w:p>
    <w:p w14:paraId="66D54346" w14:textId="46BDEF18" w:rsidR="00443698" w:rsidRDefault="00C95A63" w:rsidP="00635351">
      <w:pPr>
        <w:pStyle w:val="Akapitzlist"/>
        <w:numPr>
          <w:ilvl w:val="1"/>
          <w:numId w:val="9"/>
        </w:numPr>
        <w:spacing w:line="276" w:lineRule="auto"/>
        <w:rPr>
          <w:rFonts w:ascii="Times New Roman" w:hAnsi="Times New Roman"/>
          <w:sz w:val="24"/>
          <w:lang w:val="pl-PL"/>
        </w:rPr>
      </w:pPr>
      <w:r w:rsidRPr="00443698">
        <w:rPr>
          <w:rFonts w:ascii="Times New Roman" w:hAnsi="Times New Roman"/>
          <w:sz w:val="24"/>
          <w:lang w:val="pl-PL"/>
        </w:rPr>
        <w:t>Oferta Wykonawcy</w:t>
      </w:r>
      <w:r w:rsidR="00312D10">
        <w:rPr>
          <w:rFonts w:ascii="Times New Roman" w:hAnsi="Times New Roman"/>
          <w:sz w:val="24"/>
          <w:lang w:val="pl-PL"/>
        </w:rPr>
        <w:t>.</w:t>
      </w:r>
    </w:p>
    <w:p w14:paraId="54BE8597" w14:textId="77777777" w:rsidR="00635351" w:rsidRPr="00BE25E0" w:rsidRDefault="00635351" w:rsidP="00BE25E0">
      <w:pPr>
        <w:spacing w:line="276" w:lineRule="auto"/>
        <w:rPr>
          <w:rFonts w:ascii="Times New Roman" w:hAnsi="Times New Roman"/>
          <w:sz w:val="24"/>
          <w:lang w:val="pl-PL"/>
        </w:rPr>
      </w:pPr>
    </w:p>
    <w:p w14:paraId="1E82CA25" w14:textId="77777777" w:rsidR="00C95A63" w:rsidRDefault="00C95A63" w:rsidP="00C95A63">
      <w:pPr>
        <w:spacing w:before="2" w:line="276" w:lineRule="auto"/>
        <w:rPr>
          <w:rFonts w:ascii="Times New Roman" w:hAnsi="Times New Roman"/>
          <w:sz w:val="24"/>
          <w:lang w:val="pl-PL"/>
        </w:rPr>
      </w:pPr>
    </w:p>
    <w:p w14:paraId="1A91AEA2" w14:textId="77777777" w:rsidR="00EC23EA" w:rsidRDefault="00EC23EA" w:rsidP="00C95A63">
      <w:pPr>
        <w:spacing w:before="2" w:line="276" w:lineRule="auto"/>
        <w:rPr>
          <w:rFonts w:ascii="Times New Roman" w:hAnsi="Times New Roman"/>
          <w:sz w:val="24"/>
          <w:lang w:val="pl-PL"/>
        </w:rPr>
      </w:pPr>
    </w:p>
    <w:p w14:paraId="61E53160" w14:textId="77777777" w:rsidR="00EC23EA" w:rsidRDefault="00EC23EA" w:rsidP="00C95A63">
      <w:pPr>
        <w:spacing w:before="2" w:line="276" w:lineRule="auto"/>
        <w:rPr>
          <w:rFonts w:ascii="Times New Roman" w:hAnsi="Times New Roman"/>
          <w:sz w:val="24"/>
          <w:lang w:val="pl-PL"/>
        </w:rPr>
      </w:pPr>
    </w:p>
    <w:p w14:paraId="30A41661" w14:textId="77777777" w:rsidR="00EC23EA" w:rsidRPr="00955FC9" w:rsidRDefault="00EC23EA" w:rsidP="00C95A63">
      <w:pPr>
        <w:spacing w:before="2" w:line="276" w:lineRule="auto"/>
        <w:rPr>
          <w:rFonts w:ascii="Times New Roman" w:hAnsi="Times New Roman"/>
          <w:sz w:val="24"/>
          <w:lang w:val="pl-PL"/>
        </w:rPr>
      </w:pPr>
    </w:p>
    <w:p w14:paraId="21FB4D4C" w14:textId="700505CD" w:rsidR="00C95A63" w:rsidRPr="00955FC9" w:rsidRDefault="003F62D6" w:rsidP="00C95A63">
      <w:pPr>
        <w:pStyle w:val="Tekstpodstawowy"/>
        <w:tabs>
          <w:tab w:val="left" w:pos="6259"/>
        </w:tabs>
        <w:spacing w:line="276" w:lineRule="auto"/>
        <w:ind w:left="0" w:right="253" w:firstLine="0"/>
        <w:jc w:val="center"/>
        <w:rPr>
          <w:b/>
          <w:sz w:val="24"/>
          <w:lang w:val="pl-PL"/>
        </w:rPr>
      </w:pPr>
      <w:r>
        <w:rPr>
          <w:b/>
          <w:sz w:val="24"/>
          <w:lang w:val="pl-PL"/>
        </w:rPr>
        <w:t xml:space="preserve">   </w:t>
      </w:r>
      <w:r w:rsidR="00C95A63" w:rsidRPr="00955FC9">
        <w:rPr>
          <w:b/>
          <w:sz w:val="24"/>
          <w:lang w:val="pl-PL"/>
        </w:rPr>
        <w:t>ZAMAWIAJĄCY</w:t>
      </w:r>
      <w:r w:rsidR="00C95A63" w:rsidRPr="00955FC9">
        <w:rPr>
          <w:b/>
          <w:sz w:val="24"/>
          <w:lang w:val="pl-PL"/>
        </w:rPr>
        <w:tab/>
      </w:r>
      <w:r>
        <w:rPr>
          <w:b/>
          <w:sz w:val="24"/>
          <w:lang w:val="pl-PL"/>
        </w:rPr>
        <w:t xml:space="preserve">       </w:t>
      </w:r>
      <w:r w:rsidR="00C95A63" w:rsidRPr="00955FC9">
        <w:rPr>
          <w:b/>
          <w:sz w:val="24"/>
          <w:lang w:val="pl-PL"/>
        </w:rPr>
        <w:t>WYKONAWCA</w:t>
      </w:r>
    </w:p>
    <w:p w14:paraId="40D13014" w14:textId="77777777" w:rsidR="00C95A63" w:rsidRPr="00955FC9" w:rsidRDefault="00C95A63" w:rsidP="00C95A63">
      <w:pPr>
        <w:pStyle w:val="Tekstpodstawowy"/>
        <w:tabs>
          <w:tab w:val="left" w:pos="6762"/>
        </w:tabs>
        <w:spacing w:line="276" w:lineRule="auto"/>
        <w:ind w:firstLine="0"/>
        <w:rPr>
          <w:sz w:val="24"/>
          <w:lang w:val="pl-PL"/>
        </w:rPr>
      </w:pPr>
      <w:r w:rsidRPr="00955FC9">
        <w:rPr>
          <w:sz w:val="24"/>
          <w:lang w:val="pl-PL"/>
        </w:rPr>
        <w:t>...........................................</w:t>
      </w:r>
      <w:r w:rsidRPr="00955FC9">
        <w:rPr>
          <w:sz w:val="24"/>
          <w:lang w:val="pl-PL"/>
        </w:rPr>
        <w:tab/>
        <w:t>………………………</w:t>
      </w:r>
    </w:p>
    <w:p w14:paraId="342E5671" w14:textId="77777777" w:rsidR="009D1B2E" w:rsidRPr="00EC23EA" w:rsidRDefault="009D1B2E">
      <w:pPr>
        <w:rPr>
          <w:lang w:val="pl-PL"/>
        </w:rPr>
      </w:pPr>
    </w:p>
    <w:sectPr w:rsidR="009D1B2E" w:rsidRPr="00EC23EA" w:rsidSect="00335900">
      <w:footerReference w:type="default" r:id="rId7"/>
      <w:headerReference w:type="first" r:id="rId8"/>
      <w:footerReference w:type="first" r:id="rId9"/>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EEE6" w14:textId="77777777" w:rsidR="00335900" w:rsidRDefault="00335900" w:rsidP="00C53665">
      <w:r>
        <w:separator/>
      </w:r>
    </w:p>
  </w:endnote>
  <w:endnote w:type="continuationSeparator" w:id="0">
    <w:p w14:paraId="3D6867B7" w14:textId="77777777" w:rsidR="00335900" w:rsidRDefault="00335900" w:rsidP="00C5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D410" w14:textId="04212992" w:rsidR="00C53665" w:rsidRDefault="00C53665" w:rsidP="00C53665">
    <w:pPr>
      <w:pStyle w:val="Stopka"/>
      <w:ind w:left="720"/>
      <w:jc w:val="center"/>
    </w:pPr>
    <w:r>
      <w:t>- </w:t>
    </w:r>
    <w:sdt>
      <w:sdtPr>
        <w:id w:val="1145636034"/>
        <w:docPartObj>
          <w:docPartGallery w:val="Page Numbers (Bottom of Page)"/>
          <w:docPartUnique/>
        </w:docPartObj>
      </w:sdtPr>
      <w:sdtEndPr/>
      <w:sdtContent>
        <w:r>
          <w:fldChar w:fldCharType="begin"/>
        </w:r>
        <w:r>
          <w:instrText>PAGE   \* MERGEFORMAT</w:instrText>
        </w:r>
        <w:r>
          <w:fldChar w:fldCharType="separate"/>
        </w:r>
        <w:r w:rsidR="00E11100">
          <w:rPr>
            <w:noProof/>
          </w:rPr>
          <w:t>6</w:t>
        </w:r>
        <w:r>
          <w:fldChar w:fldCharType="end"/>
        </w:r>
        <w:r>
          <w:t xml:space="preserve"> -</w:t>
        </w:r>
      </w:sdtContent>
    </w:sdt>
  </w:p>
  <w:p w14:paraId="0A325627" w14:textId="77777777" w:rsidR="00C53665" w:rsidRPr="00C53665" w:rsidRDefault="00C53665" w:rsidP="00C5366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D921A" w14:textId="7AB83F45" w:rsidR="00C53665" w:rsidRDefault="00C53665" w:rsidP="00C53665">
    <w:pPr>
      <w:pStyle w:val="Stopka"/>
      <w:ind w:left="720"/>
      <w:jc w:val="center"/>
    </w:pPr>
    <w:r>
      <w:t>- </w:t>
    </w:r>
    <w:sdt>
      <w:sdtPr>
        <w:id w:val="-1392967724"/>
        <w:docPartObj>
          <w:docPartGallery w:val="Page Numbers (Bottom of Page)"/>
          <w:docPartUnique/>
        </w:docPartObj>
      </w:sdtPr>
      <w:sdtEndPr/>
      <w:sdtContent>
        <w:r>
          <w:fldChar w:fldCharType="begin"/>
        </w:r>
        <w:r>
          <w:instrText>PAGE   \* MERGEFORMAT</w:instrText>
        </w:r>
        <w:r>
          <w:fldChar w:fldCharType="separate"/>
        </w:r>
        <w:r w:rsidR="00E11100" w:rsidRPr="00E11100">
          <w:rPr>
            <w:noProof/>
            <w:lang w:val="pl-PL"/>
          </w:rPr>
          <w:t>1</w:t>
        </w:r>
        <w:r>
          <w:fldChar w:fldCharType="end"/>
        </w:r>
        <w:r>
          <w:t xml:space="preserve"> -</w:t>
        </w:r>
      </w:sdtContent>
    </w:sdt>
  </w:p>
  <w:p w14:paraId="27EAFCB6" w14:textId="77777777" w:rsidR="00C53665" w:rsidRDefault="00C5366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8F877" w14:textId="77777777" w:rsidR="00335900" w:rsidRDefault="00335900" w:rsidP="00C53665">
      <w:r>
        <w:separator/>
      </w:r>
    </w:p>
  </w:footnote>
  <w:footnote w:type="continuationSeparator" w:id="0">
    <w:p w14:paraId="64C88DDC" w14:textId="77777777" w:rsidR="00335900" w:rsidRDefault="00335900" w:rsidP="00C536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0EB6" w14:textId="77777777" w:rsidR="00786BFB" w:rsidRPr="00C53665" w:rsidRDefault="00786BFB" w:rsidP="00786BFB">
    <w:pPr>
      <w:pStyle w:val="Nagwek"/>
      <w:jc w:val="right"/>
      <w:rPr>
        <w:rFonts w:ascii="Times New Roman" w:hAnsi="Times New Roman"/>
        <w:sz w:val="24"/>
        <w:szCs w:val="24"/>
        <w:u w:val="single"/>
        <w:lang w:val="pl-PL"/>
      </w:rPr>
    </w:pPr>
    <w:r w:rsidRPr="00C53665">
      <w:rPr>
        <w:rFonts w:ascii="Times New Roman" w:hAnsi="Times New Roman"/>
        <w:sz w:val="24"/>
        <w:szCs w:val="24"/>
        <w:u w:val="single"/>
        <w:lang w:val="pl-PL"/>
      </w:rPr>
      <w:t xml:space="preserve">Załącznik Nr </w:t>
    </w:r>
    <w:r>
      <w:rPr>
        <w:rFonts w:ascii="Times New Roman" w:hAnsi="Times New Roman"/>
        <w:sz w:val="24"/>
        <w:szCs w:val="24"/>
        <w:u w:val="single"/>
        <w:lang w:val="pl-PL"/>
      </w:rPr>
      <w:t>4</w:t>
    </w:r>
    <w:r w:rsidRPr="00C53665">
      <w:rPr>
        <w:rFonts w:ascii="Times New Roman" w:hAnsi="Times New Roman"/>
        <w:sz w:val="24"/>
        <w:szCs w:val="24"/>
        <w:u w:val="single"/>
        <w:lang w:val="pl-PL"/>
      </w:rPr>
      <w:t xml:space="preserve"> do </w:t>
    </w:r>
    <w:r>
      <w:rPr>
        <w:rFonts w:ascii="Times New Roman" w:hAnsi="Times New Roman"/>
        <w:sz w:val="24"/>
        <w:szCs w:val="24"/>
        <w:u w:val="single"/>
        <w:lang w:val="pl-PL"/>
      </w:rPr>
      <w:t>Zapytania Ofertowego</w:t>
    </w:r>
    <w:r w:rsidRPr="00C53665">
      <w:rPr>
        <w:rFonts w:ascii="Times New Roman" w:hAnsi="Times New Roman"/>
        <w:sz w:val="24"/>
        <w:szCs w:val="24"/>
        <w:u w:val="single"/>
        <w:lang w:val="pl-PL"/>
      </w:rPr>
      <w:t xml:space="preserve"> Nr RZP-</w:t>
    </w:r>
    <w:r>
      <w:rPr>
        <w:rFonts w:ascii="Times New Roman" w:hAnsi="Times New Roman"/>
        <w:sz w:val="24"/>
        <w:szCs w:val="24"/>
        <w:u w:val="single"/>
        <w:lang w:val="pl-PL"/>
      </w:rPr>
      <w:t>92</w:t>
    </w:r>
    <w:r w:rsidRPr="00C53665">
      <w:rPr>
        <w:rFonts w:ascii="Times New Roman" w:hAnsi="Times New Roman"/>
        <w:sz w:val="24"/>
        <w:szCs w:val="24"/>
        <w:u w:val="single"/>
        <w:lang w:val="pl-PL"/>
      </w:rPr>
      <w:t>/2024</w:t>
    </w:r>
  </w:p>
  <w:p w14:paraId="533851F1" w14:textId="3BD994F3" w:rsidR="00C53665" w:rsidRPr="00786BFB" w:rsidRDefault="00C53665" w:rsidP="00786BFB">
    <w:pPr>
      <w:pStyle w:val="Nagwek"/>
      <w:rPr>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41"/>
    <w:multiLevelType w:val="hybridMultilevel"/>
    <w:tmpl w:val="F71CB1FA"/>
    <w:lvl w:ilvl="0" w:tplc="48A0702C">
      <w:start w:val="1"/>
      <w:numFmt w:val="decimal"/>
      <w:lvlText w:val="%1."/>
      <w:lvlJc w:val="left"/>
      <w:pPr>
        <w:ind w:left="448" w:hanging="339"/>
      </w:pPr>
      <w:rPr>
        <w:rFonts w:ascii="Times New Roman" w:eastAsia="Times New Roman" w:hAnsi="Times New Roman" w:cs="Times New Roman" w:hint="default"/>
        <w:w w:val="102"/>
        <w:sz w:val="22"/>
        <w:szCs w:val="22"/>
      </w:rPr>
    </w:lvl>
    <w:lvl w:ilvl="1" w:tplc="E946D72E">
      <w:start w:val="1"/>
      <w:numFmt w:val="bullet"/>
      <w:lvlText w:val="•"/>
      <w:lvlJc w:val="left"/>
      <w:pPr>
        <w:ind w:left="1373" w:hanging="339"/>
      </w:pPr>
      <w:rPr>
        <w:rFonts w:hint="default"/>
      </w:rPr>
    </w:lvl>
    <w:lvl w:ilvl="2" w:tplc="77A22322">
      <w:start w:val="1"/>
      <w:numFmt w:val="bullet"/>
      <w:lvlText w:val="•"/>
      <w:lvlJc w:val="left"/>
      <w:pPr>
        <w:ind w:left="2299" w:hanging="339"/>
      </w:pPr>
      <w:rPr>
        <w:rFonts w:hint="default"/>
      </w:rPr>
    </w:lvl>
    <w:lvl w:ilvl="3" w:tplc="142646F2">
      <w:start w:val="1"/>
      <w:numFmt w:val="bullet"/>
      <w:lvlText w:val="•"/>
      <w:lvlJc w:val="left"/>
      <w:pPr>
        <w:ind w:left="3224" w:hanging="339"/>
      </w:pPr>
      <w:rPr>
        <w:rFonts w:hint="default"/>
      </w:rPr>
    </w:lvl>
    <w:lvl w:ilvl="4" w:tplc="37368EA4">
      <w:start w:val="1"/>
      <w:numFmt w:val="bullet"/>
      <w:lvlText w:val="•"/>
      <w:lvlJc w:val="left"/>
      <w:pPr>
        <w:ind w:left="4149" w:hanging="339"/>
      </w:pPr>
      <w:rPr>
        <w:rFonts w:hint="default"/>
      </w:rPr>
    </w:lvl>
    <w:lvl w:ilvl="5" w:tplc="AC6C1936">
      <w:start w:val="1"/>
      <w:numFmt w:val="bullet"/>
      <w:lvlText w:val="•"/>
      <w:lvlJc w:val="left"/>
      <w:pPr>
        <w:ind w:left="5074" w:hanging="339"/>
      </w:pPr>
      <w:rPr>
        <w:rFonts w:hint="default"/>
      </w:rPr>
    </w:lvl>
    <w:lvl w:ilvl="6" w:tplc="B1A69E60">
      <w:start w:val="1"/>
      <w:numFmt w:val="bullet"/>
      <w:lvlText w:val="•"/>
      <w:lvlJc w:val="left"/>
      <w:pPr>
        <w:ind w:left="5999" w:hanging="339"/>
      </w:pPr>
      <w:rPr>
        <w:rFonts w:hint="default"/>
      </w:rPr>
    </w:lvl>
    <w:lvl w:ilvl="7" w:tplc="6CB86B16">
      <w:start w:val="1"/>
      <w:numFmt w:val="bullet"/>
      <w:lvlText w:val="•"/>
      <w:lvlJc w:val="left"/>
      <w:pPr>
        <w:ind w:left="6924" w:hanging="339"/>
      </w:pPr>
      <w:rPr>
        <w:rFonts w:hint="default"/>
      </w:rPr>
    </w:lvl>
    <w:lvl w:ilvl="8" w:tplc="A4E69BC6">
      <w:start w:val="1"/>
      <w:numFmt w:val="bullet"/>
      <w:lvlText w:val="•"/>
      <w:lvlJc w:val="left"/>
      <w:pPr>
        <w:ind w:left="7849" w:hanging="339"/>
      </w:pPr>
      <w:rPr>
        <w:rFonts w:hint="default"/>
      </w:rPr>
    </w:lvl>
  </w:abstractNum>
  <w:abstractNum w:abstractNumId="1" w15:restartNumberingAfterBreak="0">
    <w:nsid w:val="04CD5ECE"/>
    <w:multiLevelType w:val="hybridMultilevel"/>
    <w:tmpl w:val="46A6C582"/>
    <w:lvl w:ilvl="0" w:tplc="1CD25656">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54348"/>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3" w15:restartNumberingAfterBreak="0">
    <w:nsid w:val="0609311C"/>
    <w:multiLevelType w:val="multilevel"/>
    <w:tmpl w:val="ACE42DF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6B6265E"/>
    <w:multiLevelType w:val="hybridMultilevel"/>
    <w:tmpl w:val="29840FAE"/>
    <w:lvl w:ilvl="0" w:tplc="1CD25656">
      <w:start w:val="1"/>
      <w:numFmt w:val="decimal"/>
      <w:lvlText w:val="%1. "/>
      <w:lvlJc w:val="left"/>
      <w:pPr>
        <w:ind w:left="720" w:hanging="360"/>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E32FD"/>
    <w:multiLevelType w:val="hybridMultilevel"/>
    <w:tmpl w:val="972E636A"/>
    <w:lvl w:ilvl="0" w:tplc="0000000C">
      <w:start w:val="1"/>
      <w:numFmt w:val="decimal"/>
      <w:lvlText w:val="%1."/>
      <w:lvlJc w:val="left"/>
      <w:pPr>
        <w:tabs>
          <w:tab w:val="num" w:pos="-360"/>
        </w:tabs>
        <w:ind w:left="36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BA0B52"/>
    <w:multiLevelType w:val="hybridMultilevel"/>
    <w:tmpl w:val="3FF2AEF2"/>
    <w:lvl w:ilvl="0" w:tplc="208607E2">
      <w:start w:val="1"/>
      <w:numFmt w:val="decimal"/>
      <w:lvlText w:val="%1."/>
      <w:lvlJc w:val="left"/>
      <w:pPr>
        <w:ind w:left="513" w:hanging="404"/>
      </w:pPr>
      <w:rPr>
        <w:rFonts w:ascii="Times New Roman" w:eastAsia="Times New Roman" w:hAnsi="Times New Roman" w:cs="Times New Roman" w:hint="default"/>
        <w:w w:val="102"/>
        <w:sz w:val="22"/>
        <w:szCs w:val="22"/>
      </w:rPr>
    </w:lvl>
    <w:lvl w:ilvl="1" w:tplc="F1B08C56">
      <w:start w:val="1"/>
      <w:numFmt w:val="decimal"/>
      <w:lvlText w:val="%2)"/>
      <w:lvlJc w:val="left"/>
      <w:pPr>
        <w:ind w:left="912" w:hanging="397"/>
      </w:pPr>
      <w:rPr>
        <w:rFonts w:ascii="Times New Roman" w:eastAsia="Times New Roman" w:hAnsi="Times New Roman" w:cs="Times New Roman" w:hint="default"/>
        <w:w w:val="102"/>
        <w:sz w:val="24"/>
        <w:szCs w:val="24"/>
      </w:rPr>
    </w:lvl>
    <w:lvl w:ilvl="2" w:tplc="9244D15E">
      <w:start w:val="1"/>
      <w:numFmt w:val="bullet"/>
      <w:lvlText w:val="•"/>
      <w:lvlJc w:val="left"/>
      <w:pPr>
        <w:ind w:left="1888" w:hanging="397"/>
      </w:pPr>
      <w:rPr>
        <w:rFonts w:hint="default"/>
      </w:rPr>
    </w:lvl>
    <w:lvl w:ilvl="3" w:tplc="A9DA81F4">
      <w:start w:val="1"/>
      <w:numFmt w:val="bullet"/>
      <w:lvlText w:val="•"/>
      <w:lvlJc w:val="left"/>
      <w:pPr>
        <w:ind w:left="2864" w:hanging="397"/>
      </w:pPr>
      <w:rPr>
        <w:rFonts w:hint="default"/>
      </w:rPr>
    </w:lvl>
    <w:lvl w:ilvl="4" w:tplc="FA10F1EA">
      <w:start w:val="1"/>
      <w:numFmt w:val="bullet"/>
      <w:lvlText w:val="•"/>
      <w:lvlJc w:val="left"/>
      <w:pPr>
        <w:ind w:left="3841" w:hanging="397"/>
      </w:pPr>
      <w:rPr>
        <w:rFonts w:hint="default"/>
      </w:rPr>
    </w:lvl>
    <w:lvl w:ilvl="5" w:tplc="46E2D7B0">
      <w:start w:val="1"/>
      <w:numFmt w:val="bullet"/>
      <w:lvlText w:val="•"/>
      <w:lvlJc w:val="left"/>
      <w:pPr>
        <w:ind w:left="4817" w:hanging="397"/>
      </w:pPr>
      <w:rPr>
        <w:rFonts w:hint="default"/>
      </w:rPr>
    </w:lvl>
    <w:lvl w:ilvl="6" w:tplc="04E2A5D0">
      <w:start w:val="1"/>
      <w:numFmt w:val="bullet"/>
      <w:lvlText w:val="•"/>
      <w:lvlJc w:val="left"/>
      <w:pPr>
        <w:ind w:left="5794" w:hanging="397"/>
      </w:pPr>
      <w:rPr>
        <w:rFonts w:hint="default"/>
      </w:rPr>
    </w:lvl>
    <w:lvl w:ilvl="7" w:tplc="87A419A2">
      <w:start w:val="1"/>
      <w:numFmt w:val="bullet"/>
      <w:lvlText w:val="•"/>
      <w:lvlJc w:val="left"/>
      <w:pPr>
        <w:ind w:left="6770" w:hanging="397"/>
      </w:pPr>
      <w:rPr>
        <w:rFonts w:hint="default"/>
      </w:rPr>
    </w:lvl>
    <w:lvl w:ilvl="8" w:tplc="CF80E1E8">
      <w:start w:val="1"/>
      <w:numFmt w:val="bullet"/>
      <w:lvlText w:val="•"/>
      <w:lvlJc w:val="left"/>
      <w:pPr>
        <w:ind w:left="7747" w:hanging="397"/>
      </w:pPr>
      <w:rPr>
        <w:rFonts w:hint="default"/>
      </w:rPr>
    </w:lvl>
  </w:abstractNum>
  <w:abstractNum w:abstractNumId="7" w15:restartNumberingAfterBreak="0">
    <w:nsid w:val="0E336D3E"/>
    <w:multiLevelType w:val="hybridMultilevel"/>
    <w:tmpl w:val="4FF83BD6"/>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FB4201D"/>
    <w:multiLevelType w:val="hybridMultilevel"/>
    <w:tmpl w:val="FB5EDE84"/>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9" w15:restartNumberingAfterBreak="0">
    <w:nsid w:val="171E003F"/>
    <w:multiLevelType w:val="hybridMultilevel"/>
    <w:tmpl w:val="334C70AE"/>
    <w:lvl w:ilvl="0" w:tplc="1CD25656">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D00D9"/>
    <w:multiLevelType w:val="hybridMultilevel"/>
    <w:tmpl w:val="C7F0FEC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36C30"/>
    <w:multiLevelType w:val="hybridMultilevel"/>
    <w:tmpl w:val="66A4013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4C5CED"/>
    <w:multiLevelType w:val="hybridMultilevel"/>
    <w:tmpl w:val="3FB6BD4E"/>
    <w:lvl w:ilvl="0" w:tplc="04150011">
      <w:start w:val="1"/>
      <w:numFmt w:val="decimal"/>
      <w:lvlText w:val="%1)"/>
      <w:lvlJc w:val="left"/>
      <w:pPr>
        <w:ind w:left="982" w:hanging="339"/>
      </w:pPr>
      <w:rPr>
        <w:rFonts w:hint="default"/>
        <w:w w:val="102"/>
        <w:sz w:val="22"/>
        <w:szCs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AFB08FF"/>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14" w15:restartNumberingAfterBreak="0">
    <w:nsid w:val="2D567EA7"/>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15" w15:restartNumberingAfterBreak="0">
    <w:nsid w:val="2FAD41F2"/>
    <w:multiLevelType w:val="hybridMultilevel"/>
    <w:tmpl w:val="31504EA0"/>
    <w:lvl w:ilvl="0" w:tplc="C29C8A40">
      <w:start w:val="1"/>
      <w:numFmt w:val="decimal"/>
      <w:lvlText w:val="%1."/>
      <w:lvlJc w:val="left"/>
      <w:pPr>
        <w:ind w:left="446" w:hanging="336"/>
      </w:pPr>
      <w:rPr>
        <w:rFonts w:ascii="Times New Roman" w:eastAsia="Times New Roman" w:hAnsi="Times New Roman" w:cs="Times New Roman" w:hint="default"/>
        <w:w w:val="102"/>
        <w:sz w:val="22"/>
        <w:szCs w:val="22"/>
      </w:rPr>
    </w:lvl>
    <w:lvl w:ilvl="1" w:tplc="2BC0E7CA">
      <w:start w:val="1"/>
      <w:numFmt w:val="bullet"/>
      <w:lvlText w:val="•"/>
      <w:lvlJc w:val="left"/>
      <w:pPr>
        <w:ind w:left="1371" w:hanging="336"/>
      </w:pPr>
      <w:rPr>
        <w:rFonts w:hint="default"/>
      </w:rPr>
    </w:lvl>
    <w:lvl w:ilvl="2" w:tplc="B9E4ECF8">
      <w:start w:val="1"/>
      <w:numFmt w:val="bullet"/>
      <w:lvlText w:val="•"/>
      <w:lvlJc w:val="left"/>
      <w:pPr>
        <w:ind w:left="2297" w:hanging="336"/>
      </w:pPr>
      <w:rPr>
        <w:rFonts w:hint="default"/>
      </w:rPr>
    </w:lvl>
    <w:lvl w:ilvl="3" w:tplc="9370BB72">
      <w:start w:val="1"/>
      <w:numFmt w:val="bullet"/>
      <w:lvlText w:val="•"/>
      <w:lvlJc w:val="left"/>
      <w:pPr>
        <w:ind w:left="3222" w:hanging="336"/>
      </w:pPr>
      <w:rPr>
        <w:rFonts w:hint="default"/>
      </w:rPr>
    </w:lvl>
    <w:lvl w:ilvl="4" w:tplc="8302738A">
      <w:start w:val="1"/>
      <w:numFmt w:val="bullet"/>
      <w:lvlText w:val="•"/>
      <w:lvlJc w:val="left"/>
      <w:pPr>
        <w:ind w:left="4147" w:hanging="336"/>
      </w:pPr>
      <w:rPr>
        <w:rFonts w:hint="default"/>
      </w:rPr>
    </w:lvl>
    <w:lvl w:ilvl="5" w:tplc="E1A2AFB2">
      <w:start w:val="1"/>
      <w:numFmt w:val="bullet"/>
      <w:lvlText w:val="•"/>
      <w:lvlJc w:val="left"/>
      <w:pPr>
        <w:ind w:left="5073" w:hanging="336"/>
      </w:pPr>
      <w:rPr>
        <w:rFonts w:hint="default"/>
      </w:rPr>
    </w:lvl>
    <w:lvl w:ilvl="6" w:tplc="D46843A0">
      <w:start w:val="1"/>
      <w:numFmt w:val="bullet"/>
      <w:lvlText w:val="•"/>
      <w:lvlJc w:val="left"/>
      <w:pPr>
        <w:ind w:left="5998" w:hanging="336"/>
      </w:pPr>
      <w:rPr>
        <w:rFonts w:hint="default"/>
      </w:rPr>
    </w:lvl>
    <w:lvl w:ilvl="7" w:tplc="9E629FCC">
      <w:start w:val="1"/>
      <w:numFmt w:val="bullet"/>
      <w:lvlText w:val="•"/>
      <w:lvlJc w:val="left"/>
      <w:pPr>
        <w:ind w:left="6923" w:hanging="336"/>
      </w:pPr>
      <w:rPr>
        <w:rFonts w:hint="default"/>
      </w:rPr>
    </w:lvl>
    <w:lvl w:ilvl="8" w:tplc="079081AA">
      <w:start w:val="1"/>
      <w:numFmt w:val="bullet"/>
      <w:lvlText w:val="•"/>
      <w:lvlJc w:val="left"/>
      <w:pPr>
        <w:ind w:left="7849" w:hanging="336"/>
      </w:pPr>
      <w:rPr>
        <w:rFonts w:hint="default"/>
      </w:rPr>
    </w:lvl>
  </w:abstractNum>
  <w:abstractNum w:abstractNumId="16" w15:restartNumberingAfterBreak="0">
    <w:nsid w:val="301B3258"/>
    <w:multiLevelType w:val="hybridMultilevel"/>
    <w:tmpl w:val="F6A01A94"/>
    <w:lvl w:ilvl="0" w:tplc="FF7AA1A0">
      <w:start w:val="1"/>
      <w:numFmt w:val="decimal"/>
      <w:lvlText w:val="%1)"/>
      <w:lvlJc w:val="left"/>
      <w:pPr>
        <w:ind w:left="1003" w:hanging="360"/>
      </w:pPr>
      <w:rPr>
        <w:rFonts w:ascii="Times New Roman" w:hAnsi="Times New Roman" w:cs="Times New Roman" w:hint="default"/>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17" w15:restartNumberingAfterBreak="0">
    <w:nsid w:val="35BD4D39"/>
    <w:multiLevelType w:val="hybridMultilevel"/>
    <w:tmpl w:val="A05A19B8"/>
    <w:lvl w:ilvl="0" w:tplc="AC7229A4">
      <w:start w:val="1"/>
      <w:numFmt w:val="decimal"/>
      <w:lvlText w:val="%1."/>
      <w:lvlJc w:val="left"/>
      <w:pPr>
        <w:ind w:left="360" w:hanging="360"/>
      </w:pPr>
      <w:rPr>
        <w:rFonts w:cs="Times New Roman" w:hint="default"/>
        <w:b w:val="0"/>
      </w:rPr>
    </w:lvl>
    <w:lvl w:ilvl="1" w:tplc="CDFCB842" w:tentative="1">
      <w:start w:val="1"/>
      <w:numFmt w:val="lowerLetter"/>
      <w:lvlText w:val="%2."/>
      <w:lvlJc w:val="left"/>
      <w:pPr>
        <w:ind w:left="1080" w:hanging="360"/>
      </w:pPr>
      <w:rPr>
        <w:rFonts w:cs="Times New Roman"/>
      </w:rPr>
    </w:lvl>
    <w:lvl w:ilvl="2" w:tplc="472232DC" w:tentative="1">
      <w:start w:val="1"/>
      <w:numFmt w:val="lowerRoman"/>
      <w:lvlText w:val="%3."/>
      <w:lvlJc w:val="right"/>
      <w:pPr>
        <w:ind w:left="1800" w:hanging="180"/>
      </w:pPr>
      <w:rPr>
        <w:rFonts w:cs="Times New Roman"/>
      </w:rPr>
    </w:lvl>
    <w:lvl w:ilvl="3" w:tplc="A524D462" w:tentative="1">
      <w:start w:val="1"/>
      <w:numFmt w:val="decimal"/>
      <w:lvlText w:val="%4."/>
      <w:lvlJc w:val="left"/>
      <w:pPr>
        <w:ind w:left="2520" w:hanging="360"/>
      </w:pPr>
      <w:rPr>
        <w:rFonts w:cs="Times New Roman"/>
      </w:rPr>
    </w:lvl>
    <w:lvl w:ilvl="4" w:tplc="4E7E9026" w:tentative="1">
      <w:start w:val="1"/>
      <w:numFmt w:val="lowerLetter"/>
      <w:lvlText w:val="%5."/>
      <w:lvlJc w:val="left"/>
      <w:pPr>
        <w:ind w:left="3240" w:hanging="360"/>
      </w:pPr>
      <w:rPr>
        <w:rFonts w:cs="Times New Roman"/>
      </w:rPr>
    </w:lvl>
    <w:lvl w:ilvl="5" w:tplc="90384554" w:tentative="1">
      <w:start w:val="1"/>
      <w:numFmt w:val="lowerRoman"/>
      <w:lvlText w:val="%6."/>
      <w:lvlJc w:val="right"/>
      <w:pPr>
        <w:ind w:left="3960" w:hanging="180"/>
      </w:pPr>
      <w:rPr>
        <w:rFonts w:cs="Times New Roman"/>
      </w:rPr>
    </w:lvl>
    <w:lvl w:ilvl="6" w:tplc="2D94E7DE" w:tentative="1">
      <w:start w:val="1"/>
      <w:numFmt w:val="decimal"/>
      <w:lvlText w:val="%7."/>
      <w:lvlJc w:val="left"/>
      <w:pPr>
        <w:ind w:left="4680" w:hanging="360"/>
      </w:pPr>
      <w:rPr>
        <w:rFonts w:cs="Times New Roman"/>
      </w:rPr>
    </w:lvl>
    <w:lvl w:ilvl="7" w:tplc="AF46996E" w:tentative="1">
      <w:start w:val="1"/>
      <w:numFmt w:val="lowerLetter"/>
      <w:lvlText w:val="%8."/>
      <w:lvlJc w:val="left"/>
      <w:pPr>
        <w:ind w:left="5400" w:hanging="360"/>
      </w:pPr>
      <w:rPr>
        <w:rFonts w:cs="Times New Roman"/>
      </w:rPr>
    </w:lvl>
    <w:lvl w:ilvl="8" w:tplc="9634BC12" w:tentative="1">
      <w:start w:val="1"/>
      <w:numFmt w:val="lowerRoman"/>
      <w:lvlText w:val="%9."/>
      <w:lvlJc w:val="right"/>
      <w:pPr>
        <w:ind w:left="6120" w:hanging="180"/>
      </w:pPr>
      <w:rPr>
        <w:rFonts w:cs="Times New Roman"/>
      </w:rPr>
    </w:lvl>
  </w:abstractNum>
  <w:abstractNum w:abstractNumId="18" w15:restartNumberingAfterBreak="0">
    <w:nsid w:val="36DE33BD"/>
    <w:multiLevelType w:val="hybridMultilevel"/>
    <w:tmpl w:val="0AFA8D5A"/>
    <w:lvl w:ilvl="0" w:tplc="1CD25656">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66276"/>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20" w15:restartNumberingAfterBreak="0">
    <w:nsid w:val="39373F83"/>
    <w:multiLevelType w:val="multilevel"/>
    <w:tmpl w:val="183C01C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72755A"/>
    <w:multiLevelType w:val="hybridMultilevel"/>
    <w:tmpl w:val="50A65BE6"/>
    <w:lvl w:ilvl="0" w:tplc="FFFFFFFF">
      <w:start w:val="1"/>
      <w:numFmt w:val="decimal"/>
      <w:lvlText w:val="%1)"/>
      <w:lvlJc w:val="left"/>
      <w:pPr>
        <w:ind w:left="1003" w:hanging="360"/>
      </w:pPr>
      <w:rPr>
        <w:rFonts w:cs="Times New Roman"/>
      </w:rPr>
    </w:lvl>
    <w:lvl w:ilvl="1" w:tplc="FFFFFFFF">
      <w:start w:val="1"/>
      <w:numFmt w:val="lowerLetter"/>
      <w:lvlText w:val="%2."/>
      <w:lvlJc w:val="left"/>
      <w:pPr>
        <w:ind w:left="1723" w:hanging="360"/>
      </w:pPr>
      <w:rPr>
        <w:rFonts w:cs="Times New Roman"/>
      </w:rPr>
    </w:lvl>
    <w:lvl w:ilvl="2" w:tplc="FFFFFFFF">
      <w:start w:val="1"/>
      <w:numFmt w:val="lowerRoman"/>
      <w:lvlText w:val="%3."/>
      <w:lvlJc w:val="right"/>
      <w:pPr>
        <w:ind w:left="2443" w:hanging="180"/>
      </w:pPr>
      <w:rPr>
        <w:rFonts w:cs="Times New Roman"/>
      </w:rPr>
    </w:lvl>
    <w:lvl w:ilvl="3" w:tplc="FFFFFFFF">
      <w:start w:val="1"/>
      <w:numFmt w:val="decimal"/>
      <w:lvlText w:val="%4."/>
      <w:lvlJc w:val="left"/>
      <w:pPr>
        <w:ind w:left="3163" w:hanging="360"/>
      </w:pPr>
      <w:rPr>
        <w:rFonts w:cs="Times New Roman"/>
      </w:rPr>
    </w:lvl>
    <w:lvl w:ilvl="4" w:tplc="FFFFFFFF">
      <w:start w:val="1"/>
      <w:numFmt w:val="lowerLetter"/>
      <w:lvlText w:val="%5."/>
      <w:lvlJc w:val="left"/>
      <w:pPr>
        <w:ind w:left="3883" w:hanging="360"/>
      </w:pPr>
      <w:rPr>
        <w:rFonts w:cs="Times New Roman"/>
      </w:rPr>
    </w:lvl>
    <w:lvl w:ilvl="5" w:tplc="FFFFFFFF">
      <w:start w:val="1"/>
      <w:numFmt w:val="lowerRoman"/>
      <w:lvlText w:val="%6."/>
      <w:lvlJc w:val="right"/>
      <w:pPr>
        <w:ind w:left="4603" w:hanging="180"/>
      </w:pPr>
      <w:rPr>
        <w:rFonts w:cs="Times New Roman"/>
      </w:rPr>
    </w:lvl>
    <w:lvl w:ilvl="6" w:tplc="FFFFFFFF">
      <w:start w:val="1"/>
      <w:numFmt w:val="decimal"/>
      <w:lvlText w:val="%7."/>
      <w:lvlJc w:val="left"/>
      <w:pPr>
        <w:ind w:left="5323" w:hanging="360"/>
      </w:pPr>
      <w:rPr>
        <w:rFonts w:cs="Times New Roman"/>
      </w:rPr>
    </w:lvl>
    <w:lvl w:ilvl="7" w:tplc="FFFFFFFF">
      <w:start w:val="1"/>
      <w:numFmt w:val="lowerLetter"/>
      <w:lvlText w:val="%8."/>
      <w:lvlJc w:val="left"/>
      <w:pPr>
        <w:ind w:left="6043" w:hanging="360"/>
      </w:pPr>
      <w:rPr>
        <w:rFonts w:cs="Times New Roman"/>
      </w:rPr>
    </w:lvl>
    <w:lvl w:ilvl="8" w:tplc="FFFFFFFF">
      <w:start w:val="1"/>
      <w:numFmt w:val="lowerRoman"/>
      <w:lvlText w:val="%9."/>
      <w:lvlJc w:val="right"/>
      <w:pPr>
        <w:ind w:left="6763" w:hanging="180"/>
      </w:pPr>
      <w:rPr>
        <w:rFonts w:cs="Times New Roman"/>
      </w:rPr>
    </w:lvl>
  </w:abstractNum>
  <w:abstractNum w:abstractNumId="22" w15:restartNumberingAfterBreak="0">
    <w:nsid w:val="3E661EDE"/>
    <w:multiLevelType w:val="hybridMultilevel"/>
    <w:tmpl w:val="1BE2F952"/>
    <w:lvl w:ilvl="0" w:tplc="04150011">
      <w:start w:val="1"/>
      <w:numFmt w:val="decimal"/>
      <w:lvlText w:val="%1)"/>
      <w:lvlJc w:val="left"/>
      <w:pPr>
        <w:ind w:left="982" w:hanging="339"/>
      </w:pPr>
      <w:rPr>
        <w:rFonts w:hint="default"/>
        <w:w w:val="102"/>
        <w:sz w:val="22"/>
        <w:szCs w:val="22"/>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3EC25651"/>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24" w15:restartNumberingAfterBreak="0">
    <w:nsid w:val="3F530D12"/>
    <w:multiLevelType w:val="hybridMultilevel"/>
    <w:tmpl w:val="6908F0D8"/>
    <w:lvl w:ilvl="0" w:tplc="2D58E0C2">
      <w:start w:val="1"/>
      <w:numFmt w:val="decimal"/>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0AF390D"/>
    <w:multiLevelType w:val="hybridMultilevel"/>
    <w:tmpl w:val="BA6AE576"/>
    <w:lvl w:ilvl="0" w:tplc="7DCEE5D2">
      <w:start w:val="1"/>
      <w:numFmt w:val="decimal"/>
      <w:lvlText w:val="%1."/>
      <w:lvlJc w:val="left"/>
      <w:pPr>
        <w:ind w:left="488" w:hanging="267"/>
      </w:pPr>
      <w:rPr>
        <w:rFonts w:ascii="Times New Roman" w:eastAsia="Times New Roman" w:hAnsi="Times New Roman" w:cs="Times New Roman" w:hint="default"/>
        <w:w w:val="102"/>
        <w:sz w:val="22"/>
        <w:szCs w:val="22"/>
      </w:rPr>
    </w:lvl>
    <w:lvl w:ilvl="1" w:tplc="61A2E9C2">
      <w:start w:val="1"/>
      <w:numFmt w:val="decimal"/>
      <w:lvlText w:val="%2)"/>
      <w:lvlJc w:val="left"/>
      <w:pPr>
        <w:ind w:left="777" w:hanging="330"/>
      </w:pPr>
      <w:rPr>
        <w:rFonts w:ascii="Times New Roman" w:eastAsia="Times New Roman" w:hAnsi="Times New Roman" w:cs="Times New Roman" w:hint="default"/>
        <w:w w:val="102"/>
        <w:sz w:val="22"/>
        <w:szCs w:val="22"/>
      </w:rPr>
    </w:lvl>
    <w:lvl w:ilvl="2" w:tplc="67F20AFA">
      <w:start w:val="1"/>
      <w:numFmt w:val="bullet"/>
      <w:lvlText w:val="•"/>
      <w:lvlJc w:val="left"/>
      <w:pPr>
        <w:ind w:left="1768" w:hanging="330"/>
      </w:pPr>
      <w:rPr>
        <w:rFonts w:hint="default"/>
      </w:rPr>
    </w:lvl>
    <w:lvl w:ilvl="3" w:tplc="581CC39A">
      <w:start w:val="1"/>
      <w:numFmt w:val="bullet"/>
      <w:lvlText w:val="•"/>
      <w:lvlJc w:val="left"/>
      <w:pPr>
        <w:ind w:left="2760" w:hanging="330"/>
      </w:pPr>
      <w:rPr>
        <w:rFonts w:hint="default"/>
      </w:rPr>
    </w:lvl>
    <w:lvl w:ilvl="4" w:tplc="A5FA1636">
      <w:start w:val="1"/>
      <w:numFmt w:val="bullet"/>
      <w:lvlText w:val="•"/>
      <w:lvlJc w:val="left"/>
      <w:pPr>
        <w:ind w:left="3751" w:hanging="330"/>
      </w:pPr>
      <w:rPr>
        <w:rFonts w:hint="default"/>
      </w:rPr>
    </w:lvl>
    <w:lvl w:ilvl="5" w:tplc="964087AC">
      <w:start w:val="1"/>
      <w:numFmt w:val="bullet"/>
      <w:lvlText w:val="•"/>
      <w:lvlJc w:val="left"/>
      <w:pPr>
        <w:ind w:left="4743" w:hanging="330"/>
      </w:pPr>
      <w:rPr>
        <w:rFonts w:hint="default"/>
      </w:rPr>
    </w:lvl>
    <w:lvl w:ilvl="6" w:tplc="4B86AA5C">
      <w:start w:val="1"/>
      <w:numFmt w:val="bullet"/>
      <w:lvlText w:val="•"/>
      <w:lvlJc w:val="left"/>
      <w:pPr>
        <w:ind w:left="5734" w:hanging="330"/>
      </w:pPr>
      <w:rPr>
        <w:rFonts w:hint="default"/>
      </w:rPr>
    </w:lvl>
    <w:lvl w:ilvl="7" w:tplc="0E36AF72">
      <w:start w:val="1"/>
      <w:numFmt w:val="bullet"/>
      <w:lvlText w:val="•"/>
      <w:lvlJc w:val="left"/>
      <w:pPr>
        <w:ind w:left="6725" w:hanging="330"/>
      </w:pPr>
      <w:rPr>
        <w:rFonts w:hint="default"/>
      </w:rPr>
    </w:lvl>
    <w:lvl w:ilvl="8" w:tplc="5E30D3F8">
      <w:start w:val="1"/>
      <w:numFmt w:val="bullet"/>
      <w:lvlText w:val="•"/>
      <w:lvlJc w:val="left"/>
      <w:pPr>
        <w:ind w:left="7717" w:hanging="330"/>
      </w:pPr>
      <w:rPr>
        <w:rFonts w:hint="default"/>
      </w:rPr>
    </w:lvl>
  </w:abstractNum>
  <w:abstractNum w:abstractNumId="26" w15:restartNumberingAfterBreak="0">
    <w:nsid w:val="41145B76"/>
    <w:multiLevelType w:val="hybridMultilevel"/>
    <w:tmpl w:val="28826D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4241E5"/>
    <w:multiLevelType w:val="multilevel"/>
    <w:tmpl w:val="B088D4D0"/>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1080" w:hanging="36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C9A7FA4"/>
    <w:multiLevelType w:val="hybridMultilevel"/>
    <w:tmpl w:val="239C997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1253C6F"/>
    <w:multiLevelType w:val="hybridMultilevel"/>
    <w:tmpl w:val="D04C72CC"/>
    <w:lvl w:ilvl="0" w:tplc="14D8E182">
      <w:start w:val="1"/>
      <w:numFmt w:val="decimal"/>
      <w:lvlText w:val="%1."/>
      <w:lvlJc w:val="left"/>
      <w:pPr>
        <w:ind w:left="448" w:hanging="339"/>
      </w:pPr>
      <w:rPr>
        <w:rFonts w:ascii="Times New Roman" w:eastAsia="Times New Roman" w:hAnsi="Times New Roman" w:cs="Times New Roman" w:hint="default"/>
        <w:color w:val="auto"/>
        <w:w w:val="102"/>
        <w:sz w:val="22"/>
        <w:szCs w:val="22"/>
      </w:rPr>
    </w:lvl>
    <w:lvl w:ilvl="1" w:tplc="04150011">
      <w:start w:val="1"/>
      <w:numFmt w:val="decimal"/>
      <w:lvlText w:val="%2)"/>
      <w:lvlJc w:val="left"/>
      <w:pPr>
        <w:ind w:left="1379" w:hanging="339"/>
      </w:pPr>
      <w:rPr>
        <w:rFonts w:hint="default"/>
      </w:rPr>
    </w:lvl>
    <w:lvl w:ilvl="2" w:tplc="596E4770">
      <w:start w:val="1"/>
      <w:numFmt w:val="bullet"/>
      <w:lvlText w:val="•"/>
      <w:lvlJc w:val="left"/>
      <w:pPr>
        <w:ind w:left="2311" w:hanging="339"/>
      </w:pPr>
      <w:rPr>
        <w:rFonts w:hint="default"/>
      </w:rPr>
    </w:lvl>
    <w:lvl w:ilvl="3" w:tplc="F990A5F4">
      <w:start w:val="1"/>
      <w:numFmt w:val="bullet"/>
      <w:lvlText w:val="•"/>
      <w:lvlJc w:val="left"/>
      <w:pPr>
        <w:ind w:left="3242" w:hanging="339"/>
      </w:pPr>
      <w:rPr>
        <w:rFonts w:hint="default"/>
      </w:rPr>
    </w:lvl>
    <w:lvl w:ilvl="4" w:tplc="287EF730">
      <w:start w:val="1"/>
      <w:numFmt w:val="bullet"/>
      <w:lvlText w:val="•"/>
      <w:lvlJc w:val="left"/>
      <w:pPr>
        <w:ind w:left="4173" w:hanging="339"/>
      </w:pPr>
      <w:rPr>
        <w:rFonts w:hint="default"/>
      </w:rPr>
    </w:lvl>
    <w:lvl w:ilvl="5" w:tplc="88E43910">
      <w:start w:val="1"/>
      <w:numFmt w:val="bullet"/>
      <w:lvlText w:val="•"/>
      <w:lvlJc w:val="left"/>
      <w:pPr>
        <w:ind w:left="5104" w:hanging="339"/>
      </w:pPr>
      <w:rPr>
        <w:rFonts w:hint="default"/>
      </w:rPr>
    </w:lvl>
    <w:lvl w:ilvl="6" w:tplc="904674D0">
      <w:start w:val="1"/>
      <w:numFmt w:val="bullet"/>
      <w:lvlText w:val="•"/>
      <w:lvlJc w:val="left"/>
      <w:pPr>
        <w:ind w:left="6035" w:hanging="339"/>
      </w:pPr>
      <w:rPr>
        <w:rFonts w:hint="default"/>
      </w:rPr>
    </w:lvl>
    <w:lvl w:ilvl="7" w:tplc="EE90B8EE">
      <w:start w:val="1"/>
      <w:numFmt w:val="bullet"/>
      <w:lvlText w:val="•"/>
      <w:lvlJc w:val="left"/>
      <w:pPr>
        <w:ind w:left="6966" w:hanging="339"/>
      </w:pPr>
      <w:rPr>
        <w:rFonts w:hint="default"/>
      </w:rPr>
    </w:lvl>
    <w:lvl w:ilvl="8" w:tplc="F8D01056">
      <w:start w:val="1"/>
      <w:numFmt w:val="bullet"/>
      <w:lvlText w:val="•"/>
      <w:lvlJc w:val="left"/>
      <w:pPr>
        <w:ind w:left="7897" w:hanging="339"/>
      </w:pPr>
      <w:rPr>
        <w:rFonts w:hint="default"/>
      </w:rPr>
    </w:lvl>
  </w:abstractNum>
  <w:abstractNum w:abstractNumId="30" w15:restartNumberingAfterBreak="0">
    <w:nsid w:val="575649D3"/>
    <w:multiLevelType w:val="multilevel"/>
    <w:tmpl w:val="E58CA7F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E245E9F"/>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32" w15:restartNumberingAfterBreak="0">
    <w:nsid w:val="5EE9508F"/>
    <w:multiLevelType w:val="singleLevel"/>
    <w:tmpl w:val="1CD2565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rPr>
    </w:lvl>
  </w:abstractNum>
  <w:abstractNum w:abstractNumId="33" w15:restartNumberingAfterBreak="0">
    <w:nsid w:val="60D22BC4"/>
    <w:multiLevelType w:val="multilevel"/>
    <w:tmpl w:val="ACE42DF4"/>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45563F3"/>
    <w:multiLevelType w:val="hybridMultilevel"/>
    <w:tmpl w:val="93103730"/>
    <w:lvl w:ilvl="0" w:tplc="FE90A40A">
      <w:start w:val="5"/>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B61073"/>
    <w:multiLevelType w:val="hybridMultilevel"/>
    <w:tmpl w:val="6BE47C1E"/>
    <w:lvl w:ilvl="0" w:tplc="271847BE">
      <w:start w:val="1"/>
      <w:numFmt w:val="decimal"/>
      <w:lvlText w:val="%1."/>
      <w:lvlJc w:val="left"/>
      <w:pPr>
        <w:ind w:left="982" w:hanging="339"/>
      </w:pPr>
      <w:rPr>
        <w:rFonts w:ascii="Times New Roman" w:eastAsia="Times New Roman" w:hAnsi="Times New Roman" w:cs="Times New Roman" w:hint="default"/>
        <w:w w:val="102"/>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8D9118F"/>
    <w:multiLevelType w:val="multilevel"/>
    <w:tmpl w:val="727EE24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B074A00"/>
    <w:multiLevelType w:val="hybridMultilevel"/>
    <w:tmpl w:val="ACDCFEBA"/>
    <w:name w:val="WW8Num22"/>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ind w:left="1723" w:hanging="360"/>
      </w:pPr>
      <w:rPr>
        <w:rFonts w:cs="Times New Roman"/>
      </w:rPr>
    </w:lvl>
    <w:lvl w:ilvl="2" w:tplc="0415001B">
      <w:start w:val="1"/>
      <w:numFmt w:val="lowerRoman"/>
      <w:lvlText w:val="%3."/>
      <w:lvlJc w:val="right"/>
      <w:pPr>
        <w:ind w:left="2443" w:hanging="180"/>
      </w:pPr>
      <w:rPr>
        <w:rFonts w:cs="Times New Roman"/>
      </w:rPr>
    </w:lvl>
    <w:lvl w:ilvl="3" w:tplc="0415000F">
      <w:start w:val="1"/>
      <w:numFmt w:val="decimal"/>
      <w:lvlText w:val="%4."/>
      <w:lvlJc w:val="left"/>
      <w:pPr>
        <w:ind w:left="3163" w:hanging="360"/>
      </w:pPr>
      <w:rPr>
        <w:rFonts w:cs="Times New Roman"/>
      </w:rPr>
    </w:lvl>
    <w:lvl w:ilvl="4" w:tplc="04150019">
      <w:start w:val="1"/>
      <w:numFmt w:val="lowerLetter"/>
      <w:lvlText w:val="%5."/>
      <w:lvlJc w:val="left"/>
      <w:pPr>
        <w:ind w:left="3883" w:hanging="360"/>
      </w:pPr>
      <w:rPr>
        <w:rFonts w:cs="Times New Roman"/>
      </w:rPr>
    </w:lvl>
    <w:lvl w:ilvl="5" w:tplc="0415001B">
      <w:start w:val="1"/>
      <w:numFmt w:val="lowerRoman"/>
      <w:lvlText w:val="%6."/>
      <w:lvlJc w:val="right"/>
      <w:pPr>
        <w:ind w:left="4603" w:hanging="180"/>
      </w:pPr>
      <w:rPr>
        <w:rFonts w:cs="Times New Roman"/>
      </w:rPr>
    </w:lvl>
    <w:lvl w:ilvl="6" w:tplc="0415000F">
      <w:start w:val="1"/>
      <w:numFmt w:val="decimal"/>
      <w:lvlText w:val="%7."/>
      <w:lvlJc w:val="left"/>
      <w:pPr>
        <w:ind w:left="5323" w:hanging="360"/>
      </w:pPr>
      <w:rPr>
        <w:rFonts w:cs="Times New Roman"/>
      </w:rPr>
    </w:lvl>
    <w:lvl w:ilvl="7" w:tplc="04150019">
      <w:start w:val="1"/>
      <w:numFmt w:val="lowerLetter"/>
      <w:lvlText w:val="%8."/>
      <w:lvlJc w:val="left"/>
      <w:pPr>
        <w:ind w:left="6043" w:hanging="360"/>
      </w:pPr>
      <w:rPr>
        <w:rFonts w:cs="Times New Roman"/>
      </w:rPr>
    </w:lvl>
    <w:lvl w:ilvl="8" w:tplc="0415001B">
      <w:start w:val="1"/>
      <w:numFmt w:val="lowerRoman"/>
      <w:lvlText w:val="%9."/>
      <w:lvlJc w:val="right"/>
      <w:pPr>
        <w:ind w:left="6763" w:hanging="180"/>
      </w:pPr>
      <w:rPr>
        <w:rFonts w:cs="Times New Roman"/>
      </w:rPr>
    </w:lvl>
  </w:abstractNum>
  <w:abstractNum w:abstractNumId="38" w15:restartNumberingAfterBreak="0">
    <w:nsid w:val="6CDE45F5"/>
    <w:multiLevelType w:val="hybridMultilevel"/>
    <w:tmpl w:val="E3387C84"/>
    <w:lvl w:ilvl="0" w:tplc="43162122">
      <w:start w:val="1"/>
      <w:numFmt w:val="decimal"/>
      <w:lvlText w:val="%1."/>
      <w:lvlJc w:val="left"/>
      <w:pPr>
        <w:ind w:left="448" w:hanging="267"/>
      </w:pPr>
      <w:rPr>
        <w:rFonts w:ascii="Times New Roman" w:eastAsia="Times New Roman" w:hAnsi="Times New Roman" w:cs="Times New Roman" w:hint="default"/>
        <w:w w:val="102"/>
        <w:sz w:val="24"/>
        <w:szCs w:val="24"/>
      </w:rPr>
    </w:lvl>
    <w:lvl w:ilvl="1" w:tplc="8CDC6E52">
      <w:start w:val="1"/>
      <w:numFmt w:val="bullet"/>
      <w:lvlText w:val="•"/>
      <w:lvlJc w:val="left"/>
      <w:pPr>
        <w:ind w:left="1373" w:hanging="267"/>
      </w:pPr>
      <w:rPr>
        <w:rFonts w:hint="default"/>
      </w:rPr>
    </w:lvl>
    <w:lvl w:ilvl="2" w:tplc="C3BA4594">
      <w:start w:val="1"/>
      <w:numFmt w:val="bullet"/>
      <w:lvlText w:val="•"/>
      <w:lvlJc w:val="left"/>
      <w:pPr>
        <w:ind w:left="2299" w:hanging="267"/>
      </w:pPr>
      <w:rPr>
        <w:rFonts w:hint="default"/>
      </w:rPr>
    </w:lvl>
    <w:lvl w:ilvl="3" w:tplc="D668D40E">
      <w:start w:val="1"/>
      <w:numFmt w:val="bullet"/>
      <w:lvlText w:val="•"/>
      <w:lvlJc w:val="left"/>
      <w:pPr>
        <w:ind w:left="3224" w:hanging="267"/>
      </w:pPr>
      <w:rPr>
        <w:rFonts w:hint="default"/>
      </w:rPr>
    </w:lvl>
    <w:lvl w:ilvl="4" w:tplc="BE06A76A">
      <w:start w:val="1"/>
      <w:numFmt w:val="bullet"/>
      <w:lvlText w:val="•"/>
      <w:lvlJc w:val="left"/>
      <w:pPr>
        <w:ind w:left="4149" w:hanging="267"/>
      </w:pPr>
      <w:rPr>
        <w:rFonts w:hint="default"/>
      </w:rPr>
    </w:lvl>
    <w:lvl w:ilvl="5" w:tplc="40CE8D58">
      <w:start w:val="1"/>
      <w:numFmt w:val="bullet"/>
      <w:lvlText w:val="•"/>
      <w:lvlJc w:val="left"/>
      <w:pPr>
        <w:ind w:left="5074" w:hanging="267"/>
      </w:pPr>
      <w:rPr>
        <w:rFonts w:hint="default"/>
      </w:rPr>
    </w:lvl>
    <w:lvl w:ilvl="6" w:tplc="ED3CC34A">
      <w:start w:val="1"/>
      <w:numFmt w:val="bullet"/>
      <w:lvlText w:val="•"/>
      <w:lvlJc w:val="left"/>
      <w:pPr>
        <w:ind w:left="5999" w:hanging="267"/>
      </w:pPr>
      <w:rPr>
        <w:rFonts w:hint="default"/>
      </w:rPr>
    </w:lvl>
    <w:lvl w:ilvl="7" w:tplc="6674CD60">
      <w:start w:val="1"/>
      <w:numFmt w:val="bullet"/>
      <w:lvlText w:val="•"/>
      <w:lvlJc w:val="left"/>
      <w:pPr>
        <w:ind w:left="6924" w:hanging="267"/>
      </w:pPr>
      <w:rPr>
        <w:rFonts w:hint="default"/>
      </w:rPr>
    </w:lvl>
    <w:lvl w:ilvl="8" w:tplc="5BF4274C">
      <w:start w:val="1"/>
      <w:numFmt w:val="bullet"/>
      <w:lvlText w:val="•"/>
      <w:lvlJc w:val="left"/>
      <w:pPr>
        <w:ind w:left="7849" w:hanging="267"/>
      </w:pPr>
      <w:rPr>
        <w:rFonts w:hint="default"/>
      </w:rPr>
    </w:lvl>
  </w:abstractNum>
  <w:abstractNum w:abstractNumId="39" w15:restartNumberingAfterBreak="0">
    <w:nsid w:val="71F940A1"/>
    <w:multiLevelType w:val="multilevel"/>
    <w:tmpl w:val="183C01C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73111ECF"/>
    <w:multiLevelType w:val="hybridMultilevel"/>
    <w:tmpl w:val="40C2A420"/>
    <w:lvl w:ilvl="0" w:tplc="D3E69FD0">
      <w:start w:val="3"/>
      <w:numFmt w:val="decimal"/>
      <w:lvlText w:val="%1."/>
      <w:lvlJc w:val="left"/>
      <w:pPr>
        <w:ind w:left="448" w:hanging="339"/>
      </w:pPr>
      <w:rPr>
        <w:rFonts w:ascii="Times New Roman" w:eastAsia="Times New Roman" w:hAnsi="Times New Roman" w:cs="Times New Roman" w:hint="default"/>
        <w:w w:val="102"/>
        <w:sz w:val="22"/>
        <w:szCs w:val="22"/>
      </w:rPr>
    </w:lvl>
    <w:lvl w:ilvl="1" w:tplc="80D4BB86">
      <w:start w:val="1"/>
      <w:numFmt w:val="decimal"/>
      <w:lvlText w:val="%2)"/>
      <w:lvlJc w:val="left"/>
      <w:pPr>
        <w:ind w:left="787" w:hanging="339"/>
      </w:pPr>
      <w:rPr>
        <w:rFonts w:ascii="Times New Roman" w:eastAsia="Times New Roman" w:hAnsi="Times New Roman" w:cs="Times New Roman" w:hint="default"/>
        <w:w w:val="102"/>
        <w:sz w:val="22"/>
        <w:szCs w:val="22"/>
      </w:rPr>
    </w:lvl>
    <w:lvl w:ilvl="2" w:tplc="8DF4386E">
      <w:start w:val="1"/>
      <w:numFmt w:val="bullet"/>
      <w:lvlText w:val="•"/>
      <w:lvlJc w:val="left"/>
      <w:pPr>
        <w:ind w:left="1777" w:hanging="339"/>
      </w:pPr>
      <w:rPr>
        <w:rFonts w:hint="default"/>
      </w:rPr>
    </w:lvl>
    <w:lvl w:ilvl="3" w:tplc="40D8F5D2">
      <w:start w:val="1"/>
      <w:numFmt w:val="bullet"/>
      <w:lvlText w:val="•"/>
      <w:lvlJc w:val="left"/>
      <w:pPr>
        <w:ind w:left="2767" w:hanging="339"/>
      </w:pPr>
      <w:rPr>
        <w:rFonts w:hint="default"/>
      </w:rPr>
    </w:lvl>
    <w:lvl w:ilvl="4" w:tplc="0A5A7012">
      <w:start w:val="1"/>
      <w:numFmt w:val="bullet"/>
      <w:lvlText w:val="•"/>
      <w:lvlJc w:val="left"/>
      <w:pPr>
        <w:ind w:left="3758" w:hanging="339"/>
      </w:pPr>
      <w:rPr>
        <w:rFonts w:hint="default"/>
      </w:rPr>
    </w:lvl>
    <w:lvl w:ilvl="5" w:tplc="E4485790">
      <w:start w:val="1"/>
      <w:numFmt w:val="bullet"/>
      <w:lvlText w:val="•"/>
      <w:lvlJc w:val="left"/>
      <w:pPr>
        <w:ind w:left="4748" w:hanging="339"/>
      </w:pPr>
      <w:rPr>
        <w:rFonts w:hint="default"/>
      </w:rPr>
    </w:lvl>
    <w:lvl w:ilvl="6" w:tplc="87BCBD02">
      <w:start w:val="1"/>
      <w:numFmt w:val="bullet"/>
      <w:lvlText w:val="•"/>
      <w:lvlJc w:val="left"/>
      <w:pPr>
        <w:ind w:left="5738" w:hanging="339"/>
      </w:pPr>
      <w:rPr>
        <w:rFonts w:hint="default"/>
      </w:rPr>
    </w:lvl>
    <w:lvl w:ilvl="7" w:tplc="7A6C0A00">
      <w:start w:val="1"/>
      <w:numFmt w:val="bullet"/>
      <w:lvlText w:val="•"/>
      <w:lvlJc w:val="left"/>
      <w:pPr>
        <w:ind w:left="6729" w:hanging="339"/>
      </w:pPr>
      <w:rPr>
        <w:rFonts w:hint="default"/>
      </w:rPr>
    </w:lvl>
    <w:lvl w:ilvl="8" w:tplc="FDB6F5D8">
      <w:start w:val="1"/>
      <w:numFmt w:val="bullet"/>
      <w:lvlText w:val="•"/>
      <w:lvlJc w:val="left"/>
      <w:pPr>
        <w:ind w:left="7719" w:hanging="339"/>
      </w:pPr>
      <w:rPr>
        <w:rFonts w:hint="default"/>
      </w:rPr>
    </w:lvl>
  </w:abstractNum>
  <w:num w:numId="1">
    <w:abstractNumId w:val="38"/>
  </w:num>
  <w:num w:numId="2">
    <w:abstractNumId w:val="6"/>
  </w:num>
  <w:num w:numId="3">
    <w:abstractNumId w:val="0"/>
  </w:num>
  <w:num w:numId="4">
    <w:abstractNumId w:val="25"/>
  </w:num>
  <w:num w:numId="5">
    <w:abstractNumId w:val="40"/>
  </w:num>
  <w:num w:numId="6">
    <w:abstractNumId w:val="29"/>
  </w:num>
  <w:num w:numId="7">
    <w:abstractNumId w:val="15"/>
  </w:num>
  <w:num w:numId="8">
    <w:abstractNumId w:val="17"/>
  </w:num>
  <w:num w:numId="9">
    <w:abstractNumId w:val="30"/>
  </w:num>
  <w:num w:numId="10">
    <w:abstractNumId w:val="8"/>
  </w:num>
  <w:num w:numId="11">
    <w:abstractNumId w:val="5"/>
  </w:num>
  <w:num w:numId="12">
    <w:abstractNumId w:val="27"/>
  </w:num>
  <w:num w:numId="13">
    <w:abstractNumId w:val="39"/>
  </w:num>
  <w:num w:numId="14">
    <w:abstractNumId w:val="33"/>
  </w:num>
  <w:num w:numId="15">
    <w:abstractNumId w:val="20"/>
  </w:num>
  <w:num w:numId="16">
    <w:abstractNumId w:val="3"/>
  </w:num>
  <w:num w:numId="17">
    <w:abstractNumId w:val="31"/>
    <w:lvlOverride w:ilvl="0">
      <w:startOverride w:val="1"/>
    </w:lvlOverride>
  </w:num>
  <w:num w:numId="18">
    <w:abstractNumId w:val="37"/>
  </w:num>
  <w:num w:numId="19">
    <w:abstractNumId w:val="23"/>
  </w:num>
  <w:num w:numId="20">
    <w:abstractNumId w:val="21"/>
  </w:num>
  <w:num w:numId="21">
    <w:abstractNumId w:val="13"/>
  </w:num>
  <w:num w:numId="22">
    <w:abstractNumId w:val="2"/>
  </w:num>
  <w:num w:numId="23">
    <w:abstractNumId w:val="35"/>
  </w:num>
  <w:num w:numId="24">
    <w:abstractNumId w:val="32"/>
  </w:num>
  <w:num w:numId="25">
    <w:abstractNumId w:val="16"/>
  </w:num>
  <w:num w:numId="26">
    <w:abstractNumId w:val="19"/>
  </w:num>
  <w:num w:numId="27">
    <w:abstractNumId w:val="14"/>
  </w:num>
  <w:num w:numId="28">
    <w:abstractNumId w:val="24"/>
  </w:num>
  <w:num w:numId="29">
    <w:abstractNumId w:val="28"/>
  </w:num>
  <w:num w:numId="30">
    <w:abstractNumId w:val="7"/>
  </w:num>
  <w:num w:numId="31">
    <w:abstractNumId w:val="11"/>
  </w:num>
  <w:num w:numId="32">
    <w:abstractNumId w:val="36"/>
  </w:num>
  <w:num w:numId="33">
    <w:abstractNumId w:val="12"/>
  </w:num>
  <w:num w:numId="34">
    <w:abstractNumId w:val="22"/>
  </w:num>
  <w:num w:numId="35">
    <w:abstractNumId w:val="10"/>
  </w:num>
  <w:num w:numId="36">
    <w:abstractNumId w:val="34"/>
  </w:num>
  <w:num w:numId="37">
    <w:abstractNumId w:val="9"/>
  </w:num>
  <w:num w:numId="38">
    <w:abstractNumId w:val="18"/>
  </w:num>
  <w:num w:numId="39">
    <w:abstractNumId w:val="1"/>
  </w:num>
  <w:num w:numId="40">
    <w:abstractNumId w:val="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63"/>
    <w:rsid w:val="000C26A7"/>
    <w:rsid w:val="000D5948"/>
    <w:rsid w:val="00102254"/>
    <w:rsid w:val="00112857"/>
    <w:rsid w:val="001338E2"/>
    <w:rsid w:val="001E75EE"/>
    <w:rsid w:val="00312D10"/>
    <w:rsid w:val="00335900"/>
    <w:rsid w:val="0035625B"/>
    <w:rsid w:val="003A51F7"/>
    <w:rsid w:val="003F62D6"/>
    <w:rsid w:val="00413202"/>
    <w:rsid w:val="00420D57"/>
    <w:rsid w:val="00443698"/>
    <w:rsid w:val="004453F4"/>
    <w:rsid w:val="004D350A"/>
    <w:rsid w:val="004E1C57"/>
    <w:rsid w:val="00517D12"/>
    <w:rsid w:val="005E611A"/>
    <w:rsid w:val="00635351"/>
    <w:rsid w:val="0065077C"/>
    <w:rsid w:val="00655A3B"/>
    <w:rsid w:val="006A19D2"/>
    <w:rsid w:val="006B5E81"/>
    <w:rsid w:val="00786BFB"/>
    <w:rsid w:val="007D356A"/>
    <w:rsid w:val="007F45B4"/>
    <w:rsid w:val="0080034F"/>
    <w:rsid w:val="00896F01"/>
    <w:rsid w:val="008B1D02"/>
    <w:rsid w:val="008C413E"/>
    <w:rsid w:val="00933C56"/>
    <w:rsid w:val="0098198F"/>
    <w:rsid w:val="009D1B2E"/>
    <w:rsid w:val="009E1D75"/>
    <w:rsid w:val="00BE25E0"/>
    <w:rsid w:val="00C53665"/>
    <w:rsid w:val="00C5666C"/>
    <w:rsid w:val="00C65157"/>
    <w:rsid w:val="00C95A63"/>
    <w:rsid w:val="00CD7772"/>
    <w:rsid w:val="00DF1301"/>
    <w:rsid w:val="00E11100"/>
    <w:rsid w:val="00E36ECD"/>
    <w:rsid w:val="00EC23EA"/>
    <w:rsid w:val="00F24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854B"/>
  <w15:chartTrackingRefBased/>
  <w15:docId w15:val="{30F4A0A8-5919-4251-ABAA-53057A67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5A63"/>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C95A63"/>
    <w:pPr>
      <w:ind w:left="448" w:hanging="338"/>
    </w:pPr>
    <w:rPr>
      <w:rFonts w:ascii="Times New Roman" w:eastAsia="Times New Roman" w:hAnsi="Times New Roman"/>
    </w:rPr>
  </w:style>
  <w:style w:type="character" w:customStyle="1" w:styleId="TekstpodstawowyZnak">
    <w:name w:val="Tekst podstawowy Znak"/>
    <w:basedOn w:val="Domylnaczcionkaakapitu"/>
    <w:link w:val="Tekstpodstawowy"/>
    <w:uiPriority w:val="99"/>
    <w:rsid w:val="00C95A63"/>
    <w:rPr>
      <w:rFonts w:ascii="Times New Roman" w:eastAsia="Times New Roman" w:hAnsi="Times New Roman" w:cs="Times New Roman"/>
      <w:lang w:val="en-US"/>
    </w:rPr>
  </w:style>
  <w:style w:type="paragraph" w:styleId="Akapitzlist">
    <w:name w:val="List Paragraph"/>
    <w:aliases w:val="maz_wyliczenie,opis dzialania,K-P_odwolanie,A_wyliczenie,Akapit z listą 1,normalny tekst,sw tekst,L1,Numerowanie,Akapit z listą BS,CW_Lista,Nagłowek 3,Kolorowa lista — akcent 11,Dot pt,F5 List Paragraph,Recommendation,List Paragraph11,lp"/>
    <w:basedOn w:val="Normalny"/>
    <w:link w:val="AkapitzlistZnak"/>
    <w:uiPriority w:val="99"/>
    <w:qFormat/>
    <w:rsid w:val="00C95A63"/>
  </w:style>
  <w:style w:type="character" w:customStyle="1" w:styleId="AkapitzlistZnak">
    <w:name w:val="Akapit z listą Znak"/>
    <w:aliases w:val="maz_wyliczenie Znak,opis dzialania Znak,K-P_odwolanie Znak,A_wyliczenie Znak,Akapit z listą 1 Znak,normalny tekst Znak,sw tekst Znak,L1 Znak,Numerowanie Znak,Akapit z listą BS Znak,CW_Lista Znak,Nagłowek 3 Znak,Dot pt Znak,lp Znak"/>
    <w:link w:val="Akapitzlist"/>
    <w:uiPriority w:val="99"/>
    <w:qFormat/>
    <w:locked/>
    <w:rsid w:val="00C95A63"/>
    <w:rPr>
      <w:rFonts w:ascii="Calibri" w:eastAsia="Calibri" w:hAnsi="Calibri" w:cs="Times New Roman"/>
      <w:lang w:val="en-US"/>
    </w:rPr>
  </w:style>
  <w:style w:type="character" w:customStyle="1" w:styleId="hgkelc">
    <w:name w:val="hgkelc"/>
    <w:basedOn w:val="Domylnaczcionkaakapitu"/>
    <w:rsid w:val="00C95A63"/>
  </w:style>
  <w:style w:type="paragraph" w:styleId="Nagwek">
    <w:name w:val="header"/>
    <w:basedOn w:val="Normalny"/>
    <w:link w:val="NagwekZnak"/>
    <w:uiPriority w:val="99"/>
    <w:unhideWhenUsed/>
    <w:rsid w:val="00C53665"/>
    <w:pPr>
      <w:tabs>
        <w:tab w:val="center" w:pos="4536"/>
        <w:tab w:val="right" w:pos="9072"/>
      </w:tabs>
    </w:pPr>
  </w:style>
  <w:style w:type="character" w:customStyle="1" w:styleId="NagwekZnak">
    <w:name w:val="Nagłówek Znak"/>
    <w:basedOn w:val="Domylnaczcionkaakapitu"/>
    <w:link w:val="Nagwek"/>
    <w:uiPriority w:val="99"/>
    <w:rsid w:val="00C53665"/>
    <w:rPr>
      <w:rFonts w:ascii="Calibri" w:eastAsia="Calibri" w:hAnsi="Calibri" w:cs="Times New Roman"/>
      <w:lang w:val="en-US"/>
    </w:rPr>
  </w:style>
  <w:style w:type="paragraph" w:styleId="Stopka">
    <w:name w:val="footer"/>
    <w:basedOn w:val="Normalny"/>
    <w:link w:val="StopkaZnak"/>
    <w:uiPriority w:val="99"/>
    <w:unhideWhenUsed/>
    <w:rsid w:val="00C53665"/>
    <w:pPr>
      <w:tabs>
        <w:tab w:val="center" w:pos="4536"/>
        <w:tab w:val="right" w:pos="9072"/>
      </w:tabs>
    </w:pPr>
  </w:style>
  <w:style w:type="character" w:customStyle="1" w:styleId="StopkaZnak">
    <w:name w:val="Stopka Znak"/>
    <w:basedOn w:val="Domylnaczcionkaakapitu"/>
    <w:link w:val="Stopka"/>
    <w:uiPriority w:val="99"/>
    <w:rsid w:val="00C53665"/>
    <w:rPr>
      <w:rFonts w:ascii="Calibri" w:eastAsia="Calibri" w:hAnsi="Calibri" w:cs="Times New Roman"/>
      <w:lang w:val="en-US"/>
    </w:rPr>
  </w:style>
  <w:style w:type="paragraph" w:styleId="Poprawka">
    <w:name w:val="Revision"/>
    <w:hidden/>
    <w:uiPriority w:val="99"/>
    <w:semiHidden/>
    <w:rsid w:val="00F246EB"/>
    <w:pPr>
      <w:spacing w:after="0" w:line="240" w:lineRule="auto"/>
    </w:pPr>
    <w:rPr>
      <w:rFonts w:ascii="Calibri" w:eastAsia="Calibri" w:hAnsi="Calibri" w:cs="Times New Roman"/>
      <w:lang w:val="en-US"/>
    </w:rPr>
  </w:style>
  <w:style w:type="paragraph" w:styleId="Tekstdymka">
    <w:name w:val="Balloon Text"/>
    <w:basedOn w:val="Normalny"/>
    <w:link w:val="TekstdymkaZnak"/>
    <w:uiPriority w:val="99"/>
    <w:semiHidden/>
    <w:unhideWhenUsed/>
    <w:rsid w:val="006507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077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4802</Words>
  <Characters>28812</Characters>
  <Application>Microsoft Office Word</Application>
  <DocSecurity>4</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SWATEK Marcin | WIChiR</dc:creator>
  <cp:keywords/>
  <dc:description/>
  <cp:lastModifiedBy>Anna Wadas</cp:lastModifiedBy>
  <cp:revision>2</cp:revision>
  <cp:lastPrinted>2024-02-22T08:27:00Z</cp:lastPrinted>
  <dcterms:created xsi:type="dcterms:W3CDTF">2024-02-26T12:05:00Z</dcterms:created>
  <dcterms:modified xsi:type="dcterms:W3CDTF">2024-02-26T12:05:00Z</dcterms:modified>
</cp:coreProperties>
</file>