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CF1" w:rsidRDefault="007B3CF1">
      <w:pPr>
        <w:pStyle w:val="Bodytext20"/>
        <w:pBdr>
          <w:bottom w:val="single" w:sz="4" w:space="0" w:color="auto"/>
        </w:pBd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4370"/>
      </w:tblGrid>
      <w:tr w:rsidR="007B3CF1">
        <w:trPr>
          <w:trHeight w:hRule="exact" w:val="259"/>
        </w:trPr>
        <w:tc>
          <w:tcPr>
            <w:tcW w:w="1973" w:type="dxa"/>
            <w:shd w:val="clear" w:color="auto" w:fill="auto"/>
          </w:tcPr>
          <w:p w:rsidR="007B3CF1" w:rsidRDefault="003212E1">
            <w:pPr>
              <w:pStyle w:val="Other10"/>
              <w:spacing w:after="0" w:line="240" w:lineRule="auto"/>
            </w:pPr>
            <w:r>
              <w:rPr>
                <w:rStyle w:val="Other1"/>
                <w:rFonts w:ascii="Arial" w:eastAsia="Arial" w:hAnsi="Arial" w:cs="Arial"/>
                <w:b/>
                <w:bCs/>
              </w:rPr>
              <w:t>Od:</w:t>
            </w:r>
          </w:p>
        </w:tc>
        <w:tc>
          <w:tcPr>
            <w:tcW w:w="4370" w:type="dxa"/>
            <w:shd w:val="clear" w:color="auto" w:fill="auto"/>
          </w:tcPr>
          <w:p w:rsidR="007B3CF1" w:rsidRDefault="007B3CF1">
            <w:pPr>
              <w:pStyle w:val="Other10"/>
              <w:spacing w:after="0" w:line="240" w:lineRule="auto"/>
              <w:ind w:left="1080"/>
            </w:pPr>
          </w:p>
        </w:tc>
      </w:tr>
      <w:tr w:rsidR="007B3CF1">
        <w:trPr>
          <w:trHeight w:hRule="exact" w:val="274"/>
        </w:trPr>
        <w:tc>
          <w:tcPr>
            <w:tcW w:w="1973" w:type="dxa"/>
            <w:shd w:val="clear" w:color="auto" w:fill="auto"/>
            <w:vAlign w:val="bottom"/>
          </w:tcPr>
          <w:p w:rsidR="007B3CF1" w:rsidRDefault="003212E1">
            <w:pPr>
              <w:pStyle w:val="Other10"/>
              <w:spacing w:after="0" w:line="240" w:lineRule="auto"/>
            </w:pPr>
            <w:r>
              <w:rPr>
                <w:rStyle w:val="Other1"/>
                <w:rFonts w:ascii="Arial" w:eastAsia="Arial" w:hAnsi="Arial" w:cs="Arial"/>
                <w:b/>
                <w:bCs/>
              </w:rPr>
              <w:t>Wysłano:</w:t>
            </w:r>
          </w:p>
        </w:tc>
        <w:tc>
          <w:tcPr>
            <w:tcW w:w="4370" w:type="dxa"/>
            <w:shd w:val="clear" w:color="auto" w:fill="auto"/>
            <w:vAlign w:val="bottom"/>
          </w:tcPr>
          <w:p w:rsidR="007B3CF1" w:rsidRDefault="003212E1">
            <w:pPr>
              <w:pStyle w:val="Other10"/>
              <w:spacing w:after="0" w:line="240" w:lineRule="auto"/>
              <w:ind w:left="1080"/>
              <w:jc w:val="both"/>
            </w:pPr>
            <w:r>
              <w:rPr>
                <w:rStyle w:val="Other1"/>
                <w:rFonts w:ascii="Arial" w:eastAsia="Arial" w:hAnsi="Arial" w:cs="Arial"/>
              </w:rPr>
              <w:t>niedziela, 27 października 2024 10:40</w:t>
            </w:r>
          </w:p>
        </w:tc>
      </w:tr>
      <w:tr w:rsidR="007B3CF1">
        <w:trPr>
          <w:trHeight w:hRule="exact" w:val="245"/>
        </w:trPr>
        <w:tc>
          <w:tcPr>
            <w:tcW w:w="1973" w:type="dxa"/>
            <w:shd w:val="clear" w:color="auto" w:fill="auto"/>
          </w:tcPr>
          <w:p w:rsidR="007B3CF1" w:rsidRDefault="003212E1">
            <w:pPr>
              <w:pStyle w:val="Other10"/>
              <w:spacing w:after="0" w:line="240" w:lineRule="auto"/>
            </w:pPr>
            <w:r>
              <w:rPr>
                <w:rStyle w:val="Other1"/>
                <w:rFonts w:ascii="Arial" w:eastAsia="Arial" w:hAnsi="Arial" w:cs="Arial"/>
                <w:b/>
                <w:bCs/>
              </w:rPr>
              <w:t>Do:</w:t>
            </w:r>
          </w:p>
        </w:tc>
        <w:tc>
          <w:tcPr>
            <w:tcW w:w="4370" w:type="dxa"/>
            <w:shd w:val="clear" w:color="auto" w:fill="auto"/>
          </w:tcPr>
          <w:p w:rsidR="007B3CF1" w:rsidRDefault="003212E1">
            <w:pPr>
              <w:pStyle w:val="Other10"/>
              <w:spacing w:after="0" w:line="240" w:lineRule="auto"/>
              <w:ind w:left="1080"/>
            </w:pPr>
            <w:r>
              <w:rPr>
                <w:rStyle w:val="Other1"/>
                <w:rFonts w:ascii="Arial" w:eastAsia="Arial" w:hAnsi="Arial" w:cs="Arial"/>
              </w:rPr>
              <w:t>kontakt</w:t>
            </w:r>
          </w:p>
        </w:tc>
      </w:tr>
      <w:tr w:rsidR="007B3CF1">
        <w:trPr>
          <w:trHeight w:hRule="exact" w:val="281"/>
        </w:trPr>
        <w:tc>
          <w:tcPr>
            <w:tcW w:w="1973" w:type="dxa"/>
            <w:shd w:val="clear" w:color="auto" w:fill="auto"/>
          </w:tcPr>
          <w:p w:rsidR="007B3CF1" w:rsidRDefault="003212E1">
            <w:pPr>
              <w:pStyle w:val="Other10"/>
              <w:spacing w:after="0" w:line="240" w:lineRule="auto"/>
            </w:pPr>
            <w:r>
              <w:rPr>
                <w:rStyle w:val="Other1"/>
                <w:rFonts w:ascii="Arial" w:eastAsia="Arial" w:hAnsi="Arial" w:cs="Arial"/>
                <w:b/>
                <w:bCs/>
              </w:rPr>
              <w:t>Temat:</w:t>
            </w:r>
          </w:p>
        </w:tc>
        <w:tc>
          <w:tcPr>
            <w:tcW w:w="4370" w:type="dxa"/>
            <w:shd w:val="clear" w:color="auto" w:fill="auto"/>
          </w:tcPr>
          <w:p w:rsidR="007B3CF1" w:rsidRDefault="003212E1">
            <w:pPr>
              <w:pStyle w:val="Other10"/>
              <w:spacing w:after="0" w:line="240" w:lineRule="auto"/>
              <w:ind w:left="1080"/>
            </w:pPr>
            <w:r>
              <w:rPr>
                <w:rStyle w:val="Other1"/>
                <w:rFonts w:ascii="Arial" w:eastAsia="Arial" w:hAnsi="Arial" w:cs="Arial"/>
              </w:rPr>
              <w:t>Petycja</w:t>
            </w:r>
          </w:p>
        </w:tc>
      </w:tr>
    </w:tbl>
    <w:p w:rsidR="007B3CF1" w:rsidRDefault="007B3CF1">
      <w:pPr>
        <w:spacing w:after="939" w:line="1" w:lineRule="exact"/>
      </w:pPr>
    </w:p>
    <w:p w:rsidR="007B3CF1" w:rsidRDefault="003212E1">
      <w:pPr>
        <w:pStyle w:val="Bodytext10"/>
        <w:spacing w:after="0"/>
      </w:pPr>
      <w:r>
        <w:rPr>
          <w:rStyle w:val="Bodytext1"/>
        </w:rPr>
        <w:t>Wnoszący petycję:</w:t>
      </w:r>
    </w:p>
    <w:p w:rsidR="007B3CF1" w:rsidRDefault="003212E1">
      <w:pPr>
        <w:pStyle w:val="Bodytext10"/>
        <w:spacing w:after="0"/>
      </w:pPr>
      <w:r>
        <w:rPr>
          <w:rStyle w:val="Bodytext1"/>
        </w:rPr>
        <w:t>Sebastian Adamowicz</w:t>
      </w:r>
    </w:p>
    <w:p w:rsidR="007B3CF1" w:rsidRDefault="007B3CF1">
      <w:pPr>
        <w:pStyle w:val="Bodytext10"/>
        <w:spacing w:after="0"/>
      </w:pPr>
    </w:p>
    <w:p w:rsidR="007B3CF1" w:rsidRDefault="007B3CF1">
      <w:pPr>
        <w:pStyle w:val="Bodytext10"/>
        <w:spacing w:after="0"/>
      </w:pPr>
    </w:p>
    <w:p w:rsidR="007B3CF1" w:rsidRDefault="003212E1">
      <w:pPr>
        <w:pStyle w:val="Bodytext10"/>
      </w:pPr>
      <w:r>
        <w:rPr>
          <w:rStyle w:val="Bodytext1"/>
        </w:rPr>
        <w:t xml:space="preserve">adres e-mail: </w:t>
      </w:r>
    </w:p>
    <w:p w:rsidR="007B3CF1" w:rsidRDefault="003212E1">
      <w:pPr>
        <w:pStyle w:val="Bodytext10"/>
      </w:pPr>
      <w:r>
        <w:rPr>
          <w:rStyle w:val="Bodytext1"/>
        </w:rPr>
        <w:t xml:space="preserve">Wnoszę petycję o dodanie w ustawie ogłoszonej w Dz. U. z 1998 r. Nr 133, poz. 872, ze zm.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23 ust, 7 i 24 ust. 4 na końcu tych przepisów wyrazów "tak, aby zapewnić sprawność ich działania".</w:t>
      </w:r>
    </w:p>
    <w:p w:rsidR="007B3CF1" w:rsidRDefault="003212E1">
      <w:pPr>
        <w:pStyle w:val="Bodytext10"/>
      </w:pPr>
      <w:r>
        <w:rPr>
          <w:rStyle w:val="Bodytext1"/>
        </w:rPr>
        <w:t xml:space="preserve">Celem zmiany jest dostosowanie upoważnień ustawowych w ustawie do treści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92 ust. 1 Konstytucji. Obecnie nie zawierają one wytycznych do wydania rozporządzenia.</w:t>
      </w:r>
    </w:p>
    <w:p w:rsidR="007B3CF1" w:rsidRDefault="003212E1">
      <w:pPr>
        <w:pStyle w:val="Bodytext10"/>
      </w:pPr>
      <w:r>
        <w:rPr>
          <w:rStyle w:val="Bodytext1"/>
        </w:rPr>
        <w:t>Proszę o odpowiedź tylko drogą elektroniczną. Wyrażam zgodę na ujawnienie imienia i nazwiska.</w:t>
      </w:r>
    </w:p>
    <w:p w:rsidR="007B3CF1" w:rsidRDefault="003212E1">
      <w:pPr>
        <w:pStyle w:val="Bodytext10"/>
      </w:pPr>
      <w:r>
        <w:rPr>
          <w:rStyle w:val="Bodytext1"/>
        </w:rPr>
        <w:t>Z poważaniem</w:t>
      </w:r>
    </w:p>
    <w:p w:rsidR="007B3CF1" w:rsidRDefault="003212E1">
      <w:pPr>
        <w:pStyle w:val="Bodytext10"/>
      </w:pPr>
      <w:r>
        <w:rPr>
          <w:rStyle w:val="Bodytext1"/>
        </w:rPr>
        <w:t>Sebastian Adamowicz</w:t>
      </w:r>
    </w:p>
    <w:sectPr w:rsidR="007B3CF1">
      <w:pgSz w:w="11900" w:h="16840"/>
      <w:pgMar w:top="1030" w:right="838" w:bottom="1030" w:left="752" w:header="602" w:footer="6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908" w:rsidRDefault="007A3908">
      <w:r>
        <w:separator/>
      </w:r>
    </w:p>
  </w:endnote>
  <w:endnote w:type="continuationSeparator" w:id="0">
    <w:p w:rsidR="007A3908" w:rsidRDefault="007A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908" w:rsidRDefault="007A3908"/>
  </w:footnote>
  <w:footnote w:type="continuationSeparator" w:id="0">
    <w:p w:rsidR="007A3908" w:rsidRDefault="007A39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F1"/>
    <w:rsid w:val="003212E1"/>
    <w:rsid w:val="007A3908"/>
    <w:rsid w:val="007B3CF1"/>
    <w:rsid w:val="00D14EF6"/>
    <w:rsid w:val="00E6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A0285-9365-4B76-BC49-78F8E778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20">
    <w:name w:val="Body text|2"/>
    <w:basedOn w:val="Normalny"/>
    <w:link w:val="Bodytext2"/>
    <w:pPr>
      <w:spacing w:after="320"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200" w:line="254" w:lineRule="auto"/>
    </w:pPr>
    <w:rPr>
      <w:sz w:val="19"/>
      <w:szCs w:val="19"/>
    </w:rPr>
  </w:style>
  <w:style w:type="paragraph" w:customStyle="1" w:styleId="Bodytext10">
    <w:name w:val="Body text|1"/>
    <w:basedOn w:val="Normalny"/>
    <w:link w:val="Bodytext1"/>
    <w:pPr>
      <w:spacing w:after="200" w:line="254" w:lineRule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2025-02-28T15:48:00Z</dcterms:created>
  <dcterms:modified xsi:type="dcterms:W3CDTF">2025-02-28T15:48:00Z</dcterms:modified>
</cp:coreProperties>
</file>