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CCBB" w14:textId="0AD486CE" w:rsidR="00305A92" w:rsidRPr="00305A92" w:rsidRDefault="00305A92" w:rsidP="00305A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b/>
          <w:bCs/>
          <w:noProof/>
        </w:rPr>
        <w:drawing>
          <wp:inline distT="0" distB="0" distL="0" distR="0" wp14:anchorId="76DFF28D" wp14:editId="704B30E7">
            <wp:extent cx="1428750" cy="1416050"/>
            <wp:effectExtent l="0" t="0" r="0" b="12700"/>
            <wp:docPr id="1" name="Obraz 1" descr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8FD8" w14:textId="77777777" w:rsidR="00305A92" w:rsidRDefault="00305A92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</w:p>
    <w:p w14:paraId="249D2187" w14:textId="279A4912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KOMUNIKAT NR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1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/202</w:t>
      </w:r>
      <w:r w:rsidR="00914741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 dnia </w:t>
      </w:r>
      <w:r w:rsidR="00914741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22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.06.202</w:t>
      </w:r>
      <w:r w:rsidR="00914741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r.</w:t>
      </w:r>
    </w:p>
    <w:p w14:paraId="3B1BFE67" w14:textId="5782768B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DOTYCZĄCY JAKOŚCI WODY Z KĄPIELISKA</w:t>
      </w:r>
      <w:r w:rsidRPr="007C1169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W POWIECIE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WĄGROWIECKIM</w:t>
      </w:r>
    </w:p>
    <w:p w14:paraId="3BFB7E66" w14:textId="3D2275BF" w:rsidR="007C1169" w:rsidRPr="007C1169" w:rsidRDefault="007C1169" w:rsidP="007C11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Państwowy Powiatowy Inspektor Sanitarny w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Wągrowcu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zgodnie z rozporządzeniem Ministra Zdrowia z dnia 17 stycznia 2019r. w sprawie nadzoru nad jakością wody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 kąpielisku i miejscu okazjonalnie wykorzystywanym do kąpieli (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Dz.U.2019r poz.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255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) na podstawie przeprowadz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onego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bada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nia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mikrobiologicznego próbki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wody 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pobranej dnia </w:t>
      </w:r>
      <w:r w:rsidR="00A15BA7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.06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.202</w:t>
      </w:r>
      <w:r w:rsidR="00A15BA7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r. informuje, że woda  z kąpieliska  zlokalizowanego na</w:t>
      </w:r>
      <w:r w:rsidR="00AD72D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d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AD72D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jeziorem: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   </w:t>
      </w:r>
    </w:p>
    <w:p w14:paraId="3A2CE5BF" w14:textId="065B889B" w:rsidR="007C1169" w:rsidRPr="007C1169" w:rsidRDefault="00AD72D5" w:rsidP="007C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Durowskim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- k</w:t>
      </w:r>
      <w:r w:rsidR="007C1169" w:rsidRPr="007C116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ąpielisko 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Mi</w:t>
      </w:r>
      <w:r w:rsidR="007C1169" w:rsidRPr="007C116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ejskie 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– </w:t>
      </w:r>
      <w:r w:rsidR="007C1169" w:rsidRPr="00455E9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Wągrowie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c przy </w:t>
      </w:r>
      <w:r w:rsidR="007C1169" w:rsidRPr="007C116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ul. K</w:t>
      </w:r>
      <w:r w:rsidR="007C1169" w:rsidRPr="00455E9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ościuszki</w:t>
      </w:r>
      <w:r w:rsidR="007C1169" w:rsidRPr="007C116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– woda odpowiada wymogom sanitarnym do kąpieli</w:t>
      </w:r>
    </w:p>
    <w:p w14:paraId="6776B04B" w14:textId="60BD22BC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Jednocześnie Państwowy Powiatowy Inspektor Sanitarny w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Wągrowcu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przypomina, iż nie należy korzystać z kąpieli w czasie silnych zakwitów glonów a zwłaszcza sinic w zbiornikach wodnych ze względu na możliwość występowania ujemnych skutków zdrowotnych.</w:t>
      </w:r>
    </w:p>
    <w:p w14:paraId="4F561A44" w14:textId="1CD89853" w:rsidR="007C1169" w:rsidRPr="007C1169" w:rsidRDefault="007C1169" w:rsidP="00455E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Informacja dotycząca jakości wody </w:t>
      </w:r>
      <w:r w:rsidR="00AD72D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kąpielisku obowiązuje do czasu wydania kolejnego komunikatu. Dodatkowo informacja dotycząca jakości w wodzie w kąpielisku dostępna</w:t>
      </w:r>
      <w:r w:rsidR="00455E9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jest również na stronie serwisu</w:t>
      </w:r>
      <w:r w:rsidR="00455E9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kąpieliskowego </w:t>
      </w:r>
      <w:hyperlink r:id="rId7" w:history="1">
        <w:r w:rsidRPr="007C1169">
          <w:rPr>
            <w:rFonts w:ascii="Arial" w:eastAsia="Times New Roman" w:hAnsi="Arial" w:cs="Arial"/>
            <w:i/>
            <w:iCs/>
            <w:color w:val="0088CC"/>
            <w:sz w:val="24"/>
            <w:szCs w:val="24"/>
            <w:u w:val="single"/>
            <w:lang w:eastAsia="pl-PL"/>
          </w:rPr>
          <w:t>https://sk.gis.gov.pl/</w:t>
        </w:r>
      </w:hyperlink>
    </w:p>
    <w:p w14:paraId="0698E31E" w14:textId="77777777" w:rsidR="00297036" w:rsidRDefault="00A15BA7"/>
    <w:sectPr w:rsidR="0029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50AC"/>
    <w:multiLevelType w:val="multilevel"/>
    <w:tmpl w:val="5326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F2061"/>
    <w:multiLevelType w:val="multilevel"/>
    <w:tmpl w:val="A678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649788">
    <w:abstractNumId w:val="0"/>
  </w:num>
  <w:num w:numId="2" w16cid:durableId="1528327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69"/>
    <w:rsid w:val="0017439A"/>
    <w:rsid w:val="00305A92"/>
    <w:rsid w:val="004527E4"/>
    <w:rsid w:val="00455E93"/>
    <w:rsid w:val="00633F40"/>
    <w:rsid w:val="007C1169"/>
    <w:rsid w:val="00914741"/>
    <w:rsid w:val="00A15BA7"/>
    <w:rsid w:val="00AD72D5"/>
    <w:rsid w:val="00BC5FBB"/>
    <w:rsid w:val="00CD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F091"/>
  <w15:chartTrackingRefBased/>
  <w15:docId w15:val="{B271030D-B395-4BE5-B0C0-EBCA3036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1169"/>
    <w:rPr>
      <w:b/>
      <w:bCs/>
    </w:rPr>
  </w:style>
  <w:style w:type="character" w:styleId="Uwydatnienie">
    <w:name w:val="Emphasis"/>
    <w:basedOn w:val="Domylnaczcionkaakapitu"/>
    <w:uiPriority w:val="20"/>
    <w:qFormat/>
    <w:rsid w:val="007C116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C1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.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sse-gniezno.pl/images/stories/Obraz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Borlikowska</dc:creator>
  <cp:keywords/>
  <dc:description/>
  <cp:lastModifiedBy>PSSE Wągrowiec - Alina Borlikowska</cp:lastModifiedBy>
  <cp:revision>4</cp:revision>
  <dcterms:created xsi:type="dcterms:W3CDTF">2021-06-11T07:24:00Z</dcterms:created>
  <dcterms:modified xsi:type="dcterms:W3CDTF">2022-06-29T11:19:00Z</dcterms:modified>
</cp:coreProperties>
</file>