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 xml:space="preserve">niezwłoczne informowanie Przewodniczącego o okolicznościach uniemożliwiających wykonanie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AF40E6">
      <w:pPr>
        <w:pStyle w:val="Akapitzlist"/>
        <w:numPr>
          <w:ilvl w:val="0"/>
          <w:numId w:val="4"/>
        </w:numPr>
        <w:tabs>
          <w:tab w:val="left" w:pos="993"/>
        </w:tabs>
        <w:ind w:hanging="131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 xml:space="preserve">członkowie Komisji nie mogą ujawnić informacji o przebiegu prac Komisji podmiotom biorącym </w:t>
      </w:r>
      <w:r>
        <w:rPr>
          <w:rFonts w:ascii="Arial" w:hAnsi="Arial" w:cs="Arial"/>
        </w:rPr>
        <w:br/>
        <w:t xml:space="preserve">  </w:t>
      </w:r>
      <w:r w:rsidRPr="00AF40E6">
        <w:rPr>
          <w:rFonts w:ascii="Arial" w:hAnsi="Arial" w:cs="Arial"/>
        </w:rPr>
        <w:t>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lastRenderedPageBreak/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2D42D1" w:rsidRPr="002D42D1" w:rsidRDefault="002D42D1" w:rsidP="002D42D1">
      <w:pPr>
        <w:pStyle w:val="NormalnyWeb"/>
        <w:spacing w:line="200" w:lineRule="atLeast"/>
        <w:ind w:left="720"/>
        <w:rPr>
          <w:rFonts w:ascii="Arial" w:hAnsi="Arial" w:cs="Arial"/>
          <w:b/>
          <w:bCs/>
          <w:color w:val="000000"/>
          <w:sz w:val="20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Cs w:val="16"/>
        </w:rPr>
        <w:t>Zgoda na przetwarzania danych osobowych</w:t>
      </w:r>
    </w:p>
    <w:p w:rsidR="002D42D1" w:rsidRPr="001813CD" w:rsidRDefault="002D42D1" w:rsidP="002D42D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 xml:space="preserve">Wyrażam zgodę na przetwarzanie moich danych osobowych przez administratora danych </w:t>
      </w:r>
      <w:r>
        <w:rPr>
          <w:rFonts w:ascii="Arial" w:hAnsi="Arial" w:cs="Arial"/>
          <w:b/>
        </w:rPr>
        <w:t>Ministra </w:t>
      </w:r>
      <w:r w:rsidRPr="00E87B24">
        <w:rPr>
          <w:rFonts w:ascii="Arial" w:hAnsi="Arial" w:cs="Arial"/>
          <w:b/>
        </w:rPr>
        <w:t>Obrony Narodowej</w:t>
      </w:r>
      <w:r>
        <w:rPr>
          <w:rFonts w:ascii="Arial" w:hAnsi="Arial" w:cs="Arial"/>
        </w:rPr>
        <w:t xml:space="preserve"> </w:t>
      </w:r>
      <w:r w:rsidRPr="001813CD">
        <w:rPr>
          <w:rFonts w:ascii="Arial" w:hAnsi="Arial" w:cs="Arial"/>
        </w:rPr>
        <w:t xml:space="preserve">z </w:t>
      </w:r>
      <w:r w:rsidRPr="00E87B24">
        <w:rPr>
          <w:rFonts w:ascii="Arial" w:hAnsi="Arial" w:cs="Arial"/>
          <w:b/>
        </w:rPr>
        <w:t xml:space="preserve">siedzibą w Warszawie 00-911, ul. </w:t>
      </w:r>
      <w:r>
        <w:rPr>
          <w:rFonts w:ascii="Arial" w:hAnsi="Arial" w:cs="Arial"/>
          <w:b/>
        </w:rPr>
        <w:t>Al. Niepodległości 218, numer </w:t>
      </w:r>
      <w:r w:rsidRPr="00E87B24">
        <w:rPr>
          <w:rFonts w:ascii="Arial" w:hAnsi="Arial" w:cs="Arial"/>
          <w:b/>
        </w:rPr>
        <w:t xml:space="preserve">NIP </w:t>
      </w:r>
      <w:r w:rsidRPr="002D42D1">
        <w:rPr>
          <w:rFonts w:ascii="Arial" w:hAnsi="Arial" w:cs="Arial"/>
          <w:b/>
          <w:sz w:val="24"/>
          <w:szCs w:val="24"/>
        </w:rPr>
        <w:t>5262762676</w:t>
      </w:r>
      <w:r w:rsidRPr="00E87B24">
        <w:rPr>
          <w:rFonts w:ascii="Arial" w:hAnsi="Arial" w:cs="Arial"/>
          <w:b/>
        </w:rPr>
        <w:t xml:space="preserve"> </w:t>
      </w:r>
      <w:r w:rsidRPr="001813CD">
        <w:rPr>
          <w:rFonts w:ascii="Arial" w:hAnsi="Arial" w:cs="Arial"/>
        </w:rPr>
        <w:t>w celu realizacji zadań publiczn</w:t>
      </w:r>
      <w:r>
        <w:rPr>
          <w:rFonts w:ascii="Arial" w:hAnsi="Arial" w:cs="Arial"/>
        </w:rPr>
        <w:t>ych zgodnie z zapisami ustawy z </w:t>
      </w:r>
      <w:r w:rsidRPr="001813CD">
        <w:rPr>
          <w:rFonts w:ascii="Arial" w:hAnsi="Arial" w:cs="Arial"/>
        </w:rPr>
        <w:t xml:space="preserve">dnia 24 kwietnia 2003 r. </w:t>
      </w:r>
      <w:r>
        <w:rPr>
          <w:rFonts w:ascii="Arial" w:hAnsi="Arial" w:cs="Arial"/>
          <w:i/>
        </w:rPr>
        <w:t>o </w:t>
      </w:r>
      <w:r w:rsidRPr="001813CD">
        <w:rPr>
          <w:rFonts w:ascii="Arial" w:hAnsi="Arial" w:cs="Arial"/>
          <w:i/>
        </w:rPr>
        <w:t>działalności pożytku publicznego i o wolontariacie</w:t>
      </w:r>
      <w:r>
        <w:rPr>
          <w:rFonts w:ascii="Arial" w:hAnsi="Arial" w:cs="Arial"/>
        </w:rPr>
        <w:t xml:space="preserve"> (Dz. </w:t>
      </w:r>
      <w:r w:rsidRPr="001813CD">
        <w:rPr>
          <w:rFonts w:ascii="Arial" w:hAnsi="Arial" w:cs="Arial"/>
        </w:rPr>
        <w:t>U. z 2018 r., poz. 450</w:t>
      </w:r>
      <w:r>
        <w:rPr>
          <w:rFonts w:ascii="Arial" w:hAnsi="Arial" w:cs="Arial"/>
        </w:rPr>
        <w:t>, z 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813CD">
        <w:rPr>
          <w:rFonts w:ascii="Arial" w:hAnsi="Arial" w:cs="Arial"/>
        </w:rPr>
        <w:t xml:space="preserve">). </w:t>
      </w:r>
    </w:p>
    <w:p w:rsidR="002D42D1" w:rsidRPr="001813CD" w:rsidRDefault="002D42D1" w:rsidP="002D42D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>Podaję dane osobowe dobrowolnie i oświadczam, że są one zgodne z prawdą.</w:t>
      </w:r>
    </w:p>
    <w:p w:rsidR="002D42D1" w:rsidRPr="00C22FAC" w:rsidRDefault="002D42D1" w:rsidP="002D42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813CD">
        <w:rPr>
          <w:rFonts w:ascii="Arial" w:hAnsi="Arial" w:cs="Arial"/>
        </w:rPr>
        <w:t>Zapoznałem(-</w:t>
      </w:r>
      <w:proofErr w:type="spellStart"/>
      <w:r w:rsidRPr="001813CD">
        <w:rPr>
          <w:rFonts w:ascii="Arial" w:hAnsi="Arial" w:cs="Arial"/>
        </w:rPr>
        <w:t>am</w:t>
      </w:r>
      <w:proofErr w:type="spellEnd"/>
      <w:r w:rsidRPr="001813CD">
        <w:rPr>
          <w:rFonts w:ascii="Arial" w:hAnsi="Arial" w:cs="Arial"/>
        </w:rPr>
        <w:t>) się z treścią klauzuli informacyjnej, w tym z informacją o celu i sposobach przetwarzania danych osobowych oraz prawie dostępu do treści swoich danych i prawie ich poprawiania.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Pr="00F65ACD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  <w:r w:rsidRPr="00F65ACD">
        <w:rPr>
          <w:rFonts w:ascii="Arial" w:hAnsi="Arial" w:cs="Arial"/>
          <w:color w:val="000000"/>
          <w:sz w:val="18"/>
          <w:szCs w:val="18"/>
        </w:rPr>
        <w:t xml:space="preserve">Podstawa prawna: </w:t>
      </w:r>
    </w:p>
    <w:p w:rsidR="002D42D1" w:rsidRPr="00F65ACD" w:rsidRDefault="002D42D1" w:rsidP="002D42D1">
      <w:pPr>
        <w:pStyle w:val="NormalnyWeb"/>
        <w:spacing w:line="200" w:lineRule="atLeast"/>
        <w:ind w:right="-174"/>
        <w:jc w:val="both"/>
        <w:rPr>
          <w:rFonts w:ascii="Arial" w:hAnsi="Arial" w:cs="Arial"/>
          <w:color w:val="000000"/>
          <w:sz w:val="18"/>
          <w:szCs w:val="18"/>
        </w:rPr>
      </w:pPr>
      <w:r w:rsidRPr="00F65ACD">
        <w:rPr>
          <w:rFonts w:ascii="Arial" w:hAnsi="Arial" w:cs="Arial"/>
          <w:color w:val="000000"/>
          <w:sz w:val="18"/>
          <w:szCs w:val="18"/>
        </w:rPr>
        <w:t>Art. 29 i 32 ust. 4 rozporządzenia Parlamentu Europejskiego i Rady (UE) 2016/679 z dnia 27 kwietnia 2016r. w sprawie ochrony osób fizycznych w związku z przetwarzaniem danych osobowych i w sprawie swobodnego przepływu takich danych oraz uchylenia dyrektywy 95/46/WE… (Dz. Urz. UE L 119/1 z 4.5.2016 r.).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D42D1"/>
    <w:rsid w:val="00323FE9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725345"/>
    <w:rsid w:val="007253FC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D21991"/>
    <w:rsid w:val="00D80C85"/>
    <w:rsid w:val="00E10784"/>
    <w:rsid w:val="00E54ACD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6</cp:revision>
  <cp:lastPrinted>2019-01-11T14:28:00Z</cp:lastPrinted>
  <dcterms:created xsi:type="dcterms:W3CDTF">2019-01-11T14:22:00Z</dcterms:created>
  <dcterms:modified xsi:type="dcterms:W3CDTF">2019-03-08T13:56:00Z</dcterms:modified>
</cp:coreProperties>
</file>