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4C1B5E95" w:rsidR="005B24CD" w:rsidRPr="00AC316F" w:rsidRDefault="005B24CD" w:rsidP="00E65CC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C316F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AC316F">
        <w:rPr>
          <w:rFonts w:ascii="Arial" w:hAnsi="Arial" w:cs="Arial"/>
          <w:b/>
          <w:bCs/>
          <w:sz w:val="20"/>
          <w:szCs w:val="20"/>
        </w:rPr>
        <w:t>„</w:t>
      </w:r>
      <w:r w:rsidR="000761F0">
        <w:rPr>
          <w:rFonts w:ascii="Arial" w:hAnsi="Arial" w:cs="Arial"/>
          <w:b/>
          <w:sz w:val="20"/>
          <w:szCs w:val="20"/>
        </w:rPr>
        <w:t>D</w:t>
      </w:r>
      <w:r w:rsidR="000761F0" w:rsidRPr="00BB68DC">
        <w:rPr>
          <w:rFonts w:ascii="Arial" w:hAnsi="Arial" w:cs="Arial"/>
          <w:b/>
          <w:sz w:val="20"/>
          <w:szCs w:val="20"/>
        </w:rPr>
        <w:t xml:space="preserve">ostawę </w:t>
      </w:r>
      <w:r w:rsidR="000761F0">
        <w:rPr>
          <w:rFonts w:ascii="Arial" w:hAnsi="Arial" w:cs="Arial"/>
          <w:b/>
          <w:sz w:val="20"/>
          <w:szCs w:val="20"/>
        </w:rPr>
        <w:t>przenośnego spektrometru FTIR</w:t>
      </w:r>
      <w:r w:rsidR="000761F0" w:rsidRPr="00BB68DC">
        <w:rPr>
          <w:rFonts w:ascii="Arial" w:hAnsi="Arial" w:cs="Arial"/>
          <w:b/>
          <w:sz w:val="20"/>
          <w:szCs w:val="20"/>
        </w:rPr>
        <w:t xml:space="preserve"> zintegrowane</w:t>
      </w:r>
      <w:r w:rsidR="000761F0">
        <w:rPr>
          <w:rFonts w:ascii="Arial" w:hAnsi="Arial" w:cs="Arial"/>
          <w:b/>
          <w:sz w:val="20"/>
          <w:szCs w:val="20"/>
        </w:rPr>
        <w:t>go do analizy gazów i par dla Komendy Miejskiej Państwowej Straży Pożarnej w T</w:t>
      </w:r>
      <w:r w:rsidR="000761F0" w:rsidRPr="00BB68DC">
        <w:rPr>
          <w:rFonts w:ascii="Arial" w:hAnsi="Arial" w:cs="Arial"/>
          <w:b/>
          <w:sz w:val="20"/>
          <w:szCs w:val="20"/>
        </w:rPr>
        <w:t>oruniu</w:t>
      </w:r>
      <w:r w:rsidRPr="00AC316F">
        <w:rPr>
          <w:rFonts w:ascii="Arial" w:hAnsi="Arial" w:cs="Arial"/>
          <w:b/>
          <w:bCs/>
          <w:sz w:val="20"/>
          <w:szCs w:val="20"/>
        </w:rPr>
        <w:t>”</w:t>
      </w:r>
      <w:r w:rsidR="001A4EDB" w:rsidRPr="00AC316F">
        <w:rPr>
          <w:rFonts w:ascii="Arial" w:hAnsi="Arial" w:cs="Arial"/>
          <w:sz w:val="20"/>
          <w:szCs w:val="20"/>
        </w:rPr>
        <w:t xml:space="preserve"> nr sprawy: </w:t>
      </w:r>
      <w:r w:rsidR="003A4CA0" w:rsidRPr="00AC316F">
        <w:rPr>
          <w:rFonts w:ascii="Arial" w:hAnsi="Arial" w:cs="Arial"/>
          <w:b/>
          <w:bCs/>
          <w:sz w:val="20"/>
          <w:szCs w:val="20"/>
        </w:rPr>
        <w:t>MT.2370.</w:t>
      </w:r>
      <w:r w:rsidR="000761F0">
        <w:rPr>
          <w:rFonts w:ascii="Arial" w:hAnsi="Arial" w:cs="Arial"/>
          <w:b/>
          <w:bCs/>
          <w:sz w:val="20"/>
          <w:szCs w:val="20"/>
        </w:rPr>
        <w:t>14</w:t>
      </w:r>
      <w:r w:rsidR="001A4EDB" w:rsidRPr="00AC316F">
        <w:rPr>
          <w:rFonts w:ascii="Arial" w:hAnsi="Arial" w:cs="Arial"/>
          <w:b/>
          <w:bCs/>
          <w:sz w:val="20"/>
          <w:szCs w:val="20"/>
        </w:rPr>
        <w:t>.202</w:t>
      </w:r>
      <w:r w:rsidR="00D87C4A" w:rsidRPr="00AC316F">
        <w:rPr>
          <w:rFonts w:ascii="Arial" w:hAnsi="Arial" w:cs="Arial"/>
          <w:b/>
          <w:bCs/>
          <w:sz w:val="20"/>
          <w:szCs w:val="20"/>
        </w:rPr>
        <w:t>5</w:t>
      </w:r>
      <w:r w:rsidR="001A4EDB" w:rsidRPr="00AC316F">
        <w:rPr>
          <w:rFonts w:ascii="Arial" w:hAnsi="Arial" w:cs="Arial"/>
          <w:sz w:val="20"/>
          <w:szCs w:val="20"/>
        </w:rPr>
        <w:t>, 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bookmarkEnd w:id="0"/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B53F7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F58BF" w14:textId="77777777" w:rsidR="007A6D2F" w:rsidRDefault="007A6D2F" w:rsidP="0038231F">
      <w:r>
        <w:separator/>
      </w:r>
    </w:p>
  </w:endnote>
  <w:endnote w:type="continuationSeparator" w:id="0">
    <w:p w14:paraId="575520D0" w14:textId="77777777" w:rsidR="007A6D2F" w:rsidRDefault="007A6D2F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99034" w14:textId="77777777" w:rsidR="007A6D2F" w:rsidRDefault="007A6D2F" w:rsidP="0038231F">
      <w:r>
        <w:separator/>
      </w:r>
    </w:p>
  </w:footnote>
  <w:footnote w:type="continuationSeparator" w:id="0">
    <w:p w14:paraId="3903A606" w14:textId="77777777" w:rsidR="007A6D2F" w:rsidRDefault="007A6D2F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68BB5A3F" w:rsidR="00D30876" w:rsidRPr="000F1C50" w:rsidRDefault="00AD7923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</w:t>
    </w:r>
    <w:r w:rsidR="000761F0">
      <w:rPr>
        <w:rFonts w:ascii="Arial" w:hAnsi="Arial" w:cs="Arial"/>
        <w:sz w:val="16"/>
        <w:szCs w:val="16"/>
      </w:rPr>
      <w:t>14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761F0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A40D3"/>
    <w:rsid w:val="004B1250"/>
    <w:rsid w:val="004B4A25"/>
    <w:rsid w:val="004C4050"/>
    <w:rsid w:val="004C4854"/>
    <w:rsid w:val="004C5283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D7923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65CC9"/>
    <w:rsid w:val="00E71C83"/>
    <w:rsid w:val="00E72D6B"/>
    <w:rsid w:val="00E73190"/>
    <w:rsid w:val="00E73CEB"/>
    <w:rsid w:val="00E8783C"/>
    <w:rsid w:val="00E90590"/>
    <w:rsid w:val="00E94BFE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6B964-3DAD-4326-8721-CAB6504F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13</cp:revision>
  <cp:lastPrinted>2025-11-10T09:01:00Z</cp:lastPrinted>
  <dcterms:created xsi:type="dcterms:W3CDTF">2023-03-07T12:28:00Z</dcterms:created>
  <dcterms:modified xsi:type="dcterms:W3CDTF">2025-11-10T09:02:00Z</dcterms:modified>
</cp:coreProperties>
</file>