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685A9" w14:textId="3CA10098" w:rsidR="00D945D3" w:rsidRPr="00D945D3" w:rsidRDefault="00D945D3" w:rsidP="00D945D3">
      <w:pPr>
        <w:keepNext/>
        <w:spacing w:line="256" w:lineRule="auto"/>
        <w:jc w:val="both"/>
        <w:outlineLvl w:val="0"/>
        <w:rPr>
          <w:rFonts w:ascii="Times New Roman" w:hAnsi="Times New Roman" w:cs="Times New Roman"/>
          <w:b/>
        </w:rPr>
      </w:pPr>
      <w:r w:rsidRPr="00D945D3">
        <w:rPr>
          <w:rFonts w:ascii="Times New Roman" w:hAnsi="Times New Roman" w:cs="Times New Roman"/>
          <w:b/>
        </w:rPr>
        <w:t xml:space="preserve">Załącznik nr 2 </w:t>
      </w:r>
      <w:r w:rsidR="008F38B5">
        <w:rPr>
          <w:rFonts w:ascii="Times New Roman" w:hAnsi="Times New Roman" w:cs="Times New Roman"/>
          <w:b/>
        </w:rPr>
        <w:t>do wniosku o objęcie w roku ….</w:t>
      </w:r>
      <w:r w:rsidRPr="00D945D3">
        <w:rPr>
          <w:rFonts w:ascii="Times New Roman" w:hAnsi="Times New Roman" w:cs="Times New Roman"/>
          <w:b/>
        </w:rPr>
        <w:t xml:space="preserve"> dopłatą do przewozów autobusowych </w:t>
      </w:r>
      <w:r>
        <w:rPr>
          <w:rFonts w:ascii="Times New Roman" w:hAnsi="Times New Roman" w:cs="Times New Roman"/>
          <w:b/>
        </w:rPr>
        <w:br/>
      </w:r>
      <w:r w:rsidRPr="00D945D3">
        <w:rPr>
          <w:rFonts w:ascii="Times New Roman" w:hAnsi="Times New Roman" w:cs="Times New Roman"/>
          <w:b/>
        </w:rPr>
        <w:t>o charakterze użyteczności publicznej</w:t>
      </w:r>
    </w:p>
    <w:p w14:paraId="6692780F" w14:textId="77777777" w:rsidR="00C02B8C" w:rsidRPr="008127AA" w:rsidRDefault="00C02B8C">
      <w:pPr>
        <w:rPr>
          <w:rFonts w:ascii="Times New Roman" w:hAnsi="Times New Roman" w:cs="Times New Roman"/>
        </w:rPr>
      </w:pPr>
    </w:p>
    <w:tbl>
      <w:tblPr>
        <w:tblStyle w:val="Tabela-Siatka"/>
        <w:tblW w:w="9631" w:type="dxa"/>
        <w:tblLook w:val="04A0" w:firstRow="1" w:lastRow="0" w:firstColumn="1" w:lastColumn="0" w:noHBand="0" w:noVBand="1"/>
      </w:tblPr>
      <w:tblGrid>
        <w:gridCol w:w="630"/>
        <w:gridCol w:w="2884"/>
        <w:gridCol w:w="3120"/>
        <w:gridCol w:w="2997"/>
      </w:tblGrid>
      <w:tr w:rsidR="00C02B8C" w:rsidRPr="008127AA" w14:paraId="64ED43F6" w14:textId="77777777" w:rsidTr="007546A8">
        <w:trPr>
          <w:trHeight w:val="3483"/>
        </w:trPr>
        <w:tc>
          <w:tcPr>
            <w:tcW w:w="630" w:type="dxa"/>
          </w:tcPr>
          <w:p w14:paraId="6271D5EC" w14:textId="0C6F34F5" w:rsidR="00C02B8C" w:rsidRPr="008127AA" w:rsidRDefault="00C02B8C" w:rsidP="008127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27AA">
              <w:rPr>
                <w:rFonts w:ascii="Times New Roman" w:hAnsi="Times New Roman" w:cs="Times New Roman"/>
                <w:b/>
              </w:rPr>
              <w:t>L.p.</w:t>
            </w:r>
          </w:p>
        </w:tc>
        <w:tc>
          <w:tcPr>
            <w:tcW w:w="2884" w:type="dxa"/>
            <w:vAlign w:val="center"/>
          </w:tcPr>
          <w:p w14:paraId="4428A084" w14:textId="2CBDB9CC" w:rsidR="00C02B8C" w:rsidRPr="008127AA" w:rsidRDefault="00C02B8C" w:rsidP="002B46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27AA">
              <w:rPr>
                <w:rFonts w:ascii="Times New Roman" w:hAnsi="Times New Roman" w:cs="Times New Roman"/>
                <w:b/>
              </w:rPr>
              <w:t>Nr/nazwa przystanku</w:t>
            </w:r>
          </w:p>
        </w:tc>
        <w:tc>
          <w:tcPr>
            <w:tcW w:w="3120" w:type="dxa"/>
            <w:vAlign w:val="center"/>
          </w:tcPr>
          <w:p w14:paraId="65A2C35D" w14:textId="315FA8EA" w:rsidR="00C02B8C" w:rsidRPr="008127AA" w:rsidRDefault="00C02B8C" w:rsidP="009E29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27AA">
              <w:rPr>
                <w:rFonts w:ascii="Times New Roman" w:hAnsi="Times New Roman" w:cs="Times New Roman"/>
                <w:b/>
              </w:rPr>
              <w:t xml:space="preserve">Sposób dostosowania przystanku komunikacyjnego do potrzeb osób niepełnosprawnych </w:t>
            </w:r>
            <w:r w:rsidR="002B466A">
              <w:rPr>
                <w:rFonts w:ascii="Times New Roman" w:hAnsi="Times New Roman" w:cs="Times New Roman"/>
                <w:b/>
              </w:rPr>
              <w:t xml:space="preserve">oraz </w:t>
            </w:r>
            <w:r w:rsidRPr="008127AA">
              <w:rPr>
                <w:rFonts w:ascii="Times New Roman" w:hAnsi="Times New Roman" w:cs="Times New Roman"/>
                <w:b/>
              </w:rPr>
              <w:t xml:space="preserve">osób </w:t>
            </w:r>
            <w:r w:rsidR="008127AA">
              <w:rPr>
                <w:rFonts w:ascii="Times New Roman" w:hAnsi="Times New Roman" w:cs="Times New Roman"/>
                <w:b/>
              </w:rPr>
              <w:br/>
            </w:r>
            <w:r w:rsidRPr="008127AA">
              <w:rPr>
                <w:rFonts w:ascii="Times New Roman" w:hAnsi="Times New Roman" w:cs="Times New Roman"/>
                <w:b/>
              </w:rPr>
              <w:t>o ograniczonej zdolności ruchowej</w:t>
            </w:r>
            <w:r w:rsidR="002B466A">
              <w:rPr>
                <w:rFonts w:ascii="Times New Roman" w:hAnsi="Times New Roman" w:cs="Times New Roman"/>
                <w:b/>
              </w:rPr>
              <w:t xml:space="preserve"> – </w:t>
            </w:r>
            <w:r w:rsidR="002B466A" w:rsidRPr="002B466A">
              <w:rPr>
                <w:rFonts w:ascii="Times New Roman" w:hAnsi="Times New Roman" w:cs="Times New Roman"/>
                <w:b/>
              </w:rPr>
              <w:t>opis</w:t>
            </w:r>
            <w:r w:rsidR="002B466A">
              <w:rPr>
                <w:rFonts w:ascii="Times New Roman" w:hAnsi="Times New Roman" w:cs="Times New Roman"/>
                <w:b/>
              </w:rPr>
              <w:t xml:space="preserve"> </w:t>
            </w:r>
            <w:r w:rsidR="002B466A" w:rsidRPr="002B466A">
              <w:rPr>
                <w:rFonts w:ascii="Times New Roman" w:hAnsi="Times New Roman" w:cs="Times New Roman"/>
                <w:b/>
              </w:rPr>
              <w:t>zastosowanych szczególnych rozwiązań, urządzeń, udogodnień dedykowanych dla niepełnosprawnych oraz osób o ograniczonej zdolności ruchowej.</w:t>
            </w:r>
          </w:p>
        </w:tc>
        <w:tc>
          <w:tcPr>
            <w:tcW w:w="2997" w:type="dxa"/>
            <w:vAlign w:val="center"/>
          </w:tcPr>
          <w:p w14:paraId="302DB7B4" w14:textId="058D994F" w:rsidR="00C02B8C" w:rsidRPr="008127AA" w:rsidRDefault="00C02B8C" w:rsidP="002B466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27AA">
              <w:rPr>
                <w:rFonts w:ascii="Times New Roman" w:hAnsi="Times New Roman" w:cs="Times New Roman"/>
                <w:b/>
              </w:rPr>
              <w:t>Przebiegająca linia komunikacyjna</w:t>
            </w:r>
          </w:p>
        </w:tc>
      </w:tr>
      <w:tr w:rsidR="00C02B8C" w:rsidRPr="008127AA" w14:paraId="7AE0E771" w14:textId="77777777" w:rsidTr="007546A8">
        <w:trPr>
          <w:trHeight w:val="220"/>
        </w:trPr>
        <w:tc>
          <w:tcPr>
            <w:tcW w:w="630" w:type="dxa"/>
          </w:tcPr>
          <w:p w14:paraId="7D5530D2" w14:textId="3E9738CA" w:rsidR="00C02B8C" w:rsidRPr="008127AA" w:rsidRDefault="00C02B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</w:tcPr>
          <w:p w14:paraId="483EDD2D" w14:textId="61C656BC" w:rsidR="00C02B8C" w:rsidRPr="008127AA" w:rsidRDefault="00C02B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14:paraId="2EB7EEFA" w14:textId="77777777" w:rsidR="00C02B8C" w:rsidRPr="008127AA" w:rsidRDefault="00C02B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</w:tcPr>
          <w:p w14:paraId="6157A850" w14:textId="77777777" w:rsidR="00C02B8C" w:rsidRPr="008127AA" w:rsidRDefault="00C02B8C">
            <w:pPr>
              <w:rPr>
                <w:rFonts w:ascii="Times New Roman" w:hAnsi="Times New Roman" w:cs="Times New Roman"/>
              </w:rPr>
            </w:pPr>
          </w:p>
        </w:tc>
      </w:tr>
      <w:tr w:rsidR="00C02B8C" w:rsidRPr="008127AA" w14:paraId="28C7C045" w14:textId="77777777" w:rsidTr="007546A8">
        <w:trPr>
          <w:trHeight w:val="234"/>
        </w:trPr>
        <w:tc>
          <w:tcPr>
            <w:tcW w:w="630" w:type="dxa"/>
          </w:tcPr>
          <w:p w14:paraId="211BC6D9" w14:textId="77777777" w:rsidR="00C02B8C" w:rsidRPr="008127AA" w:rsidRDefault="00C02B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</w:tcPr>
          <w:p w14:paraId="41A842C8" w14:textId="77777777" w:rsidR="00C02B8C" w:rsidRPr="008127AA" w:rsidRDefault="00C02B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14:paraId="6F16C53A" w14:textId="77777777" w:rsidR="00C02B8C" w:rsidRPr="008127AA" w:rsidRDefault="00C02B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</w:tcPr>
          <w:p w14:paraId="5799225A" w14:textId="77777777" w:rsidR="00C02B8C" w:rsidRPr="008127AA" w:rsidRDefault="00C02B8C">
            <w:pPr>
              <w:rPr>
                <w:rFonts w:ascii="Times New Roman" w:hAnsi="Times New Roman" w:cs="Times New Roman"/>
              </w:rPr>
            </w:pPr>
          </w:p>
        </w:tc>
      </w:tr>
      <w:tr w:rsidR="00C02B8C" w:rsidRPr="008127AA" w14:paraId="6DDFE230" w14:textId="77777777" w:rsidTr="007546A8">
        <w:trPr>
          <w:trHeight w:val="220"/>
        </w:trPr>
        <w:tc>
          <w:tcPr>
            <w:tcW w:w="630" w:type="dxa"/>
          </w:tcPr>
          <w:p w14:paraId="1227EE49" w14:textId="77777777" w:rsidR="00C02B8C" w:rsidRPr="008127AA" w:rsidRDefault="00C02B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</w:tcPr>
          <w:p w14:paraId="20ED2A7B" w14:textId="77777777" w:rsidR="00C02B8C" w:rsidRPr="008127AA" w:rsidRDefault="00C02B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14:paraId="458380DB" w14:textId="77777777" w:rsidR="00C02B8C" w:rsidRPr="008127AA" w:rsidRDefault="00C02B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</w:tcPr>
          <w:p w14:paraId="60F33908" w14:textId="77777777" w:rsidR="00C02B8C" w:rsidRPr="008127AA" w:rsidRDefault="00C02B8C">
            <w:pPr>
              <w:rPr>
                <w:rFonts w:ascii="Times New Roman" w:hAnsi="Times New Roman" w:cs="Times New Roman"/>
              </w:rPr>
            </w:pPr>
          </w:p>
        </w:tc>
      </w:tr>
      <w:tr w:rsidR="00C02B8C" w:rsidRPr="008127AA" w14:paraId="0EE01186" w14:textId="77777777" w:rsidTr="007546A8">
        <w:trPr>
          <w:trHeight w:val="234"/>
        </w:trPr>
        <w:tc>
          <w:tcPr>
            <w:tcW w:w="630" w:type="dxa"/>
          </w:tcPr>
          <w:p w14:paraId="40F53610" w14:textId="77777777" w:rsidR="00C02B8C" w:rsidRPr="008127AA" w:rsidRDefault="00C02B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</w:tcPr>
          <w:p w14:paraId="1A27C993" w14:textId="77777777" w:rsidR="00C02B8C" w:rsidRPr="008127AA" w:rsidRDefault="00C02B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14:paraId="036CC401" w14:textId="77777777" w:rsidR="00C02B8C" w:rsidRPr="008127AA" w:rsidRDefault="00C02B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</w:tcPr>
          <w:p w14:paraId="7EA8054B" w14:textId="77777777" w:rsidR="00C02B8C" w:rsidRPr="008127AA" w:rsidRDefault="00C02B8C">
            <w:pPr>
              <w:rPr>
                <w:rFonts w:ascii="Times New Roman" w:hAnsi="Times New Roman" w:cs="Times New Roman"/>
              </w:rPr>
            </w:pPr>
          </w:p>
        </w:tc>
      </w:tr>
      <w:tr w:rsidR="00C02B8C" w:rsidRPr="008127AA" w14:paraId="4AF080A2" w14:textId="77777777" w:rsidTr="007546A8">
        <w:trPr>
          <w:trHeight w:val="220"/>
        </w:trPr>
        <w:tc>
          <w:tcPr>
            <w:tcW w:w="630" w:type="dxa"/>
          </w:tcPr>
          <w:p w14:paraId="450CFE26" w14:textId="77777777" w:rsidR="00C02B8C" w:rsidRPr="008127AA" w:rsidRDefault="00C02B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</w:tcPr>
          <w:p w14:paraId="1E7EC1B0" w14:textId="77777777" w:rsidR="00C02B8C" w:rsidRPr="008127AA" w:rsidRDefault="00C02B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0" w:type="dxa"/>
          </w:tcPr>
          <w:p w14:paraId="7FD93428" w14:textId="77777777" w:rsidR="00C02B8C" w:rsidRPr="008127AA" w:rsidRDefault="00C02B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</w:tcPr>
          <w:p w14:paraId="4AB2DDB7" w14:textId="77777777" w:rsidR="00C02B8C" w:rsidRPr="008127AA" w:rsidRDefault="00C02B8C">
            <w:pPr>
              <w:rPr>
                <w:rFonts w:ascii="Times New Roman" w:hAnsi="Times New Roman" w:cs="Times New Roman"/>
              </w:rPr>
            </w:pPr>
          </w:p>
        </w:tc>
      </w:tr>
    </w:tbl>
    <w:p w14:paraId="43F3C00F" w14:textId="4AF3CFC7" w:rsidR="000E16DE" w:rsidRPr="008127AA" w:rsidRDefault="000E16DE">
      <w:pPr>
        <w:rPr>
          <w:rFonts w:ascii="Times New Roman" w:hAnsi="Times New Roman" w:cs="Times New Roman"/>
        </w:rPr>
      </w:pPr>
    </w:p>
    <w:p w14:paraId="0676F457" w14:textId="1C88686D" w:rsidR="003D0A82" w:rsidRDefault="003D0A82"/>
    <w:p w14:paraId="7CF4E158" w14:textId="77777777" w:rsidR="008127AA" w:rsidRPr="00486E09" w:rsidRDefault="008127AA" w:rsidP="008127AA">
      <w:pPr>
        <w:jc w:val="right"/>
        <w:rPr>
          <w:rFonts w:ascii="Times New Roman" w:hAnsi="Times New Roman" w:cs="Times New Roman"/>
        </w:rPr>
      </w:pPr>
      <w:r w:rsidRPr="00486E09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.......................</w:t>
      </w:r>
    </w:p>
    <w:p w14:paraId="5975F9E8" w14:textId="77777777" w:rsidR="008127AA" w:rsidRPr="00486E09" w:rsidRDefault="008127AA" w:rsidP="008127AA">
      <w:pPr>
        <w:jc w:val="right"/>
        <w:rPr>
          <w:rFonts w:ascii="Times New Roman" w:hAnsi="Times New Roman" w:cs="Times New Roman"/>
          <w:sz w:val="20"/>
          <w:szCs w:val="20"/>
        </w:rPr>
      </w:pPr>
      <w:r w:rsidRPr="00486E09">
        <w:rPr>
          <w:rFonts w:ascii="Times New Roman" w:hAnsi="Times New Roman" w:cs="Times New Roman"/>
          <w:sz w:val="20"/>
          <w:szCs w:val="20"/>
        </w:rPr>
        <w:t>(podpis i pieczęć przedstawiciela Organizatora )</w:t>
      </w:r>
    </w:p>
    <w:p w14:paraId="16E843B7" w14:textId="77777777" w:rsidR="003D0A82" w:rsidRDefault="003D0A82"/>
    <w:sectPr w:rsidR="003D0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8C"/>
    <w:rsid w:val="000E16DE"/>
    <w:rsid w:val="002B466A"/>
    <w:rsid w:val="003D0A82"/>
    <w:rsid w:val="005B7A1C"/>
    <w:rsid w:val="00610CF1"/>
    <w:rsid w:val="00640FB4"/>
    <w:rsid w:val="006B18FB"/>
    <w:rsid w:val="007546A8"/>
    <w:rsid w:val="007B738F"/>
    <w:rsid w:val="007C4561"/>
    <w:rsid w:val="008127AA"/>
    <w:rsid w:val="00823AE1"/>
    <w:rsid w:val="008A1702"/>
    <w:rsid w:val="008F38B5"/>
    <w:rsid w:val="009E29D3"/>
    <w:rsid w:val="00A32B93"/>
    <w:rsid w:val="00C02B8C"/>
    <w:rsid w:val="00D31FB3"/>
    <w:rsid w:val="00D945D3"/>
    <w:rsid w:val="00E641C5"/>
    <w:rsid w:val="00F8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69B4D"/>
  <w15:docId w15:val="{0903FA35-0F92-4150-8B6B-D4E6525E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02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Katarzyna Nalepa</cp:lastModifiedBy>
  <cp:revision>2</cp:revision>
  <dcterms:created xsi:type="dcterms:W3CDTF">2024-11-29T14:15:00Z</dcterms:created>
  <dcterms:modified xsi:type="dcterms:W3CDTF">2024-11-29T14:15:00Z</dcterms:modified>
</cp:coreProperties>
</file>