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B0D1C" w14:textId="77777777" w:rsidR="00AA3644" w:rsidRDefault="00AA3644" w:rsidP="00C53987">
      <w:pPr>
        <w:spacing w:after="0" w:line="240" w:lineRule="exact"/>
        <w:rPr>
          <w:rFonts w:ascii="Lato" w:hAnsi="Lato"/>
          <w:sz w:val="20"/>
        </w:rPr>
      </w:pPr>
    </w:p>
    <w:p w14:paraId="5384FAE5" w14:textId="77777777" w:rsidR="00AA3644" w:rsidRDefault="00AA3644" w:rsidP="00C53987">
      <w:pPr>
        <w:spacing w:after="0" w:line="240" w:lineRule="exact"/>
        <w:rPr>
          <w:rFonts w:ascii="Lato" w:hAnsi="Lato"/>
          <w:sz w:val="20"/>
        </w:rPr>
      </w:pPr>
    </w:p>
    <w:p w14:paraId="08B16AC5" w14:textId="43028A6B" w:rsidR="0082503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DLI-IX.7621.54.2023</w:t>
      </w:r>
      <w:bookmarkEnd w:id="0"/>
      <w:r w:rsidR="00AA3644">
        <w:rPr>
          <w:rFonts w:ascii="Lato" w:hAnsi="Lato"/>
          <w:sz w:val="20"/>
        </w:rPr>
        <w:t>.DM</w:t>
      </w:r>
    </w:p>
    <w:p w14:paraId="1959B2A7" w14:textId="22A71C4F" w:rsidR="0082503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2318BB">
        <w:rPr>
          <w:rFonts w:ascii="Lato-Regular" w:hAnsi="Lato-Regular" w:cs="Lato-Regular"/>
          <w:sz w:val="20"/>
          <w:szCs w:val="20"/>
        </w:rPr>
        <w:t>17 maja 2024 r.</w:t>
      </w:r>
    </w:p>
    <w:p w14:paraId="2BBC641B" w14:textId="77777777" w:rsidR="0082503C" w:rsidRPr="009276B2" w:rsidRDefault="0082503C" w:rsidP="00C53987">
      <w:pPr>
        <w:spacing w:after="0" w:line="240" w:lineRule="exact"/>
        <w:rPr>
          <w:rFonts w:ascii="Lato" w:hAnsi="Lato"/>
          <w:sz w:val="20"/>
        </w:rPr>
      </w:pPr>
    </w:p>
    <w:p w14:paraId="3F78375B" w14:textId="77777777" w:rsidR="00AA3644" w:rsidRPr="003372DD" w:rsidRDefault="00AA3644" w:rsidP="003372DD">
      <w:pPr>
        <w:spacing w:after="0" w:line="240" w:lineRule="auto"/>
        <w:rPr>
          <w:rFonts w:ascii="Lato" w:hAnsi="Lato"/>
          <w:sz w:val="20"/>
          <w:szCs w:val="20"/>
        </w:rPr>
      </w:pPr>
    </w:p>
    <w:p w14:paraId="004EA594" w14:textId="5E28F391" w:rsidR="00AA3644" w:rsidRPr="003372DD" w:rsidRDefault="00AA3644" w:rsidP="003372DD">
      <w:pPr>
        <w:tabs>
          <w:tab w:val="left" w:pos="0"/>
          <w:tab w:val="center" w:pos="1470"/>
        </w:tabs>
        <w:spacing w:after="120" w:line="276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F479AC1" w14:textId="5EC240CE" w:rsidR="00AA3644" w:rsidRPr="003372DD" w:rsidRDefault="00AA3644" w:rsidP="003372DD">
      <w:pPr>
        <w:spacing w:after="240" w:line="276" w:lineRule="auto"/>
        <w:jc w:val="both"/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. </w:t>
      </w:r>
      <w:r w:rsidRPr="003372DD">
        <w:rPr>
          <w:rFonts w:ascii="Lato" w:hAnsi="Lato"/>
          <w:sz w:val="20"/>
          <w:szCs w:val="20"/>
        </w:rPr>
        <w:t>Dz.U. z 2024 r. poz. 311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(Dz. U. z 2024 r., poz. 572 tj.)</w:t>
      </w:r>
      <w:r w:rsidRPr="003372D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</w:t>
      </w:r>
      <w:r w:rsidRPr="003372D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Kpa”,</w:t>
      </w:r>
    </w:p>
    <w:p w14:paraId="4A8530D9" w14:textId="6414EEFF" w:rsidR="00AA3644" w:rsidRPr="003372DD" w:rsidRDefault="00AA3644" w:rsidP="003372DD">
      <w:pPr>
        <w:spacing w:after="240" w:line="276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E8AB56A" w14:textId="77777777" w:rsidR="00AA3644" w:rsidRPr="003372DD" w:rsidRDefault="00AA3644" w:rsidP="003372DD">
      <w:pPr>
        <w:spacing w:after="120" w:line="276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A5E7196" w14:textId="132D191C" w:rsidR="00AA3644" w:rsidRPr="003372DD" w:rsidRDefault="00AA3644" w:rsidP="003372DD">
      <w:pPr>
        <w:pStyle w:val="Akapitzlist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</w:t>
      </w:r>
      <w:bookmarkStart w:id="1" w:name="_Hlk162250508"/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zmiany – w części – 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Ministra Rozwoju i Technologii 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18 maja 2023 r.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znak: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DLI-III.7621.45.2022.JG.12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Pr="003372DD">
        <w:rPr>
          <w:rFonts w:ascii="Lato" w:hAnsi="Lato" w:cs="Arial"/>
          <w:spacing w:val="4"/>
          <w:sz w:val="20"/>
          <w:szCs w:val="20"/>
          <w:lang w:eastAsia="pl-PL"/>
        </w:rPr>
        <w:t xml:space="preserve">uchylającej w części i orzekającej w tym zakresie co do istoty sprawy oraz utrzymującej w mocy w pozostałej części decyzję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nr 146/SPEC/2022 z dnia 20 czerwca 2022 r., znak: WI-I.7820.2.9.2019.LK, o zezwoleniu na realizację inwestycji drogowej dla inwestycji pn.: „Rozbudowa drogi wojewódzkiej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zh-CN"/>
        </w:rPr>
        <w:t>DW 635 al. Jana Pawła II na odcinku skrzyżowań z ulicami: Maczka, Polną i Norwida w Radzyminie wraz z przebudową niezbędnej infrastruktury technicznej”</w:t>
      </w:r>
      <w:bookmarkEnd w:id="1"/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</w:p>
    <w:p w14:paraId="3438454F" w14:textId="5B91A9D8" w:rsidR="00AA3644" w:rsidRPr="003372DD" w:rsidRDefault="00AA3644" w:rsidP="003372DD">
      <w:pPr>
        <w:pStyle w:val="Akapitzlist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22 kwietnia 2024 r., znak: DLI-IX.7621.54.2023.DM.2, zawieszone zostało postępowanie w sprawie zmiany decyzji 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Ministra Rozwoju i Technologii 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18 maja 2023 r.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znak: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DLI-III.7621.45.2022.JG.12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Pr="003372DD">
        <w:rPr>
          <w:rFonts w:ascii="Lato" w:hAnsi="Lato" w:cs="Arial"/>
          <w:spacing w:val="4"/>
          <w:sz w:val="20"/>
          <w:szCs w:val="20"/>
          <w:lang w:eastAsia="pl-PL"/>
        </w:rPr>
        <w:t xml:space="preserve">uchylającej w części i orzekającej w tym zakresie co do istoty sprawy oraz utrzymującej w mocy w pozostałej części decyzję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nr 146/SPEC/2022 z dnia 20 czerwca 2022 r., znak: WI-I.7820.2.9.2019.LK, o zezwoleniu na realizację inwestycji drogowej dla inwestycji pn.: „Rozbudowa drogi wojewódzkiej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zh-CN"/>
        </w:rPr>
        <w:t>DW 635 al. Jana Pawła II na odcinku skrzyżowań z ulicami: Maczka, Polną i Norwida w Radzyminie wraz z przebudową niezbędnej infrastruktury technicznej”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DC7BBEB" w14:textId="383D82C2" w:rsidR="00AA3644" w:rsidRPr="003372DD" w:rsidRDefault="00AA3644" w:rsidP="003372DD">
      <w:pPr>
        <w:spacing w:after="120" w:line="276" w:lineRule="auto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do czasu zakończenia postępowania </w:t>
      </w:r>
      <w:r w:rsidRPr="003372D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prowadzonego w sprawie stwierdzenia nieważności ww. decyzji Ministra Rozwoju i Technologii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dnia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18 maja 2023 r.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znak: </w:t>
      </w:r>
      <w:r w:rsidRPr="003372DD">
        <w:rPr>
          <w:rFonts w:ascii="Lato" w:eastAsia="Times New Roman" w:hAnsi="Lato" w:cs="Arial"/>
          <w:sz w:val="20"/>
          <w:szCs w:val="20"/>
          <w:lang w:eastAsia="pl-PL"/>
        </w:rPr>
        <w:t>DLI-III.7621.45.2022.JG.12</w:t>
      </w:r>
      <w:r w:rsidRPr="003372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Pr="003372DD">
        <w:rPr>
          <w:rFonts w:ascii="Lato" w:hAnsi="Lato" w:cs="Arial"/>
          <w:spacing w:val="4"/>
          <w:sz w:val="20"/>
          <w:szCs w:val="20"/>
          <w:lang w:eastAsia="pl-PL"/>
        </w:rPr>
        <w:t xml:space="preserve">uchylającej w części i orzekającej w tym zakresie co do istoty sprawy oraz utrzymującej w mocy w pozostałej części decyzję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Wojewody Mazowieckiego nr 146/SPEC/2022 z dnia 20 czerwca 2022 r., znak: WI-I.7820.2.9.2019.LK, o zezwoleniu na realizację inwestycji drogowej dla inwestycji pn.: „Rozbudowa drogi wojewódzkiej 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zh-CN"/>
        </w:rPr>
        <w:t>DW 635 al. Jana Pawła II na odcinku skrzyżowań z ulicami: Maczka, Polną i Norwida w Radzyminie wraz z przebudową niezbędnej infrastruktury technicznej”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</w:p>
    <w:p w14:paraId="22810682" w14:textId="1281FFC9" w:rsidR="00AA3644" w:rsidRPr="003372DD" w:rsidRDefault="00AA3644" w:rsidP="003372DD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Strony, zgodnie z art. 73 Kpa, mogą przeglądać akta sprawy osobiście lub przez pełnomocnika, w siedzibie Ministerstwa Rozwoju i Technologii przy ul. Chałubińskiego 4/6 w Warszawie, </w:t>
      </w:r>
      <w:r w:rsidRPr="003372D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3372DD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 wcześniejszym umówieniu się telefonicznie pod numerem telefonu (22) 323 40 70</w:t>
      </w:r>
      <w:r w:rsidRPr="003372D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AE35E80" w14:textId="77777777" w:rsidR="00AA3644" w:rsidRPr="0070063D" w:rsidRDefault="00AA3644" w:rsidP="003372DD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2AF2795" w14:textId="203E73C6" w:rsidR="00AA3644" w:rsidRPr="00AA3644" w:rsidRDefault="00AA3644" w:rsidP="003372DD">
      <w:pPr>
        <w:spacing w:after="240" w:line="276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23 maja 2024 r.</w:t>
      </w:r>
    </w:p>
    <w:p w14:paraId="148E2FFC" w14:textId="77777777" w:rsidR="00AA3644" w:rsidRDefault="00AA3644" w:rsidP="003372DD">
      <w:pPr>
        <w:spacing w:after="240" w:line="276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3FD1F92C" w14:textId="77777777" w:rsidR="0082503C" w:rsidRPr="00565D32" w:rsidRDefault="0082503C" w:rsidP="00C53987">
      <w:pPr>
        <w:spacing w:after="120" w:line="240" w:lineRule="exact"/>
        <w:rPr>
          <w:rFonts w:ascii="Lato" w:hAnsi="Lato"/>
          <w:sz w:val="20"/>
        </w:rPr>
      </w:pPr>
    </w:p>
    <w:p w14:paraId="7550E6D2" w14:textId="5908D985" w:rsidR="0082503C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0B3F47C4" w14:textId="77777777" w:rsidR="002318BB" w:rsidRPr="002318BB" w:rsidRDefault="002318BB" w:rsidP="002318BB">
      <w:pPr>
        <w:autoSpaceDE w:val="0"/>
        <w:autoSpaceDN w:val="0"/>
        <w:adjustRightInd w:val="0"/>
        <w:spacing w:after="0" w:line="360" w:lineRule="auto"/>
        <w:ind w:left="4253"/>
        <w:rPr>
          <w:rFonts w:ascii="Lato" w:hAnsi="Lato" w:cs="Lato-Regular"/>
          <w:sz w:val="20"/>
          <w:szCs w:val="20"/>
        </w:rPr>
      </w:pPr>
      <w:r w:rsidRPr="002318BB">
        <w:rPr>
          <w:rFonts w:ascii="Lato" w:hAnsi="Lato" w:cs="Lato-Regular"/>
          <w:sz w:val="20"/>
          <w:szCs w:val="20"/>
        </w:rPr>
        <w:t>Magdalena Tuzińska</w:t>
      </w:r>
    </w:p>
    <w:p w14:paraId="15B0F18A" w14:textId="77777777" w:rsidR="002318BB" w:rsidRPr="002318BB" w:rsidRDefault="002318BB" w:rsidP="002318BB">
      <w:pPr>
        <w:autoSpaceDE w:val="0"/>
        <w:autoSpaceDN w:val="0"/>
        <w:adjustRightInd w:val="0"/>
        <w:spacing w:after="0" w:line="360" w:lineRule="auto"/>
        <w:ind w:left="4253"/>
        <w:rPr>
          <w:rFonts w:ascii="Lato" w:hAnsi="Lato" w:cs="Lato-Regular"/>
          <w:sz w:val="20"/>
          <w:szCs w:val="20"/>
        </w:rPr>
      </w:pPr>
      <w:r w:rsidRPr="002318BB">
        <w:rPr>
          <w:rFonts w:ascii="Lato" w:hAnsi="Lato" w:cs="Lato-Regular"/>
          <w:sz w:val="20"/>
          <w:szCs w:val="20"/>
        </w:rPr>
        <w:t>naczelnik wydziału</w:t>
      </w:r>
    </w:p>
    <w:p w14:paraId="79055576" w14:textId="402EEB9D" w:rsidR="0082503C" w:rsidRPr="002318BB" w:rsidRDefault="002318BB" w:rsidP="002318BB">
      <w:pPr>
        <w:spacing w:after="120" w:line="360" w:lineRule="auto"/>
        <w:ind w:left="4253"/>
        <w:rPr>
          <w:rFonts w:ascii="Lato" w:hAnsi="Lato"/>
          <w:sz w:val="20"/>
        </w:rPr>
      </w:pPr>
      <w:r w:rsidRPr="002318BB">
        <w:rPr>
          <w:rFonts w:ascii="Lato" w:hAnsi="Lato" w:cs="Lato-Regular"/>
          <w:sz w:val="20"/>
          <w:szCs w:val="20"/>
        </w:rPr>
        <w:t>/ kwalifikowany podpis elektroniczny /</w:t>
      </w:r>
    </w:p>
    <w:p w14:paraId="078A119C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5A9026AF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2731279D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0081A1AE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7159D336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511B99AC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692E2693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260A0858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0AB1B290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6FC19371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3AA37C91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591DBECC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1D1CF612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01E50AF4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589ECF0D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6A503AD0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005391CE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13769AEC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5BD3A0EF" w14:textId="77777777" w:rsidR="008B3484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6E5DEAA3" w14:textId="77777777" w:rsidR="008B3484" w:rsidRPr="00565D32" w:rsidRDefault="008B3484" w:rsidP="00D31565">
      <w:pPr>
        <w:spacing w:after="120" w:line="240" w:lineRule="exact"/>
        <w:ind w:left="4253"/>
        <w:rPr>
          <w:rFonts w:ascii="Lato" w:hAnsi="Lato"/>
          <w:sz w:val="20"/>
        </w:rPr>
      </w:pPr>
    </w:p>
    <w:p w14:paraId="12366657" w14:textId="77777777" w:rsidR="00AA3644" w:rsidRDefault="00AA3644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B44E717" w14:textId="77777777" w:rsidR="003372DD" w:rsidRDefault="003372DD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7885D68" w14:textId="77777777" w:rsidR="003372DD" w:rsidRDefault="003372DD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0DEE04C" w14:textId="77777777" w:rsidR="003372DD" w:rsidRDefault="003372DD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C00CB02" w14:textId="77777777" w:rsidR="00AA3644" w:rsidRDefault="00AA3644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578D66E" w14:textId="77777777" w:rsidR="00AA3644" w:rsidRDefault="00AA3644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C71779" w14:textId="77777777" w:rsidR="00AA3644" w:rsidRPr="00E2073E" w:rsidRDefault="00AA3644" w:rsidP="00AA364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EA7BD0" wp14:editId="369CC5C9">
                <wp:simplePos x="0" y="0"/>
                <wp:positionH relativeFrom="column">
                  <wp:posOffset>3105150</wp:posOffset>
                </wp:positionH>
                <wp:positionV relativeFrom="paragraph">
                  <wp:posOffset>-763905</wp:posOffset>
                </wp:positionV>
                <wp:extent cx="2761776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3C807" w14:textId="77777777" w:rsidR="00AA3644" w:rsidRPr="007171A9" w:rsidRDefault="00AA3644" w:rsidP="00AA3644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X.7621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54.2023.DM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A7BD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4.5pt;margin-top:-60.15pt;width:217.4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" filled="f" stroked="f">
                <v:textbox>
                  <w:txbxContent>
                    <w:p w14:paraId="7443C807" w14:textId="77777777" w:rsidR="00AA3644" w:rsidRPr="007171A9" w:rsidRDefault="00AA3644" w:rsidP="00AA3644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X.7621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54.2023.DM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BDC4ACF" w14:textId="77777777" w:rsidR="00AA3644" w:rsidRPr="00260B55" w:rsidRDefault="00AA3644" w:rsidP="00AA3644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D2EB679" w14:textId="19E9479E" w:rsidR="00AA3644" w:rsidRPr="00260B55" w:rsidRDefault="00AA3644" w:rsidP="00AA3644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8B348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41B208A" w14:textId="256D377D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 w:rsidR="008B3484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7FBC2D23" w14:textId="69F68E00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 w:rsidR="008B3484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11CA434" w14:textId="651B49B9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8B348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</w:t>
      </w:r>
      <w:r w:rsidR="008B348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B3484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 tj.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8B3484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>
        <w:t>Dz.U. z 2024 r. poz. 311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2D44EE8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55E40966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8497648" w14:textId="77777777" w:rsidR="00AA3644" w:rsidRPr="00260B55" w:rsidRDefault="00AA3644" w:rsidP="00AA3644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54B7509" w14:textId="77777777" w:rsidR="00AA3644" w:rsidRPr="00260B55" w:rsidRDefault="00AA3644" w:rsidP="00AA3644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AD59BAE" w14:textId="77777777" w:rsidR="00AA3644" w:rsidRPr="00260B55" w:rsidRDefault="00AA3644" w:rsidP="00AA3644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FC25201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CD0CA80" w14:textId="7D7C2FB1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8B3484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8B3484"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20F57E0C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lastRenderedPageBreak/>
        <w:t>Przysługuje Pani/Panu:</w:t>
      </w:r>
    </w:p>
    <w:p w14:paraId="04F15B6B" w14:textId="77777777" w:rsidR="00AA3644" w:rsidRPr="00260B55" w:rsidRDefault="00AA3644" w:rsidP="00AA3644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A4CCF2B" w14:textId="77777777" w:rsidR="00AA3644" w:rsidRPr="00260B55" w:rsidRDefault="00AA3644" w:rsidP="00AA3644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B48069" w14:textId="77777777" w:rsidR="00AA3644" w:rsidRPr="00260B55" w:rsidRDefault="00AA3644" w:rsidP="00AA3644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AAF032D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719B6AD" w14:textId="77777777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6082092D" w14:textId="1AFE6DEC" w:rsidR="00AA3644" w:rsidRPr="00260B55" w:rsidRDefault="00AA3644" w:rsidP="00AA3644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="008B3484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8B3484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77A6E6A0" w14:textId="77777777" w:rsidR="00AA3644" w:rsidRPr="00D61726" w:rsidRDefault="00AA3644" w:rsidP="00AA3644">
      <w:pPr>
        <w:spacing w:before="120" w:after="0" w:line="240" w:lineRule="auto"/>
        <w:jc w:val="center"/>
        <w:rPr>
          <w:rFonts w:ascii="Lato" w:hAnsi="Lato" w:cstheme="minorHAnsi"/>
        </w:rPr>
      </w:pPr>
    </w:p>
    <w:p w14:paraId="37271567" w14:textId="79D726BD" w:rsidR="0082503C" w:rsidRPr="00565D32" w:rsidRDefault="0082503C" w:rsidP="00AA3644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82503C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6F60C" w14:textId="77777777" w:rsidR="0017223E" w:rsidRDefault="0017223E">
      <w:pPr>
        <w:spacing w:after="0" w:line="240" w:lineRule="auto"/>
      </w:pPr>
      <w:r>
        <w:separator/>
      </w:r>
    </w:p>
  </w:endnote>
  <w:endnote w:type="continuationSeparator" w:id="0">
    <w:p w14:paraId="45E666C9" w14:textId="77777777" w:rsidR="0017223E" w:rsidRDefault="0017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26677F5-827A-47E1-A25E-5F337B7C1860}"/>
    <w:embedBold r:id="rId2" w:fontKey="{4B7ABEDF-02B5-4949-A861-2F0173CAF75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FB9F4BE4-68DA-4CC9-ACD1-C1A108217E0B}"/>
    <w:embedBold r:id="rId4" w:fontKey="{F4CA2785-AC56-4F2D-B9F6-3F720725CC2A}"/>
    <w:embedItalic r:id="rId5" w:fontKey="{94841142-2B58-4F27-AADA-67A4E3D68361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228DA93-1263-499F-A1F9-3142820F12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3636B" w14:textId="77777777" w:rsidR="0082503C" w:rsidRDefault="008250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99E0C" w14:textId="77777777" w:rsidR="0082503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D57EAF" wp14:editId="6969C7A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E210250" w14:textId="77777777" w:rsidR="0082503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3626346" w14:textId="77777777" w:rsidR="0082503C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93492" w14:textId="77777777" w:rsidR="0082503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D10A9E" wp14:editId="759111D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AC294FC" w14:textId="77777777" w:rsidR="0082503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5DA807B" w14:textId="77777777" w:rsidR="0082503C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92BFA" w14:textId="77777777" w:rsidR="0017223E" w:rsidRDefault="0017223E">
      <w:pPr>
        <w:spacing w:after="0" w:line="240" w:lineRule="auto"/>
      </w:pPr>
      <w:r>
        <w:separator/>
      </w:r>
    </w:p>
  </w:footnote>
  <w:footnote w:type="continuationSeparator" w:id="0">
    <w:p w14:paraId="1927E266" w14:textId="77777777" w:rsidR="0017223E" w:rsidRDefault="0017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09F22" w14:textId="77777777" w:rsidR="0082503C" w:rsidRDefault="008250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530F0" w14:textId="77777777" w:rsidR="0082503C" w:rsidRDefault="0082503C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F5D5" w14:textId="77777777" w:rsidR="0082503C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1D47D5" wp14:editId="70597B03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933E5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C282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6CC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B0A53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C0E85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9C2C7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EA13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DEA20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4428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C66A5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8A7C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476C7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6CFB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C8B1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7250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5AC3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387A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EB86C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5243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0306032">
    <w:abstractNumId w:val="1"/>
  </w:num>
  <w:num w:numId="3" w16cid:durableId="1680619153">
    <w:abstractNumId w:val="0"/>
  </w:num>
  <w:num w:numId="4" w16cid:durableId="1435594176">
    <w:abstractNumId w:val="3"/>
  </w:num>
  <w:num w:numId="5" w16cid:durableId="640816892">
    <w:abstractNumId w:val="4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83"/>
    <w:rsid w:val="0017223E"/>
    <w:rsid w:val="002318BB"/>
    <w:rsid w:val="00296DB4"/>
    <w:rsid w:val="002A1D5A"/>
    <w:rsid w:val="003372DD"/>
    <w:rsid w:val="007C366A"/>
    <w:rsid w:val="0082503C"/>
    <w:rsid w:val="008B3484"/>
    <w:rsid w:val="009A0483"/>
    <w:rsid w:val="009F5D4F"/>
    <w:rsid w:val="00AA3644"/>
    <w:rsid w:val="00E0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E908"/>
  <w15:docId w15:val="{B47B5214-BE04-4839-A53D-FBCC9446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A3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2024-05-22T11:49:00Z</dcterms:created>
  <dcterms:modified xsi:type="dcterms:W3CDTF">2024-05-22T11:49:00Z</dcterms:modified>
</cp:coreProperties>
</file>