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3A51" w14:textId="77777777" w:rsidR="000064E0" w:rsidRPr="0008207C" w:rsidRDefault="000064E0" w:rsidP="00932262">
      <w:pPr>
        <w:spacing w:after="0" w:line="240" w:lineRule="auto"/>
        <w:ind w:left="1416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14:paraId="5981F9E9" w14:textId="021C235A" w:rsidR="007C7923" w:rsidRPr="00396873" w:rsidRDefault="006528D7" w:rsidP="00932262">
      <w:pPr>
        <w:spacing w:after="0" w:line="240" w:lineRule="auto"/>
        <w:rPr>
          <w:rFonts w:ascii="Arial" w:hAnsi="Arial" w:cs="Arial"/>
        </w:rPr>
      </w:pPr>
      <w:bookmarkStart w:id="0" w:name="_Hlk202947956"/>
      <w:r>
        <w:rPr>
          <w:rFonts w:ascii="Arial" w:hAnsi="Arial" w:cs="Arial"/>
        </w:rPr>
        <w:t>RDOŚ-Gd-WOO.420.</w:t>
      </w:r>
      <w:r w:rsidR="00927CF6">
        <w:rPr>
          <w:rFonts w:ascii="Arial" w:hAnsi="Arial" w:cs="Arial"/>
        </w:rPr>
        <w:t>26</w:t>
      </w:r>
      <w:r w:rsidR="007C7923" w:rsidRPr="00396873">
        <w:rPr>
          <w:rFonts w:ascii="Arial" w:hAnsi="Arial" w:cs="Arial"/>
        </w:rPr>
        <w:t>.20</w:t>
      </w:r>
      <w:r w:rsidR="00F761D6">
        <w:rPr>
          <w:rFonts w:ascii="Arial" w:hAnsi="Arial" w:cs="Arial"/>
        </w:rPr>
        <w:t>2</w:t>
      </w:r>
      <w:r w:rsidR="00927CF6">
        <w:rPr>
          <w:rFonts w:ascii="Arial" w:hAnsi="Arial" w:cs="Arial"/>
        </w:rPr>
        <w:t>4</w:t>
      </w:r>
      <w:r w:rsidR="002E46B5">
        <w:rPr>
          <w:rFonts w:ascii="Arial" w:hAnsi="Arial" w:cs="Arial"/>
        </w:rPr>
        <w:t>.</w:t>
      </w:r>
      <w:r w:rsidR="00927CF6">
        <w:rPr>
          <w:rFonts w:ascii="Arial" w:hAnsi="Arial" w:cs="Arial"/>
        </w:rPr>
        <w:t>ES/</w:t>
      </w:r>
      <w:r w:rsidR="00F761D6">
        <w:rPr>
          <w:rFonts w:ascii="Arial" w:hAnsi="Arial" w:cs="Arial"/>
        </w:rPr>
        <w:t>MR</w:t>
      </w:r>
      <w:r w:rsidR="007C7923" w:rsidRPr="00396873">
        <w:rPr>
          <w:rFonts w:ascii="Arial" w:hAnsi="Arial" w:cs="Arial"/>
        </w:rPr>
        <w:t>.</w:t>
      </w:r>
      <w:r w:rsidR="00F761D6">
        <w:rPr>
          <w:rFonts w:ascii="Arial" w:hAnsi="Arial" w:cs="Arial"/>
        </w:rPr>
        <w:t>1</w:t>
      </w:r>
      <w:r w:rsidR="006978A2">
        <w:rPr>
          <w:rFonts w:ascii="Arial" w:hAnsi="Arial" w:cs="Arial"/>
        </w:rPr>
        <w:t>9</w:t>
      </w:r>
      <w:bookmarkEnd w:id="0"/>
      <w:r w:rsidR="006D33C0">
        <w:rPr>
          <w:rFonts w:ascii="Arial" w:hAnsi="Arial" w:cs="Arial"/>
        </w:rPr>
        <w:t xml:space="preserve">  </w:t>
      </w:r>
      <w:r w:rsidR="008B1F75">
        <w:rPr>
          <w:rFonts w:ascii="Arial" w:hAnsi="Arial" w:cs="Arial"/>
        </w:rPr>
        <w:t xml:space="preserve">           </w:t>
      </w:r>
      <w:r w:rsidR="00C3274B">
        <w:rPr>
          <w:rFonts w:ascii="Arial" w:hAnsi="Arial" w:cs="Arial"/>
        </w:rPr>
        <w:t xml:space="preserve">                  </w:t>
      </w:r>
      <w:r w:rsidR="00992D3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7800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734F6B">
        <w:rPr>
          <w:rFonts w:ascii="Arial" w:hAnsi="Arial" w:cs="Arial"/>
        </w:rPr>
        <w:t xml:space="preserve">Gdańsk, dnia </w:t>
      </w:r>
      <w:r w:rsidR="00F761D6">
        <w:rPr>
          <w:rFonts w:ascii="Arial" w:hAnsi="Arial" w:cs="Arial"/>
        </w:rPr>
        <w:t xml:space="preserve"> </w:t>
      </w:r>
      <w:r w:rsidR="00927CF6">
        <w:rPr>
          <w:rFonts w:ascii="Arial" w:hAnsi="Arial" w:cs="Arial"/>
        </w:rPr>
        <w:t xml:space="preserve"> </w:t>
      </w:r>
      <w:r w:rsidR="00932262">
        <w:rPr>
          <w:rFonts w:ascii="Arial" w:hAnsi="Arial" w:cs="Arial"/>
        </w:rPr>
        <w:t>09.</w:t>
      </w:r>
      <w:r w:rsidR="00927CF6">
        <w:rPr>
          <w:rFonts w:ascii="Arial" w:hAnsi="Arial" w:cs="Arial"/>
        </w:rPr>
        <w:t>0</w:t>
      </w:r>
      <w:r w:rsidR="006978A2">
        <w:rPr>
          <w:rFonts w:ascii="Arial" w:hAnsi="Arial" w:cs="Arial"/>
        </w:rPr>
        <w:t>7</w:t>
      </w:r>
      <w:r w:rsidR="00F761D6">
        <w:rPr>
          <w:rFonts w:ascii="Arial" w:hAnsi="Arial" w:cs="Arial"/>
        </w:rPr>
        <w:t>.</w:t>
      </w:r>
      <w:r w:rsidR="007C7923" w:rsidRPr="00396873">
        <w:rPr>
          <w:rFonts w:ascii="Arial" w:hAnsi="Arial" w:cs="Arial"/>
        </w:rPr>
        <w:t>20</w:t>
      </w:r>
      <w:r w:rsidR="00F761D6">
        <w:rPr>
          <w:rFonts w:ascii="Arial" w:hAnsi="Arial" w:cs="Arial"/>
        </w:rPr>
        <w:t>2</w:t>
      </w:r>
      <w:r w:rsidR="00927CF6">
        <w:rPr>
          <w:rFonts w:ascii="Arial" w:hAnsi="Arial" w:cs="Arial"/>
        </w:rPr>
        <w:t>5</w:t>
      </w:r>
      <w:r w:rsidR="00F761D6">
        <w:rPr>
          <w:rFonts w:ascii="Arial" w:hAnsi="Arial" w:cs="Arial"/>
        </w:rPr>
        <w:t xml:space="preserve"> </w:t>
      </w:r>
      <w:r w:rsidR="000C3004">
        <w:rPr>
          <w:rFonts w:ascii="Arial" w:hAnsi="Arial" w:cs="Arial"/>
        </w:rPr>
        <w:t>r.</w:t>
      </w:r>
    </w:p>
    <w:p w14:paraId="6A5D3A3B" w14:textId="5DF5ED29" w:rsidR="005A2187" w:rsidRPr="00725885" w:rsidRDefault="007C7923" w:rsidP="00932262">
      <w:pPr>
        <w:spacing w:after="0" w:line="240" w:lineRule="auto"/>
        <w:rPr>
          <w:rFonts w:ascii="Arial" w:hAnsi="Arial" w:cs="Arial"/>
          <w:i/>
          <w:iCs/>
          <w:sz w:val="12"/>
          <w:szCs w:val="12"/>
        </w:rPr>
      </w:pPr>
      <w:r w:rsidRPr="00725885">
        <w:rPr>
          <w:rFonts w:ascii="Arial" w:hAnsi="Arial" w:cs="Arial"/>
          <w:i/>
          <w:iCs/>
        </w:rPr>
        <w:tab/>
      </w:r>
      <w:r w:rsidRPr="00725885">
        <w:rPr>
          <w:rFonts w:ascii="Arial" w:hAnsi="Arial" w:cs="Arial"/>
          <w:i/>
          <w:iCs/>
        </w:rPr>
        <w:tab/>
        <w:t xml:space="preserve">       </w:t>
      </w:r>
      <w:r w:rsidRPr="00725885">
        <w:rPr>
          <w:rFonts w:ascii="Arial" w:hAnsi="Arial" w:cs="Arial"/>
          <w:i/>
          <w:iCs/>
        </w:rPr>
        <w:tab/>
      </w:r>
      <w:r w:rsidRPr="00725885">
        <w:rPr>
          <w:rFonts w:ascii="Arial" w:hAnsi="Arial" w:cs="Arial"/>
          <w:i/>
          <w:iCs/>
        </w:rPr>
        <w:tab/>
      </w:r>
    </w:p>
    <w:p w14:paraId="158FDA6E" w14:textId="77777777" w:rsidR="005A2187" w:rsidRPr="005A2187" w:rsidRDefault="005A2187" w:rsidP="00932262">
      <w:pPr>
        <w:spacing w:after="0"/>
        <w:rPr>
          <w:rFonts w:ascii="Arial" w:hAnsi="Arial" w:cs="Arial"/>
          <w:b/>
          <w:sz w:val="6"/>
          <w:szCs w:val="6"/>
        </w:rPr>
      </w:pPr>
    </w:p>
    <w:p w14:paraId="4ABB5E24" w14:textId="77777777" w:rsidR="005A2187" w:rsidRDefault="00294032" w:rsidP="00932262">
      <w:pPr>
        <w:spacing w:after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ZAWIADOMIENIE</w:t>
      </w:r>
    </w:p>
    <w:p w14:paraId="11175D0E" w14:textId="77777777" w:rsidR="005A2187" w:rsidRPr="00094FA6" w:rsidRDefault="005A2187" w:rsidP="00932262">
      <w:pPr>
        <w:spacing w:after="0"/>
        <w:rPr>
          <w:rFonts w:ascii="Arial" w:hAnsi="Arial" w:cs="Arial"/>
          <w:b/>
          <w:sz w:val="6"/>
          <w:szCs w:val="6"/>
        </w:rPr>
      </w:pPr>
    </w:p>
    <w:p w14:paraId="49DDE6E6" w14:textId="7D60B6AB" w:rsidR="00C3274B" w:rsidRDefault="004D3E3A" w:rsidP="00932262">
      <w:pPr>
        <w:pStyle w:val="Tekstpodstawowy"/>
        <w:spacing w:after="0"/>
        <w:rPr>
          <w:rFonts w:ascii="Arial" w:hAnsi="Arial" w:cs="Arial"/>
        </w:rPr>
      </w:pPr>
      <w:r w:rsidRPr="002B1840">
        <w:rPr>
          <w:rFonts w:ascii="Arial" w:hAnsi="Arial" w:cs="Arial"/>
        </w:rPr>
        <w:t>Działając na podstawie</w:t>
      </w:r>
      <w:r>
        <w:rPr>
          <w:rFonts w:ascii="Arial" w:hAnsi="Arial" w:cs="Arial"/>
        </w:rPr>
        <w:t xml:space="preserve"> </w:t>
      </w:r>
      <w:r w:rsidR="00684C7F">
        <w:rPr>
          <w:rFonts w:ascii="Arial" w:hAnsi="Arial" w:cs="Arial"/>
        </w:rPr>
        <w:t xml:space="preserve">art. </w:t>
      </w:r>
      <w:r w:rsidRPr="002B1840">
        <w:rPr>
          <w:rFonts w:ascii="Arial" w:hAnsi="Arial" w:cs="Arial"/>
        </w:rPr>
        <w:t>49</w:t>
      </w:r>
      <w:r w:rsidR="00B8726F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ustawy z dnia 14 czerwca 1960 roku </w:t>
      </w:r>
      <w:r w:rsidRPr="00927CF6">
        <w:rPr>
          <w:rFonts w:ascii="Arial" w:hAnsi="Arial" w:cs="Arial"/>
        </w:rPr>
        <w:t xml:space="preserve">- Kodeks postępowania administracyjnego </w:t>
      </w:r>
      <w:r w:rsidRPr="00CA7E1A">
        <w:rPr>
          <w:rFonts w:ascii="Arial" w:hAnsi="Arial" w:cs="Arial"/>
          <w:i/>
        </w:rPr>
        <w:t>(</w:t>
      </w:r>
      <w:r w:rsidR="00C3274B">
        <w:rPr>
          <w:rFonts w:ascii="Arial" w:hAnsi="Arial" w:cs="Arial"/>
          <w:iCs/>
        </w:rPr>
        <w:t>tekst jedn. Dz. U. z 20</w:t>
      </w:r>
      <w:r w:rsidR="00F761D6">
        <w:rPr>
          <w:rFonts w:ascii="Arial" w:hAnsi="Arial" w:cs="Arial"/>
          <w:iCs/>
        </w:rPr>
        <w:t>2</w:t>
      </w:r>
      <w:r w:rsidR="00927CF6">
        <w:rPr>
          <w:rFonts w:ascii="Arial" w:hAnsi="Arial" w:cs="Arial"/>
          <w:iCs/>
        </w:rPr>
        <w:t>4</w:t>
      </w:r>
      <w:r w:rsidR="00F761D6">
        <w:rPr>
          <w:rFonts w:ascii="Arial" w:hAnsi="Arial" w:cs="Arial"/>
          <w:iCs/>
        </w:rPr>
        <w:t xml:space="preserve"> </w:t>
      </w:r>
      <w:r w:rsidR="00C3274B">
        <w:rPr>
          <w:rFonts w:ascii="Arial" w:hAnsi="Arial" w:cs="Arial"/>
          <w:iCs/>
        </w:rPr>
        <w:t xml:space="preserve">r. poz. </w:t>
      </w:r>
      <w:r w:rsidR="00927CF6">
        <w:rPr>
          <w:rFonts w:ascii="Arial" w:hAnsi="Arial" w:cs="Arial"/>
          <w:iCs/>
        </w:rPr>
        <w:t>572</w:t>
      </w:r>
      <w:r w:rsidRPr="00CA7E1A">
        <w:rPr>
          <w:rFonts w:ascii="Arial" w:hAnsi="Arial" w:cs="Arial"/>
          <w:iCs/>
        </w:rPr>
        <w:t>)</w:t>
      </w:r>
      <w:r w:rsidRPr="00CA7E1A">
        <w:rPr>
          <w:rFonts w:ascii="Arial" w:hAnsi="Arial" w:cs="Arial"/>
        </w:rPr>
        <w:t>,</w:t>
      </w:r>
      <w:r w:rsidRPr="004D3E3A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w związku art. </w:t>
      </w:r>
      <w:r>
        <w:rPr>
          <w:rFonts w:ascii="Arial" w:hAnsi="Arial" w:cs="Arial"/>
        </w:rPr>
        <w:t>74 ust. 3</w:t>
      </w:r>
      <w:r w:rsidRPr="00CA7E1A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>ustawy z</w:t>
      </w:r>
      <w:r w:rsidR="006978A2">
        <w:rPr>
          <w:rFonts w:ascii="Arial" w:hAnsi="Arial" w:cs="Arial"/>
        </w:rPr>
        <w:t> </w:t>
      </w:r>
      <w:r w:rsidRPr="004A0140">
        <w:rPr>
          <w:rFonts w:ascii="Arial" w:hAnsi="Arial" w:cs="Arial"/>
        </w:rPr>
        <w:t>dnia 3 października 2008</w:t>
      </w:r>
      <w:r w:rsidR="00684C7F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>r</w:t>
      </w:r>
      <w:r w:rsidRPr="00927CF6">
        <w:rPr>
          <w:rFonts w:ascii="Arial" w:hAnsi="Arial" w:cs="Arial"/>
        </w:rPr>
        <w:t>. o udostępnianiu informacji o środowisku i jego ochronie, udziale społeczeństwa w ochronie środowiska oraz o ocenach oddziaływania na środowisko</w:t>
      </w:r>
      <w:r>
        <w:rPr>
          <w:rFonts w:ascii="Arial" w:hAnsi="Arial" w:cs="Arial"/>
        </w:rPr>
        <w:t xml:space="preserve"> (tekst jedn. Dz. U. z </w:t>
      </w:r>
      <w:r w:rsidR="00C3274B">
        <w:rPr>
          <w:rFonts w:ascii="Arial" w:hAnsi="Arial" w:cs="Arial"/>
        </w:rPr>
        <w:t>20</w:t>
      </w:r>
      <w:r w:rsidR="00F761D6">
        <w:rPr>
          <w:rFonts w:ascii="Arial" w:hAnsi="Arial" w:cs="Arial"/>
        </w:rPr>
        <w:t>2</w:t>
      </w:r>
      <w:r w:rsidR="00927CF6">
        <w:rPr>
          <w:rFonts w:ascii="Arial" w:hAnsi="Arial" w:cs="Arial"/>
        </w:rPr>
        <w:t>4</w:t>
      </w:r>
      <w:r w:rsidR="00F761D6">
        <w:rPr>
          <w:rFonts w:ascii="Arial" w:hAnsi="Arial" w:cs="Arial"/>
        </w:rPr>
        <w:t xml:space="preserve"> </w:t>
      </w:r>
      <w:r w:rsidRPr="00746DFE">
        <w:rPr>
          <w:rFonts w:ascii="Arial" w:hAnsi="Arial" w:cs="Arial"/>
        </w:rPr>
        <w:t xml:space="preserve">r. poz. </w:t>
      </w:r>
      <w:r w:rsidR="00927CF6">
        <w:rPr>
          <w:rFonts w:ascii="Arial" w:hAnsi="Arial" w:cs="Arial"/>
        </w:rPr>
        <w:t>1112</w:t>
      </w:r>
      <w:r w:rsidR="00684C7F">
        <w:rPr>
          <w:rFonts w:ascii="Arial" w:hAnsi="Arial" w:cs="Arial"/>
        </w:rPr>
        <w:t xml:space="preserve"> ze zm.</w:t>
      </w:r>
      <w:r w:rsidRPr="002F5713">
        <w:rPr>
          <w:rFonts w:ascii="Arial" w:hAnsi="Arial" w:cs="Arial"/>
        </w:rPr>
        <w:t>),</w:t>
      </w:r>
      <w:r w:rsidR="006B3C48">
        <w:rPr>
          <w:rFonts w:ascii="Arial" w:hAnsi="Arial" w:cs="Arial"/>
        </w:rPr>
        <w:t xml:space="preserve"> zwanej dalej ustawą </w:t>
      </w:r>
      <w:proofErr w:type="spellStart"/>
      <w:r w:rsidR="006B3C48">
        <w:rPr>
          <w:rFonts w:ascii="Arial" w:hAnsi="Arial" w:cs="Arial"/>
        </w:rPr>
        <w:t>ooś</w:t>
      </w:r>
      <w:proofErr w:type="spellEnd"/>
      <w:r w:rsidR="006B3C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0E389E">
        <w:rPr>
          <w:rFonts w:ascii="Arial" w:hAnsi="Arial" w:cs="Arial"/>
        </w:rPr>
        <w:t>Regionalny Dyrektor Ochrony Środowiska w Gdańsku, niniejszym zawiadamia</w:t>
      </w:r>
      <w:r>
        <w:rPr>
          <w:rFonts w:ascii="Arial" w:hAnsi="Arial" w:cs="Arial"/>
        </w:rPr>
        <w:t>,</w:t>
      </w:r>
      <w:r w:rsidR="00C3274B">
        <w:rPr>
          <w:rFonts w:ascii="Arial" w:hAnsi="Arial" w:cs="Arial"/>
        </w:rPr>
        <w:t xml:space="preserve"> iż w</w:t>
      </w:r>
      <w:r w:rsidR="00DA56F3">
        <w:rPr>
          <w:rFonts w:ascii="Arial" w:hAnsi="Arial" w:cs="Arial"/>
        </w:rPr>
        <w:t> </w:t>
      </w:r>
      <w:r w:rsidR="00C3274B">
        <w:rPr>
          <w:rFonts w:ascii="Arial" w:hAnsi="Arial" w:cs="Arial"/>
        </w:rPr>
        <w:t xml:space="preserve">postępowaniu na </w:t>
      </w:r>
      <w:r w:rsidR="00684C7F" w:rsidRPr="00684C7F">
        <w:rPr>
          <w:rFonts w:ascii="Arial" w:hAnsi="Arial" w:cs="Arial"/>
        </w:rPr>
        <w:t xml:space="preserve">wniosek </w:t>
      </w:r>
      <w:bookmarkStart w:id="1" w:name="_Hlk146276014"/>
      <w:r w:rsidR="00927CF6" w:rsidRPr="00927CF6">
        <w:rPr>
          <w:rFonts w:ascii="Arial" w:hAnsi="Arial" w:cs="Arial"/>
          <w:bCs/>
        </w:rPr>
        <w:t xml:space="preserve">PKP Polskie Linie Kolejowe S. A., Centrum Realizacji Inwestycji Region Północny, reprezentowanego przez pełnomocnika Pana Wieńczysława </w:t>
      </w:r>
      <w:proofErr w:type="spellStart"/>
      <w:r w:rsidR="00927CF6" w:rsidRPr="00927CF6">
        <w:rPr>
          <w:rFonts w:ascii="Arial" w:hAnsi="Arial" w:cs="Arial"/>
          <w:bCs/>
        </w:rPr>
        <w:t>Szwindowskiego</w:t>
      </w:r>
      <w:proofErr w:type="spellEnd"/>
      <w:r w:rsidR="00927CF6" w:rsidRPr="00927CF6">
        <w:rPr>
          <w:rFonts w:ascii="Arial" w:hAnsi="Arial" w:cs="Arial"/>
          <w:bCs/>
        </w:rPr>
        <w:t xml:space="preserve"> Nr</w:t>
      </w:r>
      <w:r w:rsidR="00927CF6">
        <w:rPr>
          <w:rFonts w:ascii="Arial" w:hAnsi="Arial" w:cs="Arial"/>
          <w:bCs/>
        </w:rPr>
        <w:t> </w:t>
      </w:r>
      <w:r w:rsidR="00927CF6" w:rsidRPr="00927CF6">
        <w:rPr>
          <w:rFonts w:ascii="Arial" w:hAnsi="Arial" w:cs="Arial"/>
          <w:bCs/>
        </w:rPr>
        <w:t>IRRK2/10/5.2233.118.2024.IRE-02966-I z dnia 30.04.2024</w:t>
      </w:r>
      <w:bookmarkEnd w:id="1"/>
      <w:r w:rsidR="00927CF6" w:rsidRPr="00927CF6">
        <w:rPr>
          <w:rFonts w:ascii="Arial" w:hAnsi="Arial" w:cs="Arial"/>
          <w:bCs/>
        </w:rPr>
        <w:t xml:space="preserve"> r.</w:t>
      </w:r>
      <w:r w:rsidR="00927CF6" w:rsidRPr="00927CF6">
        <w:rPr>
          <w:rFonts w:ascii="Arial" w:hAnsi="Arial" w:cs="Arial"/>
        </w:rPr>
        <w:t xml:space="preserve"> </w:t>
      </w:r>
      <w:r w:rsidR="00927CF6" w:rsidRPr="00927CF6">
        <w:rPr>
          <w:rFonts w:ascii="Arial" w:hAnsi="Arial" w:cs="Arial"/>
          <w:bCs/>
        </w:rPr>
        <w:t>w sprawie wydania decyzji o</w:t>
      </w:r>
      <w:r w:rsidR="00927CF6">
        <w:rPr>
          <w:rFonts w:ascii="Arial" w:hAnsi="Arial" w:cs="Arial"/>
          <w:bCs/>
        </w:rPr>
        <w:t> </w:t>
      </w:r>
      <w:r w:rsidR="00927CF6" w:rsidRPr="00927CF6">
        <w:rPr>
          <w:rFonts w:ascii="Arial" w:hAnsi="Arial" w:cs="Arial"/>
          <w:bCs/>
        </w:rPr>
        <w:t xml:space="preserve">środowiskowych uwarunkowaniach dla przedsięwzięcia pn.: </w:t>
      </w:r>
      <w:r w:rsidR="00927CF6" w:rsidRPr="00927CF6">
        <w:rPr>
          <w:rFonts w:ascii="Arial" w:hAnsi="Arial" w:cs="Arial"/>
          <w:b/>
          <w:bCs/>
        </w:rPr>
        <w:t>„Zapewnienie dostępu kolejowego do elektrowni jądrowej Lubiatowo – Kopalino – odcinek Wejherowo – elektrownia jądrowa”</w:t>
      </w:r>
      <w:r w:rsidR="006978A2">
        <w:rPr>
          <w:rFonts w:ascii="Arial" w:hAnsi="Arial" w:cs="Arial"/>
        </w:rPr>
        <w:t xml:space="preserve">, </w:t>
      </w:r>
      <w:r w:rsidR="006978A2">
        <w:rPr>
          <w:rFonts w:ascii="Arial" w:hAnsi="Arial" w:cs="Arial"/>
          <w:bCs/>
        </w:rPr>
        <w:t>z</w:t>
      </w:r>
      <w:r w:rsidR="006978A2" w:rsidRPr="006978A2">
        <w:rPr>
          <w:rFonts w:ascii="Arial" w:hAnsi="Arial" w:cs="Arial"/>
          <w:bCs/>
        </w:rPr>
        <w:t xml:space="preserve">mianie uległ zakres przedmiotowego przedsięwzięcia. Zaktualizowany teren realizacji przedsięwzięcia obejmuje działki wskazane w załączniku </w:t>
      </w:r>
      <w:r w:rsidR="006978A2">
        <w:rPr>
          <w:rFonts w:ascii="Arial" w:hAnsi="Arial" w:cs="Arial"/>
          <w:bCs/>
        </w:rPr>
        <w:t xml:space="preserve">nr 1 </w:t>
      </w:r>
      <w:r w:rsidR="006978A2" w:rsidRPr="006978A2">
        <w:rPr>
          <w:rFonts w:ascii="Arial" w:hAnsi="Arial" w:cs="Arial"/>
          <w:bCs/>
        </w:rPr>
        <w:t>do niniejszego zawiadomienia.</w:t>
      </w:r>
    </w:p>
    <w:p w14:paraId="41D66C75" w14:textId="77777777" w:rsidR="00684C7F" w:rsidRDefault="00684C7F" w:rsidP="00932262">
      <w:pPr>
        <w:pStyle w:val="Tekstpodstawowy"/>
        <w:spacing w:after="0"/>
        <w:rPr>
          <w:rFonts w:ascii="Arial" w:hAnsi="Arial" w:cs="Arial"/>
        </w:rPr>
      </w:pPr>
    </w:p>
    <w:p w14:paraId="6EE98562" w14:textId="77777777" w:rsidR="00294032" w:rsidRDefault="007C7923" w:rsidP="00932262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396873">
        <w:rPr>
          <w:rFonts w:ascii="Arial" w:hAnsi="Arial" w:cs="Arial"/>
          <w:sz w:val="22"/>
          <w:szCs w:val="22"/>
        </w:rPr>
        <w:t xml:space="preserve">Doręczenie </w:t>
      </w:r>
      <w:r w:rsidR="00294032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>
        <w:rPr>
          <w:rFonts w:ascii="Arial" w:hAnsi="Arial" w:cs="Arial"/>
          <w:sz w:val="22"/>
          <w:szCs w:val="22"/>
        </w:rPr>
        <w:br/>
      </w:r>
      <w:r w:rsidR="00294032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0FAF02FB" w14:textId="77777777" w:rsidR="00294032" w:rsidRPr="005A2187" w:rsidRDefault="00294032" w:rsidP="00932262">
      <w:pPr>
        <w:pStyle w:val="Tekstpodstawowy2"/>
        <w:spacing w:after="0" w:line="240" w:lineRule="auto"/>
        <w:rPr>
          <w:rFonts w:ascii="Arial" w:hAnsi="Arial" w:cs="Arial"/>
          <w:sz w:val="12"/>
          <w:szCs w:val="12"/>
        </w:rPr>
      </w:pPr>
    </w:p>
    <w:p w14:paraId="48120CC2" w14:textId="77777777" w:rsidR="007C7923" w:rsidRPr="00294032" w:rsidRDefault="00294032" w:rsidP="00932262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77804371" w14:textId="77777777" w:rsidR="00B4005B" w:rsidRPr="005A2187" w:rsidRDefault="00B4005B" w:rsidP="00932262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12"/>
          <w:szCs w:val="12"/>
        </w:rPr>
      </w:pPr>
    </w:p>
    <w:p w14:paraId="0EA84582" w14:textId="77777777" w:rsidR="00BB0A0A" w:rsidRDefault="00A1455C" w:rsidP="00932262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14:paraId="687F3EA7" w14:textId="77777777" w:rsidR="005A2187" w:rsidRPr="006D33C0" w:rsidRDefault="005A2187" w:rsidP="00932262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932262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737AABB" w14:textId="77777777" w:rsidR="00F761D6" w:rsidRDefault="00F761D6" w:rsidP="00932262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0D9DB75B" w14:textId="77777777" w:rsidR="00F761D6" w:rsidRDefault="00F761D6" w:rsidP="00932262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768FD55A" w14:textId="77777777" w:rsidR="00F761D6" w:rsidRDefault="00F761D6" w:rsidP="00932262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06F8DFD9" w14:textId="77777777" w:rsidR="00F761D6" w:rsidRDefault="00F761D6" w:rsidP="00932262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14B04EF1" w14:textId="77777777" w:rsidR="00F761D6" w:rsidRDefault="00F761D6" w:rsidP="00932262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AD1357D" w14:textId="668B07A4" w:rsidR="00294032" w:rsidRPr="00294032" w:rsidRDefault="00B9112C" w:rsidP="00932262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932262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932262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E0DEDDF" w14:textId="77777777" w:rsidR="005A2187" w:rsidRPr="005A2187" w:rsidRDefault="007C7923" w:rsidP="00932262">
      <w:pPr>
        <w:spacing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 xml:space="preserve">ustawy </w:t>
      </w:r>
      <w:proofErr w:type="spellStart"/>
      <w:r w:rsidRPr="00195728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7690CC51" w14:textId="77777777" w:rsidR="00684C7F" w:rsidRDefault="00684C7F" w:rsidP="0093226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69F28F98" w14:textId="77777777" w:rsidR="00684C7F" w:rsidRPr="00927CF6" w:rsidRDefault="00684C7F" w:rsidP="0093226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927CF6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97BB388" w14:textId="77777777" w:rsidR="00684C7F" w:rsidRPr="00927CF6" w:rsidRDefault="00684C7F" w:rsidP="0093226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27CF6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39A31ECE" w14:textId="77777777" w:rsidR="00684C7F" w:rsidRPr="00927CF6" w:rsidRDefault="00684C7F" w:rsidP="0093226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27CF6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0F3D65BE" w14:textId="7DE07B98" w:rsidR="00F761D6" w:rsidRPr="00927CF6" w:rsidRDefault="00684C7F" w:rsidP="00932262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18"/>
          <w:szCs w:val="18"/>
          <w:lang w:eastAsia="pl-PL"/>
        </w:rPr>
      </w:pPr>
      <w:r w:rsidRPr="00927CF6">
        <w:rPr>
          <w:rFonts w:ascii="Arial" w:eastAsia="Times New Roman" w:hAnsi="Arial" w:cs="Arial"/>
          <w:sz w:val="18"/>
          <w:szCs w:val="18"/>
          <w:lang w:eastAsia="pl-PL"/>
        </w:rPr>
        <w:t xml:space="preserve">aa   </w:t>
      </w:r>
      <w:r w:rsidR="000C263E" w:rsidRPr="000C263E">
        <w:rPr>
          <w:rFonts w:ascii="Arial" w:eastAsia="Times New Roman" w:hAnsi="Arial" w:cs="Arial"/>
          <w:sz w:val="18"/>
          <w:szCs w:val="18"/>
          <w:lang w:eastAsia="pl-PL"/>
        </w:rPr>
        <w:t>Sprawę prowadzi: Marta Radwańska, tel.: 58 68 36 840 w godzinach 10.00-13.00</w:t>
      </w:r>
    </w:p>
    <w:p w14:paraId="2324DD8D" w14:textId="41F08CC2" w:rsidR="00DA56F3" w:rsidRPr="00EF0619" w:rsidRDefault="00C3274B" w:rsidP="00932262">
      <w:p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927CF6">
        <w:rPr>
          <w:rFonts w:ascii="Arial" w:hAnsi="Arial" w:cs="Arial"/>
          <w:sz w:val="18"/>
          <w:szCs w:val="18"/>
        </w:rPr>
        <w:tab/>
      </w:r>
    </w:p>
    <w:sectPr w:rsidR="00DA56F3" w:rsidRPr="00EF0619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1D5CDBF7" w:rsidR="008E158E" w:rsidRPr="000C263E" w:rsidRDefault="008E158E" w:rsidP="00474806">
            <w:pPr>
              <w:pStyle w:val="Stopka"/>
              <w:rPr>
                <w:sz w:val="18"/>
                <w:szCs w:val="18"/>
              </w:rPr>
            </w:pPr>
            <w:r w:rsidRPr="000C263E"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0C263E">
              <w:rPr>
                <w:rFonts w:ascii="Arial" w:hAnsi="Arial" w:cs="Arial"/>
                <w:sz w:val="18"/>
                <w:szCs w:val="18"/>
              </w:rPr>
              <w:t>26.</w:t>
            </w:r>
            <w:r w:rsidRPr="000C263E">
              <w:rPr>
                <w:rFonts w:ascii="Arial" w:hAnsi="Arial" w:cs="Arial"/>
                <w:sz w:val="18"/>
                <w:szCs w:val="18"/>
              </w:rPr>
              <w:t>202</w:t>
            </w:r>
            <w:r w:rsidR="000C263E">
              <w:rPr>
                <w:rFonts w:ascii="Arial" w:hAnsi="Arial" w:cs="Arial"/>
                <w:sz w:val="18"/>
                <w:szCs w:val="18"/>
              </w:rPr>
              <w:t>4</w:t>
            </w:r>
            <w:r w:rsidRPr="000C263E">
              <w:rPr>
                <w:rFonts w:ascii="Arial" w:hAnsi="Arial" w:cs="Arial"/>
                <w:sz w:val="18"/>
                <w:szCs w:val="18"/>
              </w:rPr>
              <w:t>.</w:t>
            </w:r>
            <w:r w:rsidR="000C263E">
              <w:rPr>
                <w:rFonts w:ascii="Arial" w:hAnsi="Arial" w:cs="Arial"/>
                <w:sz w:val="18"/>
                <w:szCs w:val="18"/>
              </w:rPr>
              <w:t>ES/</w:t>
            </w:r>
            <w:r w:rsidRPr="000C263E">
              <w:rPr>
                <w:rFonts w:ascii="Arial" w:hAnsi="Arial" w:cs="Arial"/>
                <w:sz w:val="18"/>
                <w:szCs w:val="18"/>
              </w:rPr>
              <w:t>MR.1</w:t>
            </w:r>
            <w:r w:rsidR="00DA56F3" w:rsidRPr="000C263E">
              <w:rPr>
                <w:rFonts w:ascii="Arial" w:hAnsi="Arial" w:cs="Arial"/>
                <w:sz w:val="18"/>
                <w:szCs w:val="18"/>
              </w:rPr>
              <w:t>6</w:t>
            </w:r>
            <w:r w:rsidRPr="000C263E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 w:rsidRPr="000C263E">
              <w:rPr>
                <w:sz w:val="18"/>
                <w:szCs w:val="18"/>
              </w:rPr>
              <w:t xml:space="preserve">                      </w:t>
            </w:r>
            <w:r w:rsidRPr="000C263E">
              <w:rPr>
                <w:sz w:val="18"/>
                <w:szCs w:val="18"/>
              </w:rPr>
              <w:tab/>
            </w:r>
            <w:r w:rsidRPr="000C263E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C263E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C263E">
              <w:rPr>
                <w:rFonts w:ascii="Arial" w:hAnsi="Arial" w:cs="Arial"/>
                <w:noProof/>
                <w:sz w:val="18"/>
                <w:szCs w:val="18"/>
              </w:rPr>
              <w:t>21</w: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C263E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C263E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C263E">
              <w:rPr>
                <w:rFonts w:ascii="Arial" w:hAnsi="Arial" w:cs="Arial"/>
                <w:noProof/>
                <w:sz w:val="18"/>
                <w:szCs w:val="18"/>
              </w:rPr>
              <w:t>21</w: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707FA25F" w:rsidR="00DA56F3" w:rsidRDefault="00927CF6">
        <w:pPr>
          <w:pStyle w:val="Stopka"/>
          <w:rPr>
            <w:noProof/>
            <w:lang w:eastAsia="pl-PL"/>
          </w:rPr>
        </w:pPr>
        <w:r w:rsidRPr="007831A9">
          <w:rPr>
            <w:noProof/>
          </w:rPr>
          <w:drawing>
            <wp:inline distT="0" distB="0" distL="0" distR="0" wp14:anchorId="2936B5DD" wp14:editId="32EBA8CA">
              <wp:extent cx="4524375" cy="1047750"/>
              <wp:effectExtent l="0" t="0" r="0" b="0"/>
              <wp:docPr id="1260786495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24375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E40" w14:textId="34EB57D0" w:rsidR="008E158E" w:rsidRDefault="00927CF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8AFA984" wp14:editId="1606F663">
          <wp:extent cx="4905375" cy="942975"/>
          <wp:effectExtent l="0" t="0" r="0" b="0"/>
          <wp:docPr id="797567716" name="Obraz 7975677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9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17"/>
  </w:num>
  <w:num w:numId="2" w16cid:durableId="1745642699">
    <w:abstractNumId w:val="18"/>
    <w:lvlOverride w:ilvl="0">
      <w:startOverride w:val="1"/>
    </w:lvlOverride>
  </w:num>
  <w:num w:numId="3" w16cid:durableId="2020113607">
    <w:abstractNumId w:val="8"/>
  </w:num>
  <w:num w:numId="4" w16cid:durableId="926234457">
    <w:abstractNumId w:val="11"/>
  </w:num>
  <w:num w:numId="5" w16cid:durableId="867723320">
    <w:abstractNumId w:val="10"/>
  </w:num>
  <w:num w:numId="6" w16cid:durableId="1734616137">
    <w:abstractNumId w:val="5"/>
  </w:num>
  <w:num w:numId="7" w16cid:durableId="1149441390">
    <w:abstractNumId w:val="4"/>
  </w:num>
  <w:num w:numId="8" w16cid:durableId="230581539">
    <w:abstractNumId w:val="19"/>
  </w:num>
  <w:num w:numId="9" w16cid:durableId="807018168">
    <w:abstractNumId w:val="12"/>
  </w:num>
  <w:num w:numId="10" w16cid:durableId="2140293874">
    <w:abstractNumId w:val="2"/>
  </w:num>
  <w:num w:numId="11" w16cid:durableId="1104378671">
    <w:abstractNumId w:val="18"/>
  </w:num>
  <w:num w:numId="12" w16cid:durableId="1502163919">
    <w:abstractNumId w:val="16"/>
  </w:num>
  <w:num w:numId="13" w16cid:durableId="74741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3"/>
  </w:num>
  <w:num w:numId="15" w16cid:durableId="1552228562">
    <w:abstractNumId w:val="1"/>
  </w:num>
  <w:num w:numId="16" w16cid:durableId="262878983">
    <w:abstractNumId w:val="0"/>
  </w:num>
  <w:num w:numId="17" w16cid:durableId="890966536">
    <w:abstractNumId w:val="6"/>
  </w:num>
  <w:num w:numId="18" w16cid:durableId="1722050665">
    <w:abstractNumId w:val="13"/>
  </w:num>
  <w:num w:numId="19" w16cid:durableId="495270812">
    <w:abstractNumId w:val="7"/>
  </w:num>
  <w:num w:numId="20" w16cid:durableId="504243619">
    <w:abstractNumId w:val="9"/>
  </w:num>
  <w:num w:numId="21" w16cid:durableId="2014137407">
    <w:abstractNumId w:val="15"/>
  </w:num>
  <w:num w:numId="22" w16cid:durableId="5229402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37C21"/>
    <w:rsid w:val="00072AF0"/>
    <w:rsid w:val="00086013"/>
    <w:rsid w:val="00094FA6"/>
    <w:rsid w:val="000A7CEB"/>
    <w:rsid w:val="000C263E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454E4"/>
    <w:rsid w:val="00152CA5"/>
    <w:rsid w:val="00155EA1"/>
    <w:rsid w:val="00175150"/>
    <w:rsid w:val="00175D69"/>
    <w:rsid w:val="001766D0"/>
    <w:rsid w:val="00195728"/>
    <w:rsid w:val="001A081A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4534D"/>
    <w:rsid w:val="00251FD0"/>
    <w:rsid w:val="00255DC0"/>
    <w:rsid w:val="00260ED4"/>
    <w:rsid w:val="00261E8B"/>
    <w:rsid w:val="00271A5D"/>
    <w:rsid w:val="00294032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47C46"/>
    <w:rsid w:val="00457F11"/>
    <w:rsid w:val="00460388"/>
    <w:rsid w:val="00474806"/>
    <w:rsid w:val="004753AB"/>
    <w:rsid w:val="00476E20"/>
    <w:rsid w:val="004874F5"/>
    <w:rsid w:val="004959AC"/>
    <w:rsid w:val="004A2F36"/>
    <w:rsid w:val="004C2755"/>
    <w:rsid w:val="004C4A90"/>
    <w:rsid w:val="004D2F7F"/>
    <w:rsid w:val="004D3E3A"/>
    <w:rsid w:val="004E165F"/>
    <w:rsid w:val="004F257F"/>
    <w:rsid w:val="00512C5E"/>
    <w:rsid w:val="00522C1A"/>
    <w:rsid w:val="00533ACF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528D7"/>
    <w:rsid w:val="006657C0"/>
    <w:rsid w:val="00684C7F"/>
    <w:rsid w:val="006978A2"/>
    <w:rsid w:val="006B3C48"/>
    <w:rsid w:val="006D33C0"/>
    <w:rsid w:val="006D553D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5595"/>
    <w:rsid w:val="007C2495"/>
    <w:rsid w:val="007C7923"/>
    <w:rsid w:val="007D0A20"/>
    <w:rsid w:val="007D7C22"/>
    <w:rsid w:val="007E28EB"/>
    <w:rsid w:val="008016FE"/>
    <w:rsid w:val="008053E2"/>
    <w:rsid w:val="00812CEA"/>
    <w:rsid w:val="0085274A"/>
    <w:rsid w:val="00860EC5"/>
    <w:rsid w:val="00865F37"/>
    <w:rsid w:val="0088579A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927CF6"/>
    <w:rsid w:val="009301BF"/>
    <w:rsid w:val="00932262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B2E94"/>
    <w:rsid w:val="009B7ED5"/>
    <w:rsid w:val="009D6070"/>
    <w:rsid w:val="009E5CA9"/>
    <w:rsid w:val="009F7301"/>
    <w:rsid w:val="00A11377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D6C6A"/>
    <w:rsid w:val="00AE1E84"/>
    <w:rsid w:val="00AF055C"/>
    <w:rsid w:val="00AF0B90"/>
    <w:rsid w:val="00AF6205"/>
    <w:rsid w:val="00B260CE"/>
    <w:rsid w:val="00B4005B"/>
    <w:rsid w:val="00B502B2"/>
    <w:rsid w:val="00B51BF0"/>
    <w:rsid w:val="00B55EE1"/>
    <w:rsid w:val="00B86EF5"/>
    <w:rsid w:val="00B8726F"/>
    <w:rsid w:val="00B9112C"/>
    <w:rsid w:val="00B977DC"/>
    <w:rsid w:val="00BB0A0A"/>
    <w:rsid w:val="00BC407A"/>
    <w:rsid w:val="00C106CC"/>
    <w:rsid w:val="00C15C8B"/>
    <w:rsid w:val="00C3274B"/>
    <w:rsid w:val="00C6452C"/>
    <w:rsid w:val="00C8003C"/>
    <w:rsid w:val="00CC0196"/>
    <w:rsid w:val="00CC6790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658E"/>
    <w:rsid w:val="00D85FF2"/>
    <w:rsid w:val="00D971E8"/>
    <w:rsid w:val="00DA56F3"/>
    <w:rsid w:val="00DA6EC5"/>
    <w:rsid w:val="00DB7345"/>
    <w:rsid w:val="00DE3A1E"/>
    <w:rsid w:val="00DF1FC5"/>
    <w:rsid w:val="00E06E99"/>
    <w:rsid w:val="00E1523D"/>
    <w:rsid w:val="00E1684D"/>
    <w:rsid w:val="00E17B6E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5DD5"/>
    <w:rsid w:val="00EB38F2"/>
    <w:rsid w:val="00EB5EC9"/>
    <w:rsid w:val="00EB5EE1"/>
    <w:rsid w:val="00ED3F80"/>
    <w:rsid w:val="00EE7BA2"/>
    <w:rsid w:val="00EF0619"/>
    <w:rsid w:val="00F07768"/>
    <w:rsid w:val="00F27D06"/>
    <w:rsid w:val="00F318C7"/>
    <w:rsid w:val="00F31C60"/>
    <w:rsid w:val="00F44A8C"/>
    <w:rsid w:val="00F761D6"/>
    <w:rsid w:val="00FB322F"/>
    <w:rsid w:val="00FC63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6</TotalTime>
  <Pages>1</Pages>
  <Words>413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5</cp:revision>
  <cp:lastPrinted>2023-11-09T15:14:00Z</cp:lastPrinted>
  <dcterms:created xsi:type="dcterms:W3CDTF">2025-07-09T07:55:00Z</dcterms:created>
  <dcterms:modified xsi:type="dcterms:W3CDTF">2025-07-09T13:54:00Z</dcterms:modified>
</cp:coreProperties>
</file>