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97946" w14:textId="66A81A22" w:rsidR="00823A43" w:rsidRPr="00823A43" w:rsidRDefault="00823A43">
      <w:pPr>
        <w:rPr>
          <w:rFonts w:ascii="Times New Roman" w:hAnsi="Times New Roman" w:cs="Times New Roman"/>
        </w:rPr>
      </w:pPr>
      <w:r w:rsidRPr="00823A43">
        <w:rPr>
          <w:rFonts w:ascii="Times New Roman" w:hAnsi="Times New Roman" w:cs="Times New Roman"/>
        </w:rPr>
        <w:t>ZA</w:t>
      </w:r>
      <w:r w:rsidR="00706658">
        <w:rPr>
          <w:rFonts w:ascii="Times New Roman" w:hAnsi="Times New Roman" w:cs="Times New Roman"/>
        </w:rPr>
        <w:t>TWIERDZAM</w:t>
      </w:r>
    </w:p>
    <w:p w14:paraId="67081A82" w14:textId="77777777" w:rsidR="00823A43" w:rsidRDefault="00823A43">
      <w:pPr>
        <w:rPr>
          <w:rFonts w:ascii="Times New Roman" w:hAnsi="Times New Roman" w:cs="Times New Roman"/>
        </w:rPr>
      </w:pPr>
    </w:p>
    <w:p w14:paraId="36827429" w14:textId="77777777" w:rsidR="00706658" w:rsidRDefault="00706658">
      <w:pPr>
        <w:rPr>
          <w:rFonts w:ascii="Times New Roman" w:hAnsi="Times New Roman" w:cs="Times New Roman"/>
        </w:rPr>
      </w:pPr>
    </w:p>
    <w:p w14:paraId="6C4A0727" w14:textId="041B9278" w:rsidR="00706658" w:rsidRDefault="00706658">
      <w:pPr>
        <w:rPr>
          <w:rFonts w:ascii="Times New Roman" w:hAnsi="Times New Roman" w:cs="Times New Roman"/>
        </w:rPr>
      </w:pPr>
      <w:r>
        <w:rPr>
          <w:rFonts w:ascii="Times New Roman" w:hAnsi="Times New Roman" w:cs="Times New Roman"/>
        </w:rPr>
        <w:t>………………………..</w:t>
      </w:r>
    </w:p>
    <w:p w14:paraId="237083B5" w14:textId="77777777" w:rsidR="00706658" w:rsidRDefault="00706658">
      <w:pPr>
        <w:rPr>
          <w:rFonts w:ascii="Times New Roman" w:hAnsi="Times New Roman" w:cs="Times New Roman"/>
        </w:rPr>
      </w:pPr>
    </w:p>
    <w:p w14:paraId="38E6FF46" w14:textId="3DECBE09" w:rsidR="00823A43" w:rsidRPr="00823A43" w:rsidRDefault="00823A43" w:rsidP="00823A43">
      <w:pPr>
        <w:jc w:val="center"/>
        <w:rPr>
          <w:rFonts w:ascii="Times New Roman" w:hAnsi="Times New Roman" w:cs="Times New Roman"/>
          <w:b/>
          <w:bCs/>
        </w:rPr>
      </w:pPr>
      <w:r w:rsidRPr="00823A43">
        <w:rPr>
          <w:rFonts w:ascii="Times New Roman" w:hAnsi="Times New Roman" w:cs="Times New Roman"/>
          <w:b/>
          <w:bCs/>
        </w:rPr>
        <w:t>KOMENDA POWIATOWA</w:t>
      </w:r>
    </w:p>
    <w:p w14:paraId="62BB13A0" w14:textId="3E43421A" w:rsidR="00823A43" w:rsidRPr="00823A43" w:rsidRDefault="00823A43" w:rsidP="00823A43">
      <w:pPr>
        <w:jc w:val="center"/>
        <w:rPr>
          <w:rFonts w:ascii="Times New Roman" w:hAnsi="Times New Roman" w:cs="Times New Roman"/>
          <w:b/>
          <w:bCs/>
        </w:rPr>
      </w:pPr>
      <w:r w:rsidRPr="00823A43">
        <w:rPr>
          <w:rFonts w:ascii="Times New Roman" w:hAnsi="Times New Roman" w:cs="Times New Roman"/>
          <w:b/>
          <w:bCs/>
        </w:rPr>
        <w:t>PAŃSTWOWEJ STRAŻY POŻARNEJ</w:t>
      </w:r>
    </w:p>
    <w:p w14:paraId="0DC051E3" w14:textId="10DBFE65" w:rsidR="00823A43" w:rsidRDefault="00823A43" w:rsidP="00823A43">
      <w:pPr>
        <w:jc w:val="center"/>
        <w:rPr>
          <w:rFonts w:ascii="Times New Roman" w:hAnsi="Times New Roman" w:cs="Times New Roman"/>
          <w:b/>
          <w:bCs/>
        </w:rPr>
      </w:pPr>
      <w:r w:rsidRPr="00823A43">
        <w:rPr>
          <w:rFonts w:ascii="Times New Roman" w:hAnsi="Times New Roman" w:cs="Times New Roman"/>
          <w:b/>
          <w:bCs/>
        </w:rPr>
        <w:t>W WYSOKIEM MAZOWIECKIEM</w:t>
      </w:r>
    </w:p>
    <w:p w14:paraId="0324FA68" w14:textId="20906E31" w:rsidR="00823A43" w:rsidRDefault="00823A43" w:rsidP="00823A43">
      <w:pPr>
        <w:spacing w:after="0"/>
        <w:jc w:val="center"/>
        <w:rPr>
          <w:rFonts w:ascii="Times New Roman" w:hAnsi="Times New Roman" w:cs="Times New Roman"/>
          <w:b/>
          <w:bCs/>
        </w:rPr>
      </w:pPr>
      <w:r>
        <w:rPr>
          <w:rFonts w:ascii="Times New Roman" w:hAnsi="Times New Roman" w:cs="Times New Roman"/>
          <w:b/>
          <w:bCs/>
        </w:rPr>
        <w:t>ul. Mickiewicza 6</w:t>
      </w:r>
    </w:p>
    <w:p w14:paraId="2F6CF4AA" w14:textId="4D10E7E2" w:rsidR="00823A43" w:rsidRDefault="00823A43" w:rsidP="00823A43">
      <w:pPr>
        <w:spacing w:after="0"/>
        <w:jc w:val="center"/>
        <w:rPr>
          <w:rFonts w:ascii="Times New Roman" w:hAnsi="Times New Roman" w:cs="Times New Roman"/>
          <w:b/>
          <w:bCs/>
        </w:rPr>
      </w:pPr>
      <w:r>
        <w:rPr>
          <w:rFonts w:ascii="Times New Roman" w:hAnsi="Times New Roman" w:cs="Times New Roman"/>
          <w:b/>
          <w:bCs/>
        </w:rPr>
        <w:t>18-200 Wysokie Mazowieckie</w:t>
      </w:r>
    </w:p>
    <w:p w14:paraId="3E8E7B75" w14:textId="4FD344B4" w:rsidR="00823A43" w:rsidRDefault="00823A43" w:rsidP="00823A43">
      <w:pPr>
        <w:spacing w:after="0"/>
        <w:jc w:val="center"/>
        <w:rPr>
          <w:rFonts w:ascii="Times New Roman" w:hAnsi="Times New Roman" w:cs="Times New Roman"/>
          <w:b/>
          <w:bCs/>
        </w:rPr>
      </w:pPr>
      <w:r>
        <w:rPr>
          <w:rFonts w:ascii="Times New Roman" w:hAnsi="Times New Roman" w:cs="Times New Roman"/>
          <w:b/>
          <w:bCs/>
        </w:rPr>
        <w:t xml:space="preserve">e-mail: </w:t>
      </w:r>
      <w:r w:rsidRPr="00823A43">
        <w:rPr>
          <w:rFonts w:ascii="Times New Roman" w:hAnsi="Times New Roman" w:cs="Times New Roman"/>
          <w:b/>
          <w:bCs/>
          <w:u w:val="single"/>
        </w:rPr>
        <w:t>kppspwm@straz.bialystok.pl</w:t>
      </w:r>
    </w:p>
    <w:p w14:paraId="2EFBED47" w14:textId="4F9341C2" w:rsidR="00823A43" w:rsidRDefault="00823A43" w:rsidP="00823A43">
      <w:pPr>
        <w:spacing w:after="0"/>
        <w:jc w:val="center"/>
        <w:rPr>
          <w:rFonts w:ascii="Times New Roman" w:hAnsi="Times New Roman" w:cs="Times New Roman"/>
          <w:b/>
          <w:bCs/>
        </w:rPr>
      </w:pPr>
      <w:r>
        <w:rPr>
          <w:rFonts w:ascii="Times New Roman" w:hAnsi="Times New Roman" w:cs="Times New Roman"/>
          <w:b/>
          <w:bCs/>
        </w:rPr>
        <w:t>NIP 722-13-35-659</w:t>
      </w:r>
    </w:p>
    <w:p w14:paraId="66A2AFCE" w14:textId="40AE1B3E" w:rsidR="00823A43" w:rsidRDefault="00823A43" w:rsidP="00823A43">
      <w:pPr>
        <w:spacing w:after="0"/>
        <w:jc w:val="center"/>
        <w:rPr>
          <w:rFonts w:ascii="Times New Roman" w:hAnsi="Times New Roman" w:cs="Times New Roman"/>
          <w:b/>
          <w:bCs/>
        </w:rPr>
      </w:pPr>
      <w:r>
        <w:rPr>
          <w:rFonts w:ascii="Times New Roman" w:hAnsi="Times New Roman" w:cs="Times New Roman"/>
          <w:b/>
          <w:bCs/>
        </w:rPr>
        <w:t>REGON 450672567</w:t>
      </w:r>
    </w:p>
    <w:p w14:paraId="71C7FE30" w14:textId="77777777" w:rsidR="00823A43" w:rsidRDefault="00823A43" w:rsidP="00823A43">
      <w:pPr>
        <w:spacing w:after="0"/>
        <w:jc w:val="center"/>
        <w:rPr>
          <w:rFonts w:ascii="Times New Roman" w:hAnsi="Times New Roman" w:cs="Times New Roman"/>
          <w:b/>
          <w:bCs/>
        </w:rPr>
      </w:pPr>
    </w:p>
    <w:p w14:paraId="6C3A03C2" w14:textId="77777777" w:rsidR="00823A43" w:rsidRDefault="00823A43" w:rsidP="00823A43">
      <w:pPr>
        <w:spacing w:after="0"/>
        <w:jc w:val="center"/>
        <w:rPr>
          <w:rFonts w:ascii="Times New Roman" w:hAnsi="Times New Roman" w:cs="Times New Roman"/>
          <w:b/>
          <w:bCs/>
        </w:rPr>
      </w:pPr>
    </w:p>
    <w:p w14:paraId="40974423" w14:textId="77777777" w:rsidR="00823A43" w:rsidRDefault="00823A43" w:rsidP="00823A43">
      <w:pPr>
        <w:spacing w:after="0"/>
        <w:jc w:val="center"/>
        <w:rPr>
          <w:rFonts w:ascii="Times New Roman" w:hAnsi="Times New Roman" w:cs="Times New Roman"/>
          <w:b/>
          <w:bCs/>
        </w:rPr>
      </w:pPr>
    </w:p>
    <w:p w14:paraId="3F0F62D6" w14:textId="77777777" w:rsidR="00823A43" w:rsidRDefault="00823A43" w:rsidP="00823A43">
      <w:pPr>
        <w:spacing w:after="0"/>
        <w:jc w:val="center"/>
        <w:rPr>
          <w:rFonts w:ascii="Times New Roman" w:hAnsi="Times New Roman" w:cs="Times New Roman"/>
          <w:b/>
          <w:bCs/>
        </w:rPr>
      </w:pPr>
    </w:p>
    <w:p w14:paraId="77367950" w14:textId="77777777" w:rsidR="00823A43" w:rsidRPr="006A00FE" w:rsidRDefault="00823A43" w:rsidP="00823A43">
      <w:pPr>
        <w:spacing w:after="0"/>
        <w:jc w:val="center"/>
        <w:rPr>
          <w:rFonts w:ascii="Times New Roman" w:hAnsi="Times New Roman" w:cs="Times New Roman"/>
          <w:b/>
          <w:bCs/>
          <w:sz w:val="28"/>
          <w:szCs w:val="28"/>
        </w:rPr>
      </w:pPr>
      <w:r w:rsidRPr="006A00FE">
        <w:rPr>
          <w:rFonts w:ascii="Times New Roman" w:hAnsi="Times New Roman" w:cs="Times New Roman"/>
          <w:b/>
          <w:bCs/>
          <w:sz w:val="28"/>
          <w:szCs w:val="28"/>
        </w:rPr>
        <w:t>Specyfikacja warunków zamówienia (SWZ)</w:t>
      </w:r>
    </w:p>
    <w:p w14:paraId="234E4516" w14:textId="6AF8D04B" w:rsidR="00823A43" w:rsidRDefault="00823A43" w:rsidP="00823A43">
      <w:pPr>
        <w:spacing w:after="0"/>
        <w:jc w:val="center"/>
        <w:rPr>
          <w:rFonts w:ascii="Times New Roman" w:hAnsi="Times New Roman" w:cs="Times New Roman"/>
        </w:rPr>
      </w:pPr>
      <w:bookmarkStart w:id="0" w:name="_Hlk202945441"/>
      <w:r w:rsidRPr="00823A43">
        <w:rPr>
          <w:rFonts w:ascii="Times New Roman" w:hAnsi="Times New Roman" w:cs="Times New Roman"/>
        </w:rPr>
        <w:t>w postępowaniu o udzielenie zamówienia publicznego, prowadzonym w trybie podstawowym bez negocjacji na zadanie pn. ,,Dostawa lekkiego samochodu rozpoznawczo-ratowniczego dla Komendy Powiatowej P</w:t>
      </w:r>
      <w:r w:rsidR="008B1770">
        <w:rPr>
          <w:rFonts w:ascii="Times New Roman" w:hAnsi="Times New Roman" w:cs="Times New Roman"/>
        </w:rPr>
        <w:t xml:space="preserve">aństwowej </w:t>
      </w:r>
      <w:r w:rsidRPr="00823A43">
        <w:rPr>
          <w:rFonts w:ascii="Times New Roman" w:hAnsi="Times New Roman" w:cs="Times New Roman"/>
        </w:rPr>
        <w:t>S</w:t>
      </w:r>
      <w:r w:rsidR="008B1770">
        <w:rPr>
          <w:rFonts w:ascii="Times New Roman" w:hAnsi="Times New Roman" w:cs="Times New Roman"/>
        </w:rPr>
        <w:t xml:space="preserve">traży </w:t>
      </w:r>
      <w:r w:rsidRPr="00823A43">
        <w:rPr>
          <w:rFonts w:ascii="Times New Roman" w:hAnsi="Times New Roman" w:cs="Times New Roman"/>
        </w:rPr>
        <w:t>P</w:t>
      </w:r>
      <w:r w:rsidR="008B1770">
        <w:rPr>
          <w:rFonts w:ascii="Times New Roman" w:hAnsi="Times New Roman" w:cs="Times New Roman"/>
        </w:rPr>
        <w:t>ożarnej</w:t>
      </w:r>
      <w:r w:rsidRPr="00823A43">
        <w:rPr>
          <w:rFonts w:ascii="Times New Roman" w:hAnsi="Times New Roman" w:cs="Times New Roman"/>
        </w:rPr>
        <w:t xml:space="preserve"> w</w:t>
      </w:r>
      <w:r w:rsidRPr="00823A43">
        <w:rPr>
          <w:rFonts w:ascii="Times New Roman" w:hAnsi="Times New Roman" w:cs="Times New Roman"/>
          <w:b/>
        </w:rPr>
        <w:t xml:space="preserve"> </w:t>
      </w:r>
      <w:r w:rsidRPr="00823A43">
        <w:rPr>
          <w:rFonts w:ascii="Times New Roman" w:hAnsi="Times New Roman" w:cs="Times New Roman"/>
        </w:rPr>
        <w:t>Wysokiem Mazowieckiem</w:t>
      </w:r>
      <w:r w:rsidR="0095174B">
        <w:rPr>
          <w:rFonts w:ascii="Times New Roman" w:hAnsi="Times New Roman" w:cs="Times New Roman"/>
        </w:rPr>
        <w:t>”</w:t>
      </w:r>
    </w:p>
    <w:bookmarkEnd w:id="0"/>
    <w:p w14:paraId="702DE080" w14:textId="77777777" w:rsidR="00823A43" w:rsidRDefault="00823A43" w:rsidP="00823A43">
      <w:pPr>
        <w:spacing w:after="0"/>
        <w:jc w:val="center"/>
        <w:rPr>
          <w:rFonts w:ascii="Times New Roman" w:hAnsi="Times New Roman" w:cs="Times New Roman"/>
        </w:rPr>
      </w:pPr>
    </w:p>
    <w:p w14:paraId="78DB7663" w14:textId="3BB5AD05" w:rsidR="00823A43" w:rsidRPr="00823A43" w:rsidRDefault="00823A43" w:rsidP="00823A43">
      <w:pPr>
        <w:spacing w:after="0"/>
        <w:jc w:val="center"/>
        <w:rPr>
          <w:rFonts w:ascii="Times New Roman" w:hAnsi="Times New Roman" w:cs="Times New Roman"/>
        </w:rPr>
      </w:pPr>
      <w:bookmarkStart w:id="1" w:name="_Hlk202945456"/>
      <w:r w:rsidRPr="00823A43">
        <w:rPr>
          <w:rFonts w:ascii="Times New Roman" w:hAnsi="Times New Roman" w:cs="Times New Roman"/>
        </w:rPr>
        <w:t>nr sprawy: PL.2370.</w:t>
      </w:r>
      <w:r w:rsidR="00FF4A73">
        <w:rPr>
          <w:rFonts w:ascii="Times New Roman" w:hAnsi="Times New Roman" w:cs="Times New Roman"/>
        </w:rPr>
        <w:t>3</w:t>
      </w:r>
      <w:r w:rsidRPr="00823A43">
        <w:rPr>
          <w:rFonts w:ascii="Times New Roman" w:hAnsi="Times New Roman" w:cs="Times New Roman"/>
        </w:rPr>
        <w:t>.2025</w:t>
      </w:r>
    </w:p>
    <w:bookmarkEnd w:id="1"/>
    <w:p w14:paraId="4B4B8C97" w14:textId="77777777" w:rsidR="00823A43" w:rsidRDefault="00823A43" w:rsidP="00823A43">
      <w:pPr>
        <w:spacing w:after="0"/>
        <w:jc w:val="center"/>
        <w:rPr>
          <w:rFonts w:ascii="Times New Roman" w:hAnsi="Times New Roman" w:cs="Times New Roman"/>
        </w:rPr>
      </w:pPr>
    </w:p>
    <w:p w14:paraId="049C748E" w14:textId="77777777" w:rsidR="00823A43" w:rsidRDefault="00823A43" w:rsidP="00823A43">
      <w:pPr>
        <w:spacing w:after="0"/>
        <w:jc w:val="center"/>
        <w:rPr>
          <w:rFonts w:ascii="Times New Roman" w:hAnsi="Times New Roman" w:cs="Times New Roman"/>
        </w:rPr>
      </w:pPr>
    </w:p>
    <w:p w14:paraId="4522710D" w14:textId="77777777" w:rsidR="00823A43" w:rsidRDefault="00823A43" w:rsidP="00823A43">
      <w:pPr>
        <w:spacing w:after="0"/>
        <w:jc w:val="center"/>
        <w:rPr>
          <w:rFonts w:ascii="Times New Roman" w:hAnsi="Times New Roman" w:cs="Times New Roman"/>
        </w:rPr>
      </w:pPr>
    </w:p>
    <w:p w14:paraId="25AFA195" w14:textId="77777777" w:rsidR="00823A43" w:rsidRDefault="00823A43" w:rsidP="00823A43">
      <w:pPr>
        <w:spacing w:after="0"/>
        <w:jc w:val="center"/>
        <w:rPr>
          <w:rFonts w:ascii="Times New Roman" w:hAnsi="Times New Roman" w:cs="Times New Roman"/>
        </w:rPr>
      </w:pPr>
    </w:p>
    <w:p w14:paraId="0C590113" w14:textId="77777777" w:rsidR="00823A43" w:rsidRDefault="00823A43" w:rsidP="00823A43">
      <w:pPr>
        <w:spacing w:after="0"/>
        <w:jc w:val="center"/>
        <w:rPr>
          <w:rFonts w:ascii="Times New Roman" w:hAnsi="Times New Roman" w:cs="Times New Roman"/>
        </w:rPr>
      </w:pPr>
    </w:p>
    <w:p w14:paraId="66F6CB16" w14:textId="77777777" w:rsidR="00823A43" w:rsidRDefault="00823A43" w:rsidP="00823A43">
      <w:pPr>
        <w:spacing w:after="0"/>
        <w:jc w:val="center"/>
        <w:rPr>
          <w:rFonts w:ascii="Times New Roman" w:hAnsi="Times New Roman" w:cs="Times New Roman"/>
        </w:rPr>
      </w:pPr>
    </w:p>
    <w:p w14:paraId="5A290324" w14:textId="77777777" w:rsidR="00823A43" w:rsidRDefault="00823A43" w:rsidP="00823A43">
      <w:pPr>
        <w:spacing w:after="0"/>
        <w:jc w:val="center"/>
        <w:rPr>
          <w:rFonts w:ascii="Times New Roman" w:hAnsi="Times New Roman" w:cs="Times New Roman"/>
        </w:rPr>
      </w:pPr>
    </w:p>
    <w:p w14:paraId="739753BD" w14:textId="77777777" w:rsidR="00823A43" w:rsidRDefault="00823A43" w:rsidP="00823A43">
      <w:pPr>
        <w:spacing w:after="0"/>
        <w:jc w:val="center"/>
        <w:rPr>
          <w:rFonts w:ascii="Times New Roman" w:hAnsi="Times New Roman" w:cs="Times New Roman"/>
        </w:rPr>
      </w:pPr>
    </w:p>
    <w:p w14:paraId="02B8E1EF" w14:textId="77777777" w:rsidR="00823A43" w:rsidRDefault="00823A43" w:rsidP="00823A43">
      <w:pPr>
        <w:spacing w:after="0"/>
        <w:jc w:val="center"/>
        <w:rPr>
          <w:rFonts w:ascii="Times New Roman" w:hAnsi="Times New Roman" w:cs="Times New Roman"/>
        </w:rPr>
      </w:pPr>
    </w:p>
    <w:p w14:paraId="2D3D33AD" w14:textId="77777777" w:rsidR="00823A43" w:rsidRDefault="00823A43" w:rsidP="00823A43">
      <w:pPr>
        <w:spacing w:after="0"/>
        <w:jc w:val="center"/>
        <w:rPr>
          <w:rFonts w:ascii="Times New Roman" w:hAnsi="Times New Roman" w:cs="Times New Roman"/>
        </w:rPr>
      </w:pPr>
    </w:p>
    <w:p w14:paraId="7A8E4C0C" w14:textId="77777777" w:rsidR="00823A43" w:rsidRDefault="00823A43" w:rsidP="00823A43">
      <w:pPr>
        <w:spacing w:after="0"/>
        <w:jc w:val="center"/>
        <w:rPr>
          <w:rFonts w:ascii="Times New Roman" w:hAnsi="Times New Roman" w:cs="Times New Roman"/>
        </w:rPr>
      </w:pPr>
    </w:p>
    <w:p w14:paraId="1A09C758" w14:textId="77777777" w:rsidR="00823A43" w:rsidRDefault="00823A43" w:rsidP="00823A43">
      <w:pPr>
        <w:spacing w:after="0"/>
        <w:jc w:val="center"/>
        <w:rPr>
          <w:rFonts w:ascii="Times New Roman" w:hAnsi="Times New Roman" w:cs="Times New Roman"/>
        </w:rPr>
      </w:pPr>
    </w:p>
    <w:p w14:paraId="701CE292" w14:textId="77777777" w:rsidR="00823A43" w:rsidRDefault="00823A43" w:rsidP="00823A43">
      <w:pPr>
        <w:spacing w:after="0"/>
        <w:jc w:val="center"/>
        <w:rPr>
          <w:rFonts w:ascii="Times New Roman" w:hAnsi="Times New Roman" w:cs="Times New Roman"/>
        </w:rPr>
      </w:pPr>
    </w:p>
    <w:p w14:paraId="1B7E6D8C" w14:textId="77777777" w:rsidR="00823A43" w:rsidRDefault="00823A43" w:rsidP="00823A43">
      <w:pPr>
        <w:spacing w:after="0"/>
        <w:jc w:val="center"/>
        <w:rPr>
          <w:rFonts w:ascii="Times New Roman" w:hAnsi="Times New Roman" w:cs="Times New Roman"/>
        </w:rPr>
      </w:pPr>
    </w:p>
    <w:p w14:paraId="36EC1425" w14:textId="77777777" w:rsidR="00823A43" w:rsidRDefault="00823A43" w:rsidP="00823A43">
      <w:pPr>
        <w:spacing w:after="0"/>
        <w:jc w:val="center"/>
        <w:rPr>
          <w:rFonts w:ascii="Times New Roman" w:hAnsi="Times New Roman" w:cs="Times New Roman"/>
        </w:rPr>
      </w:pPr>
    </w:p>
    <w:p w14:paraId="175F46A9" w14:textId="77777777" w:rsidR="00A250F6" w:rsidRDefault="00A250F6" w:rsidP="00823A43">
      <w:pPr>
        <w:spacing w:after="0"/>
        <w:jc w:val="center"/>
        <w:rPr>
          <w:rFonts w:ascii="Times New Roman" w:hAnsi="Times New Roman" w:cs="Times New Roman"/>
        </w:rPr>
      </w:pPr>
    </w:p>
    <w:p w14:paraId="031D52BC" w14:textId="77777777" w:rsidR="00823A43" w:rsidRDefault="00823A43" w:rsidP="00823A43">
      <w:pPr>
        <w:spacing w:after="0"/>
        <w:jc w:val="center"/>
        <w:rPr>
          <w:rFonts w:ascii="Times New Roman" w:hAnsi="Times New Roman" w:cs="Times New Roman"/>
        </w:rPr>
      </w:pPr>
    </w:p>
    <w:p w14:paraId="5147F01C" w14:textId="77777777" w:rsidR="00823A43" w:rsidRDefault="00823A43" w:rsidP="00823A43">
      <w:pPr>
        <w:spacing w:after="0"/>
        <w:jc w:val="center"/>
        <w:rPr>
          <w:rFonts w:ascii="Times New Roman" w:hAnsi="Times New Roman" w:cs="Times New Roman"/>
        </w:rPr>
      </w:pPr>
    </w:p>
    <w:p w14:paraId="4321DD8C" w14:textId="77777777" w:rsidR="00823A43" w:rsidRDefault="00823A43" w:rsidP="00823A43">
      <w:pPr>
        <w:spacing w:after="0"/>
        <w:jc w:val="center"/>
        <w:rPr>
          <w:rFonts w:ascii="Times New Roman" w:hAnsi="Times New Roman" w:cs="Times New Roman"/>
        </w:rPr>
      </w:pPr>
    </w:p>
    <w:p w14:paraId="13B1F8D3" w14:textId="77777777" w:rsidR="00823A43" w:rsidRDefault="00823A43" w:rsidP="00823A43">
      <w:pPr>
        <w:spacing w:after="0"/>
        <w:jc w:val="center"/>
        <w:rPr>
          <w:rFonts w:ascii="Times New Roman" w:hAnsi="Times New Roman" w:cs="Times New Roman"/>
        </w:rPr>
      </w:pPr>
    </w:p>
    <w:p w14:paraId="7278B6A8" w14:textId="77777777" w:rsidR="00823A43" w:rsidRDefault="00823A43" w:rsidP="00823A43">
      <w:pPr>
        <w:spacing w:after="0"/>
        <w:jc w:val="center"/>
        <w:rPr>
          <w:rFonts w:ascii="Times New Roman" w:hAnsi="Times New Roman" w:cs="Times New Roman"/>
        </w:rPr>
      </w:pPr>
    </w:p>
    <w:p w14:paraId="23C67FC9" w14:textId="77777777" w:rsidR="00E42D1F" w:rsidRDefault="00E42D1F" w:rsidP="00823A43">
      <w:pPr>
        <w:spacing w:after="0"/>
        <w:jc w:val="center"/>
        <w:rPr>
          <w:rFonts w:ascii="Times New Roman" w:hAnsi="Times New Roman" w:cs="Times New Roman"/>
        </w:rPr>
      </w:pPr>
    </w:p>
    <w:p w14:paraId="690F6DD7" w14:textId="77777777" w:rsidR="00823A43" w:rsidRDefault="00823A43" w:rsidP="00823A43">
      <w:pPr>
        <w:spacing w:after="0"/>
        <w:jc w:val="center"/>
        <w:rPr>
          <w:rFonts w:ascii="Times New Roman" w:hAnsi="Times New Roman" w:cs="Times New Roman"/>
        </w:rPr>
      </w:pPr>
    </w:p>
    <w:p w14:paraId="5FA02C97" w14:textId="2283AC3A" w:rsidR="00823A43" w:rsidRDefault="000A5891" w:rsidP="00823A43">
      <w:pPr>
        <w:spacing w:after="0"/>
        <w:jc w:val="center"/>
        <w:rPr>
          <w:rFonts w:ascii="Times New Roman" w:hAnsi="Times New Roman" w:cs="Times New Roman"/>
        </w:rPr>
      </w:pPr>
      <w:r>
        <w:rPr>
          <w:rFonts w:ascii="Times New Roman" w:hAnsi="Times New Roman" w:cs="Times New Roman"/>
        </w:rPr>
        <w:t>Wysokie Mazowieckie, 30 l</w:t>
      </w:r>
      <w:r w:rsidR="00D551B8">
        <w:rPr>
          <w:rFonts w:ascii="Times New Roman" w:hAnsi="Times New Roman" w:cs="Times New Roman"/>
        </w:rPr>
        <w:t>ip</w:t>
      </w:r>
      <w:r>
        <w:rPr>
          <w:rFonts w:ascii="Times New Roman" w:hAnsi="Times New Roman" w:cs="Times New Roman"/>
        </w:rPr>
        <w:t>ca</w:t>
      </w:r>
      <w:r w:rsidR="00D551B8">
        <w:rPr>
          <w:rFonts w:ascii="Times New Roman" w:hAnsi="Times New Roman" w:cs="Times New Roman"/>
        </w:rPr>
        <w:t xml:space="preserve"> 2025 r.</w:t>
      </w:r>
    </w:p>
    <w:p w14:paraId="1998DE6C" w14:textId="77777777" w:rsidR="00823A43" w:rsidRPr="00D551B8" w:rsidRDefault="00823A43" w:rsidP="00823A43">
      <w:pPr>
        <w:spacing w:after="0"/>
        <w:jc w:val="center"/>
        <w:rPr>
          <w:rFonts w:ascii="Times New Roman" w:hAnsi="Times New Roman" w:cs="Times New Roman"/>
          <w:b/>
          <w:bCs/>
        </w:rPr>
      </w:pPr>
      <w:r w:rsidRPr="00D551B8">
        <w:rPr>
          <w:rFonts w:ascii="Times New Roman" w:hAnsi="Times New Roman" w:cs="Times New Roman"/>
          <w:b/>
          <w:bCs/>
        </w:rPr>
        <w:lastRenderedPageBreak/>
        <w:t>Rozdział I</w:t>
      </w:r>
    </w:p>
    <w:p w14:paraId="39C52618" w14:textId="6A04A6E9" w:rsidR="00823A43" w:rsidRDefault="00823A43" w:rsidP="00823A43">
      <w:pPr>
        <w:spacing w:after="0"/>
        <w:jc w:val="center"/>
        <w:rPr>
          <w:rFonts w:ascii="Times New Roman" w:hAnsi="Times New Roman" w:cs="Times New Roman"/>
          <w:b/>
        </w:rPr>
      </w:pPr>
      <w:r w:rsidRPr="00823A43">
        <w:rPr>
          <w:rFonts w:ascii="Times New Roman" w:hAnsi="Times New Roman" w:cs="Times New Roman"/>
          <w:b/>
        </w:rPr>
        <w:t>NAZWA ORAZ ADRES ZAMAWIAJĄCEGO, POSTANOWIENIA</w:t>
      </w:r>
      <w:r>
        <w:rPr>
          <w:rFonts w:ascii="Times New Roman" w:hAnsi="Times New Roman" w:cs="Times New Roman"/>
          <w:b/>
        </w:rPr>
        <w:t xml:space="preserve"> O</w:t>
      </w:r>
      <w:r w:rsidRPr="00823A43">
        <w:rPr>
          <w:rFonts w:ascii="Times New Roman" w:hAnsi="Times New Roman" w:cs="Times New Roman"/>
          <w:b/>
        </w:rPr>
        <w:t>GÓLNE</w:t>
      </w:r>
    </w:p>
    <w:p w14:paraId="1B04D6DB" w14:textId="77777777" w:rsidR="00823A43" w:rsidRDefault="00823A43" w:rsidP="00823A43">
      <w:pPr>
        <w:spacing w:after="0"/>
        <w:jc w:val="center"/>
        <w:rPr>
          <w:rFonts w:ascii="Times New Roman" w:hAnsi="Times New Roman" w:cs="Times New Roman"/>
          <w:b/>
        </w:rPr>
      </w:pPr>
    </w:p>
    <w:p w14:paraId="515FB53F" w14:textId="77777777" w:rsidR="00823A43" w:rsidRPr="00823A43" w:rsidRDefault="00823A43" w:rsidP="00823A43">
      <w:pPr>
        <w:spacing w:before="1"/>
        <w:ind w:left="951"/>
        <w:rPr>
          <w:rFonts w:ascii="Times New Roman" w:hAnsi="Times New Roman" w:cs="Times New Roman"/>
          <w:b/>
        </w:rPr>
      </w:pPr>
      <w:r w:rsidRPr="00823A43">
        <w:rPr>
          <w:rFonts w:ascii="Times New Roman" w:hAnsi="Times New Roman" w:cs="Times New Roman"/>
          <w:color w:val="3B3B3D"/>
          <w:w w:val="105"/>
        </w:rPr>
        <w:t xml:space="preserve">1 </w:t>
      </w:r>
      <w:r w:rsidRPr="00823A43">
        <w:rPr>
          <w:rFonts w:ascii="Times New Roman" w:hAnsi="Times New Roman" w:cs="Times New Roman"/>
          <w:color w:val="151516"/>
          <w:w w:val="105"/>
        </w:rPr>
        <w:t xml:space="preserve">. Nazwa </w:t>
      </w:r>
      <w:r w:rsidRPr="00823A43">
        <w:rPr>
          <w:rFonts w:ascii="Times New Roman" w:hAnsi="Times New Roman" w:cs="Times New Roman"/>
          <w:color w:val="3B3B3D"/>
          <w:w w:val="105"/>
        </w:rPr>
        <w:t xml:space="preserve">: </w:t>
      </w:r>
      <w:r w:rsidRPr="00823A43">
        <w:rPr>
          <w:rFonts w:ascii="Times New Roman" w:hAnsi="Times New Roman" w:cs="Times New Roman"/>
          <w:b/>
          <w:color w:val="242426"/>
          <w:w w:val="105"/>
        </w:rPr>
        <w:t xml:space="preserve">Komenda Powiatowa Państwowej </w:t>
      </w:r>
      <w:r w:rsidRPr="00823A43">
        <w:rPr>
          <w:rFonts w:ascii="Times New Roman" w:hAnsi="Times New Roman" w:cs="Times New Roman"/>
          <w:b/>
          <w:color w:val="151516"/>
          <w:w w:val="105"/>
        </w:rPr>
        <w:t xml:space="preserve">Straży </w:t>
      </w:r>
      <w:r w:rsidRPr="00823A43">
        <w:rPr>
          <w:rFonts w:ascii="Times New Roman" w:hAnsi="Times New Roman" w:cs="Times New Roman"/>
          <w:b/>
          <w:color w:val="242426"/>
          <w:w w:val="105"/>
        </w:rPr>
        <w:t>Pożarnej w Wysokiem Mazowieckiem</w:t>
      </w:r>
    </w:p>
    <w:tbl>
      <w:tblPr>
        <w:tblW w:w="979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3"/>
        <w:gridCol w:w="2658"/>
        <w:gridCol w:w="2384"/>
        <w:gridCol w:w="653"/>
        <w:gridCol w:w="1932"/>
      </w:tblGrid>
      <w:tr w:rsidR="00823A43" w:rsidRPr="00823A43" w14:paraId="06D2B23A" w14:textId="77777777" w:rsidTr="00823A43">
        <w:trPr>
          <w:trHeight w:val="331"/>
        </w:trPr>
        <w:tc>
          <w:tcPr>
            <w:tcW w:w="2163" w:type="dxa"/>
          </w:tcPr>
          <w:p w14:paraId="651F541D" w14:textId="77777777" w:rsidR="00823A43" w:rsidRPr="00823A43" w:rsidRDefault="00823A43" w:rsidP="00823A43">
            <w:pPr>
              <w:spacing w:after="0"/>
              <w:jc w:val="center"/>
              <w:rPr>
                <w:rFonts w:ascii="Times New Roman" w:hAnsi="Times New Roman" w:cs="Times New Roman"/>
              </w:rPr>
            </w:pPr>
            <w:r w:rsidRPr="00823A43">
              <w:rPr>
                <w:rFonts w:ascii="Times New Roman" w:hAnsi="Times New Roman" w:cs="Times New Roman"/>
              </w:rPr>
              <w:t>Województwo:</w:t>
            </w:r>
          </w:p>
        </w:tc>
        <w:tc>
          <w:tcPr>
            <w:tcW w:w="2658" w:type="dxa"/>
          </w:tcPr>
          <w:p w14:paraId="7DEADC6F" w14:textId="77777777" w:rsidR="00823A43" w:rsidRPr="00823A43" w:rsidRDefault="00823A43" w:rsidP="00823A43">
            <w:pPr>
              <w:spacing w:after="0"/>
              <w:jc w:val="center"/>
              <w:rPr>
                <w:rFonts w:ascii="Times New Roman" w:hAnsi="Times New Roman" w:cs="Times New Roman"/>
              </w:rPr>
            </w:pPr>
            <w:r w:rsidRPr="00823A43">
              <w:rPr>
                <w:rFonts w:ascii="Times New Roman" w:hAnsi="Times New Roman" w:cs="Times New Roman"/>
              </w:rPr>
              <w:t>Podlaskie</w:t>
            </w:r>
          </w:p>
        </w:tc>
        <w:tc>
          <w:tcPr>
            <w:tcW w:w="2384" w:type="dxa"/>
          </w:tcPr>
          <w:p w14:paraId="361790DA" w14:textId="77777777" w:rsidR="00823A43" w:rsidRPr="00823A43" w:rsidRDefault="00823A43" w:rsidP="00823A43">
            <w:pPr>
              <w:spacing w:after="0"/>
              <w:jc w:val="center"/>
              <w:rPr>
                <w:rFonts w:ascii="Times New Roman" w:hAnsi="Times New Roman" w:cs="Times New Roman"/>
              </w:rPr>
            </w:pPr>
            <w:r w:rsidRPr="00823A43">
              <w:rPr>
                <w:rFonts w:ascii="Times New Roman" w:hAnsi="Times New Roman" w:cs="Times New Roman"/>
              </w:rPr>
              <w:t>Powiat:</w:t>
            </w:r>
          </w:p>
        </w:tc>
        <w:tc>
          <w:tcPr>
            <w:tcW w:w="2585" w:type="dxa"/>
            <w:gridSpan w:val="2"/>
          </w:tcPr>
          <w:p w14:paraId="411CBEDB" w14:textId="77777777" w:rsidR="00823A43" w:rsidRPr="00823A43" w:rsidRDefault="00823A43" w:rsidP="00823A43">
            <w:pPr>
              <w:spacing w:after="0"/>
              <w:jc w:val="center"/>
              <w:rPr>
                <w:rFonts w:ascii="Times New Roman" w:hAnsi="Times New Roman" w:cs="Times New Roman"/>
              </w:rPr>
            </w:pPr>
            <w:r w:rsidRPr="00823A43">
              <w:rPr>
                <w:rFonts w:ascii="Times New Roman" w:hAnsi="Times New Roman" w:cs="Times New Roman"/>
              </w:rPr>
              <w:t>wysokomazowiecki</w:t>
            </w:r>
          </w:p>
        </w:tc>
      </w:tr>
      <w:tr w:rsidR="00823A43" w:rsidRPr="00823A43" w14:paraId="7E69F867" w14:textId="77777777" w:rsidTr="00823A43">
        <w:trPr>
          <w:trHeight w:val="335"/>
        </w:trPr>
        <w:tc>
          <w:tcPr>
            <w:tcW w:w="2163" w:type="dxa"/>
          </w:tcPr>
          <w:p w14:paraId="5C0C064D" w14:textId="77777777" w:rsidR="00823A43" w:rsidRPr="00823A43" w:rsidRDefault="00823A43" w:rsidP="00823A43">
            <w:pPr>
              <w:spacing w:after="0"/>
              <w:jc w:val="center"/>
              <w:rPr>
                <w:rFonts w:ascii="Times New Roman" w:hAnsi="Times New Roman" w:cs="Times New Roman"/>
              </w:rPr>
            </w:pPr>
            <w:r w:rsidRPr="00823A43">
              <w:rPr>
                <w:rFonts w:ascii="Times New Roman" w:hAnsi="Times New Roman" w:cs="Times New Roman"/>
              </w:rPr>
              <w:t>Gmina:</w:t>
            </w:r>
          </w:p>
        </w:tc>
        <w:tc>
          <w:tcPr>
            <w:tcW w:w="2658" w:type="dxa"/>
          </w:tcPr>
          <w:p w14:paraId="545AB0C2" w14:textId="77777777" w:rsidR="00823A43" w:rsidRPr="00823A43" w:rsidRDefault="00823A43" w:rsidP="00823A43">
            <w:pPr>
              <w:spacing w:after="0"/>
              <w:jc w:val="center"/>
              <w:rPr>
                <w:rFonts w:ascii="Times New Roman" w:hAnsi="Times New Roman" w:cs="Times New Roman"/>
              </w:rPr>
            </w:pPr>
            <w:r w:rsidRPr="00823A43">
              <w:rPr>
                <w:rFonts w:ascii="Times New Roman" w:hAnsi="Times New Roman" w:cs="Times New Roman"/>
              </w:rPr>
              <w:t>Wysokie Mazowieckie</w:t>
            </w:r>
          </w:p>
        </w:tc>
        <w:tc>
          <w:tcPr>
            <w:tcW w:w="2384" w:type="dxa"/>
          </w:tcPr>
          <w:p w14:paraId="363BD4D3" w14:textId="77777777" w:rsidR="00823A43" w:rsidRPr="00823A43" w:rsidRDefault="00823A43" w:rsidP="00823A43">
            <w:pPr>
              <w:spacing w:after="0"/>
              <w:jc w:val="center"/>
              <w:rPr>
                <w:rFonts w:ascii="Times New Roman" w:hAnsi="Times New Roman" w:cs="Times New Roman"/>
              </w:rPr>
            </w:pPr>
            <w:r w:rsidRPr="00823A43">
              <w:rPr>
                <w:rFonts w:ascii="Times New Roman" w:hAnsi="Times New Roman" w:cs="Times New Roman"/>
              </w:rPr>
              <w:t>Kod pocztowy:</w:t>
            </w:r>
          </w:p>
        </w:tc>
        <w:tc>
          <w:tcPr>
            <w:tcW w:w="2585" w:type="dxa"/>
            <w:gridSpan w:val="2"/>
          </w:tcPr>
          <w:p w14:paraId="30606E08" w14:textId="77777777" w:rsidR="00823A43" w:rsidRPr="00823A43" w:rsidRDefault="00823A43" w:rsidP="00823A43">
            <w:pPr>
              <w:spacing w:after="0"/>
              <w:jc w:val="center"/>
              <w:rPr>
                <w:rFonts w:ascii="Times New Roman" w:hAnsi="Times New Roman" w:cs="Times New Roman"/>
              </w:rPr>
            </w:pPr>
            <w:r w:rsidRPr="00823A43">
              <w:rPr>
                <w:rFonts w:ascii="Times New Roman" w:hAnsi="Times New Roman" w:cs="Times New Roman"/>
              </w:rPr>
              <w:t>18-200</w:t>
            </w:r>
          </w:p>
        </w:tc>
      </w:tr>
      <w:tr w:rsidR="00823A43" w:rsidRPr="00823A43" w14:paraId="1536B2BE" w14:textId="77777777" w:rsidTr="00823A43">
        <w:trPr>
          <w:trHeight w:val="340"/>
        </w:trPr>
        <w:tc>
          <w:tcPr>
            <w:tcW w:w="2163" w:type="dxa"/>
          </w:tcPr>
          <w:p w14:paraId="426B7CE8" w14:textId="77777777" w:rsidR="00823A43" w:rsidRPr="00823A43" w:rsidRDefault="00823A43" w:rsidP="00823A43">
            <w:pPr>
              <w:spacing w:after="0"/>
              <w:jc w:val="center"/>
              <w:rPr>
                <w:rFonts w:ascii="Times New Roman" w:hAnsi="Times New Roman" w:cs="Times New Roman"/>
              </w:rPr>
            </w:pPr>
            <w:r w:rsidRPr="00823A43">
              <w:rPr>
                <w:rFonts w:ascii="Times New Roman" w:hAnsi="Times New Roman" w:cs="Times New Roman"/>
              </w:rPr>
              <w:t>Miejscowość:</w:t>
            </w:r>
          </w:p>
        </w:tc>
        <w:tc>
          <w:tcPr>
            <w:tcW w:w="2658" w:type="dxa"/>
          </w:tcPr>
          <w:p w14:paraId="30A3A2EE" w14:textId="77777777" w:rsidR="00823A43" w:rsidRPr="00823A43" w:rsidRDefault="00823A43" w:rsidP="00823A43">
            <w:pPr>
              <w:spacing w:after="0"/>
              <w:jc w:val="center"/>
              <w:rPr>
                <w:rFonts w:ascii="Times New Roman" w:hAnsi="Times New Roman" w:cs="Times New Roman"/>
              </w:rPr>
            </w:pPr>
            <w:r w:rsidRPr="00823A43">
              <w:rPr>
                <w:rFonts w:ascii="Times New Roman" w:hAnsi="Times New Roman" w:cs="Times New Roman"/>
              </w:rPr>
              <w:t>Wysokie Mazowieckie</w:t>
            </w:r>
          </w:p>
        </w:tc>
        <w:tc>
          <w:tcPr>
            <w:tcW w:w="2384" w:type="dxa"/>
          </w:tcPr>
          <w:p w14:paraId="10AE455A" w14:textId="77777777" w:rsidR="00823A43" w:rsidRPr="00823A43" w:rsidRDefault="00823A43" w:rsidP="00823A43">
            <w:pPr>
              <w:spacing w:after="0"/>
              <w:jc w:val="center"/>
              <w:rPr>
                <w:rFonts w:ascii="Times New Roman" w:hAnsi="Times New Roman" w:cs="Times New Roman"/>
              </w:rPr>
            </w:pPr>
            <w:r w:rsidRPr="00823A43">
              <w:rPr>
                <w:rFonts w:ascii="Times New Roman" w:hAnsi="Times New Roman" w:cs="Times New Roman"/>
              </w:rPr>
              <w:t>Adres siedziby:</w:t>
            </w:r>
          </w:p>
        </w:tc>
        <w:tc>
          <w:tcPr>
            <w:tcW w:w="2585" w:type="dxa"/>
            <w:gridSpan w:val="2"/>
          </w:tcPr>
          <w:p w14:paraId="08A74CB7" w14:textId="77777777" w:rsidR="00823A43" w:rsidRPr="00823A43" w:rsidRDefault="00823A43" w:rsidP="00823A43">
            <w:pPr>
              <w:spacing w:after="0"/>
              <w:jc w:val="center"/>
              <w:rPr>
                <w:rFonts w:ascii="Times New Roman" w:hAnsi="Times New Roman" w:cs="Times New Roman"/>
              </w:rPr>
            </w:pPr>
            <w:r w:rsidRPr="00823A43">
              <w:rPr>
                <w:rFonts w:ascii="Times New Roman" w:hAnsi="Times New Roman" w:cs="Times New Roman"/>
              </w:rPr>
              <w:t>ul. Mickiewicza 6</w:t>
            </w:r>
          </w:p>
        </w:tc>
      </w:tr>
      <w:tr w:rsidR="00823A43" w:rsidRPr="00823A43" w14:paraId="3C0370FB" w14:textId="77777777" w:rsidTr="00823A43">
        <w:trPr>
          <w:trHeight w:val="335"/>
        </w:trPr>
        <w:tc>
          <w:tcPr>
            <w:tcW w:w="2163" w:type="dxa"/>
          </w:tcPr>
          <w:p w14:paraId="6E73E795" w14:textId="77777777" w:rsidR="00823A43" w:rsidRPr="00823A43" w:rsidRDefault="00823A43" w:rsidP="00823A43">
            <w:pPr>
              <w:spacing w:after="0"/>
              <w:jc w:val="center"/>
              <w:rPr>
                <w:rFonts w:ascii="Times New Roman" w:hAnsi="Times New Roman" w:cs="Times New Roman"/>
              </w:rPr>
            </w:pPr>
            <w:r w:rsidRPr="00823A43">
              <w:rPr>
                <w:rFonts w:ascii="Times New Roman" w:hAnsi="Times New Roman" w:cs="Times New Roman"/>
              </w:rPr>
              <w:t>REGON:</w:t>
            </w:r>
          </w:p>
        </w:tc>
        <w:tc>
          <w:tcPr>
            <w:tcW w:w="2658" w:type="dxa"/>
          </w:tcPr>
          <w:p w14:paraId="6F8820AF" w14:textId="77777777" w:rsidR="00823A43" w:rsidRPr="00823A43" w:rsidRDefault="00823A43" w:rsidP="00823A43">
            <w:pPr>
              <w:spacing w:after="0"/>
              <w:jc w:val="center"/>
              <w:rPr>
                <w:rFonts w:ascii="Times New Roman" w:hAnsi="Times New Roman" w:cs="Times New Roman"/>
              </w:rPr>
            </w:pPr>
            <w:r w:rsidRPr="00823A43">
              <w:rPr>
                <w:rFonts w:ascii="Times New Roman" w:hAnsi="Times New Roman" w:cs="Times New Roman"/>
              </w:rPr>
              <w:t>450672567</w:t>
            </w:r>
          </w:p>
        </w:tc>
        <w:tc>
          <w:tcPr>
            <w:tcW w:w="2384" w:type="dxa"/>
          </w:tcPr>
          <w:p w14:paraId="545AC698" w14:textId="77777777" w:rsidR="00823A43" w:rsidRPr="00823A43" w:rsidRDefault="00823A43" w:rsidP="00823A43">
            <w:pPr>
              <w:spacing w:after="0"/>
              <w:jc w:val="center"/>
              <w:rPr>
                <w:rFonts w:ascii="Times New Roman" w:hAnsi="Times New Roman" w:cs="Times New Roman"/>
              </w:rPr>
            </w:pPr>
            <w:r w:rsidRPr="00823A43">
              <w:rPr>
                <w:rFonts w:ascii="Times New Roman" w:hAnsi="Times New Roman" w:cs="Times New Roman"/>
              </w:rPr>
              <w:t>NIP:</w:t>
            </w:r>
          </w:p>
        </w:tc>
        <w:tc>
          <w:tcPr>
            <w:tcW w:w="2585" w:type="dxa"/>
            <w:gridSpan w:val="2"/>
          </w:tcPr>
          <w:p w14:paraId="39819A26" w14:textId="77777777" w:rsidR="00823A43" w:rsidRPr="00823A43" w:rsidRDefault="00823A43" w:rsidP="00823A43">
            <w:pPr>
              <w:spacing w:after="0"/>
              <w:jc w:val="center"/>
              <w:rPr>
                <w:rFonts w:ascii="Times New Roman" w:hAnsi="Times New Roman" w:cs="Times New Roman"/>
              </w:rPr>
            </w:pPr>
            <w:r w:rsidRPr="00823A43">
              <w:rPr>
                <w:rFonts w:ascii="Times New Roman" w:hAnsi="Times New Roman" w:cs="Times New Roman"/>
              </w:rPr>
              <w:t>722-13-35-659</w:t>
            </w:r>
          </w:p>
        </w:tc>
      </w:tr>
      <w:tr w:rsidR="00823A43" w:rsidRPr="00823A43" w14:paraId="60468341" w14:textId="77777777" w:rsidTr="00823A43">
        <w:trPr>
          <w:trHeight w:val="537"/>
        </w:trPr>
        <w:tc>
          <w:tcPr>
            <w:tcW w:w="2163" w:type="dxa"/>
          </w:tcPr>
          <w:p w14:paraId="6B122A78" w14:textId="77777777" w:rsidR="00823A43" w:rsidRPr="00823A43" w:rsidRDefault="00823A43" w:rsidP="00823A43">
            <w:pPr>
              <w:spacing w:after="0"/>
              <w:jc w:val="center"/>
              <w:rPr>
                <w:rFonts w:ascii="Times New Roman" w:hAnsi="Times New Roman" w:cs="Times New Roman"/>
              </w:rPr>
            </w:pPr>
            <w:r w:rsidRPr="00823A43">
              <w:rPr>
                <w:rFonts w:ascii="Times New Roman" w:hAnsi="Times New Roman" w:cs="Times New Roman"/>
              </w:rPr>
              <w:t>Nr telefonu:</w:t>
            </w:r>
          </w:p>
        </w:tc>
        <w:tc>
          <w:tcPr>
            <w:tcW w:w="2658" w:type="dxa"/>
          </w:tcPr>
          <w:p w14:paraId="32F41CE7" w14:textId="77777777" w:rsidR="00823A43" w:rsidRPr="00823A43" w:rsidRDefault="00823A43" w:rsidP="00823A43">
            <w:pPr>
              <w:spacing w:after="0"/>
              <w:jc w:val="center"/>
              <w:rPr>
                <w:rFonts w:ascii="Times New Roman" w:hAnsi="Times New Roman" w:cs="Times New Roman"/>
              </w:rPr>
            </w:pPr>
            <w:r w:rsidRPr="00823A43">
              <w:rPr>
                <w:rFonts w:ascii="Times New Roman" w:hAnsi="Times New Roman" w:cs="Times New Roman"/>
              </w:rPr>
              <w:t>47 7118460,</w:t>
            </w:r>
          </w:p>
          <w:p w14:paraId="5A05A58E" w14:textId="77777777" w:rsidR="00823A43" w:rsidRPr="00823A43" w:rsidRDefault="00823A43" w:rsidP="00823A43">
            <w:pPr>
              <w:spacing w:after="0"/>
              <w:jc w:val="center"/>
              <w:rPr>
                <w:rFonts w:ascii="Times New Roman" w:hAnsi="Times New Roman" w:cs="Times New Roman"/>
              </w:rPr>
            </w:pPr>
            <w:r w:rsidRPr="00823A43">
              <w:rPr>
                <w:rFonts w:ascii="Times New Roman" w:hAnsi="Times New Roman" w:cs="Times New Roman"/>
              </w:rPr>
              <w:t>47 7118490</w:t>
            </w:r>
          </w:p>
        </w:tc>
        <w:tc>
          <w:tcPr>
            <w:tcW w:w="2384" w:type="dxa"/>
          </w:tcPr>
          <w:p w14:paraId="25AD180C" w14:textId="77777777" w:rsidR="00823A43" w:rsidRPr="00823A43" w:rsidRDefault="00823A43" w:rsidP="00823A43">
            <w:pPr>
              <w:spacing w:after="0"/>
              <w:jc w:val="center"/>
              <w:rPr>
                <w:rFonts w:ascii="Times New Roman" w:hAnsi="Times New Roman" w:cs="Times New Roman"/>
              </w:rPr>
            </w:pPr>
            <w:r w:rsidRPr="00823A43">
              <w:rPr>
                <w:rFonts w:ascii="Times New Roman" w:hAnsi="Times New Roman" w:cs="Times New Roman"/>
              </w:rPr>
              <w:t>Nr faksu:</w:t>
            </w:r>
          </w:p>
        </w:tc>
        <w:tc>
          <w:tcPr>
            <w:tcW w:w="2585" w:type="dxa"/>
            <w:gridSpan w:val="2"/>
          </w:tcPr>
          <w:p w14:paraId="7C804791" w14:textId="77777777" w:rsidR="00823A43" w:rsidRPr="00823A43" w:rsidRDefault="00823A43" w:rsidP="00823A43">
            <w:pPr>
              <w:spacing w:after="0"/>
              <w:jc w:val="center"/>
              <w:rPr>
                <w:rFonts w:ascii="Times New Roman" w:hAnsi="Times New Roman" w:cs="Times New Roman"/>
              </w:rPr>
            </w:pPr>
            <w:r w:rsidRPr="00823A43">
              <w:rPr>
                <w:rFonts w:ascii="Times New Roman" w:hAnsi="Times New Roman" w:cs="Times New Roman"/>
              </w:rPr>
              <w:t>47 7118459</w:t>
            </w:r>
          </w:p>
        </w:tc>
      </w:tr>
      <w:tr w:rsidR="00823A43" w:rsidRPr="00823A43" w14:paraId="4129A9E6" w14:textId="77777777" w:rsidTr="00823A43">
        <w:trPr>
          <w:trHeight w:val="345"/>
        </w:trPr>
        <w:tc>
          <w:tcPr>
            <w:tcW w:w="4821" w:type="dxa"/>
            <w:gridSpan w:val="2"/>
          </w:tcPr>
          <w:p w14:paraId="0C263EF1" w14:textId="77777777" w:rsidR="00823A43" w:rsidRPr="00823A43" w:rsidRDefault="00823A43" w:rsidP="00823A43">
            <w:pPr>
              <w:spacing w:after="0"/>
              <w:jc w:val="center"/>
              <w:rPr>
                <w:rFonts w:ascii="Times New Roman" w:hAnsi="Times New Roman" w:cs="Times New Roman"/>
              </w:rPr>
            </w:pPr>
            <w:r w:rsidRPr="00823A43">
              <w:rPr>
                <w:rFonts w:ascii="Times New Roman" w:hAnsi="Times New Roman" w:cs="Times New Roman"/>
              </w:rPr>
              <w:t>Adres poczty elektronicznej</w:t>
            </w:r>
          </w:p>
        </w:tc>
        <w:tc>
          <w:tcPr>
            <w:tcW w:w="4969" w:type="dxa"/>
            <w:gridSpan w:val="3"/>
          </w:tcPr>
          <w:p w14:paraId="32494D5D" w14:textId="77777777" w:rsidR="00823A43" w:rsidRPr="00823A43" w:rsidRDefault="00823A43" w:rsidP="00823A43">
            <w:pPr>
              <w:spacing w:after="0"/>
              <w:jc w:val="center"/>
              <w:rPr>
                <w:rFonts w:ascii="Times New Roman" w:hAnsi="Times New Roman" w:cs="Times New Roman"/>
              </w:rPr>
            </w:pPr>
            <w:hyperlink r:id="rId7" w:history="1">
              <w:r w:rsidRPr="00823A43">
                <w:rPr>
                  <w:rStyle w:val="Hipercze"/>
                  <w:rFonts w:ascii="Times New Roman" w:hAnsi="Times New Roman" w:cs="Times New Roman"/>
                </w:rPr>
                <w:t>kppspwm@straz.bialystok.pl</w:t>
              </w:r>
            </w:hyperlink>
          </w:p>
        </w:tc>
      </w:tr>
      <w:tr w:rsidR="00823A43" w:rsidRPr="00823A43" w14:paraId="5F26E4E5" w14:textId="77777777" w:rsidTr="00823A43">
        <w:trPr>
          <w:trHeight w:val="287"/>
        </w:trPr>
        <w:tc>
          <w:tcPr>
            <w:tcW w:w="4821" w:type="dxa"/>
            <w:gridSpan w:val="2"/>
            <w:vMerge w:val="restart"/>
          </w:tcPr>
          <w:p w14:paraId="7667B079" w14:textId="77777777" w:rsidR="00823A43" w:rsidRPr="00823A43" w:rsidRDefault="00823A43" w:rsidP="00823A43">
            <w:pPr>
              <w:spacing w:after="0"/>
              <w:jc w:val="center"/>
              <w:rPr>
                <w:rFonts w:ascii="Times New Roman" w:hAnsi="Times New Roman" w:cs="Times New Roman"/>
              </w:rPr>
            </w:pPr>
            <w:r w:rsidRPr="00823A43">
              <w:rPr>
                <w:rFonts w:ascii="Times New Roman" w:hAnsi="Times New Roman" w:cs="Times New Roman"/>
              </w:rPr>
              <w:t>Adres strony internetowej, na której jest prowadzone postępowanie i na której będą dostępne wszelkie dokumenty związane z prowadzoną</w:t>
            </w:r>
          </w:p>
          <w:p w14:paraId="02E9FC96" w14:textId="77777777" w:rsidR="00823A43" w:rsidRPr="00823A43" w:rsidRDefault="00823A43" w:rsidP="00823A43">
            <w:pPr>
              <w:spacing w:after="0"/>
              <w:jc w:val="center"/>
              <w:rPr>
                <w:rFonts w:ascii="Times New Roman" w:hAnsi="Times New Roman" w:cs="Times New Roman"/>
              </w:rPr>
            </w:pPr>
            <w:r w:rsidRPr="00823A43">
              <w:rPr>
                <w:rFonts w:ascii="Times New Roman" w:hAnsi="Times New Roman" w:cs="Times New Roman"/>
              </w:rPr>
              <w:t>procedurą</w:t>
            </w:r>
          </w:p>
        </w:tc>
        <w:tc>
          <w:tcPr>
            <w:tcW w:w="3037" w:type="dxa"/>
            <w:gridSpan w:val="2"/>
            <w:tcBorders>
              <w:right w:val="nil"/>
            </w:tcBorders>
          </w:tcPr>
          <w:p w14:paraId="658BA5E3" w14:textId="77777777" w:rsidR="00823A43" w:rsidRPr="00823A43" w:rsidRDefault="00823A43" w:rsidP="002E592E">
            <w:pPr>
              <w:spacing w:after="0"/>
              <w:rPr>
                <w:rFonts w:ascii="Times New Roman" w:hAnsi="Times New Roman" w:cs="Times New Roman"/>
              </w:rPr>
            </w:pPr>
            <w:r w:rsidRPr="00823A43">
              <w:rPr>
                <w:rFonts w:ascii="Times New Roman" w:hAnsi="Times New Roman" w:cs="Times New Roman"/>
              </w:rPr>
              <w:t>https://ezamowienia.gov.pl</w:t>
            </w:r>
          </w:p>
        </w:tc>
        <w:tc>
          <w:tcPr>
            <w:tcW w:w="1932" w:type="dxa"/>
            <w:tcBorders>
              <w:left w:val="nil"/>
              <w:bottom w:val="nil"/>
            </w:tcBorders>
          </w:tcPr>
          <w:p w14:paraId="3967D36E" w14:textId="77777777" w:rsidR="00823A43" w:rsidRPr="00823A43" w:rsidRDefault="00823A43" w:rsidP="00823A43">
            <w:pPr>
              <w:spacing w:after="0"/>
              <w:jc w:val="center"/>
              <w:rPr>
                <w:rFonts w:ascii="Times New Roman" w:hAnsi="Times New Roman" w:cs="Times New Roman"/>
              </w:rPr>
            </w:pPr>
          </w:p>
        </w:tc>
      </w:tr>
      <w:tr w:rsidR="00823A43" w:rsidRPr="00823A43" w14:paraId="74988E17" w14:textId="77777777" w:rsidTr="00823A43">
        <w:trPr>
          <w:trHeight w:val="504"/>
        </w:trPr>
        <w:tc>
          <w:tcPr>
            <w:tcW w:w="4821" w:type="dxa"/>
            <w:gridSpan w:val="2"/>
            <w:vMerge/>
            <w:tcBorders>
              <w:top w:val="nil"/>
            </w:tcBorders>
          </w:tcPr>
          <w:p w14:paraId="72281F66" w14:textId="77777777" w:rsidR="00823A43" w:rsidRPr="00823A43" w:rsidRDefault="00823A43" w:rsidP="00823A43">
            <w:pPr>
              <w:spacing w:after="0"/>
              <w:jc w:val="center"/>
              <w:rPr>
                <w:rFonts w:ascii="Times New Roman" w:hAnsi="Times New Roman" w:cs="Times New Roman"/>
              </w:rPr>
            </w:pPr>
          </w:p>
        </w:tc>
        <w:tc>
          <w:tcPr>
            <w:tcW w:w="4969" w:type="dxa"/>
            <w:gridSpan w:val="3"/>
            <w:tcBorders>
              <w:top w:val="nil"/>
            </w:tcBorders>
          </w:tcPr>
          <w:p w14:paraId="08496FB7" w14:textId="77777777" w:rsidR="00823A43" w:rsidRPr="00823A43" w:rsidRDefault="00823A43" w:rsidP="00823A43">
            <w:pPr>
              <w:spacing w:after="0"/>
              <w:jc w:val="center"/>
              <w:rPr>
                <w:rFonts w:ascii="Times New Roman" w:hAnsi="Times New Roman" w:cs="Times New Roman"/>
                <w:b/>
              </w:rPr>
            </w:pPr>
          </w:p>
          <w:p w14:paraId="044F6313" w14:textId="77777777" w:rsidR="00823A43" w:rsidRPr="00823A43" w:rsidRDefault="00823A43" w:rsidP="002E592E">
            <w:pPr>
              <w:spacing w:after="0"/>
              <w:rPr>
                <w:rFonts w:ascii="Times New Roman" w:hAnsi="Times New Roman" w:cs="Times New Roman"/>
              </w:rPr>
            </w:pPr>
            <w:r w:rsidRPr="00823A43">
              <w:rPr>
                <w:rFonts w:ascii="Times New Roman" w:hAnsi="Times New Roman" w:cs="Times New Roman"/>
              </w:rPr>
              <w:t>httgs://www.gov.pl/web/kppsp-wysokie-mazowieckie/zamowienia-publiczne</w:t>
            </w:r>
          </w:p>
        </w:tc>
      </w:tr>
      <w:tr w:rsidR="00823A43" w:rsidRPr="00823A43" w14:paraId="7062415C" w14:textId="77777777" w:rsidTr="00823A43">
        <w:trPr>
          <w:trHeight w:val="220"/>
        </w:trPr>
        <w:tc>
          <w:tcPr>
            <w:tcW w:w="4821" w:type="dxa"/>
            <w:gridSpan w:val="2"/>
            <w:vMerge/>
            <w:tcBorders>
              <w:top w:val="nil"/>
            </w:tcBorders>
          </w:tcPr>
          <w:p w14:paraId="1B8FFF6B" w14:textId="77777777" w:rsidR="00823A43" w:rsidRPr="00823A43" w:rsidRDefault="00823A43" w:rsidP="00823A43">
            <w:pPr>
              <w:spacing w:after="0"/>
              <w:jc w:val="center"/>
              <w:rPr>
                <w:rFonts w:ascii="Times New Roman" w:hAnsi="Times New Roman" w:cs="Times New Roman"/>
              </w:rPr>
            </w:pPr>
          </w:p>
        </w:tc>
        <w:tc>
          <w:tcPr>
            <w:tcW w:w="4969" w:type="dxa"/>
            <w:gridSpan w:val="3"/>
          </w:tcPr>
          <w:p w14:paraId="7E467778" w14:textId="77777777" w:rsidR="00823A43" w:rsidRPr="00823A43" w:rsidRDefault="00823A43" w:rsidP="00823A43">
            <w:pPr>
              <w:spacing w:after="0"/>
              <w:jc w:val="center"/>
              <w:rPr>
                <w:rFonts w:ascii="Times New Roman" w:hAnsi="Times New Roman" w:cs="Times New Roman"/>
              </w:rPr>
            </w:pPr>
          </w:p>
        </w:tc>
      </w:tr>
    </w:tbl>
    <w:p w14:paraId="32052094" w14:textId="77777777" w:rsidR="00823A43" w:rsidRDefault="00823A43" w:rsidP="00823A43">
      <w:pPr>
        <w:spacing w:after="0"/>
        <w:jc w:val="center"/>
        <w:rPr>
          <w:rFonts w:ascii="Times New Roman" w:hAnsi="Times New Roman" w:cs="Times New Roman"/>
        </w:rPr>
      </w:pPr>
    </w:p>
    <w:p w14:paraId="34A48FF2" w14:textId="1BDF57D6" w:rsidR="00823A43" w:rsidRPr="00823A43" w:rsidRDefault="00823A43" w:rsidP="00D924BC">
      <w:pPr>
        <w:numPr>
          <w:ilvl w:val="0"/>
          <w:numId w:val="1"/>
        </w:numPr>
        <w:spacing w:after="0"/>
        <w:ind w:left="284"/>
        <w:jc w:val="left"/>
        <w:rPr>
          <w:rFonts w:ascii="Times New Roman" w:hAnsi="Times New Roman" w:cs="Times New Roman"/>
        </w:rPr>
      </w:pPr>
      <w:r w:rsidRPr="00823A43">
        <w:rPr>
          <w:rFonts w:ascii="Times New Roman" w:hAnsi="Times New Roman" w:cs="Times New Roman"/>
        </w:rPr>
        <w:t>Godziny pracy: 7:30</w:t>
      </w:r>
      <w:r>
        <w:rPr>
          <w:rFonts w:ascii="Times New Roman" w:hAnsi="Times New Roman" w:cs="Times New Roman"/>
        </w:rPr>
        <w:t xml:space="preserve"> </w:t>
      </w:r>
      <w:r w:rsidRPr="00823A43">
        <w:rPr>
          <w:rFonts w:ascii="Times New Roman" w:hAnsi="Times New Roman" w:cs="Times New Roman"/>
        </w:rPr>
        <w:t>- 15:30 od poniedziałku do piątku.</w:t>
      </w:r>
    </w:p>
    <w:p w14:paraId="2832FD6C" w14:textId="079E6BD5" w:rsidR="00823A43" w:rsidRPr="00823A43" w:rsidRDefault="00823A43" w:rsidP="00D924BC">
      <w:pPr>
        <w:numPr>
          <w:ilvl w:val="0"/>
          <w:numId w:val="1"/>
        </w:numPr>
        <w:spacing w:after="0"/>
        <w:ind w:left="284"/>
        <w:jc w:val="left"/>
        <w:rPr>
          <w:rFonts w:ascii="Times New Roman" w:hAnsi="Times New Roman" w:cs="Times New Roman"/>
          <w:b/>
        </w:rPr>
      </w:pPr>
      <w:r w:rsidRPr="00823A43">
        <w:rPr>
          <w:rFonts w:ascii="Times New Roman" w:hAnsi="Times New Roman" w:cs="Times New Roman"/>
        </w:rPr>
        <w:t xml:space="preserve">Postępowanie o udzielenie zamówienia publicznego, którego dotyczy niniejszy dokument oznaczone jest znakiem: </w:t>
      </w:r>
      <w:r w:rsidRPr="00823A43">
        <w:rPr>
          <w:rFonts w:ascii="Times New Roman" w:hAnsi="Times New Roman" w:cs="Times New Roman"/>
          <w:b/>
        </w:rPr>
        <w:t>PL.2370.</w:t>
      </w:r>
      <w:r w:rsidR="00A76702">
        <w:rPr>
          <w:rFonts w:ascii="Times New Roman" w:hAnsi="Times New Roman" w:cs="Times New Roman"/>
          <w:b/>
        </w:rPr>
        <w:t>3</w:t>
      </w:r>
      <w:r w:rsidRPr="00823A43">
        <w:rPr>
          <w:rFonts w:ascii="Times New Roman" w:hAnsi="Times New Roman" w:cs="Times New Roman"/>
          <w:b/>
        </w:rPr>
        <w:t>.2025</w:t>
      </w:r>
    </w:p>
    <w:p w14:paraId="4730EF27" w14:textId="77777777" w:rsidR="00823A43" w:rsidRPr="00823A43" w:rsidRDefault="00823A43" w:rsidP="00D924BC">
      <w:pPr>
        <w:numPr>
          <w:ilvl w:val="0"/>
          <w:numId w:val="1"/>
        </w:numPr>
        <w:spacing w:after="0"/>
        <w:ind w:left="284"/>
        <w:jc w:val="left"/>
        <w:rPr>
          <w:rFonts w:ascii="Times New Roman" w:hAnsi="Times New Roman" w:cs="Times New Roman"/>
        </w:rPr>
      </w:pPr>
      <w:r w:rsidRPr="00823A43">
        <w:rPr>
          <w:rFonts w:ascii="Times New Roman" w:hAnsi="Times New Roman" w:cs="Times New Roman"/>
        </w:rPr>
        <w:t>Wykonawcy powinni we wszelkich kontaktach z Zamawiającym powoływać się na podane wyżej oznaczenie.</w:t>
      </w:r>
    </w:p>
    <w:p w14:paraId="3B53799E" w14:textId="599AE4E5" w:rsidR="00823A43" w:rsidRDefault="00823A43" w:rsidP="00D924BC">
      <w:pPr>
        <w:numPr>
          <w:ilvl w:val="0"/>
          <w:numId w:val="1"/>
        </w:numPr>
        <w:spacing w:after="0"/>
        <w:ind w:left="284"/>
        <w:jc w:val="left"/>
        <w:rPr>
          <w:rFonts w:ascii="Times New Roman" w:hAnsi="Times New Roman" w:cs="Times New Roman"/>
          <w:color w:val="FF0000"/>
        </w:rPr>
      </w:pPr>
      <w:r w:rsidRPr="00823A43">
        <w:rPr>
          <w:rFonts w:ascii="Times New Roman" w:hAnsi="Times New Roman" w:cs="Times New Roman"/>
        </w:rPr>
        <w:t xml:space="preserve">Link do strony postępowania: </w:t>
      </w:r>
      <w:hyperlink r:id="rId8" w:history="1">
        <w:r w:rsidR="00A250F6" w:rsidRPr="00170FE0">
          <w:rPr>
            <w:rStyle w:val="Hipercze"/>
            <w:rFonts w:ascii="Times New Roman" w:hAnsi="Times New Roman" w:cs="Times New Roman"/>
          </w:rPr>
          <w:t>https://ezamowienia.gov.pl/mp-client/search/list/ocds-148610-3001eae2-6263-41e1-8b88-8a878e400fd1</w:t>
        </w:r>
      </w:hyperlink>
    </w:p>
    <w:p w14:paraId="00A1DFEF" w14:textId="77777777" w:rsidR="00A250F6" w:rsidRPr="00823A43" w:rsidRDefault="00A250F6" w:rsidP="00A250F6">
      <w:pPr>
        <w:spacing w:after="0"/>
        <w:ind w:left="284"/>
        <w:jc w:val="right"/>
        <w:rPr>
          <w:rFonts w:ascii="Times New Roman" w:hAnsi="Times New Roman" w:cs="Times New Roman"/>
          <w:color w:val="FF0000"/>
        </w:rPr>
      </w:pPr>
    </w:p>
    <w:p w14:paraId="626ED2B3" w14:textId="77777777" w:rsidR="00823A43" w:rsidRDefault="00823A43" w:rsidP="00823A43">
      <w:pPr>
        <w:spacing w:after="0"/>
        <w:jc w:val="center"/>
        <w:rPr>
          <w:rFonts w:ascii="Times New Roman" w:hAnsi="Times New Roman" w:cs="Times New Roman"/>
        </w:rPr>
      </w:pPr>
    </w:p>
    <w:p w14:paraId="6A1AD2FC" w14:textId="77777777" w:rsidR="00823A43" w:rsidRPr="00D551B8" w:rsidRDefault="00823A43" w:rsidP="00823A43">
      <w:pPr>
        <w:spacing w:after="0"/>
        <w:jc w:val="center"/>
        <w:rPr>
          <w:rFonts w:ascii="Times New Roman" w:hAnsi="Times New Roman" w:cs="Times New Roman"/>
          <w:b/>
          <w:bCs/>
        </w:rPr>
      </w:pPr>
      <w:r w:rsidRPr="00D551B8">
        <w:rPr>
          <w:rFonts w:ascii="Times New Roman" w:hAnsi="Times New Roman" w:cs="Times New Roman"/>
          <w:b/>
          <w:bCs/>
        </w:rPr>
        <w:t>Rozdział II</w:t>
      </w:r>
    </w:p>
    <w:p w14:paraId="221D0270" w14:textId="07E892A9" w:rsidR="00823A43" w:rsidRDefault="00823A43" w:rsidP="00823A43">
      <w:pPr>
        <w:spacing w:after="0"/>
        <w:jc w:val="center"/>
        <w:rPr>
          <w:rFonts w:ascii="Times New Roman" w:hAnsi="Times New Roman" w:cs="Times New Roman"/>
          <w:b/>
        </w:rPr>
      </w:pPr>
      <w:r w:rsidRPr="00823A43">
        <w:rPr>
          <w:rFonts w:ascii="Times New Roman" w:hAnsi="Times New Roman" w:cs="Times New Roman"/>
          <w:b/>
        </w:rPr>
        <w:t>TRYB UDZIELANIA ZAMÓWIENIA</w:t>
      </w:r>
    </w:p>
    <w:p w14:paraId="31C3DAAA" w14:textId="77777777" w:rsidR="00D551B8" w:rsidRPr="00823A43" w:rsidRDefault="00D551B8" w:rsidP="00823A43">
      <w:pPr>
        <w:spacing w:after="0"/>
        <w:jc w:val="center"/>
        <w:rPr>
          <w:rFonts w:ascii="Times New Roman" w:hAnsi="Times New Roman" w:cs="Times New Roman"/>
          <w:b/>
        </w:rPr>
      </w:pPr>
    </w:p>
    <w:p w14:paraId="17EEABC4" w14:textId="74C94A2E" w:rsidR="00823A43" w:rsidRDefault="00823A43" w:rsidP="00D924BC">
      <w:pPr>
        <w:numPr>
          <w:ilvl w:val="1"/>
          <w:numId w:val="1"/>
        </w:numPr>
        <w:spacing w:after="0"/>
        <w:ind w:left="426"/>
        <w:jc w:val="both"/>
        <w:rPr>
          <w:rFonts w:ascii="Times New Roman" w:hAnsi="Times New Roman" w:cs="Times New Roman"/>
        </w:rPr>
      </w:pPr>
      <w:r w:rsidRPr="00823A43">
        <w:rPr>
          <w:rFonts w:ascii="Times New Roman" w:hAnsi="Times New Roman" w:cs="Times New Roman"/>
        </w:rPr>
        <w:t>Postępowanie o udzielenie zamówienia publicznego prowadzone jest w trybie podstawowym, na podstawie art. 275 pkt 1 ustawy z dnia 11 września 2019 r. Prawo zamówień publicznych</w:t>
      </w:r>
      <w:r w:rsidR="000A5891">
        <w:rPr>
          <w:rFonts w:ascii="Times New Roman" w:hAnsi="Times New Roman" w:cs="Times New Roman"/>
        </w:rPr>
        <w:t xml:space="preserve"> </w:t>
      </w:r>
      <w:r w:rsidRPr="00823A43">
        <w:rPr>
          <w:rFonts w:ascii="Times New Roman" w:hAnsi="Times New Roman" w:cs="Times New Roman"/>
        </w:rPr>
        <w:t>( Dz.U. 2024 poz. 1320</w:t>
      </w:r>
      <w:r w:rsidR="002E592E">
        <w:rPr>
          <w:rFonts w:ascii="Times New Roman" w:hAnsi="Times New Roman" w:cs="Times New Roman"/>
        </w:rPr>
        <w:t xml:space="preserve"> ze zm.</w:t>
      </w:r>
      <w:r w:rsidRPr="00823A43">
        <w:rPr>
          <w:rFonts w:ascii="Times New Roman" w:hAnsi="Times New Roman" w:cs="Times New Roman"/>
        </w:rPr>
        <w:t xml:space="preserve">) zwanej dalej ustawą </w:t>
      </w:r>
      <w:proofErr w:type="spellStart"/>
      <w:r w:rsidRPr="00823A43">
        <w:rPr>
          <w:rFonts w:ascii="Times New Roman" w:hAnsi="Times New Roman" w:cs="Times New Roman"/>
        </w:rPr>
        <w:t>Pzp</w:t>
      </w:r>
      <w:proofErr w:type="spellEnd"/>
      <w:r w:rsidRPr="00823A43">
        <w:rPr>
          <w:rFonts w:ascii="Times New Roman" w:hAnsi="Times New Roman" w:cs="Times New Roman"/>
        </w:rPr>
        <w:t xml:space="preserve">, aktami wykonawczymi do ustawy </w:t>
      </w:r>
      <w:proofErr w:type="spellStart"/>
      <w:r w:rsidRPr="00823A43">
        <w:rPr>
          <w:rFonts w:ascii="Times New Roman" w:hAnsi="Times New Roman" w:cs="Times New Roman"/>
        </w:rPr>
        <w:t>Pzp</w:t>
      </w:r>
      <w:proofErr w:type="spellEnd"/>
      <w:r w:rsidRPr="00823A43">
        <w:rPr>
          <w:rFonts w:ascii="Times New Roman" w:hAnsi="Times New Roman" w:cs="Times New Roman"/>
        </w:rPr>
        <w:t xml:space="preserve"> oraz na podstawie niniejszej Specyfikacji Warunków Zamówienia, zwaną w dalszej części SWZ.</w:t>
      </w:r>
    </w:p>
    <w:p w14:paraId="515F151B" w14:textId="73772B9B" w:rsidR="00823A43" w:rsidRPr="00823A43" w:rsidRDefault="00823A43" w:rsidP="00D924BC">
      <w:pPr>
        <w:pStyle w:val="Akapitzlist"/>
        <w:numPr>
          <w:ilvl w:val="1"/>
          <w:numId w:val="1"/>
        </w:numPr>
        <w:ind w:left="426"/>
        <w:jc w:val="both"/>
        <w:rPr>
          <w:rFonts w:ascii="Times New Roman" w:hAnsi="Times New Roman" w:cs="Times New Roman"/>
        </w:rPr>
      </w:pPr>
      <w:r w:rsidRPr="00823A43">
        <w:rPr>
          <w:rFonts w:ascii="Times New Roman" w:hAnsi="Times New Roman" w:cs="Times New Roman"/>
        </w:rPr>
        <w:t xml:space="preserve">Do czynności podejmowanych przez Zamawiającego i Wykonawców w postępowaniu o udzielenie zamówienia stosuje się przepisy powołanej ustawy </w:t>
      </w:r>
      <w:proofErr w:type="spellStart"/>
      <w:r w:rsidRPr="00823A43">
        <w:rPr>
          <w:rFonts w:ascii="Times New Roman" w:hAnsi="Times New Roman" w:cs="Times New Roman"/>
        </w:rPr>
        <w:t>Pzp</w:t>
      </w:r>
      <w:proofErr w:type="spellEnd"/>
      <w:r w:rsidRPr="00823A43">
        <w:rPr>
          <w:rFonts w:ascii="Times New Roman" w:hAnsi="Times New Roman" w:cs="Times New Roman"/>
        </w:rPr>
        <w:t xml:space="preserve"> oraz aktów wykonawczych wydanych na jej podstawie, a w sprawach nieuregulowanych przepisy ustawy z dnia 23 kwietnia 1964 r. - Kodeks cywilny (Dz. U. 2020 r. poz. 1740, z</w:t>
      </w:r>
      <w:r w:rsidR="002E592E">
        <w:rPr>
          <w:rFonts w:ascii="Times New Roman" w:hAnsi="Times New Roman" w:cs="Times New Roman"/>
        </w:rPr>
        <w:t>e</w:t>
      </w:r>
      <w:r w:rsidRPr="00823A43">
        <w:rPr>
          <w:rFonts w:ascii="Times New Roman" w:hAnsi="Times New Roman" w:cs="Times New Roman"/>
        </w:rPr>
        <w:t xml:space="preserve"> zm.).</w:t>
      </w:r>
    </w:p>
    <w:p w14:paraId="0FD405A5" w14:textId="77777777" w:rsidR="00823A43" w:rsidRPr="00823A43" w:rsidRDefault="00823A43" w:rsidP="00D924BC">
      <w:pPr>
        <w:pStyle w:val="Akapitzlist"/>
        <w:numPr>
          <w:ilvl w:val="1"/>
          <w:numId w:val="1"/>
        </w:numPr>
        <w:ind w:left="426"/>
        <w:jc w:val="both"/>
        <w:rPr>
          <w:rFonts w:ascii="Times New Roman" w:hAnsi="Times New Roman" w:cs="Times New Roman"/>
        </w:rPr>
      </w:pPr>
      <w:r w:rsidRPr="00823A43">
        <w:rPr>
          <w:rFonts w:ascii="Times New Roman" w:hAnsi="Times New Roman" w:cs="Times New Roman"/>
        </w:rPr>
        <w:t>Przy realizacji niniejszego postępowania przetargowego mają zastosowanie między innymi, następujące akty prawne:</w:t>
      </w:r>
    </w:p>
    <w:p w14:paraId="6014FF8B" w14:textId="71E4620B" w:rsidR="00823A43" w:rsidRPr="00823A43" w:rsidRDefault="00823A43" w:rsidP="00D924BC">
      <w:pPr>
        <w:spacing w:after="0"/>
        <w:ind w:left="1134" w:hanging="284"/>
        <w:jc w:val="both"/>
        <w:rPr>
          <w:rFonts w:ascii="Times New Roman" w:hAnsi="Times New Roman" w:cs="Times New Roman"/>
        </w:rPr>
      </w:pPr>
      <w:r w:rsidRPr="00823A43">
        <w:rPr>
          <w:rFonts w:ascii="Times New Roman" w:hAnsi="Times New Roman" w:cs="Times New Roman"/>
        </w:rPr>
        <w:t>a.</w:t>
      </w:r>
      <w:r>
        <w:rPr>
          <w:rFonts w:ascii="Times New Roman" w:hAnsi="Times New Roman" w:cs="Times New Roman"/>
        </w:rPr>
        <w:tab/>
      </w:r>
      <w:r w:rsidRPr="00823A43">
        <w:rPr>
          <w:rFonts w:ascii="Times New Roman" w:hAnsi="Times New Roman" w:cs="Times New Roman"/>
        </w:rPr>
        <w:t>Rozporządzenie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(Dz.U.2020 poz. 2452);</w:t>
      </w:r>
    </w:p>
    <w:p w14:paraId="79275557" w14:textId="75783969" w:rsidR="00823A43" w:rsidRDefault="00823A43" w:rsidP="00D924BC">
      <w:pPr>
        <w:spacing w:after="0"/>
        <w:ind w:left="1134" w:hanging="284"/>
        <w:jc w:val="both"/>
        <w:rPr>
          <w:rFonts w:ascii="Times New Roman" w:hAnsi="Times New Roman" w:cs="Times New Roman"/>
        </w:rPr>
      </w:pPr>
      <w:r w:rsidRPr="00823A43">
        <w:rPr>
          <w:rFonts w:ascii="Times New Roman" w:hAnsi="Times New Roman" w:cs="Times New Roman"/>
        </w:rPr>
        <w:t>b.</w:t>
      </w:r>
      <w:r w:rsidRPr="00823A43">
        <w:rPr>
          <w:rFonts w:ascii="Times New Roman" w:hAnsi="Times New Roman" w:cs="Times New Roman"/>
        </w:rPr>
        <w:tab/>
        <w:t>Obwieszczenie Prezesa Urzędu Zamówień Publicznych z dnia 3 grudnia 202</w:t>
      </w:r>
      <w:r w:rsidR="00A76702">
        <w:rPr>
          <w:rFonts w:ascii="Times New Roman" w:hAnsi="Times New Roman" w:cs="Times New Roman"/>
        </w:rPr>
        <w:t>3</w:t>
      </w:r>
      <w:r w:rsidRPr="00823A43">
        <w:rPr>
          <w:rFonts w:ascii="Times New Roman" w:hAnsi="Times New Roman" w:cs="Times New Roman"/>
        </w:rPr>
        <w:t xml:space="preserve"> r. sprawie aktualnych progów unijnych, ich równowartości w złotych, równowartości w złotych kwot wyrażonych w euro oraz średniego kursu złotego w stosunku do euro stanowiącego podstawę przeliczania wartości zamówień publicznych lub konkursów (M.P. 202</w:t>
      </w:r>
      <w:r w:rsidR="00A76702">
        <w:rPr>
          <w:rFonts w:ascii="Times New Roman" w:hAnsi="Times New Roman" w:cs="Times New Roman"/>
        </w:rPr>
        <w:t>3</w:t>
      </w:r>
      <w:r w:rsidRPr="00823A43">
        <w:rPr>
          <w:rFonts w:ascii="Times New Roman" w:hAnsi="Times New Roman" w:cs="Times New Roman"/>
        </w:rPr>
        <w:t xml:space="preserve"> poz.1</w:t>
      </w:r>
      <w:r w:rsidR="00A76702">
        <w:rPr>
          <w:rFonts w:ascii="Times New Roman" w:hAnsi="Times New Roman" w:cs="Times New Roman"/>
        </w:rPr>
        <w:t>344</w:t>
      </w:r>
      <w:r w:rsidRPr="00823A43">
        <w:rPr>
          <w:rFonts w:ascii="Times New Roman" w:hAnsi="Times New Roman" w:cs="Times New Roman"/>
        </w:rPr>
        <w:t>);</w:t>
      </w:r>
    </w:p>
    <w:p w14:paraId="104BEBAD" w14:textId="264C8A44" w:rsidR="00823A43" w:rsidRDefault="00823A43" w:rsidP="00D924BC">
      <w:pPr>
        <w:spacing w:after="0"/>
        <w:ind w:left="1134" w:hanging="284"/>
        <w:jc w:val="both"/>
        <w:rPr>
          <w:rFonts w:ascii="Times New Roman" w:hAnsi="Times New Roman" w:cs="Times New Roman"/>
        </w:rPr>
      </w:pPr>
      <w:r w:rsidRPr="00823A43">
        <w:rPr>
          <w:rFonts w:ascii="Times New Roman" w:hAnsi="Times New Roman" w:cs="Times New Roman"/>
        </w:rPr>
        <w:lastRenderedPageBreak/>
        <w:t>c.</w:t>
      </w:r>
      <w:r w:rsidRPr="00823A43">
        <w:rPr>
          <w:rFonts w:ascii="Times New Roman" w:hAnsi="Times New Roman" w:cs="Times New Roman"/>
        </w:rPr>
        <w:tab/>
        <w:t>Rozporządzenie Ministra Rozwoju, Pracy i Technologii z dnia 23 grudnia 2020 r. w sprawie ogłoszeń zamieszczanych w Biuletynie Zamówień Publicznych (Dz. U. poz. 2439);</w:t>
      </w:r>
    </w:p>
    <w:p w14:paraId="5F1776B0" w14:textId="11DF5261" w:rsidR="00823A43" w:rsidRDefault="00823A43" w:rsidP="00D924BC">
      <w:pPr>
        <w:spacing w:after="0"/>
        <w:ind w:left="1134" w:hanging="284"/>
        <w:jc w:val="both"/>
        <w:rPr>
          <w:rFonts w:ascii="Times New Roman" w:hAnsi="Times New Roman" w:cs="Times New Roman"/>
        </w:rPr>
      </w:pPr>
      <w:r w:rsidRPr="00823A43">
        <w:rPr>
          <w:rFonts w:ascii="Times New Roman" w:hAnsi="Times New Roman" w:cs="Times New Roman"/>
        </w:rPr>
        <w:t>d.</w:t>
      </w:r>
      <w:r w:rsidRPr="00823A43">
        <w:rPr>
          <w:rFonts w:ascii="Times New Roman" w:hAnsi="Times New Roman" w:cs="Times New Roman"/>
        </w:rPr>
        <w:tab/>
        <w:t>Rozporządzenie Ministra Rozwoju, Pracy i Technologii z dnia 21 grudnia 2020 r. w sprawie informacji o złożonych wnioskach o dopuszczenie do udziału w postępowaniu lub ofertach przekazywanej Prezesowi Urzędu Zamówień Publicznych (Dz.U. 2020 poz. 2406);</w:t>
      </w:r>
    </w:p>
    <w:p w14:paraId="567CEDDE" w14:textId="5CBA0C03" w:rsidR="00823A43" w:rsidRDefault="00823A43" w:rsidP="00D924BC">
      <w:pPr>
        <w:spacing w:after="0"/>
        <w:ind w:left="1134" w:hanging="284"/>
        <w:jc w:val="both"/>
        <w:rPr>
          <w:rFonts w:ascii="Times New Roman" w:hAnsi="Times New Roman" w:cs="Times New Roman"/>
        </w:rPr>
      </w:pPr>
      <w:r w:rsidRPr="00823A43">
        <w:rPr>
          <w:rFonts w:ascii="Times New Roman" w:hAnsi="Times New Roman" w:cs="Times New Roman"/>
        </w:rPr>
        <w:t>e.</w:t>
      </w:r>
      <w:r w:rsidRPr="00823A43">
        <w:rPr>
          <w:rFonts w:ascii="Times New Roman" w:hAnsi="Times New Roman" w:cs="Times New Roman"/>
        </w:rPr>
        <w:tab/>
        <w:t>Rozporządzenie Ministra Rozwoju, Pracy i Technologii z dnia 23 grudnia 2020 r. w</w:t>
      </w:r>
      <w:r>
        <w:rPr>
          <w:rFonts w:ascii="Times New Roman" w:hAnsi="Times New Roman" w:cs="Times New Roman"/>
        </w:rPr>
        <w:t xml:space="preserve"> </w:t>
      </w:r>
      <w:r w:rsidRPr="00823A43">
        <w:rPr>
          <w:rFonts w:ascii="Times New Roman" w:hAnsi="Times New Roman" w:cs="Times New Roman"/>
        </w:rPr>
        <w:t>sprawie podmiotowych środków dowodowych oraz innych dokumentów lub oświadczeń, jakich może żądać zamawiający od wykonawcy (Dz. U. poz. 2415);</w:t>
      </w:r>
    </w:p>
    <w:p w14:paraId="404201A0" w14:textId="5B99CD1A" w:rsidR="00823A43" w:rsidRDefault="00823A43" w:rsidP="00D924BC">
      <w:pPr>
        <w:spacing w:after="0"/>
        <w:ind w:left="1134" w:hanging="284"/>
        <w:jc w:val="both"/>
        <w:rPr>
          <w:rFonts w:ascii="Times New Roman" w:hAnsi="Times New Roman" w:cs="Times New Roman"/>
        </w:rPr>
      </w:pPr>
      <w:r w:rsidRPr="00823A43">
        <w:rPr>
          <w:rFonts w:ascii="Times New Roman" w:hAnsi="Times New Roman" w:cs="Times New Roman"/>
        </w:rPr>
        <w:t>f.</w:t>
      </w:r>
      <w:r w:rsidRPr="00823A43">
        <w:rPr>
          <w:rFonts w:ascii="Times New Roman" w:hAnsi="Times New Roman" w:cs="Times New Roman"/>
        </w:rPr>
        <w:tab/>
        <w:t>Rozporządzenie Ministra Rozwoju, Pracy i Technologii z dnia 18 grudnia 2020 r. w sprawie protokołów postępowania oraz dokumentacji postępowania o udzielenie zamówienia publicznego (Dz.U. poz. 2434);</w:t>
      </w:r>
    </w:p>
    <w:p w14:paraId="7F3AC533" w14:textId="77777777" w:rsidR="00823A43" w:rsidRPr="00823A43" w:rsidRDefault="00823A43" w:rsidP="00D924BC">
      <w:pPr>
        <w:numPr>
          <w:ilvl w:val="1"/>
          <w:numId w:val="2"/>
        </w:numPr>
        <w:spacing w:after="0"/>
        <w:ind w:left="426"/>
        <w:jc w:val="both"/>
        <w:rPr>
          <w:rFonts w:ascii="Times New Roman" w:hAnsi="Times New Roman" w:cs="Times New Roman"/>
        </w:rPr>
      </w:pPr>
      <w:r w:rsidRPr="00823A43">
        <w:rPr>
          <w:rFonts w:ascii="Times New Roman" w:hAnsi="Times New Roman" w:cs="Times New Roman"/>
        </w:rPr>
        <w:t xml:space="preserve">Szacunkowa wartość przedmiotowego zamówienia nie przekracza progów unijnych o jakich mowa w art. 3 ustawy </w:t>
      </w:r>
      <w:proofErr w:type="spellStart"/>
      <w:r w:rsidRPr="00823A43">
        <w:rPr>
          <w:rFonts w:ascii="Times New Roman" w:hAnsi="Times New Roman" w:cs="Times New Roman"/>
        </w:rPr>
        <w:t>Pzp</w:t>
      </w:r>
      <w:proofErr w:type="spellEnd"/>
      <w:r w:rsidRPr="00823A43">
        <w:rPr>
          <w:rFonts w:ascii="Times New Roman" w:hAnsi="Times New Roman" w:cs="Times New Roman"/>
        </w:rPr>
        <w:t>.</w:t>
      </w:r>
    </w:p>
    <w:p w14:paraId="7C3A9002" w14:textId="77777777" w:rsidR="00823A43" w:rsidRPr="00823A43" w:rsidRDefault="00823A43" w:rsidP="00D924BC">
      <w:pPr>
        <w:pStyle w:val="Akapitzlist"/>
        <w:widowControl w:val="0"/>
        <w:numPr>
          <w:ilvl w:val="1"/>
          <w:numId w:val="2"/>
        </w:numPr>
        <w:tabs>
          <w:tab w:val="left" w:pos="1757"/>
        </w:tabs>
        <w:autoSpaceDE w:val="0"/>
        <w:autoSpaceDN w:val="0"/>
        <w:spacing w:before="12" w:after="0" w:line="240" w:lineRule="auto"/>
        <w:ind w:left="426"/>
        <w:contextualSpacing w:val="0"/>
        <w:jc w:val="both"/>
        <w:rPr>
          <w:rFonts w:ascii="Times New Roman" w:hAnsi="Times New Roman" w:cs="Times New Roman"/>
        </w:rPr>
      </w:pPr>
      <w:r w:rsidRPr="00823A43">
        <w:rPr>
          <w:rFonts w:ascii="Times New Roman" w:hAnsi="Times New Roman" w:cs="Times New Roman"/>
          <w:color w:val="242426"/>
        </w:rPr>
        <w:t>Zamawiający nie przewiduje przeprowadzenia aukcji</w:t>
      </w:r>
      <w:r w:rsidRPr="00823A43">
        <w:rPr>
          <w:rFonts w:ascii="Times New Roman" w:hAnsi="Times New Roman" w:cs="Times New Roman"/>
          <w:color w:val="242426"/>
          <w:spacing w:val="27"/>
        </w:rPr>
        <w:t xml:space="preserve"> </w:t>
      </w:r>
      <w:r w:rsidRPr="00823A43">
        <w:rPr>
          <w:rFonts w:ascii="Times New Roman" w:hAnsi="Times New Roman" w:cs="Times New Roman"/>
          <w:color w:val="242426"/>
        </w:rPr>
        <w:t>elektronicznej.</w:t>
      </w:r>
    </w:p>
    <w:p w14:paraId="49F10073" w14:textId="00F8DDF9" w:rsidR="00823A43" w:rsidRDefault="00823A43" w:rsidP="00D924BC">
      <w:pPr>
        <w:pStyle w:val="Akapitzlist"/>
        <w:widowControl w:val="0"/>
        <w:numPr>
          <w:ilvl w:val="1"/>
          <w:numId w:val="2"/>
        </w:numPr>
        <w:tabs>
          <w:tab w:val="left" w:pos="1757"/>
        </w:tabs>
        <w:autoSpaceDE w:val="0"/>
        <w:autoSpaceDN w:val="0"/>
        <w:spacing w:before="12" w:after="0" w:line="240" w:lineRule="auto"/>
        <w:ind w:left="426"/>
        <w:contextualSpacing w:val="0"/>
        <w:jc w:val="both"/>
        <w:rPr>
          <w:rFonts w:ascii="Times New Roman" w:hAnsi="Times New Roman" w:cs="Times New Roman"/>
        </w:rPr>
      </w:pPr>
      <w:r w:rsidRPr="00823A43">
        <w:rPr>
          <w:rFonts w:ascii="Times New Roman" w:hAnsi="Times New Roman" w:cs="Times New Roman"/>
        </w:rPr>
        <w:t>Zamawiający nie przewiduje złożenia oferty w postaci katalogów elektronicznych</w:t>
      </w:r>
      <w:r>
        <w:rPr>
          <w:rFonts w:ascii="Times New Roman" w:hAnsi="Times New Roman" w:cs="Times New Roman"/>
        </w:rPr>
        <w:t>.</w:t>
      </w:r>
    </w:p>
    <w:p w14:paraId="47BE7CA1" w14:textId="14FF449C" w:rsidR="00823A43" w:rsidRDefault="00823A43" w:rsidP="00D924BC">
      <w:pPr>
        <w:pStyle w:val="Akapitzlist"/>
        <w:widowControl w:val="0"/>
        <w:numPr>
          <w:ilvl w:val="1"/>
          <w:numId w:val="2"/>
        </w:numPr>
        <w:tabs>
          <w:tab w:val="left" w:pos="1757"/>
        </w:tabs>
        <w:autoSpaceDE w:val="0"/>
        <w:autoSpaceDN w:val="0"/>
        <w:spacing w:before="12" w:after="0" w:line="240" w:lineRule="auto"/>
        <w:ind w:left="426"/>
        <w:contextualSpacing w:val="0"/>
        <w:jc w:val="both"/>
        <w:rPr>
          <w:rFonts w:ascii="Times New Roman" w:hAnsi="Times New Roman" w:cs="Times New Roman"/>
        </w:rPr>
      </w:pPr>
      <w:r w:rsidRPr="00823A43">
        <w:rPr>
          <w:rFonts w:ascii="Times New Roman" w:hAnsi="Times New Roman" w:cs="Times New Roman"/>
        </w:rPr>
        <w:t xml:space="preserve">Zamawiający nie przewiduje udzielania zamówień na podstawie art. 214 ust. 1 pkt 7 i 8 ustawy </w:t>
      </w:r>
      <w:proofErr w:type="spellStart"/>
      <w:r w:rsidRPr="00823A43">
        <w:rPr>
          <w:rFonts w:ascii="Times New Roman" w:hAnsi="Times New Roman" w:cs="Times New Roman"/>
        </w:rPr>
        <w:t>Pzp</w:t>
      </w:r>
      <w:proofErr w:type="spellEnd"/>
      <w:r>
        <w:rPr>
          <w:rFonts w:ascii="Times New Roman" w:hAnsi="Times New Roman" w:cs="Times New Roman"/>
        </w:rPr>
        <w:t>.</w:t>
      </w:r>
    </w:p>
    <w:p w14:paraId="03FC1AFC" w14:textId="3C3CB57D" w:rsidR="00823A43" w:rsidRDefault="00823A43" w:rsidP="00D924BC">
      <w:pPr>
        <w:pStyle w:val="Akapitzlist"/>
        <w:widowControl w:val="0"/>
        <w:numPr>
          <w:ilvl w:val="1"/>
          <w:numId w:val="2"/>
        </w:numPr>
        <w:tabs>
          <w:tab w:val="left" w:pos="1757"/>
        </w:tabs>
        <w:autoSpaceDE w:val="0"/>
        <w:autoSpaceDN w:val="0"/>
        <w:spacing w:before="12" w:after="0" w:line="240" w:lineRule="auto"/>
        <w:ind w:left="426"/>
        <w:contextualSpacing w:val="0"/>
        <w:jc w:val="both"/>
        <w:rPr>
          <w:rFonts w:ascii="Times New Roman" w:hAnsi="Times New Roman" w:cs="Times New Roman"/>
        </w:rPr>
      </w:pPr>
      <w:r w:rsidRPr="00823A43">
        <w:rPr>
          <w:rFonts w:ascii="Times New Roman" w:hAnsi="Times New Roman" w:cs="Times New Roman"/>
        </w:rPr>
        <w:t>Zamawiający nie przewiduje zwrotu kosztów udziału w postępowaniu</w:t>
      </w:r>
      <w:r>
        <w:rPr>
          <w:rFonts w:ascii="Times New Roman" w:hAnsi="Times New Roman" w:cs="Times New Roman"/>
        </w:rPr>
        <w:t>.</w:t>
      </w:r>
    </w:p>
    <w:p w14:paraId="1EE855AB" w14:textId="2C3974F0" w:rsidR="00823A43" w:rsidRDefault="00823A43" w:rsidP="00D924BC">
      <w:pPr>
        <w:pStyle w:val="Akapitzlist"/>
        <w:widowControl w:val="0"/>
        <w:numPr>
          <w:ilvl w:val="1"/>
          <w:numId w:val="2"/>
        </w:numPr>
        <w:tabs>
          <w:tab w:val="left" w:pos="1757"/>
        </w:tabs>
        <w:autoSpaceDE w:val="0"/>
        <w:autoSpaceDN w:val="0"/>
        <w:spacing w:before="12" w:after="0" w:line="240" w:lineRule="auto"/>
        <w:ind w:left="426"/>
        <w:contextualSpacing w:val="0"/>
        <w:jc w:val="both"/>
        <w:rPr>
          <w:rFonts w:ascii="Times New Roman" w:hAnsi="Times New Roman" w:cs="Times New Roman"/>
        </w:rPr>
      </w:pPr>
      <w:r w:rsidRPr="00823A43">
        <w:rPr>
          <w:rFonts w:ascii="Times New Roman" w:hAnsi="Times New Roman" w:cs="Times New Roman"/>
        </w:rPr>
        <w:t>Zamawiający nie wprowadza wymogu odbycia wizji lokalnej</w:t>
      </w:r>
      <w:r>
        <w:rPr>
          <w:rFonts w:ascii="Times New Roman" w:hAnsi="Times New Roman" w:cs="Times New Roman"/>
        </w:rPr>
        <w:t>.</w:t>
      </w:r>
    </w:p>
    <w:p w14:paraId="6A0E8508" w14:textId="67A1B9B6" w:rsidR="00823A43" w:rsidRDefault="00823A43" w:rsidP="00D924BC">
      <w:pPr>
        <w:pStyle w:val="Akapitzlist"/>
        <w:widowControl w:val="0"/>
        <w:numPr>
          <w:ilvl w:val="1"/>
          <w:numId w:val="2"/>
        </w:numPr>
        <w:tabs>
          <w:tab w:val="left" w:pos="1757"/>
        </w:tabs>
        <w:autoSpaceDE w:val="0"/>
        <w:autoSpaceDN w:val="0"/>
        <w:spacing w:before="12" w:after="0" w:line="240" w:lineRule="auto"/>
        <w:ind w:left="426"/>
        <w:contextualSpacing w:val="0"/>
        <w:jc w:val="both"/>
        <w:rPr>
          <w:rFonts w:ascii="Times New Roman" w:hAnsi="Times New Roman" w:cs="Times New Roman"/>
        </w:rPr>
      </w:pPr>
      <w:r w:rsidRPr="00823A43">
        <w:rPr>
          <w:rFonts w:ascii="Times New Roman" w:hAnsi="Times New Roman" w:cs="Times New Roman"/>
        </w:rPr>
        <w:t>Zamawiający nie przewiduje składanie ofert wariantowych</w:t>
      </w:r>
      <w:r>
        <w:rPr>
          <w:rFonts w:ascii="Times New Roman" w:hAnsi="Times New Roman" w:cs="Times New Roman"/>
        </w:rPr>
        <w:t>.</w:t>
      </w:r>
    </w:p>
    <w:p w14:paraId="17159ABF" w14:textId="77777777" w:rsidR="00823A43" w:rsidRDefault="00823A43" w:rsidP="00823A43">
      <w:pPr>
        <w:widowControl w:val="0"/>
        <w:tabs>
          <w:tab w:val="left" w:pos="1757"/>
        </w:tabs>
        <w:autoSpaceDE w:val="0"/>
        <w:autoSpaceDN w:val="0"/>
        <w:spacing w:before="12" w:after="0" w:line="240" w:lineRule="auto"/>
        <w:rPr>
          <w:rFonts w:ascii="Times New Roman" w:hAnsi="Times New Roman" w:cs="Times New Roman"/>
        </w:rPr>
      </w:pPr>
    </w:p>
    <w:p w14:paraId="35750B08" w14:textId="77777777" w:rsidR="00823A43" w:rsidRPr="00D551B8" w:rsidRDefault="00823A43" w:rsidP="00823A43">
      <w:pPr>
        <w:widowControl w:val="0"/>
        <w:tabs>
          <w:tab w:val="left" w:pos="1757"/>
        </w:tabs>
        <w:autoSpaceDE w:val="0"/>
        <w:autoSpaceDN w:val="0"/>
        <w:spacing w:before="12" w:after="0" w:line="240" w:lineRule="auto"/>
        <w:jc w:val="center"/>
        <w:rPr>
          <w:rFonts w:ascii="Times New Roman" w:hAnsi="Times New Roman" w:cs="Times New Roman"/>
          <w:b/>
          <w:bCs/>
        </w:rPr>
      </w:pPr>
      <w:r w:rsidRPr="00D551B8">
        <w:rPr>
          <w:rFonts w:ascii="Times New Roman" w:hAnsi="Times New Roman" w:cs="Times New Roman"/>
          <w:b/>
          <w:bCs/>
        </w:rPr>
        <w:t>Rozdział III</w:t>
      </w:r>
    </w:p>
    <w:p w14:paraId="6634FC9C" w14:textId="611F8555" w:rsidR="00823A43" w:rsidRPr="00823A43" w:rsidRDefault="00823A43" w:rsidP="00823A43">
      <w:pPr>
        <w:widowControl w:val="0"/>
        <w:tabs>
          <w:tab w:val="left" w:pos="1757"/>
        </w:tabs>
        <w:autoSpaceDE w:val="0"/>
        <w:autoSpaceDN w:val="0"/>
        <w:spacing w:before="12" w:after="0" w:line="240" w:lineRule="auto"/>
        <w:jc w:val="center"/>
        <w:rPr>
          <w:rFonts w:ascii="Times New Roman" w:hAnsi="Times New Roman" w:cs="Times New Roman"/>
          <w:b/>
        </w:rPr>
      </w:pPr>
      <w:r w:rsidRPr="00823A43">
        <w:rPr>
          <w:rFonts w:ascii="Times New Roman" w:hAnsi="Times New Roman" w:cs="Times New Roman"/>
          <w:b/>
        </w:rPr>
        <w:t>ŹRÓDŁA FINANSOWANIA</w:t>
      </w:r>
    </w:p>
    <w:p w14:paraId="3206E0A8" w14:textId="77777777" w:rsidR="00D551B8" w:rsidRDefault="008805C0" w:rsidP="00823A43">
      <w:pPr>
        <w:widowControl w:val="0"/>
        <w:tabs>
          <w:tab w:val="left" w:pos="1757"/>
        </w:tabs>
        <w:autoSpaceDE w:val="0"/>
        <w:autoSpaceDN w:val="0"/>
        <w:spacing w:before="12" w:after="0" w:line="240" w:lineRule="auto"/>
        <w:rPr>
          <w:color w:val="242426"/>
          <w:w w:val="110"/>
          <w:sz w:val="21"/>
        </w:rPr>
      </w:pPr>
      <w:r>
        <w:rPr>
          <w:color w:val="242426"/>
          <w:w w:val="110"/>
          <w:sz w:val="21"/>
        </w:rPr>
        <w:t xml:space="preserve"> </w:t>
      </w:r>
    </w:p>
    <w:p w14:paraId="7460BD28" w14:textId="7CD27CB3" w:rsidR="00823A43" w:rsidRPr="002E592E" w:rsidRDefault="00823A43" w:rsidP="00823A43">
      <w:pPr>
        <w:widowControl w:val="0"/>
        <w:tabs>
          <w:tab w:val="left" w:pos="1757"/>
        </w:tabs>
        <w:autoSpaceDE w:val="0"/>
        <w:autoSpaceDN w:val="0"/>
        <w:spacing w:before="12" w:after="0" w:line="240" w:lineRule="auto"/>
        <w:rPr>
          <w:rFonts w:ascii="Times New Roman" w:hAnsi="Times New Roman" w:cs="Times New Roman"/>
        </w:rPr>
      </w:pPr>
      <w:r w:rsidRPr="002E592E">
        <w:rPr>
          <w:rFonts w:ascii="Times New Roman" w:hAnsi="Times New Roman" w:cs="Times New Roman"/>
          <w:color w:val="242426"/>
          <w:w w:val="110"/>
          <w:sz w:val="21"/>
        </w:rPr>
        <w:t>Przedmiot zamówienie nie jest finansowany ze środków Unii Europejskiej</w:t>
      </w:r>
    </w:p>
    <w:p w14:paraId="4700AB83" w14:textId="77777777" w:rsidR="00823A43" w:rsidRDefault="00823A43" w:rsidP="00823A43">
      <w:pPr>
        <w:spacing w:after="0"/>
        <w:ind w:left="2127" w:hanging="284"/>
        <w:rPr>
          <w:rFonts w:ascii="Times New Roman" w:hAnsi="Times New Roman" w:cs="Times New Roman"/>
        </w:rPr>
      </w:pPr>
    </w:p>
    <w:p w14:paraId="0765C833" w14:textId="77777777" w:rsidR="008805C0" w:rsidRPr="00D551B8" w:rsidRDefault="008805C0" w:rsidP="008805C0">
      <w:pPr>
        <w:spacing w:after="0"/>
        <w:ind w:left="284" w:hanging="284"/>
        <w:jc w:val="center"/>
        <w:rPr>
          <w:rFonts w:ascii="Times New Roman" w:hAnsi="Times New Roman" w:cs="Times New Roman"/>
          <w:b/>
          <w:bCs/>
        </w:rPr>
      </w:pPr>
      <w:r w:rsidRPr="00D551B8">
        <w:rPr>
          <w:rFonts w:ascii="Times New Roman" w:hAnsi="Times New Roman" w:cs="Times New Roman"/>
          <w:b/>
          <w:bCs/>
        </w:rPr>
        <w:t>Rozdział IV</w:t>
      </w:r>
    </w:p>
    <w:p w14:paraId="68825308" w14:textId="64A72F67" w:rsidR="008805C0" w:rsidRPr="00823A43" w:rsidRDefault="008805C0" w:rsidP="008805C0">
      <w:pPr>
        <w:spacing w:after="0"/>
        <w:ind w:left="284" w:hanging="284"/>
        <w:jc w:val="center"/>
        <w:rPr>
          <w:rFonts w:ascii="Times New Roman" w:hAnsi="Times New Roman" w:cs="Times New Roman"/>
        </w:rPr>
      </w:pPr>
      <w:r w:rsidRPr="008805C0">
        <w:rPr>
          <w:rFonts w:ascii="Times New Roman" w:hAnsi="Times New Roman" w:cs="Times New Roman"/>
          <w:b/>
        </w:rPr>
        <w:t>OPIS PRZEDMIOTU ZAMÓWIENIA</w:t>
      </w:r>
    </w:p>
    <w:p w14:paraId="52933FEC" w14:textId="77777777" w:rsidR="00823A43" w:rsidRDefault="00823A43" w:rsidP="00823A43">
      <w:pPr>
        <w:spacing w:after="0"/>
        <w:rPr>
          <w:rFonts w:ascii="Times New Roman" w:hAnsi="Times New Roman" w:cs="Times New Roman"/>
        </w:rPr>
      </w:pPr>
    </w:p>
    <w:p w14:paraId="3FE49780" w14:textId="77777777" w:rsidR="008805C0" w:rsidRPr="008805C0" w:rsidRDefault="008805C0" w:rsidP="008805C0">
      <w:pPr>
        <w:numPr>
          <w:ilvl w:val="0"/>
          <w:numId w:val="4"/>
        </w:numPr>
        <w:spacing w:after="0"/>
        <w:ind w:left="567"/>
        <w:rPr>
          <w:rFonts w:ascii="Times New Roman" w:hAnsi="Times New Roman" w:cs="Times New Roman"/>
        </w:rPr>
      </w:pPr>
      <w:r w:rsidRPr="008805C0">
        <w:rPr>
          <w:rFonts w:ascii="Times New Roman" w:hAnsi="Times New Roman" w:cs="Times New Roman"/>
        </w:rPr>
        <w:t>Przedmiotem zamówienia jest:</w:t>
      </w:r>
    </w:p>
    <w:p w14:paraId="3F94E0F1" w14:textId="15AA8EC2" w:rsidR="008805C0" w:rsidRDefault="008805C0" w:rsidP="008805C0">
      <w:pPr>
        <w:spacing w:after="0"/>
        <w:ind w:left="708"/>
        <w:rPr>
          <w:rFonts w:ascii="Times New Roman" w:hAnsi="Times New Roman" w:cs="Times New Roman"/>
          <w:b/>
          <w:bCs/>
        </w:rPr>
      </w:pPr>
      <w:r w:rsidRPr="008805C0">
        <w:rPr>
          <w:rFonts w:ascii="Times New Roman" w:hAnsi="Times New Roman" w:cs="Times New Roman"/>
          <w:bCs/>
        </w:rPr>
        <w:t xml:space="preserve">" </w:t>
      </w:r>
      <w:r w:rsidRPr="008805C0">
        <w:rPr>
          <w:rFonts w:ascii="Times New Roman" w:hAnsi="Times New Roman" w:cs="Times New Roman"/>
          <w:b/>
          <w:bCs/>
        </w:rPr>
        <w:t>Dostawa lekkiego samochodu rozpoznawczo- ratowniczego  dla Komedy Powiatowej P</w:t>
      </w:r>
      <w:r w:rsidR="00863674">
        <w:rPr>
          <w:rFonts w:ascii="Times New Roman" w:hAnsi="Times New Roman" w:cs="Times New Roman"/>
          <w:b/>
          <w:bCs/>
        </w:rPr>
        <w:t xml:space="preserve">aństwowej </w:t>
      </w:r>
      <w:r w:rsidRPr="008805C0">
        <w:rPr>
          <w:rFonts w:ascii="Times New Roman" w:hAnsi="Times New Roman" w:cs="Times New Roman"/>
          <w:b/>
          <w:bCs/>
        </w:rPr>
        <w:t>S</w:t>
      </w:r>
      <w:r w:rsidR="00863674">
        <w:rPr>
          <w:rFonts w:ascii="Times New Roman" w:hAnsi="Times New Roman" w:cs="Times New Roman"/>
          <w:b/>
          <w:bCs/>
        </w:rPr>
        <w:t xml:space="preserve">traży </w:t>
      </w:r>
      <w:r w:rsidRPr="008805C0">
        <w:rPr>
          <w:rFonts w:ascii="Times New Roman" w:hAnsi="Times New Roman" w:cs="Times New Roman"/>
          <w:b/>
          <w:bCs/>
        </w:rPr>
        <w:t>P</w:t>
      </w:r>
      <w:r w:rsidR="00863674">
        <w:rPr>
          <w:rFonts w:ascii="Times New Roman" w:hAnsi="Times New Roman" w:cs="Times New Roman"/>
          <w:b/>
          <w:bCs/>
        </w:rPr>
        <w:t>ożarnej</w:t>
      </w:r>
      <w:r w:rsidRPr="008805C0">
        <w:rPr>
          <w:rFonts w:ascii="Times New Roman" w:hAnsi="Times New Roman" w:cs="Times New Roman"/>
          <w:b/>
          <w:bCs/>
        </w:rPr>
        <w:t xml:space="preserve"> w Wysokiem Mazowieckiem</w:t>
      </w:r>
      <w:r w:rsidR="006A00FE">
        <w:rPr>
          <w:rFonts w:ascii="Times New Roman" w:hAnsi="Times New Roman" w:cs="Times New Roman"/>
          <w:b/>
          <w:bCs/>
        </w:rPr>
        <w:t>”</w:t>
      </w:r>
      <w:r w:rsidRPr="008805C0">
        <w:rPr>
          <w:rFonts w:ascii="Times New Roman" w:hAnsi="Times New Roman" w:cs="Times New Roman"/>
          <w:b/>
          <w:bCs/>
        </w:rPr>
        <w:t>.</w:t>
      </w:r>
    </w:p>
    <w:p w14:paraId="161E5C77" w14:textId="2B232539" w:rsidR="008805C0" w:rsidRPr="008805C0" w:rsidRDefault="008805C0" w:rsidP="00D551B8">
      <w:pPr>
        <w:pStyle w:val="Akapitzlist"/>
        <w:numPr>
          <w:ilvl w:val="0"/>
          <w:numId w:val="4"/>
        </w:numPr>
        <w:spacing w:after="0"/>
        <w:ind w:left="567"/>
        <w:jc w:val="both"/>
        <w:rPr>
          <w:rFonts w:ascii="Times New Roman" w:hAnsi="Times New Roman" w:cs="Times New Roman"/>
        </w:rPr>
      </w:pPr>
      <w:r w:rsidRPr="008805C0">
        <w:rPr>
          <w:rFonts w:ascii="Times New Roman" w:hAnsi="Times New Roman" w:cs="Times New Roman"/>
          <w:color w:val="242426"/>
          <w:w w:val="115"/>
        </w:rPr>
        <w:t xml:space="preserve">Przedmiot zamówienia został szczegółowo opisany w </w:t>
      </w:r>
      <w:r w:rsidRPr="00A76702">
        <w:rPr>
          <w:rFonts w:ascii="Times New Roman" w:hAnsi="Times New Roman" w:cs="Times New Roman"/>
          <w:w w:val="115"/>
        </w:rPr>
        <w:t>załączniku nr 2 do</w:t>
      </w:r>
      <w:r w:rsidRPr="00A76702">
        <w:rPr>
          <w:rFonts w:ascii="Times New Roman" w:hAnsi="Times New Roman" w:cs="Times New Roman"/>
          <w:spacing w:val="27"/>
          <w:w w:val="115"/>
        </w:rPr>
        <w:t xml:space="preserve"> </w:t>
      </w:r>
      <w:r w:rsidRPr="00A76702">
        <w:rPr>
          <w:rFonts w:ascii="Times New Roman" w:hAnsi="Times New Roman" w:cs="Times New Roman"/>
          <w:w w:val="115"/>
        </w:rPr>
        <w:t>SWZ.</w:t>
      </w:r>
    </w:p>
    <w:p w14:paraId="05DFA4A1" w14:textId="2C666742" w:rsidR="008805C0" w:rsidRDefault="002E592E" w:rsidP="00D551B8">
      <w:pPr>
        <w:pStyle w:val="Akapitzlist"/>
        <w:numPr>
          <w:ilvl w:val="0"/>
          <w:numId w:val="4"/>
        </w:numPr>
        <w:spacing w:after="0"/>
        <w:ind w:left="567"/>
        <w:jc w:val="both"/>
        <w:rPr>
          <w:rFonts w:ascii="Times New Roman" w:hAnsi="Times New Roman" w:cs="Times New Roman"/>
        </w:rPr>
      </w:pPr>
      <w:r>
        <w:rPr>
          <w:rFonts w:ascii="Times New Roman" w:hAnsi="Times New Roman" w:cs="Times New Roman"/>
        </w:rPr>
        <w:t>Pojazd musi b</w:t>
      </w:r>
      <w:r w:rsidR="008805C0" w:rsidRPr="008805C0">
        <w:rPr>
          <w:rFonts w:ascii="Times New Roman" w:hAnsi="Times New Roman" w:cs="Times New Roman"/>
        </w:rPr>
        <w:t xml:space="preserve">yć fabrycznie nowy, </w:t>
      </w:r>
      <w:r w:rsidR="004A0340" w:rsidRPr="00E30D6A">
        <w:rPr>
          <w:rFonts w:ascii="Times New Roman" w:hAnsi="Times New Roman" w:cs="Times New Roman"/>
        </w:rPr>
        <w:t>wyprodukowany w</w:t>
      </w:r>
      <w:r w:rsidR="008805C0" w:rsidRPr="00E30D6A">
        <w:rPr>
          <w:rFonts w:ascii="Times New Roman" w:hAnsi="Times New Roman" w:cs="Times New Roman"/>
        </w:rPr>
        <w:t xml:space="preserve"> 202</w:t>
      </w:r>
      <w:r w:rsidR="00E30D6A" w:rsidRPr="00E30D6A">
        <w:rPr>
          <w:rFonts w:ascii="Times New Roman" w:hAnsi="Times New Roman" w:cs="Times New Roman"/>
        </w:rPr>
        <w:t>5</w:t>
      </w:r>
      <w:r w:rsidR="008805C0" w:rsidRPr="008805C0">
        <w:rPr>
          <w:rFonts w:ascii="Times New Roman" w:hAnsi="Times New Roman" w:cs="Times New Roman"/>
        </w:rPr>
        <w:t>, sprawny technicznie, bezpieczny, kompletny, gotowy do pracy, wolny od wad fizycznych i prawnych oraz roszczeń osób trzecich</w:t>
      </w:r>
      <w:r w:rsidR="008805C0">
        <w:rPr>
          <w:rFonts w:ascii="Times New Roman" w:hAnsi="Times New Roman" w:cs="Times New Roman"/>
        </w:rPr>
        <w:t>.</w:t>
      </w:r>
    </w:p>
    <w:p w14:paraId="64BF277C" w14:textId="1BB3AD2A" w:rsidR="008805C0" w:rsidRDefault="002E592E" w:rsidP="00D551B8">
      <w:pPr>
        <w:pStyle w:val="Akapitzlist"/>
        <w:numPr>
          <w:ilvl w:val="0"/>
          <w:numId w:val="4"/>
        </w:numPr>
        <w:spacing w:after="0"/>
        <w:ind w:left="567"/>
        <w:jc w:val="both"/>
        <w:rPr>
          <w:rFonts w:ascii="Times New Roman" w:hAnsi="Times New Roman" w:cs="Times New Roman"/>
        </w:rPr>
      </w:pPr>
      <w:r>
        <w:rPr>
          <w:rFonts w:ascii="Times New Roman" w:hAnsi="Times New Roman" w:cs="Times New Roman"/>
        </w:rPr>
        <w:t>Pojazd musi p</w:t>
      </w:r>
      <w:r w:rsidR="008805C0" w:rsidRPr="008805C0">
        <w:rPr>
          <w:rFonts w:ascii="Times New Roman" w:hAnsi="Times New Roman" w:cs="Times New Roman"/>
        </w:rPr>
        <w:t>osiadać komplet dokumentacji technicznej - eksploatacyjnej umożliwiającej jego rejestrację jako pojazd specjalny</w:t>
      </w:r>
      <w:r w:rsidR="008805C0">
        <w:rPr>
          <w:rFonts w:ascii="Times New Roman" w:hAnsi="Times New Roman" w:cs="Times New Roman"/>
        </w:rPr>
        <w:t>.</w:t>
      </w:r>
    </w:p>
    <w:p w14:paraId="0F4C2C48" w14:textId="47F86919" w:rsidR="008805C0" w:rsidRDefault="008805C0" w:rsidP="00D551B8">
      <w:pPr>
        <w:pStyle w:val="Akapitzlist"/>
        <w:numPr>
          <w:ilvl w:val="0"/>
          <w:numId w:val="4"/>
        </w:numPr>
        <w:spacing w:after="0"/>
        <w:ind w:left="567"/>
        <w:jc w:val="both"/>
        <w:rPr>
          <w:rFonts w:ascii="Times New Roman" w:hAnsi="Times New Roman" w:cs="Times New Roman"/>
        </w:rPr>
      </w:pPr>
      <w:r w:rsidRPr="008805C0">
        <w:rPr>
          <w:rFonts w:ascii="Times New Roman" w:hAnsi="Times New Roman" w:cs="Times New Roman"/>
        </w:rPr>
        <w:t xml:space="preserve">Jeżeli Wykonawca stwierdzi, że użyte w SWZ i w załącznikach do SWZ normy krajowe lub normy europejskie lub normy międzynarodowe mogą wskazywać na producentów produktów lub źródła ich pochodzenia to Zamawiający dopuszcza w tym zakresie rozwiązania równoważne. Oznacza to, że parametry techniczne główne i mające znaczenie do osiągnięcia celu tak wskazanych produktów, określają wymagane przez Zamawiającego minimalne oczekiwania co do jakości produktów, które mają być użyte do wykonania przedmiotu umowy. Ponadto, </w:t>
      </w:r>
      <w:r w:rsidR="008B1770">
        <w:rPr>
          <w:rFonts w:ascii="Times New Roman" w:hAnsi="Times New Roman" w:cs="Times New Roman"/>
        </w:rPr>
        <w:br/>
      </w:r>
      <w:r w:rsidRPr="008805C0">
        <w:rPr>
          <w:rFonts w:ascii="Times New Roman" w:hAnsi="Times New Roman" w:cs="Times New Roman"/>
        </w:rPr>
        <w:t xml:space="preserve">w każdym przypadku stwierdzenie , że opis czy też cecha opisanego produktu, która może wskazywać na źródło pochodzenia lub producenta to Wykonawca również jest uprawniony </w:t>
      </w:r>
      <w:r w:rsidR="008B1770">
        <w:rPr>
          <w:rFonts w:ascii="Times New Roman" w:hAnsi="Times New Roman" w:cs="Times New Roman"/>
        </w:rPr>
        <w:br/>
      </w:r>
      <w:r w:rsidRPr="008805C0">
        <w:rPr>
          <w:rFonts w:ascii="Times New Roman" w:hAnsi="Times New Roman" w:cs="Times New Roman"/>
        </w:rPr>
        <w:t>do stosowania produktów równoważnych, przez które rozumie się takie, które posiadają parametry techniczne nie gorsze od tych wskazanych w SWZ i/lub w</w:t>
      </w:r>
      <w:r>
        <w:rPr>
          <w:rFonts w:ascii="Times New Roman" w:hAnsi="Times New Roman" w:cs="Times New Roman"/>
        </w:rPr>
        <w:t xml:space="preserve"> </w:t>
      </w:r>
      <w:r w:rsidRPr="008805C0">
        <w:rPr>
          <w:rFonts w:ascii="Times New Roman" w:hAnsi="Times New Roman" w:cs="Times New Roman"/>
        </w:rPr>
        <w:t xml:space="preserve">załącznikach do SWZ. Dopuszcza się również wykazanie tej równoważności normami równoważnymi w stosunku do tych wskazanych w OPZ lub powszechnie obowiązujących. Na Wykonawcy spoczywa ciężar wskazania „równoważności". </w:t>
      </w:r>
    </w:p>
    <w:p w14:paraId="3A452D40" w14:textId="77777777" w:rsidR="008805C0" w:rsidRPr="008805C0" w:rsidRDefault="008805C0" w:rsidP="00D551B8">
      <w:pPr>
        <w:pStyle w:val="Akapitzlist"/>
        <w:numPr>
          <w:ilvl w:val="0"/>
          <w:numId w:val="4"/>
        </w:numPr>
        <w:spacing w:after="0"/>
        <w:ind w:left="567" w:hanging="283"/>
        <w:jc w:val="both"/>
        <w:rPr>
          <w:rFonts w:ascii="Times New Roman" w:hAnsi="Times New Roman" w:cs="Times New Roman"/>
        </w:rPr>
      </w:pPr>
      <w:r w:rsidRPr="008805C0">
        <w:rPr>
          <w:rFonts w:ascii="Times New Roman" w:hAnsi="Times New Roman" w:cs="Times New Roman"/>
        </w:rPr>
        <w:t>Zamawiający nie przewiduje składanie ofert częściowych. Powody niedokonania podziału zamówienia na części.</w:t>
      </w:r>
    </w:p>
    <w:p w14:paraId="204BA4C2" w14:textId="1C959527" w:rsidR="008805C0" w:rsidRDefault="008805C0" w:rsidP="00D551B8">
      <w:pPr>
        <w:pStyle w:val="Akapitzlist"/>
        <w:spacing w:after="0"/>
        <w:ind w:left="567"/>
        <w:jc w:val="both"/>
        <w:rPr>
          <w:rFonts w:ascii="Times New Roman" w:hAnsi="Times New Roman" w:cs="Times New Roman"/>
        </w:rPr>
      </w:pPr>
      <w:r w:rsidRPr="008805C0">
        <w:rPr>
          <w:rFonts w:ascii="Times New Roman" w:hAnsi="Times New Roman" w:cs="Times New Roman"/>
        </w:rPr>
        <w:lastRenderedPageBreak/>
        <w:t xml:space="preserve">Przedmiotem zamówienia jest zakup jednego samochodu spełniającego wymagania opisane </w:t>
      </w:r>
      <w:r w:rsidR="008B1770">
        <w:rPr>
          <w:rFonts w:ascii="Times New Roman" w:hAnsi="Times New Roman" w:cs="Times New Roman"/>
        </w:rPr>
        <w:br/>
      </w:r>
      <w:r w:rsidRPr="008805C0">
        <w:rPr>
          <w:rFonts w:ascii="Times New Roman" w:hAnsi="Times New Roman" w:cs="Times New Roman"/>
        </w:rPr>
        <w:t xml:space="preserve">w opisie przedmiotu zamówienia. Ze względów technicznych, </w:t>
      </w:r>
      <w:r w:rsidR="004A0340">
        <w:rPr>
          <w:rFonts w:ascii="Times New Roman" w:hAnsi="Times New Roman" w:cs="Times New Roman"/>
        </w:rPr>
        <w:t>ż</w:t>
      </w:r>
      <w:r w:rsidRPr="008805C0">
        <w:rPr>
          <w:rFonts w:ascii="Times New Roman" w:hAnsi="Times New Roman" w:cs="Times New Roman"/>
        </w:rPr>
        <w:t>e przedmiot zamówienia stanowi całość, brak możliwość podziału zamówienia na części. Zamówienie obejmuje dostawy jednego pojazdu wraz z kompatybilnym wyposaże</w:t>
      </w:r>
      <w:r>
        <w:rPr>
          <w:rFonts w:ascii="Times New Roman" w:hAnsi="Times New Roman" w:cs="Times New Roman"/>
        </w:rPr>
        <w:t>niem.</w:t>
      </w:r>
    </w:p>
    <w:p w14:paraId="6E579CC9" w14:textId="4C6FAA0E" w:rsidR="008805C0" w:rsidRPr="008805C0" w:rsidRDefault="008805C0" w:rsidP="00D551B8">
      <w:pPr>
        <w:spacing w:after="0"/>
        <w:ind w:left="567" w:hanging="283"/>
        <w:jc w:val="both"/>
        <w:rPr>
          <w:rFonts w:ascii="Times New Roman" w:hAnsi="Times New Roman" w:cs="Times New Roman"/>
        </w:rPr>
      </w:pPr>
      <w:r w:rsidRPr="008805C0">
        <w:rPr>
          <w:rFonts w:ascii="Times New Roman" w:hAnsi="Times New Roman" w:cs="Times New Roman"/>
        </w:rPr>
        <w:t>7.</w:t>
      </w:r>
      <w:r>
        <w:rPr>
          <w:rFonts w:ascii="Times New Roman" w:hAnsi="Times New Roman" w:cs="Times New Roman"/>
        </w:rPr>
        <w:tab/>
      </w:r>
      <w:r w:rsidRPr="008805C0">
        <w:rPr>
          <w:rFonts w:ascii="Times New Roman" w:hAnsi="Times New Roman" w:cs="Times New Roman"/>
        </w:rPr>
        <w:t>Nazwy i kody ze Wspólnego Słownika Zamówień (CPV) opisujące przedmiot zamówienia:</w:t>
      </w:r>
    </w:p>
    <w:p w14:paraId="6CBCCE5B" w14:textId="77777777" w:rsidR="008805C0" w:rsidRPr="008805C0" w:rsidRDefault="008805C0" w:rsidP="00743422">
      <w:pPr>
        <w:spacing w:after="0" w:line="276" w:lineRule="auto"/>
        <w:ind w:left="568" w:hanging="284"/>
        <w:rPr>
          <w:rFonts w:ascii="Times New Roman" w:hAnsi="Times New Roman" w:cs="Times New Roman"/>
        </w:rPr>
      </w:pPr>
      <w:r w:rsidRPr="008805C0">
        <w:rPr>
          <w:rFonts w:ascii="Times New Roman" w:hAnsi="Times New Roman" w:cs="Times New Roman"/>
        </w:rPr>
        <w:t>34144210-3 Wozy strażackie</w:t>
      </w:r>
    </w:p>
    <w:p w14:paraId="1B9E0858" w14:textId="77777777" w:rsidR="00743422" w:rsidRPr="00743422" w:rsidRDefault="008805C0" w:rsidP="00743422">
      <w:pPr>
        <w:spacing w:after="0" w:line="276" w:lineRule="auto"/>
        <w:ind w:left="568" w:hanging="284"/>
        <w:rPr>
          <w:rFonts w:ascii="Times New Roman" w:hAnsi="Times New Roman" w:cs="Times New Roman"/>
        </w:rPr>
      </w:pPr>
      <w:bookmarkStart w:id="2" w:name="_Hlk202862560"/>
      <w:bookmarkStart w:id="3" w:name="_Hlk202945588"/>
      <w:r w:rsidRPr="008805C0">
        <w:rPr>
          <w:rFonts w:ascii="Times New Roman" w:hAnsi="Times New Roman" w:cs="Times New Roman"/>
        </w:rPr>
        <w:t xml:space="preserve">34144200-0 Pojazdy służb  ratowniczych </w:t>
      </w:r>
    </w:p>
    <w:p w14:paraId="22455C1E" w14:textId="2D972CCA" w:rsidR="008805C0" w:rsidRPr="008805C0" w:rsidRDefault="008805C0" w:rsidP="00743422">
      <w:pPr>
        <w:spacing w:after="0" w:line="276" w:lineRule="auto"/>
        <w:ind w:left="568" w:hanging="284"/>
        <w:rPr>
          <w:rFonts w:ascii="Times New Roman" w:hAnsi="Times New Roman" w:cs="Times New Roman"/>
        </w:rPr>
      </w:pPr>
      <w:bookmarkStart w:id="4" w:name="_Hlk202862591"/>
      <w:bookmarkEnd w:id="2"/>
      <w:r w:rsidRPr="008805C0">
        <w:rPr>
          <w:rFonts w:ascii="Times New Roman" w:hAnsi="Times New Roman" w:cs="Times New Roman"/>
        </w:rPr>
        <w:t>34113000-2 Pojazdy z napędem na 4 koła</w:t>
      </w:r>
    </w:p>
    <w:bookmarkEnd w:id="3"/>
    <w:bookmarkEnd w:id="4"/>
    <w:p w14:paraId="4CF11B95" w14:textId="77777777" w:rsidR="008805C0" w:rsidRDefault="008805C0" w:rsidP="008805C0">
      <w:pPr>
        <w:ind w:left="567" w:hanging="283"/>
      </w:pPr>
    </w:p>
    <w:p w14:paraId="28DBBB5E" w14:textId="77777777" w:rsidR="00743422" w:rsidRPr="00D551B8" w:rsidRDefault="00743422" w:rsidP="00743422">
      <w:pPr>
        <w:ind w:left="567" w:hanging="283"/>
        <w:jc w:val="center"/>
        <w:rPr>
          <w:rFonts w:ascii="Times New Roman" w:hAnsi="Times New Roman" w:cs="Times New Roman"/>
          <w:b/>
          <w:bCs/>
        </w:rPr>
      </w:pPr>
      <w:r w:rsidRPr="00D551B8">
        <w:rPr>
          <w:rFonts w:ascii="Times New Roman" w:hAnsi="Times New Roman" w:cs="Times New Roman"/>
          <w:b/>
          <w:bCs/>
        </w:rPr>
        <w:t>Rozdział V</w:t>
      </w:r>
    </w:p>
    <w:p w14:paraId="10AFC5AA" w14:textId="193BE697" w:rsidR="00743422" w:rsidRPr="00743422" w:rsidRDefault="00743422" w:rsidP="00743422">
      <w:pPr>
        <w:ind w:left="567" w:hanging="283"/>
        <w:jc w:val="center"/>
        <w:rPr>
          <w:rFonts w:ascii="Times New Roman" w:hAnsi="Times New Roman" w:cs="Times New Roman"/>
          <w:b/>
        </w:rPr>
      </w:pPr>
      <w:r w:rsidRPr="00743422">
        <w:rPr>
          <w:rFonts w:ascii="Times New Roman" w:hAnsi="Times New Roman" w:cs="Times New Roman"/>
          <w:b/>
          <w:bCs/>
        </w:rPr>
        <w:t>TERMIN I MIEJSCE</w:t>
      </w:r>
      <w:r w:rsidRPr="00743422">
        <w:rPr>
          <w:rFonts w:ascii="Times New Roman" w:hAnsi="Times New Roman" w:cs="Times New Roman"/>
          <w:b/>
        </w:rPr>
        <w:t xml:space="preserve"> REALIZACJI ZAMÓWIENIA</w:t>
      </w:r>
    </w:p>
    <w:p w14:paraId="59744493" w14:textId="0A37C98D" w:rsidR="00743422" w:rsidRPr="00743422" w:rsidRDefault="00743422" w:rsidP="00D551B8">
      <w:pPr>
        <w:pStyle w:val="Akapitzlist"/>
        <w:widowControl w:val="0"/>
        <w:numPr>
          <w:ilvl w:val="0"/>
          <w:numId w:val="5"/>
        </w:numPr>
        <w:tabs>
          <w:tab w:val="left" w:pos="1040"/>
          <w:tab w:val="left" w:pos="1041"/>
        </w:tabs>
        <w:autoSpaceDE w:val="0"/>
        <w:autoSpaceDN w:val="0"/>
        <w:spacing w:after="0" w:line="280" w:lineRule="auto"/>
        <w:ind w:right="982" w:hanging="347"/>
        <w:contextualSpacing w:val="0"/>
        <w:jc w:val="both"/>
        <w:rPr>
          <w:rFonts w:ascii="Times New Roman" w:hAnsi="Times New Roman" w:cs="Times New Roman"/>
          <w:b/>
          <w:color w:val="232426"/>
        </w:rPr>
      </w:pPr>
      <w:r w:rsidRPr="00743422">
        <w:rPr>
          <w:rFonts w:ascii="Times New Roman" w:hAnsi="Times New Roman" w:cs="Times New Roman"/>
          <w:color w:val="232426"/>
          <w:w w:val="110"/>
        </w:rPr>
        <w:t xml:space="preserve">Wykonawca </w:t>
      </w:r>
      <w:r w:rsidRPr="0087491D">
        <w:rPr>
          <w:rFonts w:ascii="Times New Roman" w:hAnsi="Times New Roman" w:cs="Times New Roman"/>
          <w:w w:val="110"/>
        </w:rPr>
        <w:t xml:space="preserve">zobowiązany jest </w:t>
      </w:r>
      <w:r w:rsidR="000F4A5B" w:rsidRPr="0087491D">
        <w:rPr>
          <w:rFonts w:ascii="Times New Roman" w:hAnsi="Times New Roman" w:cs="Times New Roman"/>
          <w:w w:val="110"/>
        </w:rPr>
        <w:t>dostarczyć</w:t>
      </w:r>
      <w:r w:rsidRPr="0087491D">
        <w:rPr>
          <w:rFonts w:ascii="Times New Roman" w:hAnsi="Times New Roman" w:cs="Times New Roman"/>
          <w:w w:val="110"/>
        </w:rPr>
        <w:t xml:space="preserve"> przedmiot zamówienia </w:t>
      </w:r>
      <w:r w:rsidR="000F4A5B" w:rsidRPr="0087491D">
        <w:rPr>
          <w:rFonts w:ascii="Times New Roman" w:hAnsi="Times New Roman" w:cs="Times New Roman"/>
          <w:w w:val="110"/>
        </w:rPr>
        <w:br/>
      </w:r>
      <w:r w:rsidRPr="0087491D">
        <w:rPr>
          <w:rFonts w:ascii="Times New Roman" w:hAnsi="Times New Roman" w:cs="Times New Roman"/>
          <w:w w:val="110"/>
        </w:rPr>
        <w:t xml:space="preserve">w terminie: do </w:t>
      </w:r>
      <w:r w:rsidR="000F4A5B" w:rsidRPr="0087491D">
        <w:rPr>
          <w:rFonts w:ascii="Times New Roman" w:hAnsi="Times New Roman" w:cs="Times New Roman"/>
          <w:b/>
          <w:w w:val="110"/>
        </w:rPr>
        <w:t>31</w:t>
      </w:r>
      <w:r w:rsidRPr="0087491D">
        <w:rPr>
          <w:rFonts w:ascii="Times New Roman" w:hAnsi="Times New Roman" w:cs="Times New Roman"/>
          <w:b/>
          <w:w w:val="110"/>
        </w:rPr>
        <w:t xml:space="preserve"> października 2025</w:t>
      </w:r>
      <w:r w:rsidRPr="0087491D">
        <w:rPr>
          <w:rFonts w:ascii="Times New Roman" w:hAnsi="Times New Roman" w:cs="Times New Roman"/>
          <w:b/>
          <w:spacing w:val="2"/>
          <w:w w:val="110"/>
        </w:rPr>
        <w:t xml:space="preserve"> </w:t>
      </w:r>
      <w:r w:rsidRPr="0087491D">
        <w:rPr>
          <w:rFonts w:ascii="Times New Roman" w:hAnsi="Times New Roman" w:cs="Times New Roman"/>
          <w:b/>
          <w:w w:val="110"/>
        </w:rPr>
        <w:t>roku.</w:t>
      </w:r>
    </w:p>
    <w:p w14:paraId="31BC67FB" w14:textId="77777777" w:rsidR="00743422" w:rsidRPr="00743422" w:rsidRDefault="00743422" w:rsidP="00D551B8">
      <w:pPr>
        <w:pStyle w:val="Akapitzlist"/>
        <w:numPr>
          <w:ilvl w:val="0"/>
          <w:numId w:val="5"/>
        </w:numPr>
        <w:jc w:val="both"/>
        <w:rPr>
          <w:rFonts w:ascii="Times New Roman" w:hAnsi="Times New Roman" w:cs="Times New Roman"/>
        </w:rPr>
      </w:pPr>
      <w:r w:rsidRPr="00743422">
        <w:rPr>
          <w:rFonts w:ascii="Times New Roman" w:hAnsi="Times New Roman" w:cs="Times New Roman"/>
          <w:color w:val="232426"/>
          <w:w w:val="105"/>
        </w:rPr>
        <w:t>Miejscem dostawy jest siedziba</w:t>
      </w:r>
      <w:r w:rsidRPr="00743422">
        <w:rPr>
          <w:rFonts w:ascii="Times New Roman" w:hAnsi="Times New Roman" w:cs="Times New Roman"/>
          <w:color w:val="232426"/>
          <w:spacing w:val="-7"/>
          <w:w w:val="105"/>
        </w:rPr>
        <w:t xml:space="preserve"> </w:t>
      </w:r>
      <w:r w:rsidRPr="00743422">
        <w:rPr>
          <w:rFonts w:ascii="Times New Roman" w:hAnsi="Times New Roman" w:cs="Times New Roman"/>
          <w:color w:val="232426"/>
          <w:w w:val="105"/>
        </w:rPr>
        <w:t>Zamawiającego.</w:t>
      </w:r>
    </w:p>
    <w:p w14:paraId="4F456DB8" w14:textId="77777777" w:rsidR="00743422" w:rsidRPr="00743422" w:rsidRDefault="00743422" w:rsidP="00743422">
      <w:pPr>
        <w:pStyle w:val="Akapitzlist"/>
        <w:widowControl w:val="0"/>
        <w:tabs>
          <w:tab w:val="left" w:pos="1040"/>
          <w:tab w:val="left" w:pos="1041"/>
        </w:tabs>
        <w:autoSpaceDE w:val="0"/>
        <w:autoSpaceDN w:val="0"/>
        <w:spacing w:after="0" w:line="280" w:lineRule="auto"/>
        <w:ind w:left="1028" w:right="982"/>
        <w:contextualSpacing w:val="0"/>
        <w:rPr>
          <w:rFonts w:ascii="Times New Roman" w:hAnsi="Times New Roman" w:cs="Times New Roman"/>
          <w:b/>
          <w:color w:val="232426"/>
        </w:rPr>
      </w:pPr>
    </w:p>
    <w:p w14:paraId="6EDF31A4" w14:textId="77777777" w:rsidR="00743422" w:rsidRPr="00D551B8" w:rsidRDefault="00743422" w:rsidP="00743422">
      <w:pPr>
        <w:pStyle w:val="Akapitzlist"/>
        <w:tabs>
          <w:tab w:val="left" w:pos="1040"/>
          <w:tab w:val="left" w:pos="1041"/>
        </w:tabs>
        <w:spacing w:line="280" w:lineRule="auto"/>
        <w:ind w:left="1028" w:right="982"/>
        <w:jc w:val="center"/>
        <w:rPr>
          <w:rFonts w:ascii="Times New Roman" w:hAnsi="Times New Roman" w:cs="Times New Roman"/>
          <w:b/>
          <w:color w:val="232426"/>
        </w:rPr>
      </w:pPr>
      <w:r w:rsidRPr="00D551B8">
        <w:rPr>
          <w:rFonts w:ascii="Times New Roman" w:hAnsi="Times New Roman" w:cs="Times New Roman"/>
          <w:b/>
          <w:color w:val="232426"/>
        </w:rPr>
        <w:t>Rozdział VI</w:t>
      </w:r>
    </w:p>
    <w:p w14:paraId="03805EE9" w14:textId="32FA8AAF" w:rsidR="00743422" w:rsidRPr="00743422" w:rsidRDefault="00743422" w:rsidP="00743422">
      <w:pPr>
        <w:pStyle w:val="Akapitzlist"/>
        <w:tabs>
          <w:tab w:val="left" w:pos="1040"/>
          <w:tab w:val="left" w:pos="1041"/>
        </w:tabs>
        <w:spacing w:line="280" w:lineRule="auto"/>
        <w:ind w:left="1028" w:right="982"/>
        <w:jc w:val="center"/>
        <w:rPr>
          <w:rFonts w:ascii="Times New Roman" w:hAnsi="Times New Roman" w:cs="Times New Roman"/>
          <w:b/>
          <w:bCs/>
          <w:color w:val="232426"/>
        </w:rPr>
      </w:pPr>
      <w:r w:rsidRPr="00743422">
        <w:rPr>
          <w:rFonts w:ascii="Times New Roman" w:hAnsi="Times New Roman" w:cs="Times New Roman"/>
          <w:b/>
          <w:bCs/>
          <w:color w:val="232426"/>
        </w:rPr>
        <w:t>ADRES STRONY INTERNETOWEJ, NA KTÓREJ UDOSTĘPNIANE BĘDĄ ZMIANY I WYJAŚNIENIA TREŚCI SWZ</w:t>
      </w:r>
      <w:r w:rsidR="000F4A5B">
        <w:rPr>
          <w:rFonts w:ascii="Times New Roman" w:hAnsi="Times New Roman" w:cs="Times New Roman"/>
          <w:b/>
          <w:bCs/>
          <w:color w:val="232426"/>
        </w:rPr>
        <w:t xml:space="preserve"> ORAZ</w:t>
      </w:r>
      <w:r w:rsidRPr="00743422">
        <w:rPr>
          <w:rFonts w:ascii="Times New Roman" w:hAnsi="Times New Roman" w:cs="Times New Roman"/>
          <w:b/>
          <w:bCs/>
          <w:color w:val="232426"/>
        </w:rPr>
        <w:t xml:space="preserve"> INNE DOKUMENTY BEZPOŚREDNIO ZWIĄZANE </w:t>
      </w:r>
      <w:r>
        <w:rPr>
          <w:rFonts w:ascii="Times New Roman" w:hAnsi="Times New Roman" w:cs="Times New Roman"/>
          <w:b/>
          <w:bCs/>
          <w:color w:val="232426"/>
        </w:rPr>
        <w:br/>
      </w:r>
      <w:r w:rsidRPr="00743422">
        <w:rPr>
          <w:rFonts w:ascii="Times New Roman" w:hAnsi="Times New Roman" w:cs="Times New Roman"/>
          <w:b/>
          <w:bCs/>
          <w:color w:val="232426"/>
        </w:rPr>
        <w:t>Z POSTĘPOWANIEM O UDZIELENIE ZAMÓWIENIA</w:t>
      </w:r>
    </w:p>
    <w:p w14:paraId="2A5AC765" w14:textId="77777777" w:rsidR="00743422" w:rsidRPr="00495021" w:rsidRDefault="00743422" w:rsidP="00743422">
      <w:pPr>
        <w:pStyle w:val="Akapitzlist"/>
        <w:widowControl w:val="0"/>
        <w:tabs>
          <w:tab w:val="left" w:pos="1040"/>
          <w:tab w:val="left" w:pos="1041"/>
        </w:tabs>
        <w:autoSpaceDE w:val="0"/>
        <w:autoSpaceDN w:val="0"/>
        <w:spacing w:after="0" w:line="280" w:lineRule="auto"/>
        <w:ind w:left="1028" w:right="982"/>
        <w:contextualSpacing w:val="0"/>
        <w:jc w:val="center"/>
        <w:rPr>
          <w:b/>
          <w:color w:val="232426"/>
        </w:rPr>
      </w:pPr>
    </w:p>
    <w:p w14:paraId="1B484789" w14:textId="28E8A53A" w:rsidR="00743422" w:rsidRPr="00A250F6" w:rsidRDefault="00743422" w:rsidP="00D551B8">
      <w:pPr>
        <w:pStyle w:val="Akapitzlist"/>
        <w:numPr>
          <w:ilvl w:val="0"/>
          <w:numId w:val="6"/>
        </w:numPr>
        <w:spacing w:after="0"/>
        <w:ind w:left="993"/>
        <w:jc w:val="both"/>
        <w:rPr>
          <w:rFonts w:ascii="Times New Roman" w:hAnsi="Times New Roman" w:cs="Times New Roman"/>
          <w:u w:val="single"/>
        </w:rPr>
      </w:pPr>
      <w:r w:rsidRPr="00743422">
        <w:rPr>
          <w:rFonts w:ascii="Times New Roman" w:hAnsi="Times New Roman" w:cs="Times New Roman"/>
        </w:rPr>
        <w:t xml:space="preserve">Zmiany   i  wyjaśnienia  treści  SWZ  oraz  inne  dokumenty   bezpośrednio  związane z postepowaniem o udzielenie zamówienia będą udostępniane na stronie internetowej: </w:t>
      </w:r>
      <w:hyperlink r:id="rId9" w:history="1">
        <w:r w:rsidR="00A250F6" w:rsidRPr="00170FE0">
          <w:rPr>
            <w:rStyle w:val="Hipercze"/>
            <w:rFonts w:ascii="Times New Roman" w:hAnsi="Times New Roman" w:cs="Times New Roman"/>
            <w:b/>
          </w:rPr>
          <w:t>https://www.gov.pl/web/kppsp-wysokie-mazowieckie/zamowienia-publiczne</w:t>
        </w:r>
      </w:hyperlink>
      <w:r w:rsidRPr="00743422">
        <w:rPr>
          <w:rFonts w:ascii="Times New Roman" w:hAnsi="Times New Roman" w:cs="Times New Roman"/>
          <w:b/>
        </w:rPr>
        <w:t xml:space="preserve"> </w:t>
      </w:r>
      <w:r w:rsidRPr="00743422">
        <w:rPr>
          <w:rFonts w:ascii="Times New Roman" w:hAnsi="Times New Roman" w:cs="Times New Roman"/>
        </w:rPr>
        <w:t>/ oraz nieograniczony, pełny i bezpośredni dostęp do dokumentów zamówienia można uzyskać bezpłatnie pod adresem:</w:t>
      </w:r>
      <w:r w:rsidR="00A250F6" w:rsidRPr="00A250F6">
        <w:t xml:space="preserve"> </w:t>
      </w:r>
      <w:hyperlink r:id="rId10" w:history="1">
        <w:r w:rsidR="00A250F6" w:rsidRPr="00170FE0">
          <w:rPr>
            <w:rStyle w:val="Hipercze"/>
            <w:rFonts w:ascii="Times New Roman" w:hAnsi="Times New Roman" w:cs="Times New Roman"/>
          </w:rPr>
          <w:t>https://ezamowienia.gov.pl/mp-client/search/list/ocds-148610-3001eae2-6263-41e1-8b88-8a878e400fd1</w:t>
        </w:r>
      </w:hyperlink>
    </w:p>
    <w:p w14:paraId="66E00440" w14:textId="77777777" w:rsidR="00A250F6" w:rsidRPr="00743422" w:rsidRDefault="00A250F6" w:rsidP="00A250F6">
      <w:pPr>
        <w:pStyle w:val="Akapitzlist"/>
        <w:spacing w:after="0"/>
        <w:ind w:left="993"/>
        <w:jc w:val="both"/>
        <w:rPr>
          <w:rFonts w:ascii="Times New Roman" w:hAnsi="Times New Roman" w:cs="Times New Roman"/>
          <w:u w:val="single"/>
        </w:rPr>
      </w:pPr>
    </w:p>
    <w:p w14:paraId="5ECE1784" w14:textId="77777777" w:rsidR="00823A43" w:rsidRDefault="00823A43" w:rsidP="00823A43">
      <w:pPr>
        <w:spacing w:after="0"/>
        <w:rPr>
          <w:rFonts w:ascii="Times New Roman" w:hAnsi="Times New Roman" w:cs="Times New Roman"/>
        </w:rPr>
      </w:pPr>
    </w:p>
    <w:p w14:paraId="41A4376F" w14:textId="77777777" w:rsidR="00743422" w:rsidRPr="00D551B8" w:rsidRDefault="00743422" w:rsidP="00743422">
      <w:pPr>
        <w:spacing w:after="0"/>
        <w:jc w:val="center"/>
        <w:rPr>
          <w:rFonts w:ascii="Times New Roman" w:hAnsi="Times New Roman" w:cs="Times New Roman"/>
          <w:b/>
          <w:bCs/>
        </w:rPr>
      </w:pPr>
      <w:r w:rsidRPr="00D551B8">
        <w:rPr>
          <w:rFonts w:ascii="Times New Roman" w:hAnsi="Times New Roman" w:cs="Times New Roman"/>
          <w:b/>
          <w:bCs/>
        </w:rPr>
        <w:t>Rozdział VII</w:t>
      </w:r>
    </w:p>
    <w:p w14:paraId="53EF730B" w14:textId="77777777" w:rsidR="00743422" w:rsidRPr="00743422" w:rsidRDefault="00743422" w:rsidP="00743422">
      <w:pPr>
        <w:spacing w:after="0"/>
        <w:jc w:val="center"/>
        <w:rPr>
          <w:rFonts w:ascii="Times New Roman" w:hAnsi="Times New Roman" w:cs="Times New Roman"/>
          <w:b/>
        </w:rPr>
      </w:pPr>
      <w:r w:rsidRPr="00743422">
        <w:rPr>
          <w:rFonts w:ascii="Times New Roman" w:hAnsi="Times New Roman" w:cs="Times New Roman"/>
          <w:b/>
        </w:rPr>
        <w:t>INFORMACJE O ŚRODKACH KOMUNIKACJI ELEKTRONICZNEJ, PRZY UŻYCIU KTÓRYCH ZAMAWIAJĄCY BĘDZIE KOMUNIKOWAL SIĘ</w:t>
      </w:r>
    </w:p>
    <w:p w14:paraId="241D3F0B" w14:textId="77777777" w:rsidR="00743422" w:rsidRPr="00743422" w:rsidRDefault="00743422" w:rsidP="00743422">
      <w:pPr>
        <w:spacing w:after="0"/>
        <w:jc w:val="center"/>
        <w:rPr>
          <w:rFonts w:ascii="Times New Roman" w:hAnsi="Times New Roman" w:cs="Times New Roman"/>
          <w:b/>
        </w:rPr>
      </w:pPr>
      <w:r w:rsidRPr="00743422">
        <w:rPr>
          <w:rFonts w:ascii="Times New Roman" w:hAnsi="Times New Roman" w:cs="Times New Roman"/>
          <w:b/>
        </w:rPr>
        <w:t xml:space="preserve">Z WYKONAWCAMI, ORAZ INFORMACJE O WYMAGANIACH TECHNICZNYCH </w:t>
      </w:r>
      <w:r w:rsidRPr="00743422">
        <w:rPr>
          <w:rFonts w:ascii="Times New Roman" w:hAnsi="Times New Roman" w:cs="Times New Roman"/>
        </w:rPr>
        <w:t xml:space="preserve">I </w:t>
      </w:r>
      <w:r w:rsidRPr="00743422">
        <w:rPr>
          <w:rFonts w:ascii="Times New Roman" w:hAnsi="Times New Roman" w:cs="Times New Roman"/>
          <w:b/>
        </w:rPr>
        <w:t xml:space="preserve">ORGANIZACYJNYCH SPORZĄDZANIA WYSYŁANIA </w:t>
      </w:r>
      <w:r w:rsidRPr="00743422">
        <w:rPr>
          <w:rFonts w:ascii="Times New Roman" w:hAnsi="Times New Roman" w:cs="Times New Roman"/>
        </w:rPr>
        <w:t xml:space="preserve">I </w:t>
      </w:r>
      <w:r w:rsidRPr="00743422">
        <w:rPr>
          <w:rFonts w:ascii="Times New Roman" w:hAnsi="Times New Roman" w:cs="Times New Roman"/>
          <w:b/>
        </w:rPr>
        <w:t>ODBIERANIA KORESPONDENCJI ELEKTRONICZNEJ</w:t>
      </w:r>
    </w:p>
    <w:p w14:paraId="0990E7BD" w14:textId="77777777" w:rsidR="00743422" w:rsidRDefault="00743422" w:rsidP="00743422">
      <w:pPr>
        <w:spacing w:after="0"/>
        <w:jc w:val="center"/>
        <w:rPr>
          <w:rFonts w:ascii="Times New Roman" w:hAnsi="Times New Roman" w:cs="Times New Roman"/>
        </w:rPr>
      </w:pPr>
    </w:p>
    <w:p w14:paraId="47BF07A5" w14:textId="5FFCD53C" w:rsidR="00743422" w:rsidRPr="002C2E87" w:rsidRDefault="00743422" w:rsidP="002C2E87">
      <w:pPr>
        <w:numPr>
          <w:ilvl w:val="0"/>
          <w:numId w:val="7"/>
        </w:numPr>
        <w:spacing w:after="0"/>
        <w:ind w:left="567" w:hanging="283"/>
        <w:jc w:val="both"/>
        <w:rPr>
          <w:rFonts w:ascii="Times New Roman" w:hAnsi="Times New Roman" w:cs="Times New Roman"/>
          <w:color w:val="EE0000"/>
        </w:rPr>
      </w:pPr>
      <w:r w:rsidRPr="00D551B8">
        <w:rPr>
          <w:rFonts w:ascii="Times New Roman" w:hAnsi="Times New Roman" w:cs="Times New Roman"/>
        </w:rPr>
        <w:t>W</w:t>
      </w:r>
      <w:r w:rsidR="00D75433">
        <w:rPr>
          <w:rFonts w:ascii="Times New Roman" w:hAnsi="Times New Roman" w:cs="Times New Roman"/>
        </w:rPr>
        <w:t xml:space="preserve"> </w:t>
      </w:r>
      <w:r w:rsidRPr="00D551B8">
        <w:rPr>
          <w:rFonts w:ascii="Times New Roman" w:hAnsi="Times New Roman" w:cs="Times New Roman"/>
        </w:rPr>
        <w:t>postępowaniu</w:t>
      </w:r>
      <w:r w:rsidR="00D75433">
        <w:rPr>
          <w:rFonts w:ascii="Times New Roman" w:hAnsi="Times New Roman" w:cs="Times New Roman"/>
        </w:rPr>
        <w:t xml:space="preserve"> </w:t>
      </w:r>
      <w:r w:rsidRPr="00D551B8">
        <w:rPr>
          <w:rFonts w:ascii="Times New Roman" w:hAnsi="Times New Roman" w:cs="Times New Roman"/>
        </w:rPr>
        <w:t>o</w:t>
      </w:r>
      <w:r w:rsidR="00D75433">
        <w:rPr>
          <w:rFonts w:ascii="Times New Roman" w:hAnsi="Times New Roman" w:cs="Times New Roman"/>
        </w:rPr>
        <w:t xml:space="preserve"> </w:t>
      </w:r>
      <w:r w:rsidRPr="00D551B8">
        <w:rPr>
          <w:rFonts w:ascii="Times New Roman" w:hAnsi="Times New Roman" w:cs="Times New Roman"/>
        </w:rPr>
        <w:t>udzielenie</w:t>
      </w:r>
      <w:r w:rsidR="00D75433">
        <w:rPr>
          <w:rFonts w:ascii="Times New Roman" w:hAnsi="Times New Roman" w:cs="Times New Roman"/>
        </w:rPr>
        <w:t xml:space="preserve"> </w:t>
      </w:r>
      <w:r w:rsidRPr="00D551B8">
        <w:rPr>
          <w:rFonts w:ascii="Times New Roman" w:hAnsi="Times New Roman" w:cs="Times New Roman"/>
        </w:rPr>
        <w:t>zamówienia</w:t>
      </w:r>
      <w:r w:rsidR="00D75433">
        <w:rPr>
          <w:rFonts w:ascii="Times New Roman" w:hAnsi="Times New Roman" w:cs="Times New Roman"/>
        </w:rPr>
        <w:t xml:space="preserve"> </w:t>
      </w:r>
      <w:r w:rsidRPr="00D551B8">
        <w:rPr>
          <w:rFonts w:ascii="Times New Roman" w:hAnsi="Times New Roman" w:cs="Times New Roman"/>
        </w:rPr>
        <w:t>komunikacja</w:t>
      </w:r>
      <w:r w:rsidR="00D75433">
        <w:rPr>
          <w:rFonts w:ascii="Times New Roman" w:hAnsi="Times New Roman" w:cs="Times New Roman"/>
        </w:rPr>
        <w:t xml:space="preserve"> </w:t>
      </w:r>
      <w:r w:rsidRPr="00D551B8">
        <w:rPr>
          <w:rFonts w:ascii="Times New Roman" w:hAnsi="Times New Roman" w:cs="Times New Roman"/>
        </w:rPr>
        <w:t>między</w:t>
      </w:r>
      <w:r w:rsidR="00D75433">
        <w:rPr>
          <w:rFonts w:ascii="Times New Roman" w:hAnsi="Times New Roman" w:cs="Times New Roman"/>
        </w:rPr>
        <w:t xml:space="preserve"> </w:t>
      </w:r>
      <w:r w:rsidRPr="00D551B8">
        <w:rPr>
          <w:rFonts w:ascii="Times New Roman" w:hAnsi="Times New Roman" w:cs="Times New Roman"/>
        </w:rPr>
        <w:t>Zamawiającym</w:t>
      </w:r>
      <w:r w:rsidR="00D75433">
        <w:rPr>
          <w:rFonts w:ascii="Times New Roman" w:hAnsi="Times New Roman" w:cs="Times New Roman"/>
        </w:rPr>
        <w:t xml:space="preserve"> </w:t>
      </w:r>
      <w:r w:rsidR="008B1770">
        <w:rPr>
          <w:rFonts w:ascii="Times New Roman" w:hAnsi="Times New Roman" w:cs="Times New Roman"/>
        </w:rPr>
        <w:br/>
      </w:r>
      <w:r w:rsidRPr="00D551B8">
        <w:rPr>
          <w:rFonts w:ascii="Times New Roman" w:hAnsi="Times New Roman" w:cs="Times New Roman"/>
        </w:rPr>
        <w:t xml:space="preserve">a Wykonawcami odbywa się przy </w:t>
      </w:r>
      <w:r w:rsidRPr="00F50BAC">
        <w:rPr>
          <w:rFonts w:ascii="Times New Roman" w:hAnsi="Times New Roman" w:cs="Times New Roman"/>
        </w:rPr>
        <w:t xml:space="preserve">użyciu </w:t>
      </w:r>
      <w:r w:rsidR="00A81FF5">
        <w:rPr>
          <w:rFonts w:ascii="Times New Roman" w:hAnsi="Times New Roman" w:cs="Times New Roman"/>
        </w:rPr>
        <w:t>P</w:t>
      </w:r>
      <w:r w:rsidRPr="00F50BAC">
        <w:rPr>
          <w:rFonts w:ascii="Times New Roman" w:hAnsi="Times New Roman" w:cs="Times New Roman"/>
        </w:rPr>
        <w:t>latformy e-</w:t>
      </w:r>
      <w:r w:rsidR="00D75433" w:rsidRPr="00F50BAC">
        <w:rPr>
          <w:rFonts w:ascii="Times New Roman" w:hAnsi="Times New Roman" w:cs="Times New Roman"/>
        </w:rPr>
        <w:t>z</w:t>
      </w:r>
      <w:r w:rsidRPr="00F50BAC">
        <w:rPr>
          <w:rFonts w:ascii="Times New Roman" w:hAnsi="Times New Roman" w:cs="Times New Roman"/>
        </w:rPr>
        <w:t>amowienia.gov.pl</w:t>
      </w:r>
      <w:r w:rsidR="00F50BAC" w:rsidRPr="00F50BAC">
        <w:rPr>
          <w:rFonts w:ascii="Times New Roman" w:hAnsi="Times New Roman" w:cs="Times New Roman"/>
        </w:rPr>
        <w:t xml:space="preserve"> oraz dopuszcza się inną formę komunikacji e-mailową: </w:t>
      </w:r>
      <w:hyperlink r:id="rId11" w:history="1">
        <w:r w:rsidR="00F50BAC" w:rsidRPr="00823A43">
          <w:rPr>
            <w:rStyle w:val="Hipercze"/>
            <w:rFonts w:ascii="Times New Roman" w:hAnsi="Times New Roman" w:cs="Times New Roman"/>
          </w:rPr>
          <w:t>kppspwm@straz.bialystok.pl</w:t>
        </w:r>
      </w:hyperlink>
    </w:p>
    <w:p w14:paraId="31EF9BBB" w14:textId="354A0E2A" w:rsidR="00743422" w:rsidRPr="00A250F6" w:rsidRDefault="00743422" w:rsidP="00D551B8">
      <w:pPr>
        <w:numPr>
          <w:ilvl w:val="0"/>
          <w:numId w:val="8"/>
        </w:numPr>
        <w:spacing w:after="0"/>
        <w:jc w:val="both"/>
        <w:rPr>
          <w:rFonts w:ascii="Times New Roman" w:hAnsi="Times New Roman" w:cs="Times New Roman"/>
        </w:rPr>
      </w:pPr>
      <w:r w:rsidRPr="00743422">
        <w:rPr>
          <w:rFonts w:ascii="Times New Roman" w:hAnsi="Times New Roman" w:cs="Times New Roman"/>
        </w:rPr>
        <w:t>Nieograniczony,  pełny  i  bezpośredni  dostęp  do  dokumentów  zam</w:t>
      </w:r>
      <w:r>
        <w:rPr>
          <w:rFonts w:ascii="Times New Roman" w:hAnsi="Times New Roman" w:cs="Times New Roman"/>
        </w:rPr>
        <w:t>ówi</w:t>
      </w:r>
      <w:r w:rsidRPr="00743422">
        <w:rPr>
          <w:rFonts w:ascii="Times New Roman" w:hAnsi="Times New Roman" w:cs="Times New Roman"/>
        </w:rPr>
        <w:t xml:space="preserve">enia  można   uzyskać bezpłatnie pod adresem: </w:t>
      </w:r>
      <w:hyperlink r:id="rId12" w:history="1">
        <w:r w:rsidR="00A250F6" w:rsidRPr="00170FE0">
          <w:rPr>
            <w:rStyle w:val="Hipercze"/>
            <w:rFonts w:ascii="Times New Roman" w:hAnsi="Times New Roman" w:cs="Times New Roman"/>
          </w:rPr>
          <w:t>https://ezamowienia.gov.pl/mp-client/search/list/ocds-148610-3001eae2-6263-41e1-8b88-8a878e400fd1</w:t>
        </w:r>
      </w:hyperlink>
    </w:p>
    <w:p w14:paraId="5D666449" w14:textId="29219642" w:rsidR="00743422" w:rsidRPr="00327914" w:rsidRDefault="00743422" w:rsidP="00D551B8">
      <w:pPr>
        <w:numPr>
          <w:ilvl w:val="0"/>
          <w:numId w:val="8"/>
        </w:numPr>
        <w:spacing w:after="0"/>
        <w:jc w:val="both"/>
        <w:rPr>
          <w:rFonts w:ascii="Times New Roman" w:hAnsi="Times New Roman" w:cs="Times New Roman"/>
          <w:u w:val="single"/>
        </w:rPr>
      </w:pPr>
      <w:r w:rsidRPr="000A5891">
        <w:rPr>
          <w:rFonts w:ascii="Times New Roman" w:hAnsi="Times New Roman" w:cs="Times New Roman"/>
          <w:b/>
          <w:bCs/>
        </w:rPr>
        <w:t>Oferty należy  przesyłać  drogą elektroniczną  za  pośrednictwem</w:t>
      </w:r>
      <w:r w:rsidR="000A5891" w:rsidRPr="000A5891">
        <w:rPr>
          <w:rFonts w:ascii="Times New Roman" w:hAnsi="Times New Roman" w:cs="Times New Roman"/>
          <w:b/>
          <w:bCs/>
        </w:rPr>
        <w:t xml:space="preserve"> platformy e-Zamówienia</w:t>
      </w:r>
      <w:r w:rsidRPr="000A5891">
        <w:rPr>
          <w:rFonts w:ascii="Times New Roman" w:hAnsi="Times New Roman" w:cs="Times New Roman"/>
          <w:b/>
          <w:bCs/>
        </w:rPr>
        <w:t>:</w:t>
      </w:r>
      <w:r w:rsidRPr="00743422">
        <w:rPr>
          <w:rFonts w:ascii="Times New Roman" w:hAnsi="Times New Roman" w:cs="Times New Roman"/>
          <w:u w:val="single"/>
        </w:rPr>
        <w:t xml:space="preserve">  https://eza</w:t>
      </w:r>
      <w:r w:rsidR="002C2E87">
        <w:rPr>
          <w:rFonts w:ascii="Times New Roman" w:hAnsi="Times New Roman" w:cs="Times New Roman"/>
          <w:u w:val="single"/>
        </w:rPr>
        <w:t>m</w:t>
      </w:r>
      <w:r w:rsidRPr="00743422">
        <w:rPr>
          <w:rFonts w:ascii="Times New Roman" w:hAnsi="Times New Roman" w:cs="Times New Roman"/>
          <w:u w:val="single"/>
        </w:rPr>
        <w:t>owienia.gov.pl/</w:t>
      </w:r>
    </w:p>
    <w:p w14:paraId="14F7836E" w14:textId="2A2EBE3F" w:rsidR="00327914" w:rsidRPr="00327914" w:rsidRDefault="00327914" w:rsidP="00D75433">
      <w:pPr>
        <w:pStyle w:val="Akapitzlist"/>
        <w:numPr>
          <w:ilvl w:val="0"/>
          <w:numId w:val="8"/>
        </w:numPr>
        <w:spacing w:after="0"/>
        <w:ind w:left="686" w:hanging="357"/>
        <w:jc w:val="both"/>
        <w:rPr>
          <w:rFonts w:ascii="Times New Roman" w:hAnsi="Times New Roman" w:cs="Times New Roman"/>
        </w:rPr>
      </w:pPr>
      <w:r w:rsidRPr="00327914">
        <w:rPr>
          <w:rFonts w:ascii="Times New Roman" w:hAnsi="Times New Roman" w:cs="Times New Roman"/>
        </w:rPr>
        <w:t>Korzystanie z Platformy e-Zamówienia</w:t>
      </w:r>
      <w:r w:rsidR="006A00FE">
        <w:rPr>
          <w:rFonts w:ascii="Times New Roman" w:hAnsi="Times New Roman" w:cs="Times New Roman"/>
        </w:rPr>
        <w:t xml:space="preserve"> </w:t>
      </w:r>
      <w:r w:rsidRPr="00327914">
        <w:rPr>
          <w:rFonts w:ascii="Times New Roman" w:hAnsi="Times New Roman" w:cs="Times New Roman"/>
        </w:rPr>
        <w:t>jest bezpłatne.</w:t>
      </w:r>
    </w:p>
    <w:p w14:paraId="75813D9B" w14:textId="77777777" w:rsidR="00327914" w:rsidRPr="00D551B8" w:rsidRDefault="00327914" w:rsidP="00D75433">
      <w:pPr>
        <w:numPr>
          <w:ilvl w:val="0"/>
          <w:numId w:val="8"/>
        </w:numPr>
        <w:spacing w:after="0"/>
        <w:ind w:left="686" w:hanging="357"/>
        <w:rPr>
          <w:rFonts w:ascii="Times New Roman" w:hAnsi="Times New Roman" w:cs="Times New Roman"/>
        </w:rPr>
      </w:pPr>
      <w:r w:rsidRPr="00D551B8">
        <w:rPr>
          <w:rFonts w:ascii="Times New Roman" w:hAnsi="Times New Roman" w:cs="Times New Roman"/>
        </w:rPr>
        <w:t>Postępowanie można wyszukać również ze strony głównej Platformy e-Zamówienia (przycisk</w:t>
      </w:r>
    </w:p>
    <w:p w14:paraId="7A25598B" w14:textId="77777777" w:rsidR="00327914" w:rsidRPr="00D551B8" w:rsidRDefault="00327914" w:rsidP="00D551B8">
      <w:pPr>
        <w:spacing w:after="0"/>
        <w:ind w:left="688"/>
        <w:jc w:val="both"/>
        <w:rPr>
          <w:rFonts w:ascii="Times New Roman" w:hAnsi="Times New Roman" w:cs="Times New Roman"/>
        </w:rPr>
      </w:pPr>
      <w:r w:rsidRPr="00D551B8">
        <w:rPr>
          <w:rFonts w:ascii="Times New Roman" w:hAnsi="Times New Roman" w:cs="Times New Roman"/>
        </w:rPr>
        <w:t>,,Przeglądaj postępowania/konkursy").</w:t>
      </w:r>
    </w:p>
    <w:p w14:paraId="3BAE8468" w14:textId="657A940A" w:rsidR="00327914" w:rsidRDefault="00327914" w:rsidP="00D551B8">
      <w:pPr>
        <w:numPr>
          <w:ilvl w:val="0"/>
          <w:numId w:val="8"/>
        </w:numPr>
        <w:spacing w:after="0"/>
        <w:jc w:val="both"/>
        <w:rPr>
          <w:rFonts w:ascii="Times New Roman" w:hAnsi="Times New Roman" w:cs="Times New Roman"/>
          <w:u w:val="single"/>
        </w:rPr>
      </w:pPr>
      <w:r w:rsidRPr="00327914">
        <w:rPr>
          <w:rFonts w:ascii="Times New Roman" w:hAnsi="Times New Roman" w:cs="Times New Roman"/>
        </w:rPr>
        <w:t>Wykonawca zamierzający wziąć udział w postępowaniu  o  udzielenie  zamówienia  publicznego musi posiadać konto podmiotu „Wykonawca"  na  Platformie  e-zamówienia</w:t>
      </w:r>
      <w:r w:rsidR="00D75433">
        <w:rPr>
          <w:rFonts w:ascii="Times New Roman" w:hAnsi="Times New Roman" w:cs="Times New Roman"/>
        </w:rPr>
        <w:t>.</w:t>
      </w:r>
      <w:r w:rsidRPr="00327914">
        <w:rPr>
          <w:rFonts w:ascii="Times New Roman" w:hAnsi="Times New Roman" w:cs="Times New Roman"/>
        </w:rPr>
        <w:t xml:space="preserve">  Szczegółowe informacje na temat zakładania kont podmiotów oraz zasady i warunki korzystania z Platformy </w:t>
      </w:r>
      <w:r w:rsidRPr="00327914">
        <w:rPr>
          <w:rFonts w:ascii="Times New Roman" w:hAnsi="Times New Roman" w:cs="Times New Roman"/>
        </w:rPr>
        <w:lastRenderedPageBreak/>
        <w:t>e-Zamówienia określa Regulamin Platformy e-Zamówienia , dostępny na stronie internetowej https://ezamowienia.gov.pl/ oraz informacje zamieszczone w zakładce „Centrum Pomocy</w:t>
      </w:r>
      <w:r w:rsidR="000056DD" w:rsidRPr="000056DD">
        <w:rPr>
          <w:rFonts w:ascii="Times New Roman" w:hAnsi="Times New Roman" w:cs="Times New Roman"/>
        </w:rPr>
        <w:t>”.</w:t>
      </w:r>
    </w:p>
    <w:p w14:paraId="1DB74D09" w14:textId="77777777" w:rsidR="000056DD" w:rsidRPr="000056DD" w:rsidRDefault="000056DD" w:rsidP="00D551B8">
      <w:pPr>
        <w:pStyle w:val="Akapitzlist"/>
        <w:numPr>
          <w:ilvl w:val="0"/>
          <w:numId w:val="8"/>
        </w:numPr>
        <w:jc w:val="both"/>
        <w:rPr>
          <w:rFonts w:ascii="Times New Roman" w:hAnsi="Times New Roman" w:cs="Times New Roman"/>
        </w:rPr>
      </w:pPr>
      <w:r w:rsidRPr="000056DD">
        <w:rPr>
          <w:rFonts w:ascii="Times New Roman" w:hAnsi="Times New Roman" w:cs="Times New Roman"/>
        </w:rPr>
        <w:t>Przeglądanie i pobieranie publicznej treści dokumentacji postępowania nie wymaga posiadania konta na Platformie e-Zamówienia ani logowania.</w:t>
      </w:r>
    </w:p>
    <w:p w14:paraId="57082315" w14:textId="77777777" w:rsidR="000056DD" w:rsidRPr="000056DD" w:rsidRDefault="000056DD" w:rsidP="006B3F40">
      <w:pPr>
        <w:pStyle w:val="Akapitzlist"/>
        <w:numPr>
          <w:ilvl w:val="0"/>
          <w:numId w:val="8"/>
        </w:numPr>
        <w:spacing w:after="0"/>
        <w:ind w:left="686" w:hanging="357"/>
        <w:jc w:val="both"/>
        <w:rPr>
          <w:rFonts w:ascii="Times New Roman" w:hAnsi="Times New Roman" w:cs="Times New Roman"/>
        </w:rPr>
      </w:pPr>
      <w:r w:rsidRPr="000056DD">
        <w:rPr>
          <w:rFonts w:ascii="Times New Roman" w:hAnsi="Times New Roman" w:cs="Times New Roman"/>
        </w:rPr>
        <w:t>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w:t>
      </w:r>
    </w:p>
    <w:p w14:paraId="1E72AC7F" w14:textId="0E7824A6" w:rsidR="000056DD" w:rsidRDefault="000056DD" w:rsidP="006B3F40">
      <w:pPr>
        <w:numPr>
          <w:ilvl w:val="0"/>
          <w:numId w:val="8"/>
        </w:numPr>
        <w:spacing w:after="0"/>
        <w:ind w:left="686" w:hanging="357"/>
        <w:jc w:val="both"/>
        <w:rPr>
          <w:rFonts w:ascii="Times New Roman" w:hAnsi="Times New Roman" w:cs="Times New Roman"/>
        </w:rPr>
      </w:pPr>
      <w:r w:rsidRPr="000056DD">
        <w:rPr>
          <w:rFonts w:ascii="Times New Roman" w:hAnsi="Times New Roman" w:cs="Times New Roman"/>
        </w:rPr>
        <w:t xml:space="preserve">Dokumenty elektroniczne, o których mowa w § 2 ust. 1 rozporządzenia Prezesa Rady Ministrów w sprawie wymagań dla dokumentów elektronicznych , sporządza się w postaci elektronicznej, w formatach danych określonych w przepisach rozporządzenia Rady Ministrów w sprawie Krajowych Ram Interoperacyjności, z uwzględnieniem rodzaju przekazywanych danych </w:t>
      </w:r>
      <w:r w:rsidR="00D551B8">
        <w:rPr>
          <w:rFonts w:ascii="Times New Roman" w:hAnsi="Times New Roman" w:cs="Times New Roman"/>
        </w:rPr>
        <w:br/>
      </w:r>
      <w:r w:rsidRPr="000056DD">
        <w:rPr>
          <w:rFonts w:ascii="Times New Roman" w:hAnsi="Times New Roman" w:cs="Times New Roman"/>
        </w:rPr>
        <w:t>i przekazuje się jako załączniki.</w:t>
      </w:r>
    </w:p>
    <w:p w14:paraId="129C4E3B" w14:textId="6548F2CE" w:rsidR="000056DD" w:rsidRPr="000056DD" w:rsidRDefault="000056DD" w:rsidP="00D551B8">
      <w:pPr>
        <w:numPr>
          <w:ilvl w:val="0"/>
          <w:numId w:val="8"/>
        </w:numPr>
        <w:spacing w:after="0"/>
        <w:jc w:val="both"/>
        <w:rPr>
          <w:rFonts w:ascii="Times New Roman" w:hAnsi="Times New Roman" w:cs="Times New Roman"/>
        </w:rPr>
      </w:pPr>
      <w:r w:rsidRPr="000056DD">
        <w:rPr>
          <w:rFonts w:ascii="Times New Roman" w:hAnsi="Times New Roman" w:cs="Times New Roman"/>
        </w:rPr>
        <w:t>Wykaz poszczególnych dokumentów i oświadczeń składanych w postępowaniu oraz ich forma</w:t>
      </w:r>
      <w:r>
        <w:rPr>
          <w:rFonts w:ascii="Times New Roman" w:hAnsi="Times New Roman" w:cs="Times New Roman"/>
        </w:rPr>
        <w:t>,</w:t>
      </w:r>
      <w:r w:rsidRPr="000056DD">
        <w:rPr>
          <w:rFonts w:ascii="Times New Roman" w:hAnsi="Times New Roman" w:cs="Times New Roman"/>
        </w:rPr>
        <w:t xml:space="preserve"> sposób sporządzania i przekazywania zostały określone przez Zamawiającego w SWZ.</w:t>
      </w:r>
    </w:p>
    <w:p w14:paraId="1171E64F" w14:textId="6377F226" w:rsidR="000056DD" w:rsidRPr="000056DD" w:rsidRDefault="000056DD" w:rsidP="00D551B8">
      <w:pPr>
        <w:spacing w:after="0"/>
        <w:ind w:left="688"/>
        <w:jc w:val="both"/>
        <w:rPr>
          <w:rFonts w:ascii="Times New Roman" w:hAnsi="Times New Roman" w:cs="Times New Roman"/>
        </w:rPr>
      </w:pPr>
      <w:r w:rsidRPr="000056DD">
        <w:rPr>
          <w:rFonts w:ascii="Times New Roman" w:hAnsi="Times New Roman" w:cs="Times New Roman"/>
        </w:rPr>
        <w:t xml:space="preserve">W przypadku formatów, o których mowa w art. 66 ust . 1  ustawy  </w:t>
      </w:r>
      <w:proofErr w:type="spellStart"/>
      <w:r w:rsidRPr="000056DD">
        <w:rPr>
          <w:rFonts w:ascii="Times New Roman" w:hAnsi="Times New Roman" w:cs="Times New Roman"/>
        </w:rPr>
        <w:t>Pzp</w:t>
      </w:r>
      <w:proofErr w:type="spellEnd"/>
      <w:r w:rsidRPr="000056DD">
        <w:rPr>
          <w:rFonts w:ascii="Times New Roman" w:hAnsi="Times New Roman" w:cs="Times New Roman"/>
        </w:rPr>
        <w:t xml:space="preserve">,  </w:t>
      </w:r>
      <w:proofErr w:type="spellStart"/>
      <w:r w:rsidRPr="000056DD">
        <w:rPr>
          <w:rFonts w:ascii="Times New Roman" w:hAnsi="Times New Roman" w:cs="Times New Roman"/>
        </w:rPr>
        <w:t>ww</w:t>
      </w:r>
      <w:proofErr w:type="spellEnd"/>
      <w:r w:rsidRPr="000056DD">
        <w:rPr>
          <w:rFonts w:ascii="Times New Roman" w:hAnsi="Times New Roman" w:cs="Times New Roman"/>
        </w:rPr>
        <w:t xml:space="preserve"> .  regulacje  nie będą miały bezpośredniego zastosowania.</w:t>
      </w:r>
    </w:p>
    <w:p w14:paraId="5F38A9B9" w14:textId="2A6D4313" w:rsidR="000056DD" w:rsidRPr="000056DD" w:rsidRDefault="000056DD" w:rsidP="000056DD">
      <w:pPr>
        <w:numPr>
          <w:ilvl w:val="0"/>
          <w:numId w:val="8"/>
        </w:numPr>
        <w:spacing w:after="0"/>
        <w:jc w:val="both"/>
        <w:rPr>
          <w:rFonts w:ascii="Times New Roman" w:hAnsi="Times New Roman" w:cs="Times New Roman"/>
        </w:rPr>
      </w:pPr>
      <w:r w:rsidRPr="000056DD">
        <w:rPr>
          <w:rFonts w:ascii="Times New Roman" w:hAnsi="Times New Roman" w:cs="Times New Roman"/>
        </w:rPr>
        <w:t>Informacje, oświadczenia lub dokumenty, inne niż wymienione w § 2 ust. 1 rozporządzenia Prezesa Rady Ministrów w sprawie wymagań  dla dokumentów elektronicznych, przekazywane w postępowaniu sporządza się w postaci elektronicznej:</w:t>
      </w:r>
    </w:p>
    <w:p w14:paraId="1BD40828" w14:textId="5EC7CCEB" w:rsidR="000056DD" w:rsidRPr="000056DD" w:rsidRDefault="000056DD" w:rsidP="000056DD">
      <w:pPr>
        <w:pStyle w:val="Akapitzlist"/>
        <w:numPr>
          <w:ilvl w:val="0"/>
          <w:numId w:val="9"/>
        </w:numPr>
        <w:spacing w:after="0"/>
        <w:jc w:val="both"/>
        <w:rPr>
          <w:rFonts w:ascii="Times New Roman" w:hAnsi="Times New Roman" w:cs="Times New Roman"/>
        </w:rPr>
      </w:pPr>
      <w:r w:rsidRPr="000056DD">
        <w:rPr>
          <w:rFonts w:ascii="Times New Roman" w:hAnsi="Times New Roman" w:cs="Times New Roman"/>
        </w:rPr>
        <w:t>w formatach danych określonych w przepisach rozporządzenia Rady Ministrów w sprawie Krajowych Ram Interoperacyjności (i przekazuje się jako załącznik), lub</w:t>
      </w:r>
    </w:p>
    <w:p w14:paraId="3049BA3A" w14:textId="35776810" w:rsidR="000056DD" w:rsidRPr="000056DD" w:rsidRDefault="000056DD" w:rsidP="000056DD">
      <w:pPr>
        <w:pStyle w:val="Akapitzlist"/>
        <w:numPr>
          <w:ilvl w:val="0"/>
          <w:numId w:val="9"/>
        </w:numPr>
        <w:spacing w:after="0"/>
        <w:jc w:val="both"/>
        <w:rPr>
          <w:rFonts w:ascii="Times New Roman" w:hAnsi="Times New Roman" w:cs="Times New Roman"/>
        </w:rPr>
      </w:pPr>
      <w:r w:rsidRPr="000056DD">
        <w:rPr>
          <w:rFonts w:ascii="Times New Roman" w:hAnsi="Times New Roman" w:cs="Times New Roman"/>
        </w:rPr>
        <w:t>jako tekst wpisany bezpośrednio do wiadomości przekazywanej przy użyciu środków komunikacji elektronicznej (np. w treści wiadomości e-mail lub w treści „Formularza do komunikacji " ).</w:t>
      </w:r>
    </w:p>
    <w:p w14:paraId="6895F087" w14:textId="77777777" w:rsidR="000056DD" w:rsidRPr="000056DD" w:rsidRDefault="000056DD" w:rsidP="000056DD">
      <w:pPr>
        <w:spacing w:after="0"/>
        <w:ind w:left="688"/>
        <w:rPr>
          <w:rFonts w:ascii="Times New Roman" w:hAnsi="Times New Roman" w:cs="Times New Roman"/>
        </w:rPr>
      </w:pPr>
    </w:p>
    <w:p w14:paraId="021A672D" w14:textId="38FD39B4" w:rsidR="00743422" w:rsidRDefault="000056DD" w:rsidP="000056DD">
      <w:pPr>
        <w:pStyle w:val="Akapitzlist"/>
        <w:numPr>
          <w:ilvl w:val="0"/>
          <w:numId w:val="8"/>
        </w:numPr>
        <w:spacing w:after="0"/>
        <w:jc w:val="both"/>
        <w:rPr>
          <w:rFonts w:ascii="Times New Roman" w:hAnsi="Times New Roman" w:cs="Times New Roman"/>
        </w:rPr>
      </w:pPr>
      <w:r w:rsidRPr="000056DD">
        <w:rPr>
          <w:rFonts w:ascii="Times New Roman" w:hAnsi="Times New Roman" w:cs="Times New Roman"/>
        </w:rPr>
        <w:tab/>
        <w:t xml:space="preserve">Jeżeli dokumenty elektroniczne, przekazywane przy użyciu  środków  komunikacji elektronicznej, zawierają informacje stanowiące tajemnicę przedsiębiorstwa w rozumieniu przepisów ustawy z dnia 16 kwietnia 1993 r. o zwalczaniu  nieuczciwej konkurencji (Dz. U.  </w:t>
      </w:r>
      <w:r w:rsidR="00D551B8">
        <w:rPr>
          <w:rFonts w:ascii="Times New Roman" w:hAnsi="Times New Roman" w:cs="Times New Roman"/>
        </w:rPr>
        <w:br/>
      </w:r>
      <w:r w:rsidRPr="000056DD">
        <w:rPr>
          <w:rFonts w:ascii="Times New Roman" w:hAnsi="Times New Roman" w:cs="Times New Roman"/>
        </w:rPr>
        <w:t xml:space="preserve">z 2020 r. poz. 1913 oraz z 2021 r. poz. 1655) wykonawca, w celu utrzymania w poufności tych informacji, przekazuje je w wydzielonym i odpowiednio oznaczonym pliku, wraz </w:t>
      </w:r>
      <w:r w:rsidR="00D551B8">
        <w:rPr>
          <w:rFonts w:ascii="Times New Roman" w:hAnsi="Times New Roman" w:cs="Times New Roman"/>
        </w:rPr>
        <w:br/>
      </w:r>
      <w:r w:rsidRPr="000056DD">
        <w:rPr>
          <w:rFonts w:ascii="Times New Roman" w:hAnsi="Times New Roman" w:cs="Times New Roman"/>
        </w:rPr>
        <w:t>z jednoczesnym zaznaczeniem w nazwie pliku „Dokument stanowiący tajemnicę przedsiębiorstwa".</w:t>
      </w:r>
    </w:p>
    <w:p w14:paraId="17BD0DEA" w14:textId="69929B31" w:rsidR="000056DD" w:rsidRDefault="000056DD" w:rsidP="00ED5A5E">
      <w:pPr>
        <w:pStyle w:val="Akapitzlist"/>
        <w:numPr>
          <w:ilvl w:val="0"/>
          <w:numId w:val="8"/>
        </w:numPr>
        <w:jc w:val="both"/>
        <w:rPr>
          <w:rFonts w:ascii="Times New Roman" w:hAnsi="Times New Roman" w:cs="Times New Roman"/>
        </w:rPr>
      </w:pPr>
      <w:r w:rsidRPr="000056DD">
        <w:rPr>
          <w:rFonts w:ascii="Times New Roman" w:hAnsi="Times New Roman" w:cs="Times New Roman"/>
        </w:rPr>
        <w:t xml:space="preserve">Komunikacja w postępowaniu, z wyłączeniem składania  ofert/wniosków  o  dopuszczenie  </w:t>
      </w:r>
      <w:r w:rsidR="00D551B8">
        <w:rPr>
          <w:rFonts w:ascii="Times New Roman" w:hAnsi="Times New Roman" w:cs="Times New Roman"/>
        </w:rPr>
        <w:br/>
      </w:r>
      <w:r w:rsidRPr="000056DD">
        <w:rPr>
          <w:rFonts w:ascii="Times New Roman" w:hAnsi="Times New Roman" w:cs="Times New Roman"/>
        </w:rPr>
        <w:t xml:space="preserve">do udziału w postępowaniu, odbywa się drogą elektroniczną za pośrednictwem formularzy </w:t>
      </w:r>
      <w:r w:rsidR="00D551B8">
        <w:rPr>
          <w:rFonts w:ascii="Times New Roman" w:hAnsi="Times New Roman" w:cs="Times New Roman"/>
        </w:rPr>
        <w:br/>
      </w:r>
      <w:r w:rsidRPr="000056DD">
        <w:rPr>
          <w:rFonts w:ascii="Times New Roman" w:hAnsi="Times New Roman" w:cs="Times New Roman"/>
        </w:rPr>
        <w:t xml:space="preserve">do komunikacji dostępnych w zakładce „Formularze" (,,Formularze do komunikacji" ). </w:t>
      </w:r>
      <w:r w:rsidR="008B1770">
        <w:rPr>
          <w:rFonts w:ascii="Times New Roman" w:hAnsi="Times New Roman" w:cs="Times New Roman"/>
        </w:rPr>
        <w:br/>
      </w:r>
      <w:r w:rsidRPr="000056DD">
        <w:rPr>
          <w:rFonts w:ascii="Times New Roman" w:hAnsi="Times New Roman" w:cs="Times New Roman"/>
        </w:rPr>
        <w:t>Za pośrednictwem „Formularzy do komunikacji "  odbywa  się  w  szczególności  przekazywanie wezwań i zawiadomień, zadawanie pytań i udzielanie odpowiedzi. Formularze do komunikacji umożliwiają również dołączenie załącznika do przesyłanej wiadomości  (przycisk  „dodaj  załącznik").</w:t>
      </w:r>
      <w:r>
        <w:rPr>
          <w:rFonts w:ascii="Times New Roman" w:hAnsi="Times New Roman" w:cs="Times New Roman"/>
        </w:rPr>
        <w:t xml:space="preserve"> </w:t>
      </w:r>
      <w:r w:rsidRPr="000056DD">
        <w:rPr>
          <w:rFonts w:ascii="Times New Roman" w:hAnsi="Times New Roman" w:cs="Times New Roman"/>
        </w:rPr>
        <w:t xml:space="preserve">W przypadku załączników, które są zgodnie z ustawą </w:t>
      </w:r>
      <w:proofErr w:type="spellStart"/>
      <w:r w:rsidRPr="000056DD">
        <w:rPr>
          <w:rFonts w:ascii="Times New Roman" w:hAnsi="Times New Roman" w:cs="Times New Roman"/>
        </w:rPr>
        <w:t>Pzp</w:t>
      </w:r>
      <w:proofErr w:type="spellEnd"/>
      <w:r w:rsidRPr="000056DD">
        <w:rPr>
          <w:rFonts w:ascii="Times New Roman" w:hAnsi="Times New Roman" w:cs="Times New Roman"/>
        </w:rPr>
        <w:t xml:space="preserve"> lub rozporządzeniem  Prezesa Rady Ministrów w sprawie wymagań dla dokumentów elektronicznych</w:t>
      </w:r>
      <w:r>
        <w:rPr>
          <w:rFonts w:ascii="Times New Roman" w:hAnsi="Times New Roman" w:cs="Times New Roman"/>
        </w:rPr>
        <w:t xml:space="preserve"> </w:t>
      </w:r>
      <w:r w:rsidR="00ED5A5E">
        <w:rPr>
          <w:rFonts w:ascii="Times New Roman" w:hAnsi="Times New Roman" w:cs="Times New Roman"/>
        </w:rPr>
        <w:t xml:space="preserve">opatrzone </w:t>
      </w:r>
      <w:r w:rsidR="00ED5A5E" w:rsidRPr="00ED5A5E">
        <w:rPr>
          <w:rFonts w:ascii="Times New Roman" w:hAnsi="Times New Roman" w:cs="Times New Roman"/>
        </w:rPr>
        <w:t xml:space="preserve">kwalifikowanym  podpisem  elektronicznym,  podpisem  zaufanym  lub  podpisem   osobistym, mogą być opatrzone, zgodnie z wyborem wykonawcy/wykonawcy wspólnie ubiegającego się </w:t>
      </w:r>
      <w:r w:rsidR="008B1770">
        <w:rPr>
          <w:rFonts w:ascii="Times New Roman" w:hAnsi="Times New Roman" w:cs="Times New Roman"/>
        </w:rPr>
        <w:br/>
      </w:r>
      <w:r w:rsidR="00ED5A5E" w:rsidRPr="00ED5A5E">
        <w:rPr>
          <w:rFonts w:ascii="Times New Roman" w:hAnsi="Times New Roman" w:cs="Times New Roman"/>
        </w:rPr>
        <w:t xml:space="preserve">o udzielenie zamówienia/podmiotu udostępniającego zasoby, podpisem zewnętrznym lub wewnętrznym. W zależności od rodzaju podpisu  i  jego  typu  (zewnętrzny,  wewnętrzny)  dodaje się do przesyłanej  wiadomości  uprzednio  podpisane  dokumenty  wraz  </w:t>
      </w:r>
      <w:r w:rsidR="008B1770">
        <w:rPr>
          <w:rFonts w:ascii="Times New Roman" w:hAnsi="Times New Roman" w:cs="Times New Roman"/>
        </w:rPr>
        <w:br/>
      </w:r>
      <w:r w:rsidR="00ED5A5E" w:rsidRPr="00ED5A5E">
        <w:rPr>
          <w:rFonts w:ascii="Times New Roman" w:hAnsi="Times New Roman" w:cs="Times New Roman"/>
        </w:rPr>
        <w:t>z  wygenerowanym plikiem podpisu (typ zewnętrzny) lub dokument z wszytym podpisem (typ wewnętrzny).</w:t>
      </w:r>
    </w:p>
    <w:p w14:paraId="3A621AF5" w14:textId="03781470" w:rsidR="00ED5A5E" w:rsidRPr="00ED5A5E" w:rsidRDefault="00ED5A5E" w:rsidP="00ED5A5E">
      <w:pPr>
        <w:pStyle w:val="Akapitzlist"/>
        <w:numPr>
          <w:ilvl w:val="0"/>
          <w:numId w:val="8"/>
        </w:numPr>
        <w:jc w:val="both"/>
        <w:rPr>
          <w:rFonts w:ascii="Times New Roman" w:hAnsi="Times New Roman" w:cs="Times New Roman"/>
        </w:rPr>
      </w:pPr>
      <w:r w:rsidRPr="00ED5A5E">
        <w:rPr>
          <w:rFonts w:ascii="Times New Roman" w:hAnsi="Times New Roman" w:cs="Times New Roman"/>
        </w:rPr>
        <w:t>Możliwość korzystania w postępowaniu z „Formularzy do komunikacji" w pełnym zakresie wymaga posiadania konta „Wykonawcy" na Platformie e-Zamówienia oraz zalogowania się na Platformie e-zamówienia</w:t>
      </w:r>
      <w:r w:rsidR="006A00FE">
        <w:rPr>
          <w:rFonts w:ascii="Times New Roman" w:hAnsi="Times New Roman" w:cs="Times New Roman"/>
        </w:rPr>
        <w:t>.</w:t>
      </w:r>
      <w:r w:rsidRPr="00ED5A5E">
        <w:rPr>
          <w:rFonts w:ascii="Times New Roman" w:hAnsi="Times New Roman" w:cs="Times New Roman"/>
        </w:rPr>
        <w:t xml:space="preserve"> Do korzystania z „Formularzy do komunikacji" służących do </w:t>
      </w:r>
      <w:r w:rsidRPr="00ED5A5E">
        <w:rPr>
          <w:rFonts w:ascii="Times New Roman" w:hAnsi="Times New Roman" w:cs="Times New Roman"/>
        </w:rPr>
        <w:lastRenderedPageBreak/>
        <w:t>zadawania pytań dotyczących treści dokumentów zamówienia wystarczające jest  posiadanie tzw. konta uproszczonego na Platformie e-zamówienia</w:t>
      </w:r>
    </w:p>
    <w:p w14:paraId="60B0F235" w14:textId="77777777" w:rsidR="00ED5A5E" w:rsidRPr="00ED5A5E" w:rsidRDefault="00ED5A5E" w:rsidP="00ED5A5E">
      <w:pPr>
        <w:pStyle w:val="Akapitzlist"/>
        <w:numPr>
          <w:ilvl w:val="0"/>
          <w:numId w:val="8"/>
        </w:numPr>
        <w:jc w:val="both"/>
        <w:rPr>
          <w:rFonts w:ascii="Times New Roman" w:hAnsi="Times New Roman" w:cs="Times New Roman"/>
        </w:rPr>
      </w:pPr>
      <w:r w:rsidRPr="00ED5A5E">
        <w:rPr>
          <w:rFonts w:ascii="Times New Roman" w:hAnsi="Times New Roman" w:cs="Times New Roman"/>
        </w:rPr>
        <w:t>Wszystkie wysłane i odebrane w postępowaniu przez wykonawcę wiadomości widoczne są po zalogowaniu w podglądzie postępowania w zakładce „Komunikacja".</w:t>
      </w:r>
    </w:p>
    <w:p w14:paraId="7F48C6D9" w14:textId="77777777" w:rsidR="00ED5A5E" w:rsidRPr="00ED5A5E" w:rsidRDefault="00ED5A5E" w:rsidP="00ED5A5E">
      <w:pPr>
        <w:pStyle w:val="Akapitzlist"/>
        <w:numPr>
          <w:ilvl w:val="0"/>
          <w:numId w:val="8"/>
        </w:numPr>
        <w:jc w:val="both"/>
        <w:rPr>
          <w:rFonts w:ascii="Times New Roman" w:hAnsi="Times New Roman" w:cs="Times New Roman"/>
        </w:rPr>
      </w:pPr>
      <w:r w:rsidRPr="00ED5A5E">
        <w:rPr>
          <w:rFonts w:ascii="Times New Roman" w:hAnsi="Times New Roman" w:cs="Times New Roman"/>
        </w:rPr>
        <w:t>Maksymalny rozmiar plików przesyłanych za pośrednictwem „Formularzy do komunikacji" wynosi 150 MB (wielkość ta dotyczy plików przesyłanych jako załączniki do jednego formularza).</w:t>
      </w:r>
    </w:p>
    <w:p w14:paraId="26016CBE" w14:textId="77777777" w:rsidR="00ED5A5E" w:rsidRPr="00ED5A5E" w:rsidRDefault="00ED5A5E" w:rsidP="00ED5A5E">
      <w:pPr>
        <w:pStyle w:val="Akapitzlist"/>
        <w:numPr>
          <w:ilvl w:val="0"/>
          <w:numId w:val="8"/>
        </w:numPr>
        <w:jc w:val="both"/>
        <w:rPr>
          <w:rFonts w:ascii="Times New Roman" w:hAnsi="Times New Roman" w:cs="Times New Roman"/>
        </w:rPr>
      </w:pPr>
      <w:r w:rsidRPr="00ED5A5E">
        <w:rPr>
          <w:rFonts w:ascii="Times New Roman" w:hAnsi="Times New Roman" w:cs="Times New Roman"/>
        </w:rPr>
        <w:t>Minimalne wymagania techniczne dotyczące sprzętu używanego w celu korzystania z usług Platformy e-zamówienia oraz informacje dotyczące specyfikacji połączenia określa Regulamin Platformy e-zamówienia</w:t>
      </w:r>
    </w:p>
    <w:p w14:paraId="44F632AC" w14:textId="7D50536B" w:rsidR="00ED5A5E" w:rsidRPr="00ED5A5E" w:rsidRDefault="00ED5A5E" w:rsidP="00ED5A5E">
      <w:pPr>
        <w:pStyle w:val="Akapitzlist"/>
        <w:numPr>
          <w:ilvl w:val="0"/>
          <w:numId w:val="8"/>
        </w:numPr>
        <w:jc w:val="both"/>
        <w:rPr>
          <w:rFonts w:ascii="Times New Roman" w:hAnsi="Times New Roman" w:cs="Times New Roman"/>
        </w:rPr>
      </w:pPr>
      <w:r w:rsidRPr="00ED5A5E">
        <w:rPr>
          <w:rFonts w:ascii="Times New Roman" w:hAnsi="Times New Roman" w:cs="Times New Roman"/>
        </w:rPr>
        <w:t xml:space="preserve">W przypadku problemów technicznych i awarii związanych z funkcjonowaniem </w:t>
      </w:r>
      <w:r w:rsidR="00A81FF5">
        <w:rPr>
          <w:rFonts w:ascii="Times New Roman" w:hAnsi="Times New Roman" w:cs="Times New Roman"/>
        </w:rPr>
        <w:t>P</w:t>
      </w:r>
      <w:r w:rsidRPr="00ED5A5E">
        <w:rPr>
          <w:rFonts w:ascii="Times New Roman" w:hAnsi="Times New Roman" w:cs="Times New Roman"/>
        </w:rPr>
        <w:t xml:space="preserve">latformy </w:t>
      </w:r>
      <w:r w:rsidR="008B1770">
        <w:rPr>
          <w:rFonts w:ascii="Times New Roman" w:hAnsi="Times New Roman" w:cs="Times New Roman"/>
        </w:rPr>
        <w:br/>
      </w:r>
      <w:proofErr w:type="spellStart"/>
      <w:r w:rsidRPr="00ED5A5E">
        <w:rPr>
          <w:rFonts w:ascii="Times New Roman" w:hAnsi="Times New Roman" w:cs="Times New Roman"/>
        </w:rPr>
        <w:t>e­Zamówienia</w:t>
      </w:r>
      <w:proofErr w:type="spellEnd"/>
      <w:r w:rsidRPr="00ED5A5E">
        <w:rPr>
          <w:rFonts w:ascii="Times New Roman" w:hAnsi="Times New Roman" w:cs="Times New Roman"/>
        </w:rPr>
        <w:t xml:space="preserve"> użytkownicy mogą skorzystać ze wsparcia technicznego dostępnego poprzez formularz udostępniony na stronie internetowej https://ezamowienia.gov.pl w zakładce „Zgłoś problem".</w:t>
      </w:r>
    </w:p>
    <w:p w14:paraId="3402C18F" w14:textId="7F504713" w:rsidR="00ED5A5E" w:rsidRPr="00ED5A5E" w:rsidRDefault="00ED5A5E" w:rsidP="00ED5A5E">
      <w:pPr>
        <w:pStyle w:val="Akapitzlist"/>
        <w:numPr>
          <w:ilvl w:val="0"/>
          <w:numId w:val="8"/>
        </w:numPr>
        <w:jc w:val="both"/>
        <w:rPr>
          <w:rFonts w:ascii="Times New Roman" w:hAnsi="Times New Roman" w:cs="Times New Roman"/>
        </w:rPr>
      </w:pPr>
      <w:r w:rsidRPr="00ED5A5E">
        <w:rPr>
          <w:rFonts w:ascii="Times New Roman" w:hAnsi="Times New Roman" w:cs="Times New Roman"/>
        </w:rPr>
        <w:t xml:space="preserve">W szczególnie uzasadnionych przypadkach uniemożliwiających komunikację wykonawcy </w:t>
      </w:r>
      <w:r w:rsidR="008B1770">
        <w:rPr>
          <w:rFonts w:ascii="Times New Roman" w:hAnsi="Times New Roman" w:cs="Times New Roman"/>
        </w:rPr>
        <w:br/>
      </w:r>
      <w:r w:rsidRPr="00ED5A5E">
        <w:rPr>
          <w:rFonts w:ascii="Times New Roman" w:hAnsi="Times New Roman" w:cs="Times New Roman"/>
        </w:rPr>
        <w:t xml:space="preserve">i Zamawiającego za pośrednictwem </w:t>
      </w:r>
      <w:r w:rsidR="00A81FF5">
        <w:rPr>
          <w:rFonts w:ascii="Times New Roman" w:hAnsi="Times New Roman" w:cs="Times New Roman"/>
        </w:rPr>
        <w:t>P</w:t>
      </w:r>
      <w:r w:rsidRPr="00ED5A5E">
        <w:rPr>
          <w:rFonts w:ascii="Times New Roman" w:hAnsi="Times New Roman" w:cs="Times New Roman"/>
        </w:rPr>
        <w:t>latformy e-Zamówienia, Zamawiający dopuszcza komunikację za pomocą poczty elektronicznej na adres e-mail: kp</w:t>
      </w:r>
      <w:r w:rsidR="006A00FE">
        <w:rPr>
          <w:rFonts w:ascii="Times New Roman" w:hAnsi="Times New Roman" w:cs="Times New Roman"/>
        </w:rPr>
        <w:t>pspwm</w:t>
      </w:r>
      <w:r w:rsidRPr="00ED5A5E">
        <w:rPr>
          <w:rFonts w:ascii="Times New Roman" w:hAnsi="Times New Roman" w:cs="Times New Roman"/>
        </w:rPr>
        <w:t>@straz.</w:t>
      </w:r>
      <w:r w:rsidR="006A00FE">
        <w:rPr>
          <w:rFonts w:ascii="Times New Roman" w:hAnsi="Times New Roman" w:cs="Times New Roman"/>
        </w:rPr>
        <w:t>bialystok.</w:t>
      </w:r>
      <w:r w:rsidRPr="00ED5A5E">
        <w:rPr>
          <w:rFonts w:ascii="Times New Roman" w:hAnsi="Times New Roman" w:cs="Times New Roman"/>
        </w:rPr>
        <w:t>pl (nie dotyczy składania ofert/wniosków o dopuszczenie do udziału w postępowaniu).</w:t>
      </w:r>
    </w:p>
    <w:p w14:paraId="68C852F4" w14:textId="0015BD2F" w:rsidR="00ED5A5E" w:rsidRPr="00ED5A5E" w:rsidRDefault="00ED5A5E" w:rsidP="00ED5A5E">
      <w:pPr>
        <w:pStyle w:val="Akapitzlist"/>
        <w:numPr>
          <w:ilvl w:val="0"/>
          <w:numId w:val="8"/>
        </w:numPr>
        <w:jc w:val="both"/>
        <w:rPr>
          <w:rFonts w:ascii="Times New Roman" w:hAnsi="Times New Roman" w:cs="Times New Roman"/>
        </w:rPr>
      </w:pPr>
      <w:r w:rsidRPr="00ED5A5E">
        <w:rPr>
          <w:rFonts w:ascii="Times New Roman" w:hAnsi="Times New Roman" w:cs="Times New Roman"/>
        </w:rPr>
        <w:t xml:space="preserve">Wykonawca przystępując do niniejszego postępowania o udzielenie zamówienia publicznego akceptuje warunki korzystania z </w:t>
      </w:r>
      <w:r w:rsidR="00A81FF5">
        <w:rPr>
          <w:rFonts w:ascii="Times New Roman" w:hAnsi="Times New Roman" w:cs="Times New Roman"/>
        </w:rPr>
        <w:t>P</w:t>
      </w:r>
      <w:r w:rsidRPr="00ED5A5E">
        <w:rPr>
          <w:rFonts w:ascii="Times New Roman" w:hAnsi="Times New Roman" w:cs="Times New Roman"/>
        </w:rPr>
        <w:t>latformy e-Zamówienia określone w Regulaminie korzystania z platf</w:t>
      </w:r>
      <w:r w:rsidR="006A00FE">
        <w:rPr>
          <w:rFonts w:ascii="Times New Roman" w:hAnsi="Times New Roman" w:cs="Times New Roman"/>
        </w:rPr>
        <w:t>or</w:t>
      </w:r>
      <w:r w:rsidRPr="00ED5A5E">
        <w:rPr>
          <w:rFonts w:ascii="Times New Roman" w:hAnsi="Times New Roman" w:cs="Times New Roman"/>
        </w:rPr>
        <w:t xml:space="preserve">my e-Zamówienia oraz zobowiązuje się korzystając z </w:t>
      </w:r>
      <w:r w:rsidR="00A81FF5">
        <w:rPr>
          <w:rFonts w:ascii="Times New Roman" w:hAnsi="Times New Roman" w:cs="Times New Roman"/>
        </w:rPr>
        <w:t>P</w:t>
      </w:r>
      <w:r w:rsidRPr="00ED5A5E">
        <w:rPr>
          <w:rFonts w:ascii="Times New Roman" w:hAnsi="Times New Roman" w:cs="Times New Roman"/>
        </w:rPr>
        <w:t>latformy e-Zamówienia przestrzegać postanowień tego regulaminu.</w:t>
      </w:r>
    </w:p>
    <w:p w14:paraId="682349D5" w14:textId="09541F47" w:rsidR="00ED5A5E" w:rsidRPr="00ED5A5E" w:rsidRDefault="00ED5A5E" w:rsidP="00ED5A5E">
      <w:pPr>
        <w:pStyle w:val="Akapitzlist"/>
        <w:numPr>
          <w:ilvl w:val="0"/>
          <w:numId w:val="8"/>
        </w:numPr>
        <w:jc w:val="both"/>
        <w:rPr>
          <w:rFonts w:ascii="Times New Roman" w:hAnsi="Times New Roman" w:cs="Times New Roman"/>
        </w:rPr>
      </w:pPr>
      <w:r w:rsidRPr="00ED5A5E">
        <w:rPr>
          <w:rFonts w:ascii="Times New Roman" w:hAnsi="Times New Roman" w:cs="Times New Roman"/>
        </w:rPr>
        <w:t xml:space="preserve">Za datę przekazania oferty, wniosków, zawiadomień, dokumentów elektronicznych, oświadczeń lub elektronicznych kopii dokumentów lub oświadczeń oraz innych informacji przyjmuje się datę ich przekazania na </w:t>
      </w:r>
      <w:r w:rsidR="00A81FF5">
        <w:rPr>
          <w:rFonts w:ascii="Times New Roman" w:hAnsi="Times New Roman" w:cs="Times New Roman"/>
        </w:rPr>
        <w:t>P</w:t>
      </w:r>
      <w:r w:rsidRPr="00ED5A5E">
        <w:rPr>
          <w:rFonts w:ascii="Times New Roman" w:hAnsi="Times New Roman" w:cs="Times New Roman"/>
        </w:rPr>
        <w:t>latformę e-Zamówienia</w:t>
      </w:r>
    </w:p>
    <w:p w14:paraId="5985C06B" w14:textId="52F3021E" w:rsidR="00ED5A5E" w:rsidRDefault="00ED5A5E" w:rsidP="00ED5A5E">
      <w:pPr>
        <w:pStyle w:val="Akapitzlist"/>
        <w:numPr>
          <w:ilvl w:val="0"/>
          <w:numId w:val="8"/>
        </w:numPr>
        <w:jc w:val="both"/>
        <w:rPr>
          <w:rFonts w:ascii="Times New Roman" w:hAnsi="Times New Roman" w:cs="Times New Roman"/>
        </w:rPr>
      </w:pPr>
      <w:r w:rsidRPr="00ED5A5E">
        <w:rPr>
          <w:rFonts w:ascii="Times New Roman" w:hAnsi="Times New Roman" w:cs="Times New Roman"/>
        </w:rPr>
        <w:t xml:space="preserve">W uzasadnionych przypadkach Zamawiający może przed upływem terminu składania ofert zmienić treść SWZ. Dokonaną zmianę treści SWZ Zamawiający udostępni za pośrednictwem </w:t>
      </w:r>
      <w:r w:rsidR="00A81FF5">
        <w:rPr>
          <w:rFonts w:ascii="Times New Roman" w:hAnsi="Times New Roman" w:cs="Times New Roman"/>
        </w:rPr>
        <w:t>P</w:t>
      </w:r>
      <w:r w:rsidRPr="00ED5A5E">
        <w:rPr>
          <w:rFonts w:ascii="Times New Roman" w:hAnsi="Times New Roman" w:cs="Times New Roman"/>
        </w:rPr>
        <w:t>latformy e-Zamówienia</w:t>
      </w:r>
    </w:p>
    <w:p w14:paraId="3015E32F" w14:textId="50FE289B" w:rsidR="00ED5A5E" w:rsidRPr="00ED5A5E" w:rsidRDefault="00ED5A5E" w:rsidP="00ED5A5E">
      <w:pPr>
        <w:pStyle w:val="Akapitzlist"/>
        <w:numPr>
          <w:ilvl w:val="0"/>
          <w:numId w:val="8"/>
        </w:numPr>
        <w:jc w:val="both"/>
        <w:rPr>
          <w:rFonts w:ascii="Times New Roman" w:hAnsi="Times New Roman" w:cs="Times New Roman"/>
        </w:rPr>
      </w:pPr>
      <w:r w:rsidRPr="00ED5A5E">
        <w:rPr>
          <w:rFonts w:ascii="Times New Roman" w:hAnsi="Times New Roman" w:cs="Times New Roman"/>
        </w:rPr>
        <w:t xml:space="preserve">Wszelkie modyfikacje, uzupełnienia i ustalenia oraz zmiany, w tym zmiany terminów, jak również pytania Wykonawców wraz z wyjaśnieniami stają się integralną częścią specyfikacji warunków zamówienia i będą wiążące przy składaniu ofert. O przedłużeniu terminu składania ofert, jeżeli będzie to niezbędne dla wprowadzenia w ofertach zmian wynikających </w:t>
      </w:r>
      <w:r w:rsidR="008B1770">
        <w:rPr>
          <w:rFonts w:ascii="Times New Roman" w:hAnsi="Times New Roman" w:cs="Times New Roman"/>
        </w:rPr>
        <w:br/>
      </w:r>
      <w:r w:rsidRPr="00ED5A5E">
        <w:rPr>
          <w:rFonts w:ascii="Times New Roman" w:hAnsi="Times New Roman" w:cs="Times New Roman"/>
        </w:rPr>
        <w:t xml:space="preserve">z modyfikacji, zawiadomieni zostaną wszyscy Wykonawcy, w drodze zamieszczenia stosownej zmiany na </w:t>
      </w:r>
      <w:r w:rsidR="00A81FF5">
        <w:rPr>
          <w:rFonts w:ascii="Times New Roman" w:hAnsi="Times New Roman" w:cs="Times New Roman"/>
        </w:rPr>
        <w:t>p</w:t>
      </w:r>
      <w:r w:rsidRPr="00ED5A5E">
        <w:rPr>
          <w:rFonts w:ascii="Times New Roman" w:hAnsi="Times New Roman" w:cs="Times New Roman"/>
        </w:rPr>
        <w:t>latformie e-zamówienia niniejszego postępowania.</w:t>
      </w:r>
    </w:p>
    <w:p w14:paraId="52B956BE" w14:textId="3CC0EAED" w:rsidR="00ED5A5E" w:rsidRPr="00ED5A5E" w:rsidRDefault="00ED5A5E" w:rsidP="00ED5A5E">
      <w:pPr>
        <w:pStyle w:val="Akapitzlist"/>
        <w:numPr>
          <w:ilvl w:val="0"/>
          <w:numId w:val="8"/>
        </w:numPr>
        <w:jc w:val="both"/>
        <w:rPr>
          <w:rFonts w:ascii="Times New Roman" w:hAnsi="Times New Roman" w:cs="Times New Roman"/>
        </w:rPr>
      </w:pPr>
      <w:r w:rsidRPr="00ED5A5E">
        <w:rPr>
          <w:rFonts w:ascii="Times New Roman" w:hAnsi="Times New Roman" w:cs="Times New Roman"/>
        </w:rPr>
        <w:t>Zamawiający nie przewiduje sposobu komunikowania się z Wykonawcami w inny sposób niż przy użyciu środków komunikacji elektronicznej, wskazanych w SWZ. Zamawiający nie udziela żadnych ustnych i telefonicznych info</w:t>
      </w:r>
      <w:r w:rsidR="00787D37">
        <w:rPr>
          <w:rFonts w:ascii="Times New Roman" w:hAnsi="Times New Roman" w:cs="Times New Roman"/>
        </w:rPr>
        <w:t>rm</w:t>
      </w:r>
      <w:r w:rsidRPr="00ED5A5E">
        <w:rPr>
          <w:rFonts w:ascii="Times New Roman" w:hAnsi="Times New Roman" w:cs="Times New Roman"/>
        </w:rPr>
        <w:t>acji, wyjaśnień czy odpowiedzi na kierowane do Zamawiającego pytania.</w:t>
      </w:r>
    </w:p>
    <w:p w14:paraId="2B419A9B" w14:textId="0E74AC9C" w:rsidR="00ED5A5E" w:rsidRPr="00ED5A5E" w:rsidRDefault="00ED5A5E" w:rsidP="00ED5A5E">
      <w:pPr>
        <w:pStyle w:val="Akapitzlist"/>
        <w:numPr>
          <w:ilvl w:val="0"/>
          <w:numId w:val="8"/>
        </w:numPr>
        <w:jc w:val="both"/>
        <w:rPr>
          <w:rFonts w:ascii="Times New Roman" w:hAnsi="Times New Roman" w:cs="Times New Roman"/>
        </w:rPr>
      </w:pPr>
      <w:r w:rsidRPr="00ED5A5E">
        <w:rPr>
          <w:rFonts w:ascii="Times New Roman" w:hAnsi="Times New Roman" w:cs="Times New Roman"/>
        </w:rPr>
        <w:t xml:space="preserve">Zamawiający jest obowiązany udzielić wyjaśnień niezwłocznie, jednak nie później niż  na  </w:t>
      </w:r>
      <w:r w:rsidR="006910D0">
        <w:rPr>
          <w:rFonts w:ascii="Times New Roman" w:hAnsi="Times New Roman" w:cs="Times New Roman"/>
        </w:rPr>
        <w:br/>
      </w:r>
      <w:r w:rsidRPr="00ED5A5E">
        <w:rPr>
          <w:rFonts w:ascii="Times New Roman" w:hAnsi="Times New Roman" w:cs="Times New Roman"/>
        </w:rPr>
        <w:t xml:space="preserve">2  dni przed upływem terminu składania odpowiednio ofert, pod warunkiem, że wniosek </w:t>
      </w:r>
      <w:r w:rsidR="006910D0">
        <w:rPr>
          <w:rFonts w:ascii="Times New Roman" w:hAnsi="Times New Roman" w:cs="Times New Roman"/>
        </w:rPr>
        <w:br/>
      </w:r>
      <w:r w:rsidRPr="00ED5A5E">
        <w:rPr>
          <w:rFonts w:ascii="Times New Roman" w:hAnsi="Times New Roman" w:cs="Times New Roman"/>
        </w:rPr>
        <w:t>o  wyjaśnienie treści SWZ wpłynął do zamawiającego nie później niż na 4 dni przed upływem terminu składania ofert.</w:t>
      </w:r>
    </w:p>
    <w:p w14:paraId="0ED4EF26" w14:textId="77777777" w:rsidR="00ED5A5E" w:rsidRPr="00ED5A5E" w:rsidRDefault="00ED5A5E" w:rsidP="00ED5A5E">
      <w:pPr>
        <w:pStyle w:val="Akapitzlist"/>
        <w:numPr>
          <w:ilvl w:val="0"/>
          <w:numId w:val="8"/>
        </w:numPr>
        <w:jc w:val="both"/>
        <w:rPr>
          <w:rFonts w:ascii="Times New Roman" w:hAnsi="Times New Roman" w:cs="Times New Roman"/>
        </w:rPr>
      </w:pPr>
      <w:r w:rsidRPr="00ED5A5E">
        <w:rPr>
          <w:rFonts w:ascii="Times New Roman" w:hAnsi="Times New Roman" w:cs="Times New Roman"/>
        </w:rPr>
        <w:t>Jeżeli Zamawiający nie udzieli wyjaśnień w terminie, o którym mowa w ust. powyżej, przedłuża termin składania ofert o czas niezbędny do zapoznania się wszystkich zainteresowanych Wykonawców z wyjaśnieniami niezbędnymi do należytego przygotowania i złożenia ofert.</w:t>
      </w:r>
    </w:p>
    <w:p w14:paraId="772C41D9" w14:textId="1740858E" w:rsidR="00ED5A5E" w:rsidRDefault="00ED5A5E" w:rsidP="00ED5A5E">
      <w:pPr>
        <w:pStyle w:val="Akapitzlist"/>
        <w:numPr>
          <w:ilvl w:val="0"/>
          <w:numId w:val="8"/>
        </w:numPr>
        <w:jc w:val="both"/>
        <w:rPr>
          <w:rFonts w:ascii="Times New Roman" w:hAnsi="Times New Roman" w:cs="Times New Roman"/>
        </w:rPr>
      </w:pPr>
      <w:r w:rsidRPr="00ED5A5E">
        <w:rPr>
          <w:rFonts w:ascii="Times New Roman" w:hAnsi="Times New Roman" w:cs="Times New Roman"/>
        </w:rPr>
        <w:t>Przedłużenie terminu składania ofert, o których mowa w ust. 2</w:t>
      </w:r>
      <w:r w:rsidR="002C74BC">
        <w:rPr>
          <w:rFonts w:ascii="Times New Roman" w:hAnsi="Times New Roman" w:cs="Times New Roman"/>
        </w:rPr>
        <w:t>6</w:t>
      </w:r>
      <w:r w:rsidRPr="00ED5A5E">
        <w:rPr>
          <w:rFonts w:ascii="Times New Roman" w:hAnsi="Times New Roman" w:cs="Times New Roman"/>
        </w:rPr>
        <w:t>, nie wpływa na bieg terminu składania wniosku o wyjaśnienie treści SWZ</w:t>
      </w:r>
      <w:r>
        <w:rPr>
          <w:rFonts w:ascii="Times New Roman" w:hAnsi="Times New Roman" w:cs="Times New Roman"/>
        </w:rPr>
        <w:t>.</w:t>
      </w:r>
    </w:p>
    <w:p w14:paraId="7D01B8CB" w14:textId="1B1BD564" w:rsidR="00ED5A5E" w:rsidRPr="00D551B8" w:rsidRDefault="00ED5A5E" w:rsidP="00ED5A5E">
      <w:pPr>
        <w:pStyle w:val="Akapitzlist"/>
        <w:numPr>
          <w:ilvl w:val="0"/>
          <w:numId w:val="8"/>
        </w:numPr>
        <w:jc w:val="both"/>
        <w:rPr>
          <w:rFonts w:ascii="Times New Roman" w:hAnsi="Times New Roman" w:cs="Times New Roman"/>
        </w:rPr>
      </w:pPr>
      <w:r w:rsidRPr="00D551B8">
        <w:rPr>
          <w:rFonts w:ascii="Times New Roman" w:hAnsi="Times New Roman" w:cs="Times New Roman"/>
        </w:rPr>
        <w:t xml:space="preserve">Dokumenty elektroniczne, oświadczenia lub elektroniczne kopie dokumentów lub oświadczeń składane są przez Wykonawcę za pośrednictwem </w:t>
      </w:r>
      <w:r w:rsidR="00A81FF5">
        <w:rPr>
          <w:rFonts w:ascii="Times New Roman" w:hAnsi="Times New Roman" w:cs="Times New Roman"/>
        </w:rPr>
        <w:t>P</w:t>
      </w:r>
      <w:r w:rsidRPr="00D551B8">
        <w:rPr>
          <w:rFonts w:ascii="Times New Roman" w:hAnsi="Times New Roman" w:cs="Times New Roman"/>
        </w:rPr>
        <w:t>latformy e-Zamówienia</w:t>
      </w:r>
      <w:r w:rsidR="002C74BC">
        <w:rPr>
          <w:rFonts w:ascii="Times New Roman" w:hAnsi="Times New Roman" w:cs="Times New Roman"/>
        </w:rPr>
        <w:t>,</w:t>
      </w:r>
      <w:r w:rsidRPr="00D551B8">
        <w:rPr>
          <w:rFonts w:ascii="Times New Roman" w:hAnsi="Times New Roman" w:cs="Times New Roman"/>
        </w:rPr>
        <w:t xml:space="preserve"> mus</w:t>
      </w:r>
      <w:r w:rsidR="002C74BC">
        <w:rPr>
          <w:rFonts w:ascii="Times New Roman" w:hAnsi="Times New Roman" w:cs="Times New Roman"/>
        </w:rPr>
        <w:t>zą</w:t>
      </w:r>
      <w:r w:rsidRPr="00D551B8">
        <w:rPr>
          <w:rFonts w:ascii="Times New Roman" w:hAnsi="Times New Roman" w:cs="Times New Roman"/>
        </w:rPr>
        <w:t xml:space="preserve"> być zgod</w:t>
      </w:r>
      <w:r w:rsidR="002C74BC">
        <w:rPr>
          <w:rFonts w:ascii="Times New Roman" w:hAnsi="Times New Roman" w:cs="Times New Roman"/>
        </w:rPr>
        <w:t>ne</w:t>
      </w:r>
      <w:r w:rsidRPr="00D551B8">
        <w:rPr>
          <w:rFonts w:ascii="Times New Roman" w:hAnsi="Times New Roman" w:cs="Times New Roman"/>
        </w:rPr>
        <w:t xml:space="preserve"> </w:t>
      </w:r>
      <w:r w:rsidR="006910D0">
        <w:rPr>
          <w:rFonts w:ascii="Times New Roman" w:hAnsi="Times New Roman" w:cs="Times New Roman"/>
        </w:rPr>
        <w:br/>
      </w:r>
      <w:r w:rsidRPr="00D551B8">
        <w:rPr>
          <w:rFonts w:ascii="Times New Roman" w:hAnsi="Times New Roman" w:cs="Times New Roman"/>
        </w:rPr>
        <w:t>z wymaganiami określonymi w rozporządzeniu Prezesa Rady Ministrów z dnia 30 grudnia 2020 roku (Dz.U.</w:t>
      </w:r>
      <w:r w:rsidR="00D551B8" w:rsidRPr="00D551B8">
        <w:rPr>
          <w:rFonts w:ascii="Times New Roman" w:hAnsi="Times New Roman" w:cs="Times New Roman"/>
        </w:rPr>
        <w:t xml:space="preserve"> </w:t>
      </w:r>
      <w:r w:rsidRPr="00D551B8">
        <w:rPr>
          <w:rFonts w:ascii="Times New Roman" w:hAnsi="Times New Roman" w:cs="Times New Roman"/>
        </w:rPr>
        <w:t>2020</w:t>
      </w:r>
      <w:r w:rsidR="00D551B8" w:rsidRPr="00D551B8">
        <w:rPr>
          <w:rFonts w:ascii="Times New Roman" w:hAnsi="Times New Roman" w:cs="Times New Roman"/>
        </w:rPr>
        <w:t xml:space="preserve">r. poz. </w:t>
      </w:r>
      <w:r w:rsidRPr="00D551B8">
        <w:rPr>
          <w:rFonts w:ascii="Times New Roman" w:hAnsi="Times New Roman" w:cs="Times New Roman"/>
        </w:rPr>
        <w:t>2452) oraz rozporządzeniu Ministra Rozwoju, Pracy</w:t>
      </w:r>
      <w:r w:rsidR="00D551B8" w:rsidRPr="00D551B8">
        <w:rPr>
          <w:rFonts w:ascii="Times New Roman" w:hAnsi="Times New Roman" w:cs="Times New Roman"/>
        </w:rPr>
        <w:t xml:space="preserve"> </w:t>
      </w:r>
      <w:r w:rsidRPr="00D551B8">
        <w:rPr>
          <w:rFonts w:ascii="Times New Roman" w:hAnsi="Times New Roman" w:cs="Times New Roman"/>
        </w:rPr>
        <w:t xml:space="preserve">i Technologii </w:t>
      </w:r>
      <w:r w:rsidR="006910D0">
        <w:rPr>
          <w:rFonts w:ascii="Times New Roman" w:hAnsi="Times New Roman" w:cs="Times New Roman"/>
        </w:rPr>
        <w:br/>
      </w:r>
      <w:r w:rsidRPr="00D551B8">
        <w:rPr>
          <w:rFonts w:ascii="Times New Roman" w:hAnsi="Times New Roman" w:cs="Times New Roman"/>
        </w:rPr>
        <w:t xml:space="preserve">z dnia 23 grudnia 2020 r. w sprawie podmiotowych środków dowodowych oraz innych </w:t>
      </w:r>
      <w:r w:rsidRPr="00D551B8">
        <w:rPr>
          <w:rFonts w:ascii="Times New Roman" w:hAnsi="Times New Roman" w:cs="Times New Roman"/>
        </w:rPr>
        <w:lastRenderedPageBreak/>
        <w:t>dokumentów lub oświadczeń, jakich może żądać zamawiający od wykonawcy (Dz. U. z 2020 poz. 2415).</w:t>
      </w:r>
    </w:p>
    <w:p w14:paraId="461B4B71" w14:textId="4E9B703B" w:rsidR="00ED5A5E" w:rsidRPr="00ED5A5E" w:rsidRDefault="00ED5A5E" w:rsidP="00ED5A5E">
      <w:pPr>
        <w:pStyle w:val="Akapitzlist"/>
        <w:numPr>
          <w:ilvl w:val="0"/>
          <w:numId w:val="8"/>
        </w:numPr>
        <w:jc w:val="both"/>
        <w:rPr>
          <w:rFonts w:ascii="Times New Roman" w:hAnsi="Times New Roman" w:cs="Times New Roman"/>
        </w:rPr>
      </w:pPr>
      <w:r w:rsidRPr="00ED5A5E">
        <w:rPr>
          <w:rFonts w:ascii="Times New Roman" w:hAnsi="Times New Roman" w:cs="Times New Roman"/>
        </w:rPr>
        <w:t xml:space="preserve">Wszystkie wysłane i odebrane w postępowaniu przez wykonawcę wiadomości widoczne są po zalogowaniu w </w:t>
      </w:r>
      <w:r w:rsidR="00A81FF5">
        <w:rPr>
          <w:rFonts w:ascii="Times New Roman" w:hAnsi="Times New Roman" w:cs="Times New Roman"/>
        </w:rPr>
        <w:t>p</w:t>
      </w:r>
      <w:r w:rsidRPr="00ED5A5E">
        <w:rPr>
          <w:rFonts w:ascii="Times New Roman" w:hAnsi="Times New Roman" w:cs="Times New Roman"/>
        </w:rPr>
        <w:t>latformie e-Zamówienia</w:t>
      </w:r>
    </w:p>
    <w:p w14:paraId="4596DC5D" w14:textId="77777777" w:rsidR="00ED5A5E" w:rsidRDefault="00ED5A5E" w:rsidP="00ED5A5E">
      <w:pPr>
        <w:pStyle w:val="Akapitzlist"/>
        <w:ind w:left="688"/>
        <w:jc w:val="both"/>
        <w:rPr>
          <w:rFonts w:ascii="Times New Roman" w:hAnsi="Times New Roman" w:cs="Times New Roman"/>
        </w:rPr>
      </w:pPr>
    </w:p>
    <w:p w14:paraId="37BC77D6" w14:textId="77777777" w:rsidR="00ED5A5E" w:rsidRPr="00D551B8" w:rsidRDefault="00ED5A5E" w:rsidP="00ED5A5E">
      <w:pPr>
        <w:jc w:val="center"/>
        <w:rPr>
          <w:rFonts w:ascii="Times New Roman" w:hAnsi="Times New Roman" w:cs="Times New Roman"/>
          <w:b/>
          <w:bCs/>
        </w:rPr>
      </w:pPr>
      <w:r w:rsidRPr="00D551B8">
        <w:rPr>
          <w:rFonts w:ascii="Times New Roman" w:hAnsi="Times New Roman" w:cs="Times New Roman"/>
          <w:b/>
          <w:bCs/>
        </w:rPr>
        <w:t>Rozdział VIII</w:t>
      </w:r>
    </w:p>
    <w:p w14:paraId="544E1007" w14:textId="05A50B31" w:rsidR="00ED5A5E" w:rsidRPr="00ED5A5E" w:rsidRDefault="00ED5A5E" w:rsidP="00ED5A5E">
      <w:pPr>
        <w:jc w:val="center"/>
        <w:rPr>
          <w:rFonts w:ascii="Times New Roman" w:hAnsi="Times New Roman" w:cs="Times New Roman"/>
          <w:b/>
          <w:bCs/>
        </w:rPr>
      </w:pPr>
      <w:r w:rsidRPr="00ED5A5E">
        <w:rPr>
          <w:rFonts w:ascii="Times New Roman" w:hAnsi="Times New Roman" w:cs="Times New Roman"/>
          <w:b/>
          <w:bCs/>
        </w:rPr>
        <w:t>WSKAZANIE OSÓB UPRAWNIONYCH DO KOMUNIKOWANIA SIĘ Z WYKONAWCAMI</w:t>
      </w:r>
    </w:p>
    <w:p w14:paraId="7496FAEC" w14:textId="77777777" w:rsidR="00ED5A5E" w:rsidRPr="000056DD" w:rsidRDefault="00ED5A5E" w:rsidP="00ED5A5E">
      <w:pPr>
        <w:pStyle w:val="Akapitzlist"/>
        <w:ind w:left="688"/>
        <w:jc w:val="both"/>
        <w:rPr>
          <w:rFonts w:ascii="Times New Roman" w:hAnsi="Times New Roman" w:cs="Times New Roman"/>
        </w:rPr>
      </w:pPr>
    </w:p>
    <w:p w14:paraId="79858068" w14:textId="77777777" w:rsidR="000056DD" w:rsidRPr="000056DD" w:rsidRDefault="000056DD" w:rsidP="000056DD">
      <w:pPr>
        <w:pStyle w:val="Akapitzlist"/>
        <w:spacing w:after="0"/>
        <w:ind w:left="688"/>
        <w:jc w:val="both"/>
        <w:rPr>
          <w:rFonts w:ascii="Times New Roman" w:hAnsi="Times New Roman" w:cs="Times New Roman"/>
        </w:rPr>
      </w:pPr>
    </w:p>
    <w:p w14:paraId="560F43BD" w14:textId="2A6F031D" w:rsidR="00743422" w:rsidRPr="00ED5A5E" w:rsidRDefault="00ED5A5E" w:rsidP="00ED5A5E">
      <w:pPr>
        <w:pStyle w:val="Akapitzlist"/>
        <w:numPr>
          <w:ilvl w:val="0"/>
          <w:numId w:val="10"/>
        </w:numPr>
        <w:spacing w:after="0"/>
        <w:rPr>
          <w:rFonts w:ascii="Times New Roman" w:hAnsi="Times New Roman" w:cs="Times New Roman"/>
        </w:rPr>
      </w:pPr>
      <w:r w:rsidRPr="00ED5A5E">
        <w:rPr>
          <w:rFonts w:ascii="Times New Roman" w:hAnsi="Times New Roman" w:cs="Times New Roman"/>
        </w:rPr>
        <w:t>Zamawiający wyznacza następujące osoby do kontaktu z Wykonawcami:</w:t>
      </w:r>
    </w:p>
    <w:p w14:paraId="074572EE" w14:textId="681855A1" w:rsidR="00ED5A5E" w:rsidRPr="006910D0" w:rsidRDefault="00ED5A5E" w:rsidP="00D551B8">
      <w:pPr>
        <w:pStyle w:val="Akapitzlist"/>
        <w:numPr>
          <w:ilvl w:val="0"/>
          <w:numId w:val="11"/>
        </w:numPr>
        <w:jc w:val="both"/>
        <w:rPr>
          <w:rFonts w:ascii="Times New Roman" w:hAnsi="Times New Roman" w:cs="Times New Roman"/>
        </w:rPr>
      </w:pPr>
      <w:r w:rsidRPr="00ED5A5E">
        <w:rPr>
          <w:rFonts w:ascii="Times New Roman" w:hAnsi="Times New Roman" w:cs="Times New Roman"/>
        </w:rPr>
        <w:t xml:space="preserve">Osobą uprawnioną do porozumiewania się  z  Wykonawcami  w  sprawach związanych z przedmiotem zamówienia jest </w:t>
      </w:r>
      <w:r>
        <w:rPr>
          <w:rFonts w:ascii="Times New Roman" w:hAnsi="Times New Roman" w:cs="Times New Roman"/>
        </w:rPr>
        <w:t>kpt</w:t>
      </w:r>
      <w:r w:rsidRPr="00ED5A5E">
        <w:rPr>
          <w:rFonts w:ascii="Times New Roman" w:hAnsi="Times New Roman" w:cs="Times New Roman"/>
        </w:rPr>
        <w:t>.</w:t>
      </w:r>
      <w:r>
        <w:rPr>
          <w:rFonts w:ascii="Times New Roman" w:hAnsi="Times New Roman" w:cs="Times New Roman"/>
        </w:rPr>
        <w:t xml:space="preserve"> Radosław Maciuszko</w:t>
      </w:r>
      <w:r w:rsidRPr="00ED5A5E">
        <w:rPr>
          <w:rFonts w:ascii="Times New Roman" w:hAnsi="Times New Roman" w:cs="Times New Roman"/>
        </w:rPr>
        <w:t xml:space="preserve"> </w:t>
      </w:r>
      <w:r w:rsidR="00D551B8">
        <w:rPr>
          <w:rFonts w:ascii="Times New Roman" w:hAnsi="Times New Roman" w:cs="Times New Roman"/>
        </w:rPr>
        <w:t>–</w:t>
      </w:r>
      <w:r w:rsidRPr="00ED5A5E">
        <w:rPr>
          <w:rFonts w:ascii="Times New Roman" w:hAnsi="Times New Roman" w:cs="Times New Roman"/>
        </w:rPr>
        <w:t xml:space="preserve"> tel</w:t>
      </w:r>
      <w:r w:rsidR="00D551B8">
        <w:rPr>
          <w:rFonts w:ascii="Times New Roman" w:hAnsi="Times New Roman" w:cs="Times New Roman"/>
        </w:rPr>
        <w:t>.</w:t>
      </w:r>
      <w:r w:rsidRPr="00ED5A5E">
        <w:rPr>
          <w:rFonts w:ascii="Times New Roman" w:hAnsi="Times New Roman" w:cs="Times New Roman"/>
        </w:rPr>
        <w:t xml:space="preserve">: +48 </w:t>
      </w:r>
      <w:r>
        <w:rPr>
          <w:rFonts w:ascii="Times New Roman" w:hAnsi="Times New Roman" w:cs="Times New Roman"/>
        </w:rPr>
        <w:t>477118490</w:t>
      </w:r>
      <w:r w:rsidRPr="00ED5A5E">
        <w:rPr>
          <w:rFonts w:ascii="Times New Roman" w:hAnsi="Times New Roman" w:cs="Times New Roman"/>
        </w:rPr>
        <w:t>,</w:t>
      </w:r>
      <w:r w:rsidR="006910D0">
        <w:rPr>
          <w:rFonts w:ascii="Times New Roman" w:hAnsi="Times New Roman" w:cs="Times New Roman"/>
        </w:rPr>
        <w:t xml:space="preserve"> email:</w:t>
      </w:r>
      <w:hyperlink r:id="rId13" w:history="1">
        <w:r w:rsidR="002C74BC" w:rsidRPr="001C2F11">
          <w:rPr>
            <w:rStyle w:val="Hipercze"/>
            <w:rFonts w:ascii="Times New Roman" w:hAnsi="Times New Roman" w:cs="Times New Roman"/>
          </w:rPr>
          <w:t>kppspwm@straz.bialystok.pl</w:t>
        </w:r>
      </w:hyperlink>
      <w:r w:rsidR="006910D0">
        <w:t xml:space="preserve"> </w:t>
      </w:r>
      <w:r w:rsidR="006910D0" w:rsidRPr="006910D0">
        <w:rPr>
          <w:rFonts w:ascii="Times New Roman" w:hAnsi="Times New Roman" w:cs="Times New Roman"/>
        </w:rPr>
        <w:t xml:space="preserve">oraz </w:t>
      </w:r>
      <w:r w:rsidR="002C74BC">
        <w:rPr>
          <w:rFonts w:ascii="Times New Roman" w:hAnsi="Times New Roman" w:cs="Times New Roman"/>
        </w:rPr>
        <w:t>mł. bryg. Piotr Pruszyński</w:t>
      </w:r>
      <w:r w:rsidR="006910D0" w:rsidRPr="006910D0">
        <w:rPr>
          <w:rFonts w:ascii="Times New Roman" w:hAnsi="Times New Roman" w:cs="Times New Roman"/>
        </w:rPr>
        <w:t xml:space="preserve"> – tel.: +484771184</w:t>
      </w:r>
      <w:r w:rsidR="002C74BC">
        <w:rPr>
          <w:rFonts w:ascii="Times New Roman" w:hAnsi="Times New Roman" w:cs="Times New Roman"/>
        </w:rPr>
        <w:t>62</w:t>
      </w:r>
      <w:r w:rsidR="006910D0" w:rsidRPr="006910D0">
        <w:rPr>
          <w:rFonts w:ascii="Times New Roman" w:hAnsi="Times New Roman" w:cs="Times New Roman"/>
        </w:rPr>
        <w:t xml:space="preserve">, email: </w:t>
      </w:r>
      <w:hyperlink r:id="rId14" w:history="1">
        <w:r w:rsidR="002C74BC" w:rsidRPr="001C2F11">
          <w:rPr>
            <w:rStyle w:val="Hipercze"/>
            <w:rFonts w:ascii="Times New Roman" w:hAnsi="Times New Roman" w:cs="Times New Roman"/>
          </w:rPr>
          <w:t>kppspwm@straz.bialystok.pl</w:t>
        </w:r>
      </w:hyperlink>
    </w:p>
    <w:p w14:paraId="0FA0E307" w14:textId="77777777" w:rsidR="00ED5A5E" w:rsidRDefault="00ED5A5E" w:rsidP="00ED5A5E">
      <w:pPr>
        <w:rPr>
          <w:rFonts w:ascii="Times New Roman" w:hAnsi="Times New Roman" w:cs="Times New Roman"/>
        </w:rPr>
      </w:pPr>
    </w:p>
    <w:p w14:paraId="1DAED583" w14:textId="0AA08A41" w:rsidR="00ED5A5E" w:rsidRPr="00D551B8" w:rsidRDefault="00ED5A5E" w:rsidP="00ED5A5E">
      <w:pPr>
        <w:jc w:val="center"/>
        <w:rPr>
          <w:rFonts w:ascii="Times New Roman" w:hAnsi="Times New Roman" w:cs="Times New Roman"/>
          <w:b/>
          <w:bCs/>
        </w:rPr>
      </w:pPr>
      <w:r w:rsidRPr="00D551B8">
        <w:rPr>
          <w:rFonts w:ascii="Times New Roman" w:hAnsi="Times New Roman" w:cs="Times New Roman"/>
          <w:b/>
          <w:bCs/>
        </w:rPr>
        <w:t>Rozdział IX</w:t>
      </w:r>
    </w:p>
    <w:p w14:paraId="1DF987DA" w14:textId="35B9F7ED" w:rsidR="00ED5A5E" w:rsidRPr="00ED5A5E" w:rsidRDefault="00ED5A5E" w:rsidP="00ED5A5E">
      <w:pPr>
        <w:jc w:val="center"/>
        <w:rPr>
          <w:rFonts w:ascii="Times New Roman" w:hAnsi="Times New Roman" w:cs="Times New Roman"/>
          <w:b/>
          <w:bCs/>
        </w:rPr>
      </w:pPr>
      <w:r w:rsidRPr="00ED5A5E">
        <w:rPr>
          <w:rFonts w:ascii="Times New Roman" w:hAnsi="Times New Roman" w:cs="Times New Roman"/>
          <w:b/>
          <w:bCs/>
        </w:rPr>
        <w:t>WARUNKI UDZIAŁU W POST</w:t>
      </w:r>
      <w:r w:rsidR="00A81FF5">
        <w:rPr>
          <w:rFonts w:ascii="Times New Roman" w:hAnsi="Times New Roman" w:cs="Times New Roman"/>
          <w:b/>
          <w:bCs/>
        </w:rPr>
        <w:t>Ę</w:t>
      </w:r>
      <w:r w:rsidRPr="00ED5A5E">
        <w:rPr>
          <w:rFonts w:ascii="Times New Roman" w:hAnsi="Times New Roman" w:cs="Times New Roman"/>
          <w:b/>
          <w:bCs/>
        </w:rPr>
        <w:t>POWANIU</w:t>
      </w:r>
    </w:p>
    <w:p w14:paraId="3E234BDE" w14:textId="77777777" w:rsidR="00ED5A5E" w:rsidRPr="00ED5A5E" w:rsidRDefault="00ED5A5E" w:rsidP="00ED5A5E">
      <w:pPr>
        <w:rPr>
          <w:rFonts w:ascii="Times New Roman" w:hAnsi="Times New Roman" w:cs="Times New Roman"/>
        </w:rPr>
      </w:pPr>
    </w:p>
    <w:p w14:paraId="60480609" w14:textId="60085EBC" w:rsidR="00ED5A5E" w:rsidRPr="00ED5A5E" w:rsidRDefault="00ED5A5E" w:rsidP="0035332B">
      <w:pPr>
        <w:spacing w:after="0"/>
        <w:jc w:val="both"/>
        <w:rPr>
          <w:rFonts w:ascii="Times New Roman" w:hAnsi="Times New Roman" w:cs="Times New Roman"/>
        </w:rPr>
      </w:pPr>
      <w:r w:rsidRPr="00ED5A5E">
        <w:rPr>
          <w:rFonts w:ascii="Times New Roman" w:hAnsi="Times New Roman" w:cs="Times New Roman"/>
        </w:rPr>
        <w:t>1.</w:t>
      </w:r>
      <w:r>
        <w:rPr>
          <w:rFonts w:ascii="Times New Roman" w:hAnsi="Times New Roman" w:cs="Times New Roman"/>
        </w:rPr>
        <w:t xml:space="preserve"> </w:t>
      </w:r>
      <w:r w:rsidRPr="00ED5A5E">
        <w:rPr>
          <w:rFonts w:ascii="Times New Roman" w:hAnsi="Times New Roman" w:cs="Times New Roman"/>
        </w:rPr>
        <w:t>O udzielenie zamówienia mogą ubiegać się Wykonawcy którzy</w:t>
      </w:r>
      <w:r w:rsidR="00336995">
        <w:rPr>
          <w:rFonts w:ascii="Times New Roman" w:hAnsi="Times New Roman" w:cs="Times New Roman"/>
        </w:rPr>
        <w:t xml:space="preserve"> złożą oświadczania</w:t>
      </w:r>
      <w:r w:rsidRPr="00ED5A5E">
        <w:rPr>
          <w:rFonts w:ascii="Times New Roman" w:hAnsi="Times New Roman" w:cs="Times New Roman"/>
        </w:rPr>
        <w:t>:</w:t>
      </w:r>
    </w:p>
    <w:p w14:paraId="461C81B4" w14:textId="30262D1F" w:rsidR="00ED5A5E" w:rsidRPr="00ED5A5E" w:rsidRDefault="00ED5A5E" w:rsidP="00ED5A5E">
      <w:pPr>
        <w:spacing w:after="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ED5A5E">
        <w:rPr>
          <w:rFonts w:ascii="Times New Roman" w:hAnsi="Times New Roman" w:cs="Times New Roman"/>
        </w:rPr>
        <w:t>l)</w:t>
      </w:r>
      <w:r>
        <w:rPr>
          <w:rFonts w:ascii="Times New Roman" w:hAnsi="Times New Roman" w:cs="Times New Roman"/>
        </w:rPr>
        <w:t xml:space="preserve">  </w:t>
      </w:r>
      <w:r w:rsidR="000E25E2">
        <w:rPr>
          <w:rFonts w:ascii="Times New Roman" w:hAnsi="Times New Roman" w:cs="Times New Roman"/>
        </w:rPr>
        <w:t xml:space="preserve">o </w:t>
      </w:r>
      <w:r w:rsidRPr="00ED5A5E">
        <w:rPr>
          <w:rFonts w:ascii="Times New Roman" w:hAnsi="Times New Roman" w:cs="Times New Roman"/>
        </w:rPr>
        <w:t>nie podlegani</w:t>
      </w:r>
      <w:r w:rsidR="000E25E2">
        <w:rPr>
          <w:rFonts w:ascii="Times New Roman" w:hAnsi="Times New Roman" w:cs="Times New Roman"/>
        </w:rPr>
        <w:t>u</w:t>
      </w:r>
      <w:r w:rsidRPr="00ED5A5E">
        <w:rPr>
          <w:rFonts w:ascii="Times New Roman" w:hAnsi="Times New Roman" w:cs="Times New Roman"/>
        </w:rPr>
        <w:t xml:space="preserve"> wykluczeniu</w:t>
      </w:r>
    </w:p>
    <w:p w14:paraId="4A7CA266" w14:textId="0557ABC2" w:rsidR="00ED5A5E" w:rsidRDefault="00ED5A5E" w:rsidP="00ED5A5E">
      <w:pPr>
        <w:spacing w:after="0"/>
        <w:ind w:left="993" w:hanging="285"/>
        <w:rPr>
          <w:rFonts w:ascii="Times New Roman" w:hAnsi="Times New Roman" w:cs="Times New Roman"/>
        </w:rPr>
      </w:pPr>
      <w:r w:rsidRPr="00ED5A5E">
        <w:rPr>
          <w:rFonts w:ascii="Times New Roman" w:hAnsi="Times New Roman" w:cs="Times New Roman"/>
        </w:rPr>
        <w:t>2)</w:t>
      </w:r>
      <w:r>
        <w:rPr>
          <w:rFonts w:ascii="Times New Roman" w:hAnsi="Times New Roman" w:cs="Times New Roman"/>
        </w:rPr>
        <w:t xml:space="preserve"> </w:t>
      </w:r>
      <w:r w:rsidR="000E25E2">
        <w:rPr>
          <w:rFonts w:ascii="Times New Roman" w:hAnsi="Times New Roman" w:cs="Times New Roman"/>
        </w:rPr>
        <w:t xml:space="preserve">o </w:t>
      </w:r>
      <w:r w:rsidRPr="00ED5A5E">
        <w:rPr>
          <w:rFonts w:ascii="Times New Roman" w:hAnsi="Times New Roman" w:cs="Times New Roman"/>
        </w:rPr>
        <w:t>spełni</w:t>
      </w:r>
      <w:r w:rsidR="000E25E2">
        <w:rPr>
          <w:rFonts w:ascii="Times New Roman" w:hAnsi="Times New Roman" w:cs="Times New Roman"/>
        </w:rPr>
        <w:t>eniu</w:t>
      </w:r>
      <w:r w:rsidRPr="00ED5A5E">
        <w:rPr>
          <w:rFonts w:ascii="Times New Roman" w:hAnsi="Times New Roman" w:cs="Times New Roman"/>
        </w:rPr>
        <w:t xml:space="preserve"> warunk</w:t>
      </w:r>
      <w:r w:rsidR="000E25E2">
        <w:rPr>
          <w:rFonts w:ascii="Times New Roman" w:hAnsi="Times New Roman" w:cs="Times New Roman"/>
        </w:rPr>
        <w:t>ów</w:t>
      </w:r>
      <w:r w:rsidRPr="00ED5A5E">
        <w:rPr>
          <w:rFonts w:ascii="Times New Roman" w:hAnsi="Times New Roman" w:cs="Times New Roman"/>
        </w:rPr>
        <w:t xml:space="preserve"> udziału w postępowaniu określon</w:t>
      </w:r>
      <w:r w:rsidR="000E25E2">
        <w:rPr>
          <w:rFonts w:ascii="Times New Roman" w:hAnsi="Times New Roman" w:cs="Times New Roman"/>
        </w:rPr>
        <w:t>ych</w:t>
      </w:r>
      <w:r w:rsidRPr="00ED5A5E">
        <w:rPr>
          <w:rFonts w:ascii="Times New Roman" w:hAnsi="Times New Roman" w:cs="Times New Roman"/>
        </w:rPr>
        <w:t xml:space="preserve"> przez Zamawiającego w ogłoszeniu i SWZ .</w:t>
      </w:r>
    </w:p>
    <w:p w14:paraId="79D35839" w14:textId="5489759F" w:rsidR="00ED5A5E" w:rsidRDefault="00ED5A5E" w:rsidP="0035332B">
      <w:pPr>
        <w:spacing w:after="0"/>
        <w:ind w:left="284" w:hanging="284"/>
        <w:jc w:val="both"/>
        <w:rPr>
          <w:rFonts w:ascii="Times New Roman" w:hAnsi="Times New Roman" w:cs="Times New Roman"/>
        </w:rPr>
      </w:pPr>
      <w:r w:rsidRPr="00ED5A5E">
        <w:rPr>
          <w:rFonts w:ascii="Times New Roman" w:hAnsi="Times New Roman" w:cs="Times New Roman"/>
        </w:rPr>
        <w:t>2.</w:t>
      </w:r>
      <w:r>
        <w:rPr>
          <w:rFonts w:ascii="Times New Roman" w:hAnsi="Times New Roman" w:cs="Times New Roman"/>
        </w:rPr>
        <w:t xml:space="preserve"> </w:t>
      </w:r>
      <w:r w:rsidRPr="00ED5A5E">
        <w:rPr>
          <w:rFonts w:ascii="Times New Roman" w:hAnsi="Times New Roman" w:cs="Times New Roman"/>
        </w:rPr>
        <w:t>Oświadczenia o których mowa w ust. 1 należy złożyć zgodnie z odpowiednim  wzorem stanowiącym załączniki do SWZ. Oświadczenia te dla podmiotów składających ofertę wspólnie oraz podmiotów udostępniających zasoby składane są oddzielnie dla każdego z tych podmiotów. Oświadczenia wraz z ofertą składane są w formie elektronicznej opatrzone kwalifikowanym podpisem elektronicznym lub postaci elektronicznej opatrzone podpisem zaufanym lub podpisem osobistym.</w:t>
      </w:r>
    </w:p>
    <w:p w14:paraId="6F226BEE" w14:textId="172F3C2A" w:rsidR="0035332B" w:rsidRPr="0035332B" w:rsidRDefault="0035332B" w:rsidP="0035332B">
      <w:pPr>
        <w:spacing w:after="0"/>
        <w:ind w:left="284" w:hanging="284"/>
        <w:jc w:val="both"/>
        <w:rPr>
          <w:rFonts w:ascii="Times New Roman" w:hAnsi="Times New Roman" w:cs="Times New Roman"/>
        </w:rPr>
      </w:pPr>
      <w:r>
        <w:rPr>
          <w:rFonts w:ascii="Times New Roman" w:hAnsi="Times New Roman" w:cs="Times New Roman"/>
        </w:rPr>
        <w:t xml:space="preserve">3. </w:t>
      </w:r>
      <w:r w:rsidRPr="0035332B">
        <w:rPr>
          <w:rFonts w:ascii="Times New Roman" w:hAnsi="Times New Roman" w:cs="Times New Roman"/>
        </w:rPr>
        <w:tab/>
        <w:t xml:space="preserve">Zamawiający wymaga wykazania przez wykonawców spełnienia warunków określonych w art. 112 ust. 2 ustawy </w:t>
      </w:r>
      <w:proofErr w:type="spellStart"/>
      <w:r w:rsidRPr="0035332B">
        <w:rPr>
          <w:rFonts w:ascii="Times New Roman" w:hAnsi="Times New Roman" w:cs="Times New Roman"/>
        </w:rPr>
        <w:t>Pzp</w:t>
      </w:r>
      <w:proofErr w:type="spellEnd"/>
      <w:r w:rsidRPr="0035332B">
        <w:rPr>
          <w:rFonts w:ascii="Times New Roman" w:hAnsi="Times New Roman" w:cs="Times New Roman"/>
        </w:rPr>
        <w:t>, dotyczących:</w:t>
      </w:r>
    </w:p>
    <w:p w14:paraId="16937B48" w14:textId="77777777" w:rsidR="0035332B" w:rsidRPr="0035332B" w:rsidRDefault="0035332B" w:rsidP="0035332B">
      <w:pPr>
        <w:spacing w:after="0"/>
        <w:ind w:left="284"/>
        <w:jc w:val="both"/>
        <w:rPr>
          <w:rFonts w:ascii="Times New Roman" w:hAnsi="Times New Roman" w:cs="Times New Roman"/>
        </w:rPr>
      </w:pPr>
      <w:r w:rsidRPr="0035332B">
        <w:rPr>
          <w:rFonts w:ascii="Times New Roman" w:hAnsi="Times New Roman" w:cs="Times New Roman"/>
        </w:rPr>
        <w:t>1)</w:t>
      </w:r>
      <w:r w:rsidRPr="0035332B">
        <w:rPr>
          <w:rFonts w:ascii="Times New Roman" w:hAnsi="Times New Roman" w:cs="Times New Roman"/>
        </w:rPr>
        <w:tab/>
        <w:t>Zdolności do występowania w obrocie gospodarczym:</w:t>
      </w:r>
    </w:p>
    <w:p w14:paraId="32ED2956" w14:textId="77777777" w:rsidR="0035332B" w:rsidRPr="0035332B" w:rsidRDefault="0035332B" w:rsidP="0035332B">
      <w:pPr>
        <w:spacing w:after="0"/>
        <w:ind w:left="284"/>
        <w:jc w:val="both"/>
        <w:rPr>
          <w:rFonts w:ascii="Times New Roman" w:hAnsi="Times New Roman" w:cs="Times New Roman"/>
        </w:rPr>
      </w:pPr>
      <w:r w:rsidRPr="0035332B">
        <w:rPr>
          <w:rFonts w:ascii="Times New Roman" w:hAnsi="Times New Roman" w:cs="Times New Roman"/>
        </w:rPr>
        <w:t>W celu potwierdzenia spełniania przez wykonawcę warunków udziału w postępowaniu w zakresie:</w:t>
      </w:r>
    </w:p>
    <w:p w14:paraId="4F579A37" w14:textId="77777777" w:rsidR="0035332B" w:rsidRPr="0035332B" w:rsidRDefault="0035332B" w:rsidP="0035332B">
      <w:pPr>
        <w:spacing w:after="0"/>
        <w:ind w:left="284"/>
        <w:jc w:val="both"/>
        <w:rPr>
          <w:rFonts w:ascii="Times New Roman" w:hAnsi="Times New Roman" w:cs="Times New Roman"/>
        </w:rPr>
      </w:pPr>
      <w:r w:rsidRPr="0035332B">
        <w:rPr>
          <w:rFonts w:ascii="Times New Roman" w:hAnsi="Times New Roman" w:cs="Times New Roman"/>
        </w:rPr>
        <w:t>Zamawiający odstępuje od opisu sposobu dokonywania oceny spełnienia warunków w tym zakresie. Zamawiający nie dokona oceny spełnienia warunków udziału w postępowaniu</w:t>
      </w:r>
    </w:p>
    <w:p w14:paraId="6EC3FEE1" w14:textId="77777777" w:rsidR="0035332B" w:rsidRPr="0035332B" w:rsidRDefault="0035332B" w:rsidP="0035332B">
      <w:pPr>
        <w:spacing w:after="0"/>
        <w:ind w:left="284"/>
        <w:jc w:val="both"/>
        <w:rPr>
          <w:rFonts w:ascii="Times New Roman" w:hAnsi="Times New Roman" w:cs="Times New Roman"/>
        </w:rPr>
      </w:pPr>
      <w:r w:rsidRPr="0035332B">
        <w:rPr>
          <w:rFonts w:ascii="Times New Roman" w:hAnsi="Times New Roman" w:cs="Times New Roman"/>
        </w:rPr>
        <w:t>2)</w:t>
      </w:r>
      <w:r w:rsidRPr="0035332B">
        <w:rPr>
          <w:rFonts w:ascii="Times New Roman" w:hAnsi="Times New Roman" w:cs="Times New Roman"/>
        </w:rPr>
        <w:tab/>
        <w:t>Uprawnienia do  prowadzenia  określonej  działalności  gospodarczej  lub  zawodowej, o ile wynika to z odrębnych przepisów:</w:t>
      </w:r>
    </w:p>
    <w:p w14:paraId="7015E1D7" w14:textId="77777777" w:rsidR="0035332B" w:rsidRPr="0035332B" w:rsidRDefault="0035332B" w:rsidP="0035332B">
      <w:pPr>
        <w:spacing w:after="0"/>
        <w:ind w:left="284"/>
        <w:jc w:val="both"/>
        <w:rPr>
          <w:rFonts w:ascii="Times New Roman" w:hAnsi="Times New Roman" w:cs="Times New Roman"/>
        </w:rPr>
      </w:pPr>
      <w:r w:rsidRPr="0035332B">
        <w:rPr>
          <w:rFonts w:ascii="Times New Roman" w:hAnsi="Times New Roman" w:cs="Times New Roman"/>
        </w:rPr>
        <w:t>W celu potwierdzenia spełniania przez wykonawcę warunków udziału w postępowaniu w zakresie:</w:t>
      </w:r>
    </w:p>
    <w:p w14:paraId="1285E8B9" w14:textId="77777777" w:rsidR="0035332B" w:rsidRPr="0035332B" w:rsidRDefault="0035332B" w:rsidP="0035332B">
      <w:pPr>
        <w:spacing w:after="0"/>
        <w:ind w:left="284"/>
        <w:jc w:val="both"/>
        <w:rPr>
          <w:rFonts w:ascii="Times New Roman" w:hAnsi="Times New Roman" w:cs="Times New Roman"/>
        </w:rPr>
      </w:pPr>
      <w:r w:rsidRPr="0035332B">
        <w:rPr>
          <w:rFonts w:ascii="Times New Roman" w:hAnsi="Times New Roman" w:cs="Times New Roman"/>
        </w:rPr>
        <w:t>Zamawiający odstępuje od opisu sposobu dokonywania oceny spełnienia warunków w tym zakresie. Zamawiający nie dokona oceny spełnienia warunków udziału w postępowaniu.</w:t>
      </w:r>
    </w:p>
    <w:p w14:paraId="0BA5FD6F" w14:textId="5F1DA3AD" w:rsidR="0035332B" w:rsidRPr="0035332B" w:rsidRDefault="0035332B" w:rsidP="0035332B">
      <w:pPr>
        <w:spacing w:after="0"/>
        <w:ind w:left="284"/>
        <w:jc w:val="both"/>
        <w:rPr>
          <w:rFonts w:ascii="Times New Roman" w:hAnsi="Times New Roman" w:cs="Times New Roman"/>
        </w:rPr>
      </w:pPr>
      <w:r w:rsidRPr="0035332B">
        <w:rPr>
          <w:rFonts w:ascii="Times New Roman" w:hAnsi="Times New Roman" w:cs="Times New Roman"/>
        </w:rPr>
        <w:t>3)</w:t>
      </w:r>
      <w:r>
        <w:rPr>
          <w:rFonts w:ascii="Times New Roman" w:hAnsi="Times New Roman" w:cs="Times New Roman"/>
        </w:rPr>
        <w:tab/>
      </w:r>
      <w:r w:rsidRPr="0035332B">
        <w:rPr>
          <w:rFonts w:ascii="Times New Roman" w:hAnsi="Times New Roman" w:cs="Times New Roman"/>
        </w:rPr>
        <w:t>Posiadają zdolność techniczn</w:t>
      </w:r>
      <w:r w:rsidR="004C67CE">
        <w:rPr>
          <w:rFonts w:ascii="Times New Roman" w:hAnsi="Times New Roman" w:cs="Times New Roman"/>
        </w:rPr>
        <w:t>ą</w:t>
      </w:r>
      <w:r w:rsidRPr="0035332B">
        <w:rPr>
          <w:rFonts w:ascii="Times New Roman" w:hAnsi="Times New Roman" w:cs="Times New Roman"/>
        </w:rPr>
        <w:t xml:space="preserve"> lub zawodow</w:t>
      </w:r>
      <w:r w:rsidR="004C67CE">
        <w:rPr>
          <w:rFonts w:ascii="Times New Roman" w:hAnsi="Times New Roman" w:cs="Times New Roman"/>
        </w:rPr>
        <w:t>ą</w:t>
      </w:r>
      <w:r w:rsidRPr="0035332B">
        <w:rPr>
          <w:rFonts w:ascii="Times New Roman" w:hAnsi="Times New Roman" w:cs="Times New Roman"/>
        </w:rPr>
        <w:t xml:space="preserve"> do wykonania zadania.</w:t>
      </w:r>
    </w:p>
    <w:p w14:paraId="1DE53C5E" w14:textId="59D1C168" w:rsidR="0035332B" w:rsidRDefault="0035332B" w:rsidP="0035332B">
      <w:pPr>
        <w:ind w:left="284"/>
        <w:rPr>
          <w:rFonts w:ascii="Times New Roman" w:hAnsi="Times New Roman" w:cs="Times New Roman"/>
        </w:rPr>
      </w:pPr>
      <w:r w:rsidRPr="0035332B">
        <w:rPr>
          <w:rFonts w:ascii="Times New Roman" w:hAnsi="Times New Roman" w:cs="Times New Roman"/>
        </w:rPr>
        <w:t xml:space="preserve">4) </w:t>
      </w:r>
      <w:r w:rsidRPr="0035332B">
        <w:rPr>
          <w:rFonts w:ascii="Times New Roman" w:hAnsi="Times New Roman" w:cs="Times New Roman"/>
        </w:rPr>
        <w:tab/>
        <w:t>Posiadają wiedzę i doświadczenie do wykonania zadania.</w:t>
      </w:r>
    </w:p>
    <w:p w14:paraId="7E4E300F" w14:textId="1EED6B17" w:rsidR="0035332B" w:rsidRPr="0035332B" w:rsidRDefault="0035332B" w:rsidP="00D75433">
      <w:pPr>
        <w:ind w:left="284"/>
        <w:jc w:val="both"/>
        <w:rPr>
          <w:rFonts w:ascii="Times New Roman" w:hAnsi="Times New Roman" w:cs="Times New Roman"/>
        </w:rPr>
      </w:pPr>
      <w:r w:rsidRPr="0035332B">
        <w:rPr>
          <w:rFonts w:ascii="Times New Roman" w:hAnsi="Times New Roman" w:cs="Times New Roman"/>
        </w:rPr>
        <w:t>W celu potwierdzenia spełniania przez wykonawcę warunków udziału w postępowaniu,</w:t>
      </w:r>
      <w:r>
        <w:rPr>
          <w:rFonts w:ascii="Times New Roman" w:hAnsi="Times New Roman" w:cs="Times New Roman"/>
        </w:rPr>
        <w:t xml:space="preserve"> </w:t>
      </w:r>
      <w:r w:rsidRPr="0035332B">
        <w:rPr>
          <w:rFonts w:ascii="Times New Roman" w:hAnsi="Times New Roman" w:cs="Times New Roman"/>
        </w:rPr>
        <w:t>Zamawiający żąda następujących podmiotowych środków dowodowych w zakresie:</w:t>
      </w:r>
    </w:p>
    <w:p w14:paraId="75CD8DFF" w14:textId="153208CE" w:rsidR="0035332B" w:rsidRDefault="0035332B" w:rsidP="00D75433">
      <w:pPr>
        <w:ind w:left="284"/>
        <w:jc w:val="both"/>
        <w:rPr>
          <w:rFonts w:ascii="Times New Roman" w:hAnsi="Times New Roman" w:cs="Times New Roman"/>
        </w:rPr>
      </w:pPr>
      <w:r w:rsidRPr="0035332B">
        <w:rPr>
          <w:rFonts w:ascii="Times New Roman" w:hAnsi="Times New Roman" w:cs="Times New Roman"/>
        </w:rPr>
        <w:t>Zamawiający odstępuje od opisu sposobu dokonywania oceny spełnienia warunków w</w:t>
      </w:r>
      <w:r>
        <w:rPr>
          <w:rFonts w:ascii="Times New Roman" w:hAnsi="Times New Roman" w:cs="Times New Roman"/>
        </w:rPr>
        <w:t xml:space="preserve"> </w:t>
      </w:r>
      <w:r w:rsidRPr="0035332B">
        <w:rPr>
          <w:rFonts w:ascii="Times New Roman" w:hAnsi="Times New Roman" w:cs="Times New Roman"/>
        </w:rPr>
        <w:t>tym zakresie. Zamawiający nie dokona oceny spełnienia warunków udziału w postępowaniu.</w:t>
      </w:r>
    </w:p>
    <w:p w14:paraId="002A8552" w14:textId="0C10BE6F" w:rsidR="0035332B" w:rsidRDefault="0035332B" w:rsidP="00D75433">
      <w:pPr>
        <w:ind w:left="284"/>
        <w:jc w:val="both"/>
        <w:rPr>
          <w:rFonts w:ascii="Times New Roman" w:hAnsi="Times New Roman" w:cs="Times New Roman"/>
        </w:rPr>
      </w:pPr>
      <w:r w:rsidRPr="0035332B">
        <w:rPr>
          <w:rFonts w:ascii="Times New Roman" w:hAnsi="Times New Roman" w:cs="Times New Roman"/>
        </w:rPr>
        <w:t>5)</w:t>
      </w:r>
      <w:r w:rsidRPr="0035332B">
        <w:rPr>
          <w:rFonts w:ascii="Times New Roman" w:hAnsi="Times New Roman" w:cs="Times New Roman"/>
        </w:rPr>
        <w:tab/>
        <w:t>Sytuacja ekonomiczna i finansowa:</w:t>
      </w:r>
    </w:p>
    <w:p w14:paraId="434BD77B" w14:textId="77777777" w:rsidR="0035332B" w:rsidRPr="0035332B" w:rsidRDefault="0035332B" w:rsidP="00D75433">
      <w:pPr>
        <w:ind w:left="284"/>
        <w:jc w:val="both"/>
        <w:rPr>
          <w:rFonts w:ascii="Times New Roman" w:hAnsi="Times New Roman" w:cs="Times New Roman"/>
        </w:rPr>
      </w:pPr>
      <w:r w:rsidRPr="0035332B">
        <w:rPr>
          <w:rFonts w:ascii="Times New Roman" w:hAnsi="Times New Roman" w:cs="Times New Roman"/>
        </w:rPr>
        <w:lastRenderedPageBreak/>
        <w:t>W celu potwierdzenia spełniania przez wykonawcę warunków udziału w postępowaniu Zamawiający żąda złożenia następujących podmiotowych środków dowodowych:</w:t>
      </w:r>
    </w:p>
    <w:p w14:paraId="4F88DF07" w14:textId="4F9663E6" w:rsidR="0035332B" w:rsidRDefault="0035332B" w:rsidP="00D75433">
      <w:pPr>
        <w:ind w:left="284"/>
        <w:jc w:val="both"/>
        <w:rPr>
          <w:rFonts w:ascii="Times New Roman" w:hAnsi="Times New Roman" w:cs="Times New Roman"/>
        </w:rPr>
      </w:pPr>
      <w:r w:rsidRPr="0035332B">
        <w:rPr>
          <w:rFonts w:ascii="Times New Roman" w:hAnsi="Times New Roman" w:cs="Times New Roman"/>
        </w:rPr>
        <w:t>Zamawiający odstępuje od opisu sposobu dokonywania oceny spełnienia warunków w tym zakresie. Zamawiający nie dokona oceny spełnienia warunków udziału w postępowaniu.</w:t>
      </w:r>
    </w:p>
    <w:p w14:paraId="3313D426" w14:textId="13D193C6" w:rsidR="0035332B" w:rsidRDefault="0035332B" w:rsidP="00D75433">
      <w:pPr>
        <w:ind w:left="-142"/>
        <w:jc w:val="both"/>
        <w:rPr>
          <w:rFonts w:ascii="Times New Roman" w:hAnsi="Times New Roman" w:cs="Times New Roman"/>
        </w:rPr>
      </w:pPr>
      <w:r w:rsidRPr="0035332B">
        <w:rPr>
          <w:rFonts w:ascii="Times New Roman" w:hAnsi="Times New Roman" w:cs="Times New Roman"/>
        </w:rPr>
        <w:t>4.</w:t>
      </w:r>
      <w:r>
        <w:rPr>
          <w:rFonts w:ascii="Times New Roman" w:hAnsi="Times New Roman" w:cs="Times New Roman"/>
        </w:rPr>
        <w:t xml:space="preserve">  </w:t>
      </w:r>
      <w:r w:rsidRPr="0035332B">
        <w:rPr>
          <w:rFonts w:ascii="Times New Roman" w:hAnsi="Times New Roman" w:cs="Times New Roman"/>
        </w:rPr>
        <w:t>Poleganie na zasobach innych podmiotów:</w:t>
      </w:r>
    </w:p>
    <w:p w14:paraId="02A869E2" w14:textId="2F29EF7B" w:rsidR="00951ADD" w:rsidRDefault="00951ADD" w:rsidP="00D75433">
      <w:pPr>
        <w:ind w:left="142" w:hanging="142"/>
        <w:jc w:val="both"/>
        <w:rPr>
          <w:rFonts w:ascii="Times New Roman" w:hAnsi="Times New Roman" w:cs="Times New Roman"/>
        </w:rPr>
      </w:pPr>
      <w:r>
        <w:rPr>
          <w:rFonts w:ascii="Times New Roman" w:hAnsi="Times New Roman" w:cs="Times New Roman"/>
        </w:rPr>
        <w:t xml:space="preserve">1) </w:t>
      </w:r>
      <w:r w:rsidRPr="00951ADD">
        <w:rPr>
          <w:rFonts w:ascii="Times New Roman" w:hAnsi="Times New Roman" w:cs="Times New Roman"/>
        </w:rPr>
        <w:t>Wykonawca może w celu potwierdzenia spełniania warunków udziału w postępowaniu w stosownych sytuacjach oraz w odniesieniu do konkretnego zamówienia, lub jego części,</w:t>
      </w:r>
      <w:r w:rsidR="004C67CE">
        <w:rPr>
          <w:rFonts w:ascii="Times New Roman" w:hAnsi="Times New Roman" w:cs="Times New Roman"/>
        </w:rPr>
        <w:t xml:space="preserve"> </w:t>
      </w:r>
      <w:r w:rsidRPr="00951ADD">
        <w:rPr>
          <w:rFonts w:ascii="Times New Roman" w:hAnsi="Times New Roman" w:cs="Times New Roman"/>
        </w:rPr>
        <w:t>polegać na zdolnościach technicznych lub zawodowych lub sytuacji finansowej lub ekonomicznej podmiotów udostępniających zasoby, niezależnie od charakteru prawnego łączącego go z nimi stosunków prawnych.</w:t>
      </w:r>
    </w:p>
    <w:p w14:paraId="36A5D0C9" w14:textId="139E554C" w:rsidR="00951ADD" w:rsidRDefault="00951ADD" w:rsidP="00D75433">
      <w:pPr>
        <w:ind w:left="142" w:hanging="142"/>
        <w:jc w:val="both"/>
        <w:rPr>
          <w:rFonts w:ascii="Times New Roman" w:hAnsi="Times New Roman" w:cs="Times New Roman"/>
        </w:rPr>
      </w:pPr>
      <w:r w:rsidRPr="00951ADD">
        <w:rPr>
          <w:rFonts w:ascii="Times New Roman" w:hAnsi="Times New Roman" w:cs="Times New Roman"/>
        </w:rPr>
        <w:t>2)</w:t>
      </w:r>
      <w:r>
        <w:rPr>
          <w:rFonts w:ascii="Times New Roman" w:hAnsi="Times New Roman" w:cs="Times New Roman"/>
        </w:rPr>
        <w:t xml:space="preserve"> </w:t>
      </w:r>
      <w:r w:rsidRPr="00951ADD">
        <w:rPr>
          <w:rFonts w:ascii="Times New Roman" w:hAnsi="Times New Roman" w:cs="Times New Roman"/>
        </w:rPr>
        <w:t>W odniesieniu do warunków dotyczących wykształcenia, kwalifikacji</w:t>
      </w:r>
      <w:r>
        <w:rPr>
          <w:rFonts w:ascii="Times New Roman" w:hAnsi="Times New Roman" w:cs="Times New Roman"/>
        </w:rPr>
        <w:t xml:space="preserve"> </w:t>
      </w:r>
      <w:r w:rsidRPr="00951ADD">
        <w:rPr>
          <w:rFonts w:ascii="Times New Roman" w:hAnsi="Times New Roman" w:cs="Times New Roman"/>
        </w:rPr>
        <w:t xml:space="preserve">zawodowych lub doświadczenia Wykonawcy mogą polegać na zdolnościach podmiotów udostępniających zasoby, jeśli podmioty te wykonają </w:t>
      </w:r>
      <w:r w:rsidR="000E25E2">
        <w:rPr>
          <w:rFonts w:ascii="Times New Roman" w:hAnsi="Times New Roman" w:cs="Times New Roman"/>
        </w:rPr>
        <w:t>czynności związane z zamówieniem</w:t>
      </w:r>
      <w:r w:rsidRPr="00951ADD">
        <w:rPr>
          <w:rFonts w:ascii="Times New Roman" w:hAnsi="Times New Roman" w:cs="Times New Roman"/>
        </w:rPr>
        <w:t>, do realizacji których te zdolności</w:t>
      </w:r>
      <w:r>
        <w:rPr>
          <w:rFonts w:ascii="Times New Roman" w:hAnsi="Times New Roman" w:cs="Times New Roman"/>
        </w:rPr>
        <w:t xml:space="preserve"> </w:t>
      </w:r>
      <w:r w:rsidRPr="00951ADD">
        <w:rPr>
          <w:rFonts w:ascii="Times New Roman" w:hAnsi="Times New Roman" w:cs="Times New Roman"/>
        </w:rPr>
        <w:t>są wymagane</w:t>
      </w:r>
      <w:r>
        <w:rPr>
          <w:rFonts w:ascii="Times New Roman" w:hAnsi="Times New Roman" w:cs="Times New Roman"/>
        </w:rPr>
        <w:t>.</w:t>
      </w:r>
    </w:p>
    <w:p w14:paraId="5D13B28F" w14:textId="7D14D3DD" w:rsidR="00951ADD" w:rsidRDefault="00951ADD" w:rsidP="00D75433">
      <w:pPr>
        <w:ind w:left="142" w:hanging="142"/>
        <w:jc w:val="both"/>
        <w:rPr>
          <w:rFonts w:ascii="Times New Roman" w:hAnsi="Times New Roman" w:cs="Times New Roman"/>
        </w:rPr>
      </w:pPr>
      <w:r w:rsidRPr="00951ADD">
        <w:rPr>
          <w:rFonts w:ascii="Times New Roman" w:hAnsi="Times New Roman" w:cs="Times New Roman"/>
        </w:rPr>
        <w:t>3)</w:t>
      </w:r>
      <w:r>
        <w:rPr>
          <w:rFonts w:ascii="Times New Roman" w:hAnsi="Times New Roman" w:cs="Times New Roman"/>
        </w:rPr>
        <w:t xml:space="preserve"> </w:t>
      </w:r>
      <w:r w:rsidRPr="00951ADD">
        <w:rPr>
          <w:rFonts w:ascii="Times New Roman" w:hAnsi="Times New Roman" w:cs="Times New Roman"/>
        </w:rPr>
        <w:t xml:space="preserve">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w:t>
      </w:r>
      <w:r w:rsidR="00D75433">
        <w:rPr>
          <w:rFonts w:ascii="Times New Roman" w:hAnsi="Times New Roman" w:cs="Times New Roman"/>
        </w:rPr>
        <w:br/>
      </w:r>
      <w:r w:rsidRPr="00951ADD">
        <w:rPr>
          <w:rFonts w:ascii="Times New Roman" w:hAnsi="Times New Roman" w:cs="Times New Roman"/>
        </w:rPr>
        <w:t>że Wykonawca realizując zamówienie, będzie dysponował niezbędnymi zasobami tych podmiotów.</w:t>
      </w:r>
    </w:p>
    <w:p w14:paraId="23AD1373" w14:textId="015A3FA0" w:rsidR="00951ADD" w:rsidRPr="00951ADD" w:rsidRDefault="00951ADD" w:rsidP="00D75433">
      <w:pPr>
        <w:ind w:left="142" w:hanging="142"/>
        <w:jc w:val="both"/>
        <w:rPr>
          <w:rFonts w:ascii="Times New Roman" w:hAnsi="Times New Roman" w:cs="Times New Roman"/>
        </w:rPr>
      </w:pPr>
      <w:r w:rsidRPr="00951ADD">
        <w:rPr>
          <w:rFonts w:ascii="Times New Roman" w:hAnsi="Times New Roman" w:cs="Times New Roman"/>
        </w:rPr>
        <w:t>4)</w:t>
      </w:r>
      <w:r>
        <w:rPr>
          <w:rFonts w:ascii="Times New Roman" w:hAnsi="Times New Roman" w:cs="Times New Roman"/>
        </w:rPr>
        <w:t xml:space="preserve"> </w:t>
      </w:r>
      <w:r w:rsidRPr="00951ADD">
        <w:rPr>
          <w:rFonts w:ascii="Times New Roman" w:hAnsi="Times New Roman" w:cs="Times New Roman"/>
        </w:rPr>
        <w:t>Zobowiązanie podmiotu udostępniającego zasoby, o którym mowa w ust. 3, potwierdza, że stosunek łączący Wykonawcę z podmiotami udostępniającymi zasoby gwarantuje rzeczywisty dostęp do tych zasobów oraz określa w szczególności:</w:t>
      </w:r>
    </w:p>
    <w:p w14:paraId="41CFEFCE" w14:textId="40FEF612" w:rsidR="00951ADD" w:rsidRPr="00951ADD" w:rsidRDefault="00951ADD" w:rsidP="00D75433">
      <w:pPr>
        <w:spacing w:after="0"/>
        <w:ind w:left="142"/>
        <w:jc w:val="both"/>
        <w:rPr>
          <w:rFonts w:ascii="Times New Roman" w:hAnsi="Times New Roman" w:cs="Times New Roman"/>
        </w:rPr>
      </w:pPr>
      <w:r w:rsidRPr="00951ADD">
        <w:rPr>
          <w:rFonts w:ascii="Times New Roman" w:hAnsi="Times New Roman" w:cs="Times New Roman"/>
        </w:rPr>
        <w:t>a)</w:t>
      </w:r>
      <w:r>
        <w:rPr>
          <w:rFonts w:ascii="Times New Roman" w:hAnsi="Times New Roman" w:cs="Times New Roman"/>
        </w:rPr>
        <w:t xml:space="preserve"> </w:t>
      </w:r>
      <w:r w:rsidRPr="00951ADD">
        <w:rPr>
          <w:rFonts w:ascii="Times New Roman" w:hAnsi="Times New Roman" w:cs="Times New Roman"/>
        </w:rPr>
        <w:t>zakres dostępnych Wykonawcy zasobów podmiotu udostępniającego zasoby;</w:t>
      </w:r>
    </w:p>
    <w:p w14:paraId="612F812F" w14:textId="0B8D25F7" w:rsidR="00951ADD" w:rsidRPr="00951ADD" w:rsidRDefault="00951ADD" w:rsidP="00D75433">
      <w:pPr>
        <w:spacing w:after="0"/>
        <w:ind w:left="142"/>
        <w:jc w:val="both"/>
        <w:rPr>
          <w:rFonts w:ascii="Times New Roman" w:hAnsi="Times New Roman" w:cs="Times New Roman"/>
        </w:rPr>
      </w:pPr>
      <w:r w:rsidRPr="00951ADD">
        <w:rPr>
          <w:rFonts w:ascii="Times New Roman" w:hAnsi="Times New Roman" w:cs="Times New Roman"/>
        </w:rPr>
        <w:t>b)</w:t>
      </w:r>
      <w:r>
        <w:rPr>
          <w:rFonts w:ascii="Times New Roman" w:hAnsi="Times New Roman" w:cs="Times New Roman"/>
        </w:rPr>
        <w:t xml:space="preserve"> </w:t>
      </w:r>
      <w:r w:rsidRPr="00951ADD">
        <w:rPr>
          <w:rFonts w:ascii="Times New Roman" w:hAnsi="Times New Roman" w:cs="Times New Roman"/>
        </w:rPr>
        <w:t>sposób i okres udostępnienia Wykonawcy i wykorzystania przez niego zasobów podmiotu udostępniającego te zasoby przy wykonywaniu zamówienia;</w:t>
      </w:r>
    </w:p>
    <w:p w14:paraId="5FC70598" w14:textId="4376343A" w:rsidR="00951ADD" w:rsidRDefault="00951ADD" w:rsidP="00D75433">
      <w:pPr>
        <w:spacing w:after="0"/>
        <w:ind w:left="142"/>
        <w:jc w:val="both"/>
        <w:rPr>
          <w:rFonts w:ascii="Times New Roman" w:hAnsi="Times New Roman" w:cs="Times New Roman"/>
        </w:rPr>
      </w:pPr>
      <w:r w:rsidRPr="00951ADD">
        <w:rPr>
          <w:rFonts w:ascii="Times New Roman" w:hAnsi="Times New Roman" w:cs="Times New Roman"/>
        </w:rPr>
        <w:t>c)</w:t>
      </w:r>
      <w:r>
        <w:rPr>
          <w:rFonts w:ascii="Times New Roman" w:hAnsi="Times New Roman" w:cs="Times New Roman"/>
        </w:rPr>
        <w:t xml:space="preserve"> </w:t>
      </w:r>
      <w:r w:rsidRPr="00951ADD">
        <w:rPr>
          <w:rFonts w:ascii="Times New Roman" w:hAnsi="Times New Roman" w:cs="Times New Roman"/>
        </w:rPr>
        <w:t>czy i w jakim zakresie podmiot udostępniający zasoby, na zdolnościach którego Wykonawca polega w odniesieniu do warunków udziału w postępowaniu dotyczących wykształcenia, kwalifikacji zawodowych lub doświadczenia, zr</w:t>
      </w:r>
      <w:r>
        <w:rPr>
          <w:rFonts w:ascii="Times New Roman" w:hAnsi="Times New Roman" w:cs="Times New Roman"/>
        </w:rPr>
        <w:t>e</w:t>
      </w:r>
      <w:r w:rsidRPr="00951ADD">
        <w:rPr>
          <w:rFonts w:ascii="Times New Roman" w:hAnsi="Times New Roman" w:cs="Times New Roman"/>
        </w:rPr>
        <w:t xml:space="preserve">alizuje </w:t>
      </w:r>
      <w:r w:rsidR="00E643B4">
        <w:rPr>
          <w:rFonts w:ascii="Times New Roman" w:hAnsi="Times New Roman" w:cs="Times New Roman"/>
        </w:rPr>
        <w:t>zamówienie</w:t>
      </w:r>
      <w:r w:rsidRPr="00951ADD">
        <w:rPr>
          <w:rFonts w:ascii="Times New Roman" w:hAnsi="Times New Roman" w:cs="Times New Roman"/>
        </w:rPr>
        <w:t>, których wskazane zdolności dotyczą.</w:t>
      </w:r>
    </w:p>
    <w:p w14:paraId="5E120E10" w14:textId="2DA04795" w:rsidR="00951ADD" w:rsidRDefault="00951ADD" w:rsidP="00D75433">
      <w:pPr>
        <w:spacing w:after="0"/>
        <w:ind w:left="142" w:hanging="142"/>
        <w:jc w:val="both"/>
        <w:rPr>
          <w:rFonts w:ascii="Times New Roman" w:hAnsi="Times New Roman" w:cs="Times New Roman"/>
        </w:rPr>
      </w:pPr>
      <w:r>
        <w:rPr>
          <w:rFonts w:ascii="Times New Roman" w:hAnsi="Times New Roman" w:cs="Times New Roman"/>
        </w:rPr>
        <w:t xml:space="preserve">5) </w:t>
      </w:r>
      <w:r w:rsidRPr="00951ADD">
        <w:rPr>
          <w:rFonts w:ascii="Times New Roman" w:hAnsi="Times New Roman" w:cs="Times New Roman"/>
        </w:rPr>
        <w:t>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3) i 4), a także bada, czy nie zachodzą wobec tego podmiotu podstawy wykluczenia, które zostały przewidziane względem Wykonawcy</w:t>
      </w:r>
      <w:r>
        <w:rPr>
          <w:rFonts w:ascii="Times New Roman" w:hAnsi="Times New Roman" w:cs="Times New Roman"/>
        </w:rPr>
        <w:t>.</w:t>
      </w:r>
    </w:p>
    <w:p w14:paraId="3AE2A6A9" w14:textId="791BC148" w:rsidR="00951ADD" w:rsidRDefault="00951ADD" w:rsidP="00D75433">
      <w:pPr>
        <w:spacing w:after="0"/>
        <w:ind w:left="142" w:hanging="142"/>
        <w:jc w:val="both"/>
        <w:rPr>
          <w:rFonts w:ascii="Times New Roman" w:hAnsi="Times New Roman" w:cs="Times New Roman"/>
        </w:rPr>
      </w:pPr>
      <w:r w:rsidRPr="00951ADD">
        <w:rPr>
          <w:rFonts w:ascii="Times New Roman" w:hAnsi="Times New Roman" w:cs="Times New Roman"/>
        </w:rPr>
        <w:t>6)</w:t>
      </w:r>
      <w:r>
        <w:rPr>
          <w:rFonts w:ascii="Times New Roman" w:hAnsi="Times New Roman" w:cs="Times New Roman"/>
        </w:rPr>
        <w:t xml:space="preserve"> </w:t>
      </w:r>
      <w:r w:rsidRPr="00951ADD">
        <w:rPr>
          <w:rFonts w:ascii="Times New Roman" w:hAnsi="Times New Roman" w:cs="Times New Roman"/>
        </w:rPr>
        <w:t xml:space="preserve">Wykonawca, w przypadku polegania na zdolnościach lub sytuacji podmiotów udostępniających zasoby, przedstawia, wraz </w:t>
      </w:r>
      <w:r w:rsidR="00E643B4">
        <w:rPr>
          <w:rFonts w:ascii="Times New Roman" w:hAnsi="Times New Roman" w:cs="Times New Roman"/>
        </w:rPr>
        <w:t>z</w:t>
      </w:r>
      <w:r w:rsidRPr="00951ADD">
        <w:rPr>
          <w:rFonts w:ascii="Times New Roman" w:hAnsi="Times New Roman" w:cs="Times New Roman"/>
        </w:rPr>
        <w:t xml:space="preserve"> oświadczeniem, o którym mowa w Rozdziale </w:t>
      </w:r>
      <w:r w:rsidR="009A4A10">
        <w:rPr>
          <w:rFonts w:ascii="Times New Roman" w:hAnsi="Times New Roman" w:cs="Times New Roman"/>
        </w:rPr>
        <w:t>IX</w:t>
      </w:r>
      <w:r w:rsidRPr="00951ADD">
        <w:rPr>
          <w:rFonts w:ascii="Times New Roman" w:hAnsi="Times New Roman" w:cs="Times New Roman"/>
        </w:rPr>
        <w:t xml:space="preserve">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Rozdziale </w:t>
      </w:r>
      <w:r w:rsidR="009A4A10">
        <w:rPr>
          <w:rFonts w:ascii="Times New Roman" w:hAnsi="Times New Roman" w:cs="Times New Roman"/>
        </w:rPr>
        <w:t>IX</w:t>
      </w:r>
      <w:r w:rsidRPr="00951ADD">
        <w:rPr>
          <w:rFonts w:ascii="Times New Roman" w:hAnsi="Times New Roman" w:cs="Times New Roman"/>
        </w:rPr>
        <w:t xml:space="preserve"> SWZ.</w:t>
      </w:r>
    </w:p>
    <w:p w14:paraId="13A1E249" w14:textId="38D2ED6E" w:rsidR="00951ADD" w:rsidRDefault="00951ADD" w:rsidP="00D75433">
      <w:pPr>
        <w:spacing w:after="0"/>
        <w:ind w:left="142" w:hanging="142"/>
        <w:jc w:val="both"/>
        <w:rPr>
          <w:rFonts w:ascii="Times New Roman" w:hAnsi="Times New Roman" w:cs="Times New Roman"/>
        </w:rPr>
      </w:pPr>
      <w:r w:rsidRPr="00951ADD">
        <w:rPr>
          <w:rFonts w:ascii="Times New Roman" w:hAnsi="Times New Roman" w:cs="Times New Roman"/>
        </w:rPr>
        <w:t>7)</w:t>
      </w:r>
      <w:r>
        <w:rPr>
          <w:rFonts w:ascii="Times New Roman" w:hAnsi="Times New Roman" w:cs="Times New Roman"/>
        </w:rPr>
        <w:t xml:space="preserve"> </w:t>
      </w:r>
      <w:r w:rsidRPr="00951ADD">
        <w:rPr>
          <w:rFonts w:ascii="Times New Roman" w:hAnsi="Times New Roman" w:cs="Times New Roman"/>
        </w:rPr>
        <w:t>Wykonawca na wezwanie Zamawiającego składa dokumenty potwierdzające brak podstaw wykluczenia, w odniesieniu do podmiotów na zasobach, których polega oraz dokumenty potwierdzające spełnienie warunków udziału w postępowaniu w zakresie, w jakim Wykonawca powołuje się na jego zasoby.</w:t>
      </w:r>
    </w:p>
    <w:p w14:paraId="3B17EFD1" w14:textId="77777777" w:rsidR="00951ADD" w:rsidRDefault="00951ADD" w:rsidP="00951ADD">
      <w:pPr>
        <w:spacing w:after="0"/>
        <w:ind w:left="142" w:hanging="142"/>
        <w:rPr>
          <w:rFonts w:ascii="Times New Roman" w:hAnsi="Times New Roman" w:cs="Times New Roman"/>
        </w:rPr>
      </w:pPr>
    </w:p>
    <w:p w14:paraId="68E469F0" w14:textId="77777777" w:rsidR="00A250F6" w:rsidRDefault="00A250F6" w:rsidP="00951ADD">
      <w:pPr>
        <w:spacing w:after="0"/>
        <w:ind w:left="142" w:hanging="142"/>
        <w:rPr>
          <w:rFonts w:ascii="Times New Roman" w:hAnsi="Times New Roman" w:cs="Times New Roman"/>
        </w:rPr>
      </w:pPr>
    </w:p>
    <w:p w14:paraId="11239FC4" w14:textId="77777777" w:rsidR="00A250F6" w:rsidRDefault="00A250F6" w:rsidP="00951ADD">
      <w:pPr>
        <w:spacing w:after="0"/>
        <w:ind w:left="142" w:hanging="142"/>
        <w:rPr>
          <w:rFonts w:ascii="Times New Roman" w:hAnsi="Times New Roman" w:cs="Times New Roman"/>
        </w:rPr>
      </w:pPr>
    </w:p>
    <w:p w14:paraId="1C816E59" w14:textId="77777777" w:rsidR="00A250F6" w:rsidRDefault="00A250F6" w:rsidP="00951ADD">
      <w:pPr>
        <w:spacing w:after="0"/>
        <w:ind w:left="142" w:hanging="142"/>
        <w:rPr>
          <w:rFonts w:ascii="Times New Roman" w:hAnsi="Times New Roman" w:cs="Times New Roman"/>
        </w:rPr>
      </w:pPr>
    </w:p>
    <w:p w14:paraId="55505CE7" w14:textId="77777777" w:rsidR="00A250F6" w:rsidRDefault="00A250F6" w:rsidP="00951ADD">
      <w:pPr>
        <w:spacing w:after="0"/>
        <w:ind w:left="142" w:hanging="142"/>
        <w:rPr>
          <w:rFonts w:ascii="Times New Roman" w:hAnsi="Times New Roman" w:cs="Times New Roman"/>
        </w:rPr>
      </w:pPr>
    </w:p>
    <w:p w14:paraId="680F76D1" w14:textId="1462DBCE" w:rsidR="00951ADD" w:rsidRPr="006A060E" w:rsidRDefault="00951ADD" w:rsidP="00951ADD">
      <w:pPr>
        <w:spacing w:after="0"/>
        <w:ind w:left="142" w:hanging="142"/>
        <w:jc w:val="center"/>
        <w:rPr>
          <w:rFonts w:ascii="Times New Roman" w:hAnsi="Times New Roman" w:cs="Times New Roman"/>
          <w:b/>
          <w:bCs/>
        </w:rPr>
      </w:pPr>
      <w:r w:rsidRPr="006A060E">
        <w:rPr>
          <w:rFonts w:ascii="Times New Roman" w:hAnsi="Times New Roman" w:cs="Times New Roman"/>
          <w:b/>
          <w:bCs/>
        </w:rPr>
        <w:lastRenderedPageBreak/>
        <w:t>Rozdział X</w:t>
      </w:r>
    </w:p>
    <w:p w14:paraId="526D3CAD" w14:textId="6E41B199" w:rsidR="00951ADD" w:rsidRDefault="00951ADD" w:rsidP="00951ADD">
      <w:pPr>
        <w:spacing w:after="0"/>
        <w:ind w:left="142" w:hanging="142"/>
        <w:jc w:val="center"/>
        <w:rPr>
          <w:rFonts w:ascii="Times New Roman" w:hAnsi="Times New Roman" w:cs="Times New Roman"/>
          <w:b/>
          <w:bCs/>
        </w:rPr>
      </w:pPr>
      <w:r w:rsidRPr="00951ADD">
        <w:rPr>
          <w:rFonts w:ascii="Times New Roman" w:hAnsi="Times New Roman" w:cs="Times New Roman"/>
          <w:b/>
          <w:bCs/>
        </w:rPr>
        <w:t>PODSTAWY WYKLUCZENIA Z POST</w:t>
      </w:r>
      <w:r w:rsidR="00A81FF5">
        <w:rPr>
          <w:rFonts w:ascii="Times New Roman" w:hAnsi="Times New Roman" w:cs="Times New Roman"/>
          <w:b/>
          <w:bCs/>
        </w:rPr>
        <w:t>Ę</w:t>
      </w:r>
      <w:r w:rsidRPr="00951ADD">
        <w:rPr>
          <w:rFonts w:ascii="Times New Roman" w:hAnsi="Times New Roman" w:cs="Times New Roman"/>
          <w:b/>
          <w:bCs/>
        </w:rPr>
        <w:t>POWANIA</w:t>
      </w:r>
    </w:p>
    <w:p w14:paraId="363CB0C7" w14:textId="77777777" w:rsidR="00AC129B" w:rsidRDefault="00AC129B" w:rsidP="00951ADD">
      <w:pPr>
        <w:spacing w:after="0"/>
        <w:ind w:left="142" w:hanging="142"/>
        <w:jc w:val="center"/>
        <w:rPr>
          <w:rFonts w:ascii="Times New Roman" w:hAnsi="Times New Roman" w:cs="Times New Roman"/>
          <w:b/>
          <w:bCs/>
        </w:rPr>
      </w:pPr>
    </w:p>
    <w:p w14:paraId="75A137EB" w14:textId="59B6A580" w:rsidR="00951ADD" w:rsidRPr="00AC129B" w:rsidRDefault="00951ADD" w:rsidP="008B1770">
      <w:pPr>
        <w:spacing w:after="0"/>
        <w:jc w:val="both"/>
        <w:rPr>
          <w:rFonts w:ascii="Times New Roman" w:hAnsi="Times New Roman" w:cs="Times New Roman"/>
        </w:rPr>
      </w:pPr>
      <w:r w:rsidRPr="00AC129B">
        <w:rPr>
          <w:rFonts w:ascii="Times New Roman" w:hAnsi="Times New Roman" w:cs="Times New Roman"/>
        </w:rPr>
        <w:t>1.</w:t>
      </w:r>
      <w:r w:rsidRPr="00AC129B">
        <w:rPr>
          <w:rFonts w:ascii="Times New Roman" w:hAnsi="Times New Roman" w:cs="Times New Roman"/>
        </w:rPr>
        <w:tab/>
        <w:t>Zamawiający wykluczy z postępowania wykonawców, wobec których zachodzą podstawy wykluczenia, o których mowa w art. 108 ust. 1</w:t>
      </w:r>
      <w:r w:rsidR="009A4A10">
        <w:rPr>
          <w:rFonts w:ascii="Times New Roman" w:hAnsi="Times New Roman" w:cs="Times New Roman"/>
        </w:rPr>
        <w:t xml:space="preserve"> ustawy </w:t>
      </w:r>
      <w:proofErr w:type="spellStart"/>
      <w:r w:rsidR="009A4A10">
        <w:rPr>
          <w:rFonts w:ascii="Times New Roman" w:hAnsi="Times New Roman" w:cs="Times New Roman"/>
        </w:rPr>
        <w:t>Pzp</w:t>
      </w:r>
      <w:proofErr w:type="spellEnd"/>
      <w:r w:rsidRPr="00AC129B">
        <w:rPr>
          <w:rFonts w:ascii="Times New Roman" w:hAnsi="Times New Roman" w:cs="Times New Roman"/>
        </w:rPr>
        <w:t>:</w:t>
      </w:r>
    </w:p>
    <w:p w14:paraId="4279CAC9" w14:textId="5BB58DD4" w:rsidR="00951ADD" w:rsidRPr="00AC129B" w:rsidRDefault="00951ADD" w:rsidP="00E05FEA">
      <w:pPr>
        <w:spacing w:after="0"/>
        <w:rPr>
          <w:rFonts w:ascii="Times New Roman" w:hAnsi="Times New Roman" w:cs="Times New Roman"/>
        </w:rPr>
      </w:pPr>
      <w:r w:rsidRPr="00AC129B">
        <w:rPr>
          <w:rFonts w:ascii="Times New Roman" w:hAnsi="Times New Roman" w:cs="Times New Roman"/>
        </w:rPr>
        <w:t xml:space="preserve">    1) </w:t>
      </w:r>
      <w:r w:rsidRPr="00AC129B">
        <w:rPr>
          <w:rFonts w:ascii="Times New Roman" w:hAnsi="Times New Roman" w:cs="Times New Roman"/>
        </w:rPr>
        <w:tab/>
        <w:t>będącego osobą fizyczną, którego prawomocnie skazano za przestępstwo:</w:t>
      </w:r>
    </w:p>
    <w:p w14:paraId="55654B6C" w14:textId="5B31B381" w:rsidR="00951ADD" w:rsidRPr="00AC129B" w:rsidRDefault="00951ADD" w:rsidP="008B1770">
      <w:pPr>
        <w:spacing w:after="0"/>
        <w:ind w:left="426"/>
        <w:jc w:val="both"/>
        <w:rPr>
          <w:rFonts w:ascii="Times New Roman" w:hAnsi="Times New Roman" w:cs="Times New Roman"/>
        </w:rPr>
      </w:pPr>
      <w:r w:rsidRPr="00AC129B">
        <w:rPr>
          <w:rFonts w:ascii="Times New Roman" w:hAnsi="Times New Roman" w:cs="Times New Roman"/>
        </w:rPr>
        <w:t xml:space="preserve">a) udziału w zorganizowanej grupie przestępczej albo związku mającym na celu popełnienie </w:t>
      </w:r>
      <w:r w:rsidR="00E05FEA">
        <w:rPr>
          <w:rFonts w:ascii="Times New Roman" w:hAnsi="Times New Roman" w:cs="Times New Roman"/>
        </w:rPr>
        <w:t>p</w:t>
      </w:r>
      <w:r w:rsidRPr="00AC129B">
        <w:rPr>
          <w:rFonts w:ascii="Times New Roman" w:hAnsi="Times New Roman" w:cs="Times New Roman"/>
        </w:rPr>
        <w:t>rzestępstwa lub przestępstwa skarbowego, o którym mowa w art. 258 Kodeksu karnego,</w:t>
      </w:r>
    </w:p>
    <w:p w14:paraId="2A0B563D" w14:textId="672D6C64" w:rsidR="00951ADD" w:rsidRPr="00AC129B" w:rsidRDefault="00951ADD" w:rsidP="008B1770">
      <w:pPr>
        <w:spacing w:after="0"/>
        <w:ind w:left="425"/>
        <w:jc w:val="both"/>
        <w:rPr>
          <w:rFonts w:ascii="Times New Roman" w:hAnsi="Times New Roman" w:cs="Times New Roman"/>
        </w:rPr>
      </w:pPr>
      <w:r w:rsidRPr="00AC129B">
        <w:rPr>
          <w:rFonts w:ascii="Times New Roman" w:hAnsi="Times New Roman" w:cs="Times New Roman"/>
        </w:rPr>
        <w:t>b) handlu ludźmi, o którym mowa w art. 189a Kodeksu karnego,</w:t>
      </w:r>
    </w:p>
    <w:p w14:paraId="0FF81A23" w14:textId="0066A569" w:rsidR="00951ADD" w:rsidRPr="00AC129B" w:rsidRDefault="00951ADD" w:rsidP="008B1770">
      <w:pPr>
        <w:spacing w:after="0"/>
        <w:ind w:left="425"/>
        <w:jc w:val="both"/>
        <w:rPr>
          <w:rFonts w:ascii="Times New Roman" w:hAnsi="Times New Roman" w:cs="Times New Roman"/>
        </w:rPr>
      </w:pPr>
      <w:r w:rsidRPr="00AC129B">
        <w:rPr>
          <w:rFonts w:ascii="Times New Roman" w:hAnsi="Times New Roman" w:cs="Times New Roman"/>
        </w:rPr>
        <w:t xml:space="preserve">c) o którym mowa w art. 228-230a, art. 250a Kodeksu karnego, w art. 46-48 ustawy z dnia 25 czerwca 2010 r. o sporcie (Dz. U. z 2020 r. poz. 1133 oraz z 2021 r. poz. 2054) lub w art. 54 ust. </w:t>
      </w:r>
      <w:r w:rsidR="008B1770">
        <w:rPr>
          <w:rFonts w:ascii="Times New Roman" w:hAnsi="Times New Roman" w:cs="Times New Roman"/>
        </w:rPr>
        <w:br/>
      </w:r>
      <w:r w:rsidRPr="00AC129B">
        <w:rPr>
          <w:rFonts w:ascii="Times New Roman" w:hAnsi="Times New Roman" w:cs="Times New Roman"/>
        </w:rPr>
        <w:t xml:space="preserve">1-4 ustawy z dnia 12 maja 2011 r. o refundacji leków, środków spożywczych specjalnego przeznaczenia żywieniowego oraz wyrobów medycznych (Dz. U. z 2021 r. poz. 523, 1292, 1559 </w:t>
      </w:r>
      <w:r w:rsidR="008B1770">
        <w:rPr>
          <w:rFonts w:ascii="Times New Roman" w:hAnsi="Times New Roman" w:cs="Times New Roman"/>
        </w:rPr>
        <w:br/>
      </w:r>
      <w:r w:rsidRPr="00AC129B">
        <w:rPr>
          <w:rFonts w:ascii="Times New Roman" w:hAnsi="Times New Roman" w:cs="Times New Roman"/>
        </w:rPr>
        <w:t>i 2054),</w:t>
      </w:r>
    </w:p>
    <w:p w14:paraId="3C0F5821" w14:textId="46548600" w:rsidR="00951ADD" w:rsidRPr="00AC129B" w:rsidRDefault="00951ADD" w:rsidP="008B1770">
      <w:pPr>
        <w:spacing w:after="0"/>
        <w:ind w:left="425"/>
        <w:jc w:val="both"/>
        <w:rPr>
          <w:rFonts w:ascii="Times New Roman" w:hAnsi="Times New Roman" w:cs="Times New Roman"/>
        </w:rPr>
      </w:pPr>
      <w:r w:rsidRPr="00AC129B">
        <w:rPr>
          <w:rFonts w:ascii="Times New Roman" w:hAnsi="Times New Roman" w:cs="Times New Roman"/>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33B4B24C" w14:textId="72DA2366" w:rsidR="00951ADD" w:rsidRPr="00AC129B" w:rsidRDefault="00951ADD" w:rsidP="008B1770">
      <w:pPr>
        <w:spacing w:after="0"/>
        <w:ind w:left="425"/>
        <w:jc w:val="both"/>
        <w:rPr>
          <w:rFonts w:ascii="Times New Roman" w:hAnsi="Times New Roman" w:cs="Times New Roman"/>
        </w:rPr>
      </w:pPr>
      <w:r w:rsidRPr="00AC129B">
        <w:rPr>
          <w:rFonts w:ascii="Times New Roman" w:hAnsi="Times New Roman" w:cs="Times New Roman"/>
        </w:rPr>
        <w:t>e) o charakterze terrorystycznym, o którym mowa w art. 115 § 20 Kodeksu karnego, lub mające na celu popełnienie tego przestępstwa,</w:t>
      </w:r>
    </w:p>
    <w:p w14:paraId="3628CBF3" w14:textId="7C4D015C" w:rsidR="00951ADD" w:rsidRPr="00AC129B" w:rsidRDefault="00951ADD" w:rsidP="008B1770">
      <w:pPr>
        <w:spacing w:after="0"/>
        <w:ind w:left="425"/>
        <w:jc w:val="both"/>
        <w:rPr>
          <w:rFonts w:ascii="Times New Roman" w:hAnsi="Times New Roman" w:cs="Times New Roman"/>
        </w:rPr>
      </w:pPr>
      <w:r w:rsidRPr="00AC129B">
        <w:rPr>
          <w:rFonts w:ascii="Times New Roman" w:hAnsi="Times New Roman" w:cs="Times New Roman"/>
        </w:rPr>
        <w:t>f) powierzenia wykonywania pracy małoletniemu cudzoziemcowi, o którym mowa w art. 9 ust. 2 ustawy z dnia 15 czerwca 2012 r. o skutkach powierzania wykonywania pracy cudzoziemcom przebywającym wbrew przepisom na terytorium Rzeczypospolitej Polskiej (Dz. U. poz. 769),</w:t>
      </w:r>
    </w:p>
    <w:p w14:paraId="562507E9" w14:textId="1DFA0489" w:rsidR="00951ADD" w:rsidRPr="00AC129B" w:rsidRDefault="00951ADD" w:rsidP="008B1770">
      <w:pPr>
        <w:spacing w:after="0"/>
        <w:ind w:left="425"/>
        <w:jc w:val="both"/>
        <w:rPr>
          <w:rFonts w:ascii="Times New Roman" w:hAnsi="Times New Roman" w:cs="Times New Roman"/>
        </w:rPr>
      </w:pPr>
      <w:r w:rsidRPr="00AC129B">
        <w:rPr>
          <w:rFonts w:ascii="Times New Roman" w:hAnsi="Times New Roman" w:cs="Times New Roman"/>
        </w:rPr>
        <w:t>g) przeciwko obrotowi gospodarczemu, o których mowa w art. 296-307 Kodeksu karnego, przestępstwo oszustwa, o którym mowa w art. 286 Kodeksu karnego, przestępstwo przeciwko wiarygodności dokumentów, o których mowa w art. 270- 277d Kodeksu karnego, lub przestępstwo skarbowe,</w:t>
      </w:r>
    </w:p>
    <w:p w14:paraId="0381FDA5" w14:textId="7C5CB947" w:rsidR="00951ADD" w:rsidRPr="00AC129B" w:rsidRDefault="00951ADD" w:rsidP="008B1770">
      <w:pPr>
        <w:spacing w:after="0"/>
        <w:ind w:left="426"/>
        <w:jc w:val="both"/>
        <w:rPr>
          <w:rFonts w:ascii="Times New Roman" w:hAnsi="Times New Roman" w:cs="Times New Roman"/>
        </w:rPr>
      </w:pPr>
      <w:r w:rsidRPr="00AC129B">
        <w:rPr>
          <w:rFonts w:ascii="Times New Roman" w:hAnsi="Times New Roman" w:cs="Times New Roman"/>
        </w:rPr>
        <w:t>h) o którym mowa w art. 9 ust. 1 i 3 lub art. 1</w:t>
      </w:r>
      <w:r w:rsidR="00E05FEA">
        <w:rPr>
          <w:rFonts w:ascii="Times New Roman" w:hAnsi="Times New Roman" w:cs="Times New Roman"/>
        </w:rPr>
        <w:t>0</w:t>
      </w:r>
      <w:r w:rsidRPr="00AC129B">
        <w:rPr>
          <w:rFonts w:ascii="Times New Roman" w:hAnsi="Times New Roman" w:cs="Times New Roman"/>
        </w:rPr>
        <w:t xml:space="preserve"> ustawy z dnia 15 czerwca 2012 r. o skutkach powierzania wykonywania pracy cudzoziemcom przebywającym wbrew przepisom na terytorium Rzeczypospolitej Polskiej lub  za  odpowiedni  czyn  zabroniony   określony w przepisach prawa obcego;</w:t>
      </w:r>
    </w:p>
    <w:p w14:paraId="259B3F5C" w14:textId="2F43D026" w:rsidR="00951ADD" w:rsidRPr="00AC129B" w:rsidRDefault="00951ADD" w:rsidP="008B1770">
      <w:pPr>
        <w:spacing w:after="0"/>
        <w:ind w:left="284" w:hanging="284"/>
        <w:jc w:val="both"/>
        <w:rPr>
          <w:rFonts w:ascii="Times New Roman" w:hAnsi="Times New Roman" w:cs="Times New Roman"/>
        </w:rPr>
      </w:pPr>
      <w:r w:rsidRPr="00AC129B">
        <w:rPr>
          <w:rFonts w:ascii="Times New Roman" w:hAnsi="Times New Roman" w:cs="Times New Roman"/>
        </w:rPr>
        <w:t xml:space="preserve">2) </w:t>
      </w:r>
      <w:r w:rsidR="00E05FEA">
        <w:rPr>
          <w:rFonts w:ascii="Times New Roman" w:hAnsi="Times New Roman" w:cs="Times New Roman"/>
        </w:rPr>
        <w:t xml:space="preserve"> </w:t>
      </w:r>
      <w:r w:rsidRPr="00AC129B">
        <w:rPr>
          <w:rFonts w:ascii="Times New Roman" w:hAnsi="Times New Roman" w:cs="Times New Roman"/>
        </w:rPr>
        <w:t xml:space="preserve">jeżeli urzędującego członka </w:t>
      </w:r>
      <w:r w:rsidR="00E05FEA">
        <w:rPr>
          <w:rFonts w:ascii="Times New Roman" w:hAnsi="Times New Roman" w:cs="Times New Roman"/>
        </w:rPr>
        <w:t>j</w:t>
      </w:r>
      <w:r w:rsidRPr="00AC129B">
        <w:rPr>
          <w:rFonts w:ascii="Times New Roman" w:hAnsi="Times New Roman" w:cs="Times New Roman"/>
        </w:rPr>
        <w:t>ego organu zarządzającego lub nadzorczego, wspólnika spółki w spółce jawnej lub partnerskiej albo komplementariusza w spółce komandytowej lub komandytowo-akcyjnej lub prokurenta prawomocnie skazano za przestępstwo, o którym mowa w pkt 1;</w:t>
      </w:r>
    </w:p>
    <w:p w14:paraId="53C79D02" w14:textId="77777777" w:rsidR="00951ADD" w:rsidRPr="00AC129B" w:rsidRDefault="00951ADD" w:rsidP="008B1770">
      <w:pPr>
        <w:spacing w:after="0"/>
        <w:ind w:left="284" w:hanging="284"/>
        <w:jc w:val="both"/>
        <w:rPr>
          <w:rFonts w:ascii="Times New Roman" w:hAnsi="Times New Roman" w:cs="Times New Roman"/>
        </w:rPr>
      </w:pPr>
      <w:r w:rsidRPr="00AC129B">
        <w:rPr>
          <w:rFonts w:ascii="Times New Roman" w:hAnsi="Times New Roman" w:cs="Times New Roman"/>
        </w:rPr>
        <w:t>3)</w:t>
      </w:r>
      <w:r w:rsidRPr="00AC129B">
        <w:rPr>
          <w:rFonts w:ascii="Times New Roman" w:hAnsi="Times New Roman" w:cs="Times New Roman"/>
        </w:rPr>
        <w:tab/>
        <w:t>wobec którego wydano prawomocny wyrok sądu lub ostateczną decyzją administracyjną o zaleganiu z uiszczeniem podatków, opłat lub składek na ubezpieczenie społeczne lub zdrowotne, chyba, że Wykonawca odpowiednio przed upływem terminu składania ofert dokonał płatności należnych podatków, opłat lub składek na ubezpieczenie społeczne lub zdrowotne wraz z odsetkami lub grzywnami lub zawarł wiążące porozumienie w sprawie spłaty tych należności;</w:t>
      </w:r>
    </w:p>
    <w:p w14:paraId="2BDF3D0E" w14:textId="77777777" w:rsidR="00951ADD" w:rsidRPr="00AC129B" w:rsidRDefault="00951ADD" w:rsidP="008B1770">
      <w:pPr>
        <w:spacing w:after="0"/>
        <w:ind w:left="284" w:hanging="284"/>
        <w:jc w:val="both"/>
        <w:rPr>
          <w:rFonts w:ascii="Times New Roman" w:hAnsi="Times New Roman" w:cs="Times New Roman"/>
        </w:rPr>
      </w:pPr>
      <w:r w:rsidRPr="00AC129B">
        <w:rPr>
          <w:rFonts w:ascii="Times New Roman" w:hAnsi="Times New Roman" w:cs="Times New Roman"/>
        </w:rPr>
        <w:t>4)</w:t>
      </w:r>
      <w:r w:rsidRPr="00AC129B">
        <w:rPr>
          <w:rFonts w:ascii="Times New Roman" w:hAnsi="Times New Roman" w:cs="Times New Roman"/>
        </w:rPr>
        <w:tab/>
        <w:t>wobec którego prawomocnie orzeczono zakaz ubiegania sią o zamówienia publiczne;</w:t>
      </w:r>
    </w:p>
    <w:p w14:paraId="08F19EDA" w14:textId="7CE46138" w:rsidR="00951ADD" w:rsidRPr="00AC129B" w:rsidRDefault="00951ADD" w:rsidP="008B1770">
      <w:pPr>
        <w:ind w:left="284" w:hanging="284"/>
        <w:jc w:val="both"/>
        <w:rPr>
          <w:rFonts w:ascii="Times New Roman" w:hAnsi="Times New Roman" w:cs="Times New Roman"/>
        </w:rPr>
      </w:pPr>
      <w:r w:rsidRPr="00AC129B">
        <w:rPr>
          <w:rFonts w:ascii="Times New Roman" w:hAnsi="Times New Roman" w:cs="Times New Roman"/>
        </w:rPr>
        <w:t>5)</w:t>
      </w:r>
      <w:r w:rsidRPr="00AC129B">
        <w:rPr>
          <w:rFonts w:ascii="Times New Roman" w:hAnsi="Times New Roman" w:cs="Times New Roman"/>
        </w:rPr>
        <w:tab/>
        <w:t xml:space="preserve">jeżeli Zamawiający może  stwierdzić,  na  podstawie  wiarygodnych  przesłanek, że Wykonawca zawarł z innymi Wykonawcami porozumienie mające na celu zakłócenie konkurencji, </w:t>
      </w:r>
      <w:r w:rsidR="008B1770">
        <w:rPr>
          <w:rFonts w:ascii="Times New Roman" w:hAnsi="Times New Roman" w:cs="Times New Roman"/>
        </w:rPr>
        <w:br/>
      </w:r>
      <w:r w:rsidRPr="00AC129B">
        <w:rPr>
          <w:rFonts w:ascii="Times New Roman" w:hAnsi="Times New Roman" w:cs="Times New Roman"/>
        </w:rPr>
        <w:t xml:space="preserve">w szczególności, jeżeli należąc do tej samej grupy kapitałowej w rozumieniu ustawy z dnia 16 lutego 2007 r. o </w:t>
      </w:r>
      <w:r w:rsidR="007575E2" w:rsidRPr="00AC129B">
        <w:rPr>
          <w:rFonts w:ascii="Times New Roman" w:hAnsi="Times New Roman" w:cs="Times New Roman"/>
        </w:rPr>
        <w:t>o</w:t>
      </w:r>
      <w:r w:rsidRPr="00AC129B">
        <w:rPr>
          <w:rFonts w:ascii="Times New Roman" w:hAnsi="Times New Roman" w:cs="Times New Roman"/>
        </w:rPr>
        <w:t>chronie konkurencji i konsumentów, złożyli odrębne oferty, oferty częściowe, chyba że wykażą, że przygotowali te oferty niezależnie od siebie;</w:t>
      </w:r>
    </w:p>
    <w:p w14:paraId="73046F2E" w14:textId="19D612C9" w:rsidR="00994DD1" w:rsidRPr="00AC129B" w:rsidRDefault="00994DD1" w:rsidP="00232BA0">
      <w:pPr>
        <w:ind w:left="284" w:hanging="284"/>
        <w:jc w:val="both"/>
        <w:rPr>
          <w:rFonts w:ascii="Times New Roman" w:hAnsi="Times New Roman" w:cs="Times New Roman"/>
        </w:rPr>
      </w:pPr>
      <w:r w:rsidRPr="00AC129B">
        <w:rPr>
          <w:rFonts w:ascii="Times New Roman" w:hAnsi="Times New Roman" w:cs="Times New Roman"/>
        </w:rPr>
        <w:t>6)</w:t>
      </w:r>
      <w:r w:rsidRPr="00AC129B">
        <w:rPr>
          <w:rFonts w:ascii="Times New Roman" w:hAnsi="Times New Roman" w:cs="Times New Roman"/>
        </w:rPr>
        <w:tab/>
        <w:t xml:space="preserve">jeżeli, w przypadkach, o których mowa w art. 85 ust. 1 ustawy </w:t>
      </w:r>
      <w:proofErr w:type="spellStart"/>
      <w:r w:rsidRPr="00AC129B">
        <w:rPr>
          <w:rFonts w:ascii="Times New Roman" w:hAnsi="Times New Roman" w:cs="Times New Roman"/>
        </w:rPr>
        <w:t>Pzp</w:t>
      </w:r>
      <w:proofErr w:type="spellEnd"/>
      <w:r w:rsidRPr="00AC129B">
        <w:rPr>
          <w:rFonts w:ascii="Times New Roman" w:hAnsi="Times New Roman" w:cs="Times New Roman"/>
        </w:rPr>
        <w:t xml:space="preserve">, doszło do zakłócenia konkurencji wynikającego z wcześniejszego zaangażowania tego Wykonawcy lub podmiotu, który należy </w:t>
      </w:r>
      <w:r w:rsidR="008B1770">
        <w:rPr>
          <w:rFonts w:ascii="Times New Roman" w:hAnsi="Times New Roman" w:cs="Times New Roman"/>
        </w:rPr>
        <w:br/>
      </w:r>
      <w:r w:rsidRPr="00AC129B">
        <w:rPr>
          <w:rFonts w:ascii="Times New Roman" w:hAnsi="Times New Roman" w:cs="Times New Roman"/>
        </w:rPr>
        <w:t xml:space="preserve">z Wykonawcą do tej samej grupy kapitałowej w rozumieniu ustawy z dnia 16 lutego 2007r. </w:t>
      </w:r>
      <w:r w:rsidR="008B1770">
        <w:rPr>
          <w:rFonts w:ascii="Times New Roman" w:hAnsi="Times New Roman" w:cs="Times New Roman"/>
        </w:rPr>
        <w:br/>
      </w:r>
      <w:r w:rsidRPr="00AC129B">
        <w:rPr>
          <w:rFonts w:ascii="Times New Roman" w:hAnsi="Times New Roman" w:cs="Times New Roman"/>
        </w:rPr>
        <w:t xml:space="preserve">o ochronie konkurencji i konsumentów, chyba że spowodowane tym zakłócenie konkurencji może być wyeliminowane  w  inny  sposób  niż  przez  wykluczenie  Wykonawcy  z  udziału </w:t>
      </w:r>
      <w:r w:rsidR="008B1770">
        <w:rPr>
          <w:rFonts w:ascii="Times New Roman" w:hAnsi="Times New Roman" w:cs="Times New Roman"/>
        </w:rPr>
        <w:br/>
      </w:r>
      <w:r w:rsidRPr="00AC129B">
        <w:rPr>
          <w:rFonts w:ascii="Times New Roman" w:hAnsi="Times New Roman" w:cs="Times New Roman"/>
        </w:rPr>
        <w:t>w postępowaniu o udzielenie zamówienia.</w:t>
      </w:r>
    </w:p>
    <w:p w14:paraId="0C2A3DD6" w14:textId="77777777" w:rsidR="00994DD1" w:rsidRPr="00AC129B" w:rsidRDefault="00994DD1" w:rsidP="00994DD1">
      <w:pPr>
        <w:ind w:left="284" w:hanging="284"/>
        <w:rPr>
          <w:rFonts w:ascii="Times New Roman" w:hAnsi="Times New Roman" w:cs="Times New Roman"/>
        </w:rPr>
      </w:pPr>
      <w:r w:rsidRPr="00AC129B">
        <w:rPr>
          <w:rFonts w:ascii="Times New Roman" w:hAnsi="Times New Roman" w:cs="Times New Roman"/>
        </w:rPr>
        <w:t>oraz w art. 109 ust. 1 pkt 4:</w:t>
      </w:r>
    </w:p>
    <w:p w14:paraId="6E9F0F15" w14:textId="17E059F5" w:rsidR="007575E2" w:rsidRPr="00AC129B" w:rsidRDefault="00994DD1" w:rsidP="00232BA0">
      <w:pPr>
        <w:ind w:left="284" w:hanging="284"/>
        <w:jc w:val="both"/>
        <w:rPr>
          <w:rFonts w:ascii="Times New Roman" w:hAnsi="Times New Roman" w:cs="Times New Roman"/>
        </w:rPr>
      </w:pPr>
      <w:r w:rsidRPr="00AC129B">
        <w:rPr>
          <w:rFonts w:ascii="Times New Roman" w:hAnsi="Times New Roman" w:cs="Times New Roman"/>
        </w:rPr>
        <w:lastRenderedPageBreak/>
        <w:t>w stosunku do którego otwa</w:t>
      </w:r>
      <w:r w:rsidR="00232BA0">
        <w:rPr>
          <w:rFonts w:ascii="Times New Roman" w:hAnsi="Times New Roman" w:cs="Times New Roman"/>
        </w:rPr>
        <w:t>rto</w:t>
      </w:r>
      <w:r w:rsidRPr="00AC129B">
        <w:rPr>
          <w:rFonts w:ascii="Times New Roman" w:hAnsi="Times New Roman" w:cs="Times New Roman"/>
        </w:rPr>
        <w:t xml:space="preserve"> likwidację, ogłoszono upadłość, którego aktywami zarządza likwidator lub sąd, zawarł układ z wierzycielami, którego działalność gospodarcza jest zawieszona albo znajduje się on w innej tego rodzaju sytuacji wynikającej z podobnej procedury przewidzianej </w:t>
      </w:r>
      <w:r w:rsidR="009D5460">
        <w:rPr>
          <w:rFonts w:ascii="Times New Roman" w:hAnsi="Times New Roman" w:cs="Times New Roman"/>
        </w:rPr>
        <w:br/>
      </w:r>
      <w:r w:rsidRPr="00AC129B">
        <w:rPr>
          <w:rFonts w:ascii="Times New Roman" w:hAnsi="Times New Roman" w:cs="Times New Roman"/>
        </w:rPr>
        <w:t>w przepisach miejsca wszczęcia tej procedury.</w:t>
      </w:r>
    </w:p>
    <w:p w14:paraId="4EDC9D27" w14:textId="14E7BB36" w:rsidR="00994DD1" w:rsidRPr="00AC129B" w:rsidRDefault="00994DD1" w:rsidP="009D5460">
      <w:pPr>
        <w:spacing w:after="0"/>
        <w:ind w:left="142" w:hanging="284"/>
        <w:jc w:val="both"/>
        <w:rPr>
          <w:rFonts w:ascii="Times New Roman" w:hAnsi="Times New Roman" w:cs="Times New Roman"/>
        </w:rPr>
      </w:pPr>
      <w:r w:rsidRPr="00AC129B">
        <w:rPr>
          <w:rFonts w:ascii="Times New Roman" w:hAnsi="Times New Roman" w:cs="Times New Roman"/>
        </w:rPr>
        <w:t>2.</w:t>
      </w:r>
      <w:r w:rsidRPr="00AC129B">
        <w:rPr>
          <w:rFonts w:ascii="Times New Roman" w:hAnsi="Times New Roman" w:cs="Times New Roman"/>
        </w:rPr>
        <w:tab/>
        <w:t xml:space="preserve">Z postępowania o udzielenie zamówienia wyklucza się wykonawców, w stosunku do których zachodzi którakolwiek z okoliczności wskazanych w art. 7 ust. 1 ustawy z dnia 13 kwietnia 2022 r. </w:t>
      </w:r>
      <w:r w:rsidR="009D5460">
        <w:rPr>
          <w:rFonts w:ascii="Times New Roman" w:hAnsi="Times New Roman" w:cs="Times New Roman"/>
        </w:rPr>
        <w:br/>
      </w:r>
      <w:r w:rsidRPr="00AC129B">
        <w:rPr>
          <w:rFonts w:ascii="Times New Roman" w:hAnsi="Times New Roman" w:cs="Times New Roman"/>
        </w:rPr>
        <w:t>o szczególnych rozwiązaniach w zakresie przeciwdziałania wspieraniu agresji na Ukrainę oraz służących ochronie bezpieczeństwa narodowego, na czas trwania tych okoliczności:</w:t>
      </w:r>
    </w:p>
    <w:p w14:paraId="6EDBA6D6" w14:textId="3D6109EC" w:rsidR="00994DD1" w:rsidRPr="00AC129B" w:rsidRDefault="00994DD1" w:rsidP="009D5460">
      <w:pPr>
        <w:spacing w:after="0"/>
        <w:ind w:left="142" w:hanging="284"/>
        <w:jc w:val="both"/>
        <w:rPr>
          <w:rFonts w:ascii="Times New Roman" w:hAnsi="Times New Roman" w:cs="Times New Roman"/>
        </w:rPr>
      </w:pPr>
      <w:r w:rsidRPr="00AC129B">
        <w:rPr>
          <w:rFonts w:ascii="Times New Roman" w:hAnsi="Times New Roman" w:cs="Times New Roman"/>
        </w:rPr>
        <w:t xml:space="preserve">   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0EBA0D0F" w14:textId="26AF3572" w:rsidR="00994DD1" w:rsidRPr="00AC129B" w:rsidRDefault="00994DD1" w:rsidP="009D5460">
      <w:pPr>
        <w:spacing w:after="0"/>
        <w:ind w:left="142" w:hanging="284"/>
        <w:jc w:val="both"/>
        <w:rPr>
          <w:rFonts w:ascii="Times New Roman" w:hAnsi="Times New Roman" w:cs="Times New Roman"/>
        </w:rPr>
      </w:pPr>
      <w:r w:rsidRPr="00AC129B">
        <w:rPr>
          <w:rFonts w:ascii="Times New Roman" w:hAnsi="Times New Roman" w:cs="Times New Roman"/>
        </w:rPr>
        <w:t xml:space="preserve">   2) wykonawcę oraz uczestnika konkursu, którego beneficjentem rzeczywistym w rozumieniu ustawy </w:t>
      </w:r>
      <w:r w:rsidR="009D5460">
        <w:rPr>
          <w:rFonts w:ascii="Times New Roman" w:hAnsi="Times New Roman" w:cs="Times New Roman"/>
        </w:rPr>
        <w:br/>
      </w:r>
      <w:r w:rsidRPr="00AC129B">
        <w:rPr>
          <w:rFonts w:ascii="Times New Roman" w:hAnsi="Times New Roman" w:cs="Times New Roman"/>
        </w:rPr>
        <w:t xml:space="preserve">z dnia 1 marca 2018 r. o przeciwdziałaniu praniu pieniędzy oraz finansowaniu terroryzmu (Dz. U. </w:t>
      </w:r>
      <w:r w:rsidR="009D5460">
        <w:rPr>
          <w:rFonts w:ascii="Times New Roman" w:hAnsi="Times New Roman" w:cs="Times New Roman"/>
        </w:rPr>
        <w:br/>
      </w:r>
      <w:r w:rsidRPr="00AC129B">
        <w:rPr>
          <w:rFonts w:ascii="Times New Roman" w:hAnsi="Times New Roman" w:cs="Times New Roman"/>
        </w:rPr>
        <w:t xml:space="preserve">z 2022 r. poz. 593 i 655) jest osoba wymieniona w wykazach określonych w rozporządzeniu 765/2006 i rozporządzeniu 269/2014 albo wpisana na listę lub będąca takim beneficjentem rzeczywistym </w:t>
      </w:r>
      <w:r w:rsidR="009D5460">
        <w:rPr>
          <w:rFonts w:ascii="Times New Roman" w:hAnsi="Times New Roman" w:cs="Times New Roman"/>
        </w:rPr>
        <w:br/>
      </w:r>
      <w:r w:rsidRPr="00AC129B">
        <w:rPr>
          <w:rFonts w:ascii="Times New Roman" w:hAnsi="Times New Roman" w:cs="Times New Roman"/>
        </w:rPr>
        <w:t xml:space="preserve">od dnia 24 lutego 2022 r., o ile została wpisana na listę </w:t>
      </w:r>
      <w:r w:rsidR="00AC129B" w:rsidRPr="00AC129B">
        <w:rPr>
          <w:rFonts w:ascii="Times New Roman" w:hAnsi="Times New Roman" w:cs="Times New Roman"/>
        </w:rPr>
        <w:t>na podstawie decyzji w sprawie wpisu na listę rozstrzygającej o zastosowaniu środka, o którym mowa w art. 1 pkt. 3 ustawy;</w:t>
      </w:r>
    </w:p>
    <w:p w14:paraId="5C3E13DB" w14:textId="3104954C" w:rsidR="00AC129B" w:rsidRPr="00AC129B" w:rsidRDefault="00AC129B" w:rsidP="008B1770">
      <w:pPr>
        <w:spacing w:after="120"/>
        <w:ind w:left="142" w:hanging="284"/>
        <w:jc w:val="both"/>
        <w:rPr>
          <w:rFonts w:ascii="Times New Roman" w:hAnsi="Times New Roman" w:cs="Times New Roman"/>
        </w:rPr>
      </w:pPr>
      <w:r w:rsidRPr="00AC129B">
        <w:rPr>
          <w:rFonts w:ascii="Times New Roman" w:hAnsi="Times New Roman" w:cs="Times New Roman"/>
        </w:rPr>
        <w:t xml:space="preserve">  3)</w:t>
      </w:r>
      <w:r w:rsidR="009D5460">
        <w:rPr>
          <w:rFonts w:ascii="Times New Roman" w:hAnsi="Times New Roman" w:cs="Times New Roman"/>
        </w:rPr>
        <w:t xml:space="preserve"> </w:t>
      </w:r>
      <w:r w:rsidRPr="00AC129B">
        <w:rPr>
          <w:rFonts w:ascii="Times New Roman" w:hAnsi="Times New Roman" w:cs="Times New Roman"/>
        </w:rP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57F7F489" w14:textId="2AA22B16" w:rsidR="00AC129B" w:rsidRPr="00AC129B" w:rsidRDefault="00AC129B" w:rsidP="008B1770">
      <w:pPr>
        <w:spacing w:after="120"/>
        <w:ind w:left="142" w:hanging="284"/>
        <w:jc w:val="both"/>
        <w:rPr>
          <w:rFonts w:ascii="Times New Roman" w:hAnsi="Times New Roman" w:cs="Times New Roman"/>
        </w:rPr>
      </w:pPr>
      <w:r w:rsidRPr="00AC129B">
        <w:rPr>
          <w:rFonts w:ascii="Times New Roman" w:hAnsi="Times New Roman" w:cs="Times New Roman"/>
        </w:rPr>
        <w:t>3.</w:t>
      </w:r>
      <w:r w:rsidRPr="00AC129B">
        <w:rPr>
          <w:rFonts w:ascii="Times New Roman" w:hAnsi="Times New Roman" w:cs="Times New Roman"/>
        </w:rPr>
        <w:tab/>
        <w:t xml:space="preserve">Wykonawca może  zostać  wykluczony   przez   Zamawiającego   na   każdym etapie postępowania </w:t>
      </w:r>
      <w:r w:rsidR="009D5460">
        <w:rPr>
          <w:rFonts w:ascii="Times New Roman" w:hAnsi="Times New Roman" w:cs="Times New Roman"/>
        </w:rPr>
        <w:br/>
      </w:r>
      <w:r w:rsidRPr="00AC129B">
        <w:rPr>
          <w:rFonts w:ascii="Times New Roman" w:hAnsi="Times New Roman" w:cs="Times New Roman"/>
        </w:rPr>
        <w:t>o udzielenie zamówienia.</w:t>
      </w:r>
    </w:p>
    <w:p w14:paraId="056F353A" w14:textId="449B5C32" w:rsidR="00AC129B" w:rsidRPr="00AC129B" w:rsidRDefault="00AC129B" w:rsidP="008B1770">
      <w:pPr>
        <w:ind w:left="142" w:hanging="284"/>
        <w:jc w:val="both"/>
        <w:rPr>
          <w:rFonts w:ascii="Times New Roman" w:hAnsi="Times New Roman" w:cs="Times New Roman"/>
        </w:rPr>
      </w:pPr>
      <w:r w:rsidRPr="00AC129B">
        <w:rPr>
          <w:rFonts w:ascii="Times New Roman" w:hAnsi="Times New Roman" w:cs="Times New Roman"/>
        </w:rPr>
        <w:t>4.</w:t>
      </w:r>
      <w:r w:rsidRPr="00AC129B">
        <w:rPr>
          <w:rFonts w:ascii="Times New Roman" w:hAnsi="Times New Roman" w:cs="Times New Roman"/>
        </w:rPr>
        <w:tab/>
        <w:t xml:space="preserve">Wykonawca nie podlega wykluczeniu w okolicznościach określonych w art. 108 ust. 1 pkt 1, 2 i 5 </w:t>
      </w:r>
      <w:r w:rsidR="008B1770">
        <w:rPr>
          <w:rFonts w:ascii="Times New Roman" w:hAnsi="Times New Roman" w:cs="Times New Roman"/>
        </w:rPr>
        <w:br/>
      </w:r>
      <w:r w:rsidRPr="00AC129B">
        <w:rPr>
          <w:rFonts w:ascii="Times New Roman" w:hAnsi="Times New Roman" w:cs="Times New Roman"/>
        </w:rPr>
        <w:t>lub art. 109 ust. 1 pkt 2-5 i 7-10, jeżeli udowodni Zamawiającemu, że spełnił łącznie przesłanki zgodnie z art. 110 ust.</w:t>
      </w:r>
      <w:r w:rsidR="009D5460">
        <w:rPr>
          <w:rFonts w:ascii="Times New Roman" w:hAnsi="Times New Roman" w:cs="Times New Roman"/>
        </w:rPr>
        <w:t xml:space="preserve"> </w:t>
      </w:r>
      <w:r w:rsidRPr="00AC129B">
        <w:rPr>
          <w:rFonts w:ascii="Times New Roman" w:hAnsi="Times New Roman" w:cs="Times New Roman"/>
        </w:rPr>
        <w:t xml:space="preserve">2 ustawy </w:t>
      </w:r>
      <w:proofErr w:type="spellStart"/>
      <w:r w:rsidRPr="00AC129B">
        <w:rPr>
          <w:rFonts w:ascii="Times New Roman" w:hAnsi="Times New Roman" w:cs="Times New Roman"/>
        </w:rPr>
        <w:t>Pzp</w:t>
      </w:r>
      <w:proofErr w:type="spellEnd"/>
      <w:r w:rsidRPr="00AC129B">
        <w:rPr>
          <w:rFonts w:ascii="Times New Roman" w:hAnsi="Times New Roman" w:cs="Times New Roman"/>
        </w:rPr>
        <w:t>.</w:t>
      </w:r>
    </w:p>
    <w:p w14:paraId="0DC34846" w14:textId="77777777" w:rsidR="00AC129B" w:rsidRPr="00AC129B" w:rsidRDefault="00AC129B" w:rsidP="00AC129B">
      <w:pPr>
        <w:ind w:left="142" w:hanging="284"/>
        <w:rPr>
          <w:rFonts w:ascii="Times New Roman" w:hAnsi="Times New Roman" w:cs="Times New Roman"/>
        </w:rPr>
      </w:pPr>
    </w:p>
    <w:p w14:paraId="1557580B" w14:textId="4A475C79" w:rsidR="00AC129B" w:rsidRPr="00AC129B" w:rsidRDefault="00AC129B" w:rsidP="00AC129B">
      <w:pPr>
        <w:ind w:left="142" w:hanging="284"/>
        <w:jc w:val="center"/>
        <w:rPr>
          <w:rFonts w:ascii="Times New Roman" w:hAnsi="Times New Roman" w:cs="Times New Roman"/>
          <w:b/>
          <w:bCs/>
        </w:rPr>
      </w:pPr>
      <w:r w:rsidRPr="00AC129B">
        <w:rPr>
          <w:rFonts w:ascii="Times New Roman" w:hAnsi="Times New Roman" w:cs="Times New Roman"/>
          <w:b/>
          <w:bCs/>
        </w:rPr>
        <w:t>Rozdział XI</w:t>
      </w:r>
    </w:p>
    <w:p w14:paraId="46B21091" w14:textId="6304CD5D" w:rsidR="00AC129B" w:rsidRDefault="00AC129B" w:rsidP="00AC129B">
      <w:pPr>
        <w:ind w:left="142" w:hanging="284"/>
        <w:jc w:val="center"/>
        <w:rPr>
          <w:rFonts w:ascii="Times New Roman" w:hAnsi="Times New Roman" w:cs="Times New Roman"/>
          <w:b/>
          <w:bCs/>
        </w:rPr>
      </w:pPr>
      <w:r w:rsidRPr="00AC129B">
        <w:rPr>
          <w:rFonts w:ascii="Times New Roman" w:hAnsi="Times New Roman" w:cs="Times New Roman"/>
          <w:b/>
          <w:bCs/>
        </w:rPr>
        <w:t>PODMIOTOWE ŚRODKI DOWODOWE</w:t>
      </w:r>
    </w:p>
    <w:p w14:paraId="6EB199E1" w14:textId="2BC14807" w:rsidR="00AC129B" w:rsidRPr="00AC129B" w:rsidRDefault="00AC129B" w:rsidP="008B1770">
      <w:pPr>
        <w:pStyle w:val="Akapitzlist"/>
        <w:numPr>
          <w:ilvl w:val="0"/>
          <w:numId w:val="13"/>
        </w:numPr>
        <w:jc w:val="both"/>
        <w:rPr>
          <w:rFonts w:ascii="Times New Roman" w:hAnsi="Times New Roman" w:cs="Times New Roman"/>
        </w:rPr>
      </w:pPr>
      <w:r w:rsidRPr="00AC129B">
        <w:rPr>
          <w:rFonts w:ascii="Times New Roman" w:hAnsi="Times New Roman" w:cs="Times New Roman"/>
        </w:rPr>
        <w:t>Do oferty Wykonawca zobowiązany jest dołączyć aktualne na dzień składania ofe</w:t>
      </w:r>
      <w:r w:rsidR="008736CD">
        <w:rPr>
          <w:rFonts w:ascii="Times New Roman" w:hAnsi="Times New Roman" w:cs="Times New Roman"/>
        </w:rPr>
        <w:t>rt</w:t>
      </w:r>
      <w:r w:rsidRPr="00AC129B">
        <w:rPr>
          <w:rFonts w:ascii="Times New Roman" w:hAnsi="Times New Roman" w:cs="Times New Roman"/>
        </w:rPr>
        <w:t xml:space="preserve"> oświadczenie </w:t>
      </w:r>
      <w:r w:rsidR="008B1770">
        <w:rPr>
          <w:rFonts w:ascii="Times New Roman" w:hAnsi="Times New Roman" w:cs="Times New Roman"/>
        </w:rPr>
        <w:br/>
      </w:r>
      <w:r w:rsidRPr="00AC129B">
        <w:rPr>
          <w:rFonts w:ascii="Times New Roman" w:hAnsi="Times New Roman" w:cs="Times New Roman"/>
        </w:rPr>
        <w:t xml:space="preserve">o spełnianiu warunków udziału w postępowaniu oraz o braku podstaw do wykluczenia </w:t>
      </w:r>
      <w:r w:rsidR="008B1770">
        <w:rPr>
          <w:rFonts w:ascii="Times New Roman" w:hAnsi="Times New Roman" w:cs="Times New Roman"/>
        </w:rPr>
        <w:br/>
      </w:r>
      <w:r w:rsidRPr="00AC129B">
        <w:rPr>
          <w:rFonts w:ascii="Times New Roman" w:hAnsi="Times New Roman" w:cs="Times New Roman"/>
        </w:rPr>
        <w:t xml:space="preserve">z postępowania - </w:t>
      </w:r>
      <w:r w:rsidRPr="008736CD">
        <w:rPr>
          <w:rFonts w:ascii="Times New Roman" w:hAnsi="Times New Roman" w:cs="Times New Roman"/>
          <w:b/>
          <w:bCs/>
        </w:rPr>
        <w:t>zgodnie z załącznikami do SWZ</w:t>
      </w:r>
      <w:r w:rsidRPr="00AC129B">
        <w:rPr>
          <w:rFonts w:ascii="Times New Roman" w:hAnsi="Times New Roman" w:cs="Times New Roman"/>
        </w:rPr>
        <w:t>;</w:t>
      </w:r>
    </w:p>
    <w:p w14:paraId="31D0CB9C" w14:textId="30F50145" w:rsidR="00AC129B" w:rsidRPr="00AC129B" w:rsidRDefault="00AC129B" w:rsidP="008B1770">
      <w:pPr>
        <w:pStyle w:val="Akapitzlist"/>
        <w:numPr>
          <w:ilvl w:val="0"/>
          <w:numId w:val="13"/>
        </w:numPr>
        <w:jc w:val="both"/>
        <w:rPr>
          <w:rFonts w:ascii="Times New Roman" w:hAnsi="Times New Roman" w:cs="Times New Roman"/>
        </w:rPr>
      </w:pPr>
      <w:r w:rsidRPr="00AC129B">
        <w:rPr>
          <w:rFonts w:ascii="Times New Roman" w:hAnsi="Times New Roman" w:cs="Times New Roman"/>
        </w:rPr>
        <w:t xml:space="preserve">Informacje zawarte w oświadczeniach o których mowa w pkt 1 stanowią wstępne potwierdzenie, </w:t>
      </w:r>
      <w:r w:rsidR="008B1770">
        <w:rPr>
          <w:rFonts w:ascii="Times New Roman" w:hAnsi="Times New Roman" w:cs="Times New Roman"/>
        </w:rPr>
        <w:br/>
      </w:r>
      <w:r w:rsidRPr="00AC129B">
        <w:rPr>
          <w:rFonts w:ascii="Times New Roman" w:hAnsi="Times New Roman" w:cs="Times New Roman"/>
        </w:rPr>
        <w:t>że Wykonawca nie podlega wykluczeniu oraz spełnia warunki udziału w postępowaniu.</w:t>
      </w:r>
    </w:p>
    <w:p w14:paraId="07302DDC" w14:textId="423E8DE8" w:rsidR="00AC129B" w:rsidRPr="00AC129B" w:rsidRDefault="00AC129B" w:rsidP="008B1770">
      <w:pPr>
        <w:pStyle w:val="Akapitzlist"/>
        <w:numPr>
          <w:ilvl w:val="0"/>
          <w:numId w:val="13"/>
        </w:numPr>
        <w:jc w:val="both"/>
        <w:rPr>
          <w:rFonts w:ascii="Times New Roman" w:hAnsi="Times New Roman" w:cs="Times New Roman"/>
        </w:rPr>
      </w:pPr>
      <w:r w:rsidRPr="00AC129B">
        <w:rPr>
          <w:rFonts w:ascii="Times New Roman" w:hAnsi="Times New Roman" w:cs="Times New Roman"/>
        </w:rPr>
        <w:t xml:space="preserve">Zamawiający </w:t>
      </w:r>
      <w:r w:rsidRPr="008736CD">
        <w:rPr>
          <w:rFonts w:ascii="Times New Roman" w:hAnsi="Times New Roman" w:cs="Times New Roman"/>
          <w:b/>
          <w:bCs/>
        </w:rPr>
        <w:t>wezwie Wykonawcę</w:t>
      </w:r>
      <w:r w:rsidRPr="00AC129B">
        <w:rPr>
          <w:rFonts w:ascii="Times New Roman" w:hAnsi="Times New Roman" w:cs="Times New Roman"/>
        </w:rPr>
        <w:t xml:space="preserve">, którego oferta została najwyżej oceniona, do złożenia </w:t>
      </w:r>
      <w:r w:rsidR="008B1770">
        <w:rPr>
          <w:rFonts w:ascii="Times New Roman" w:hAnsi="Times New Roman" w:cs="Times New Roman"/>
        </w:rPr>
        <w:br/>
      </w:r>
      <w:r w:rsidRPr="00AC129B">
        <w:rPr>
          <w:rFonts w:ascii="Times New Roman" w:hAnsi="Times New Roman" w:cs="Times New Roman"/>
        </w:rPr>
        <w:t>w wyznaczonym terminie, nie krótszym niż 5 dni od dnia wezwania, następujących podmiotowych środków dowodowych, aktualnych na dzień złożenia:</w:t>
      </w:r>
    </w:p>
    <w:p w14:paraId="5E5BF3FD" w14:textId="6A5CA46C" w:rsidR="00AC129B" w:rsidRPr="00AC129B" w:rsidRDefault="00AC129B" w:rsidP="009B2321">
      <w:pPr>
        <w:pStyle w:val="Akapitzlist"/>
        <w:numPr>
          <w:ilvl w:val="0"/>
          <w:numId w:val="14"/>
        </w:numPr>
        <w:ind w:left="426" w:hanging="284"/>
        <w:jc w:val="both"/>
        <w:rPr>
          <w:rFonts w:ascii="Times New Roman" w:hAnsi="Times New Roman" w:cs="Times New Roman"/>
        </w:rPr>
      </w:pPr>
      <w:r w:rsidRPr="00AC129B">
        <w:rPr>
          <w:rFonts w:ascii="Times New Roman" w:hAnsi="Times New Roman" w:cs="Times New Roman"/>
        </w:rPr>
        <w:t xml:space="preserve">oświadczenia Wykonawcy, że w zakresie art. 108 ust. 1 pkt 5 ustawy o braku przynależności do tej samej grupy kapitałowej, w rozumieniu ustawy z dnia 16.02.2007 r. o ochronie konkurencji </w:t>
      </w:r>
      <w:r w:rsidR="009B2321">
        <w:rPr>
          <w:rFonts w:ascii="Times New Roman" w:hAnsi="Times New Roman" w:cs="Times New Roman"/>
        </w:rPr>
        <w:br/>
      </w:r>
      <w:r w:rsidRPr="00AC129B">
        <w:rPr>
          <w:rFonts w:ascii="Times New Roman" w:hAnsi="Times New Roman" w:cs="Times New Roman"/>
        </w:rPr>
        <w:t xml:space="preserve">i konsumentów (Dz. U. z 2021 r. poz. 275 z </w:t>
      </w:r>
      <w:proofErr w:type="spellStart"/>
      <w:r w:rsidRPr="00AC129B">
        <w:rPr>
          <w:rFonts w:ascii="Times New Roman" w:hAnsi="Times New Roman" w:cs="Times New Roman"/>
        </w:rPr>
        <w:t>późn</w:t>
      </w:r>
      <w:proofErr w:type="spellEnd"/>
      <w:r w:rsidRPr="00AC129B">
        <w:rPr>
          <w:rFonts w:ascii="Times New Roman" w:hAnsi="Times New Roman" w:cs="Times New Roman"/>
        </w:rPr>
        <w:t xml:space="preserve">. zm.) z innym Wykonawcą, który złożył odrębną ofertę, ofertę częściową lub wniosek o dopuszczenie do udziału w postępowaniu, albo oświadczenie o przynależności do tej samej grupy kapitałowej wraz z dokumentami lub informacjami potwierdzającymi przygotowanie oferty, oferty częściowej lub wniosku </w:t>
      </w:r>
      <w:r w:rsidR="009B2321">
        <w:rPr>
          <w:rFonts w:ascii="Times New Roman" w:hAnsi="Times New Roman" w:cs="Times New Roman"/>
        </w:rPr>
        <w:br/>
      </w:r>
      <w:r w:rsidRPr="00AC129B">
        <w:rPr>
          <w:rFonts w:ascii="Times New Roman" w:hAnsi="Times New Roman" w:cs="Times New Roman"/>
        </w:rPr>
        <w:t xml:space="preserve">o dopuszczenie do udziału w postępowaniu niezależnie od innego Wykonawcy należącego do tej samej grupy kapitałowej - </w:t>
      </w:r>
      <w:r w:rsidRPr="008736CD">
        <w:rPr>
          <w:rFonts w:ascii="Times New Roman" w:hAnsi="Times New Roman" w:cs="Times New Roman"/>
          <w:b/>
          <w:bCs/>
        </w:rPr>
        <w:t>Załącznik nr 9 do SWZ</w:t>
      </w:r>
      <w:r w:rsidRPr="00AC129B">
        <w:rPr>
          <w:rFonts w:ascii="Times New Roman" w:hAnsi="Times New Roman" w:cs="Times New Roman"/>
        </w:rPr>
        <w:t>,</w:t>
      </w:r>
    </w:p>
    <w:p w14:paraId="4B30B8E7" w14:textId="09267E75" w:rsidR="00AC129B" w:rsidRPr="00AC129B" w:rsidRDefault="00AC129B" w:rsidP="009B2321">
      <w:pPr>
        <w:pStyle w:val="Akapitzlist"/>
        <w:numPr>
          <w:ilvl w:val="0"/>
          <w:numId w:val="14"/>
        </w:numPr>
        <w:ind w:left="426" w:hanging="284"/>
        <w:jc w:val="both"/>
        <w:rPr>
          <w:rFonts w:ascii="Times New Roman" w:hAnsi="Times New Roman" w:cs="Times New Roman"/>
        </w:rPr>
      </w:pPr>
      <w:r w:rsidRPr="00AC129B">
        <w:rPr>
          <w:rFonts w:ascii="Times New Roman" w:hAnsi="Times New Roman" w:cs="Times New Roman"/>
        </w:rPr>
        <w:t xml:space="preserve">odpisu lub informacji  z Krajowego  Rejestru  Sądowego  lub z  Centralnej  Ewidencji i Informacji o Działalności Gospodarczej, w zakresie art. 109 ust. 1 pkt 4 ustawy, sporządzonych nie wcześniej </w:t>
      </w:r>
      <w:r w:rsidRPr="00AC129B">
        <w:rPr>
          <w:rFonts w:ascii="Times New Roman" w:hAnsi="Times New Roman" w:cs="Times New Roman"/>
        </w:rPr>
        <w:lastRenderedPageBreak/>
        <w:t>niż 3 miesiące przed jej złożeniem, jeżeli odrębne przepisy wymagają wpisu do rejestru lub ewidencji,</w:t>
      </w:r>
    </w:p>
    <w:p w14:paraId="339E2735" w14:textId="0B99C759" w:rsidR="00AC129B" w:rsidRDefault="00AC129B" w:rsidP="009B2321">
      <w:pPr>
        <w:pStyle w:val="Akapitzlist"/>
        <w:numPr>
          <w:ilvl w:val="0"/>
          <w:numId w:val="13"/>
        </w:numPr>
        <w:jc w:val="both"/>
        <w:rPr>
          <w:rFonts w:ascii="Times New Roman" w:hAnsi="Times New Roman" w:cs="Times New Roman"/>
        </w:rPr>
      </w:pPr>
      <w:r w:rsidRPr="00AC129B">
        <w:rPr>
          <w:rFonts w:ascii="Times New Roman" w:hAnsi="Times New Roman" w:cs="Times New Roman"/>
        </w:rPr>
        <w:t xml:space="preserve">Jeżeli Wykonawca ma siedzibę lub miejsce zamieszkania poza granicami Rzeczypospolitej Polskiej, zamiast dokumentu o którym mowa w ust. 3 pkt 2, składa dokument lub dokumenty wystawione </w:t>
      </w:r>
      <w:r w:rsidR="009B2321">
        <w:rPr>
          <w:rFonts w:ascii="Times New Roman" w:hAnsi="Times New Roman" w:cs="Times New Roman"/>
        </w:rPr>
        <w:br/>
      </w:r>
      <w:r w:rsidRPr="00AC129B">
        <w:rPr>
          <w:rFonts w:ascii="Times New Roman" w:hAnsi="Times New Roman" w:cs="Times New Roman"/>
        </w:rPr>
        <w:t>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w:t>
      </w:r>
      <w:r>
        <w:rPr>
          <w:rFonts w:ascii="Times New Roman" w:hAnsi="Times New Roman" w:cs="Times New Roman"/>
        </w:rPr>
        <w:t xml:space="preserve"> procedury </w:t>
      </w:r>
      <w:r w:rsidRPr="00AC129B">
        <w:rPr>
          <w:rFonts w:ascii="Times New Roman" w:hAnsi="Times New Roman" w:cs="Times New Roman"/>
        </w:rPr>
        <w:t xml:space="preserve">przewidzianej </w:t>
      </w:r>
      <w:r w:rsidR="009B2321">
        <w:rPr>
          <w:rFonts w:ascii="Times New Roman" w:hAnsi="Times New Roman" w:cs="Times New Roman"/>
        </w:rPr>
        <w:br/>
      </w:r>
      <w:r w:rsidRPr="00AC129B">
        <w:rPr>
          <w:rFonts w:ascii="Times New Roman" w:hAnsi="Times New Roman" w:cs="Times New Roman"/>
        </w:rPr>
        <w:t>w przepisach miejsca wszczęcia tej procedury, wystawione me wcześniej niż 3 miesiące przed ich złożeniem.</w:t>
      </w:r>
    </w:p>
    <w:p w14:paraId="701C66D7" w14:textId="357ADCF3" w:rsidR="00AC129B" w:rsidRPr="00AC129B" w:rsidRDefault="00AC129B" w:rsidP="001F5930">
      <w:pPr>
        <w:pStyle w:val="Akapitzlist"/>
        <w:numPr>
          <w:ilvl w:val="0"/>
          <w:numId w:val="13"/>
        </w:numPr>
        <w:jc w:val="both"/>
        <w:rPr>
          <w:rFonts w:ascii="Times New Roman" w:hAnsi="Times New Roman" w:cs="Times New Roman"/>
        </w:rPr>
      </w:pPr>
      <w:r w:rsidRPr="00AC129B">
        <w:rPr>
          <w:rFonts w:ascii="Times New Roman" w:hAnsi="Times New Roman" w:cs="Times New Roman"/>
        </w:rPr>
        <w:t xml:space="preserve">Podmiotowe środki dowodowe oraz inne dokumenty lub oświadczenia należy przekazać Zamawiającemu przy użyciu środków komunikacji elektronicznej dopuszczonych w SWZ, </w:t>
      </w:r>
      <w:r w:rsidR="001F5930">
        <w:rPr>
          <w:rFonts w:ascii="Times New Roman" w:hAnsi="Times New Roman" w:cs="Times New Roman"/>
        </w:rPr>
        <w:br/>
      </w:r>
      <w:r w:rsidRPr="00AC129B">
        <w:rPr>
          <w:rFonts w:ascii="Times New Roman" w:hAnsi="Times New Roman" w:cs="Times New Roman"/>
        </w:rPr>
        <w:t xml:space="preserve">w zakresie i sposób określony w przepisach rozporządzenia Prezesa Rady Ministrów z dnia 30 grudnia 2020 r. sprawie sposobu sporządzania i przekazywania informacji oraz wymagań technicznych dla dokumentów elektronicznych oraz środków komunikacji elektronicznej </w:t>
      </w:r>
      <w:r w:rsidR="001F5930">
        <w:rPr>
          <w:rFonts w:ascii="Times New Roman" w:hAnsi="Times New Roman" w:cs="Times New Roman"/>
        </w:rPr>
        <w:br/>
      </w:r>
      <w:r w:rsidRPr="00AC129B">
        <w:rPr>
          <w:rFonts w:ascii="Times New Roman" w:hAnsi="Times New Roman" w:cs="Times New Roman"/>
        </w:rPr>
        <w:t xml:space="preserve">w postępowaniu o udzielenie zamówienia publicznego lub konkursie (Dz. U. z 2020 r., poz. 2452) wydanego na podstawie art. 70 Ustawy. </w:t>
      </w:r>
      <w:r w:rsidRPr="001F5930">
        <w:rPr>
          <w:rFonts w:ascii="Times New Roman" w:hAnsi="Times New Roman" w:cs="Times New Roman"/>
          <w:b/>
          <w:bCs/>
        </w:rPr>
        <w:t>Podmiotowe środki dowodowe sporządzone w języku obcym muszą być złożone wraz z tłumaczeniem na język polski.</w:t>
      </w:r>
    </w:p>
    <w:p w14:paraId="167A919D" w14:textId="457B1BF6" w:rsidR="00AC129B" w:rsidRPr="00AC129B" w:rsidRDefault="00AC129B" w:rsidP="001F5930">
      <w:pPr>
        <w:pStyle w:val="Akapitzlist"/>
        <w:numPr>
          <w:ilvl w:val="0"/>
          <w:numId w:val="13"/>
        </w:numPr>
        <w:jc w:val="both"/>
        <w:rPr>
          <w:rFonts w:ascii="Times New Roman" w:hAnsi="Times New Roman" w:cs="Times New Roman"/>
        </w:rPr>
      </w:pPr>
      <w:r w:rsidRPr="00AC129B">
        <w:rPr>
          <w:rFonts w:ascii="Times New Roman" w:hAnsi="Times New Roman" w:cs="Times New Roman"/>
        </w:rPr>
        <w:t>Jeżeli Wykonawca nie złożył oświadczenia o którym mowa w art. 125 ust. 1, podmiotowych środków dowodowych, innych  dokumentów  lub  oświadczeń składanych w postępowaniu lub są  one  niekompletne  lub  zawierają  błędy, Zamawiający wzywa wykonawcę odpowiednio do ich złożenia, poprawienia lub uzupełnienia w wyznaczonym te</w:t>
      </w:r>
      <w:r w:rsidR="001F5930">
        <w:rPr>
          <w:rFonts w:ascii="Times New Roman" w:hAnsi="Times New Roman" w:cs="Times New Roman"/>
        </w:rPr>
        <w:t>r</w:t>
      </w:r>
      <w:r w:rsidRPr="00AC129B">
        <w:rPr>
          <w:rFonts w:ascii="Times New Roman" w:hAnsi="Times New Roman" w:cs="Times New Roman"/>
        </w:rPr>
        <w:t xml:space="preserve">minie,  chyba  że wniosek  o dopuszczenie  </w:t>
      </w:r>
      <w:r w:rsidR="001F5930">
        <w:rPr>
          <w:rFonts w:ascii="Times New Roman" w:hAnsi="Times New Roman" w:cs="Times New Roman"/>
        </w:rPr>
        <w:br/>
      </w:r>
      <w:r w:rsidRPr="00AC129B">
        <w:rPr>
          <w:rFonts w:ascii="Times New Roman" w:hAnsi="Times New Roman" w:cs="Times New Roman"/>
        </w:rPr>
        <w:t>do udziału  w postępowaniu albo oferta Wykonawcy podlegają odrzuceniu bez względu na ich złożenie, uzupełnienie lub poprawienie lub zachodzą przesłanki unieważnienia postępowania</w:t>
      </w:r>
    </w:p>
    <w:p w14:paraId="77310388" w14:textId="727835D6" w:rsidR="00AC129B" w:rsidRPr="00AC129B" w:rsidRDefault="00AC129B" w:rsidP="000E1AC1">
      <w:pPr>
        <w:pStyle w:val="Akapitzlist"/>
        <w:numPr>
          <w:ilvl w:val="0"/>
          <w:numId w:val="13"/>
        </w:numPr>
        <w:jc w:val="both"/>
        <w:rPr>
          <w:rFonts w:ascii="Times New Roman" w:hAnsi="Times New Roman" w:cs="Times New Roman"/>
        </w:rPr>
      </w:pPr>
      <w:r w:rsidRPr="00AC129B">
        <w:rPr>
          <w:rFonts w:ascii="Times New Roman" w:hAnsi="Times New Roman" w:cs="Times New Roman"/>
        </w:rPr>
        <w:t>Zamawiający może żądać od Wykonawców wyjaśnień dotyczących treści oświadczenia, o którym mowa w art. 125 ust. 1, lub złożonych podmiotowych środków dowodowych lub innych dokumentów lub oświadczeń składanych w postępowaniu.</w:t>
      </w:r>
    </w:p>
    <w:p w14:paraId="61D5EC35" w14:textId="77777777" w:rsidR="00AC129B" w:rsidRDefault="00AC129B" w:rsidP="00AC129B">
      <w:pPr>
        <w:pStyle w:val="Akapitzlist"/>
        <w:ind w:left="218"/>
        <w:rPr>
          <w:rFonts w:ascii="Times New Roman" w:hAnsi="Times New Roman" w:cs="Times New Roman"/>
        </w:rPr>
      </w:pPr>
    </w:p>
    <w:p w14:paraId="396FDF18" w14:textId="77777777" w:rsidR="00AC129B" w:rsidRDefault="00AC129B" w:rsidP="00AC129B">
      <w:pPr>
        <w:pStyle w:val="Akapitzlist"/>
        <w:ind w:left="218"/>
        <w:rPr>
          <w:rFonts w:ascii="Times New Roman" w:hAnsi="Times New Roman" w:cs="Times New Roman"/>
        </w:rPr>
      </w:pPr>
    </w:p>
    <w:p w14:paraId="6B920B60" w14:textId="29BFAD80" w:rsidR="00AC129B" w:rsidRPr="00AC129B" w:rsidRDefault="00AC129B" w:rsidP="00AC129B">
      <w:pPr>
        <w:pStyle w:val="Akapitzlist"/>
        <w:ind w:left="218"/>
        <w:jc w:val="center"/>
        <w:rPr>
          <w:rFonts w:ascii="Times New Roman" w:hAnsi="Times New Roman" w:cs="Times New Roman"/>
          <w:b/>
          <w:bCs/>
        </w:rPr>
      </w:pPr>
      <w:r w:rsidRPr="00AC129B">
        <w:rPr>
          <w:rFonts w:ascii="Times New Roman" w:hAnsi="Times New Roman" w:cs="Times New Roman"/>
          <w:b/>
          <w:bCs/>
        </w:rPr>
        <w:t>Rozdział XII</w:t>
      </w:r>
    </w:p>
    <w:p w14:paraId="1E57CF7D" w14:textId="35564E46" w:rsidR="00AC129B" w:rsidRDefault="00AC129B" w:rsidP="00AC129B">
      <w:pPr>
        <w:pStyle w:val="Akapitzlist"/>
        <w:ind w:left="218"/>
        <w:jc w:val="center"/>
        <w:rPr>
          <w:rFonts w:ascii="Times New Roman" w:hAnsi="Times New Roman" w:cs="Times New Roman"/>
          <w:b/>
          <w:bCs/>
        </w:rPr>
      </w:pPr>
      <w:r w:rsidRPr="00AC129B">
        <w:rPr>
          <w:rFonts w:ascii="Times New Roman" w:hAnsi="Times New Roman" w:cs="Times New Roman"/>
          <w:b/>
          <w:bCs/>
        </w:rPr>
        <w:t>WYKNAWCY WSPÓLNIE UBIEGAJĄCY SIĘ O UDZIELENIE ZAMÓWIENIA</w:t>
      </w:r>
    </w:p>
    <w:p w14:paraId="32F4CBD4" w14:textId="77777777" w:rsidR="00AC129B" w:rsidRDefault="00AC129B" w:rsidP="00AC129B">
      <w:pPr>
        <w:pStyle w:val="Akapitzlist"/>
        <w:ind w:left="218"/>
        <w:jc w:val="center"/>
        <w:rPr>
          <w:rFonts w:ascii="Times New Roman" w:hAnsi="Times New Roman" w:cs="Times New Roman"/>
          <w:b/>
          <w:bCs/>
        </w:rPr>
      </w:pPr>
    </w:p>
    <w:p w14:paraId="47461622" w14:textId="23A3F255" w:rsidR="00AC129B" w:rsidRDefault="00A37A3B" w:rsidP="005045CE">
      <w:pPr>
        <w:pStyle w:val="Akapitzlist"/>
        <w:ind w:left="0" w:hanging="142"/>
        <w:jc w:val="both"/>
        <w:rPr>
          <w:rFonts w:ascii="Times New Roman" w:hAnsi="Times New Roman" w:cs="Times New Roman"/>
        </w:rPr>
      </w:pPr>
      <w:r w:rsidRPr="00A37A3B">
        <w:rPr>
          <w:rFonts w:ascii="Times New Roman" w:hAnsi="Times New Roman" w:cs="Times New Roman"/>
        </w:rPr>
        <w:t>1.</w:t>
      </w:r>
      <w:r w:rsidR="005045CE">
        <w:rPr>
          <w:rFonts w:ascii="Times New Roman" w:hAnsi="Times New Roman" w:cs="Times New Roman"/>
        </w:rPr>
        <w:t xml:space="preserve"> </w:t>
      </w:r>
      <w:r w:rsidRPr="00A37A3B">
        <w:rPr>
          <w:rFonts w:ascii="Times New Roman" w:hAnsi="Times New Roman" w:cs="Times New Roman"/>
        </w:rPr>
        <w:t xml:space="preserve">W przypadku wnoszenia oferty wspólnej przez dwa lub więcej podmioty gospodarcze </w:t>
      </w:r>
      <w:r w:rsidR="000E1AC1">
        <w:rPr>
          <w:rFonts w:ascii="Times New Roman" w:hAnsi="Times New Roman" w:cs="Times New Roman"/>
        </w:rPr>
        <w:t>(</w:t>
      </w:r>
      <w:r w:rsidRPr="00A37A3B">
        <w:rPr>
          <w:rFonts w:ascii="Times New Roman" w:hAnsi="Times New Roman" w:cs="Times New Roman"/>
        </w:rPr>
        <w:t>konsorcja</w:t>
      </w:r>
      <w:r w:rsidR="005045CE">
        <w:rPr>
          <w:rFonts w:ascii="Times New Roman" w:hAnsi="Times New Roman" w:cs="Times New Roman"/>
        </w:rPr>
        <w:t xml:space="preserve"> </w:t>
      </w:r>
      <w:r w:rsidRPr="00A37A3B">
        <w:rPr>
          <w:rFonts w:ascii="Times New Roman" w:hAnsi="Times New Roman" w:cs="Times New Roman"/>
        </w:rPr>
        <w:t>/</w:t>
      </w:r>
      <w:r w:rsidR="005045CE">
        <w:rPr>
          <w:rFonts w:ascii="Times New Roman" w:hAnsi="Times New Roman" w:cs="Times New Roman"/>
        </w:rPr>
        <w:t xml:space="preserve"> </w:t>
      </w:r>
      <w:r w:rsidRPr="00A37A3B">
        <w:rPr>
          <w:rFonts w:ascii="Times New Roman" w:hAnsi="Times New Roman" w:cs="Times New Roman"/>
        </w:rPr>
        <w:t>spółki cywilne) oferta musi spełniać wymagania określone w art. 58 ustawy Prawo zamówień publicznych, w tym:</w:t>
      </w:r>
    </w:p>
    <w:p w14:paraId="5D319AE7" w14:textId="7092539A" w:rsidR="005045CE" w:rsidRDefault="005045CE" w:rsidP="005045CE">
      <w:pPr>
        <w:pStyle w:val="Akapitzlist"/>
        <w:ind w:left="142" w:hanging="284"/>
        <w:jc w:val="both"/>
        <w:rPr>
          <w:rFonts w:ascii="Times New Roman" w:hAnsi="Times New Roman" w:cs="Times New Roman"/>
        </w:rPr>
      </w:pPr>
      <w:r>
        <w:rPr>
          <w:rFonts w:ascii="Times New Roman" w:hAnsi="Times New Roman" w:cs="Times New Roman"/>
        </w:rPr>
        <w:t xml:space="preserve">   1) </w:t>
      </w:r>
      <w:r w:rsidRPr="005045CE">
        <w:rPr>
          <w:rFonts w:ascii="Times New Roman" w:hAnsi="Times New Roman" w:cs="Times New Roman"/>
        </w:rPr>
        <w:t>w przypadku</w:t>
      </w:r>
      <w:r w:rsidRPr="005045CE">
        <w:rPr>
          <w:rFonts w:ascii="Times New Roman" w:hAnsi="Times New Roman" w:cs="Times New Roman"/>
        </w:rPr>
        <w:tab/>
      </w:r>
      <w:r>
        <w:rPr>
          <w:rFonts w:ascii="Times New Roman" w:hAnsi="Times New Roman" w:cs="Times New Roman"/>
        </w:rPr>
        <w:t xml:space="preserve"> </w:t>
      </w:r>
      <w:r w:rsidRPr="005045CE">
        <w:rPr>
          <w:rFonts w:ascii="Times New Roman" w:hAnsi="Times New Roman" w:cs="Times New Roman"/>
        </w:rPr>
        <w:t>Wykonawców</w:t>
      </w:r>
      <w:r w:rsidRPr="005045CE">
        <w:rPr>
          <w:rFonts w:ascii="Times New Roman" w:hAnsi="Times New Roman" w:cs="Times New Roman"/>
        </w:rPr>
        <w:tab/>
        <w:t>wspólnie  ubiegających</w:t>
      </w:r>
      <w:r w:rsidRPr="005045CE">
        <w:rPr>
          <w:rFonts w:ascii="Times New Roman" w:hAnsi="Times New Roman" w:cs="Times New Roman"/>
        </w:rPr>
        <w:tab/>
        <w:t>się o udzielenie</w:t>
      </w:r>
      <w:r>
        <w:rPr>
          <w:rFonts w:ascii="Times New Roman" w:hAnsi="Times New Roman" w:cs="Times New Roman"/>
        </w:rPr>
        <w:t xml:space="preserve"> </w:t>
      </w:r>
      <w:r w:rsidRPr="005045CE">
        <w:rPr>
          <w:rFonts w:ascii="Times New Roman" w:hAnsi="Times New Roman" w:cs="Times New Roman"/>
        </w:rPr>
        <w:t xml:space="preserve">zamówienia, zgodnie z  art.  58  ust.  2  ustawy </w:t>
      </w:r>
      <w:proofErr w:type="spellStart"/>
      <w:r w:rsidRPr="005045CE">
        <w:rPr>
          <w:rFonts w:ascii="Times New Roman" w:hAnsi="Times New Roman" w:cs="Times New Roman"/>
        </w:rPr>
        <w:t>Pzp</w:t>
      </w:r>
      <w:proofErr w:type="spellEnd"/>
      <w:r w:rsidRPr="005045CE">
        <w:rPr>
          <w:rFonts w:ascii="Times New Roman" w:hAnsi="Times New Roman" w:cs="Times New Roman"/>
        </w:rPr>
        <w:t xml:space="preserve"> Wykonawcy</w:t>
      </w:r>
      <w:r>
        <w:rPr>
          <w:rFonts w:ascii="Times New Roman" w:hAnsi="Times New Roman" w:cs="Times New Roman"/>
        </w:rPr>
        <w:t xml:space="preserve"> </w:t>
      </w:r>
      <w:r w:rsidRPr="005045CE">
        <w:rPr>
          <w:rFonts w:ascii="Times New Roman" w:hAnsi="Times New Roman" w:cs="Times New Roman"/>
        </w:rPr>
        <w:t>ustanawiają pełnomocnika do reprezentowania ich w  postępowaniu</w:t>
      </w:r>
      <w:r>
        <w:rPr>
          <w:rFonts w:ascii="Times New Roman" w:hAnsi="Times New Roman" w:cs="Times New Roman"/>
        </w:rPr>
        <w:t xml:space="preserve"> </w:t>
      </w:r>
      <w:r w:rsidRPr="005045CE">
        <w:rPr>
          <w:rFonts w:ascii="Times New Roman" w:hAnsi="Times New Roman" w:cs="Times New Roman"/>
        </w:rPr>
        <w:t>o udzielenie zamówienia lub pełnomocnictwo do reprezentowania w  postępowaniu  i zawarcia um</w:t>
      </w:r>
      <w:r>
        <w:rPr>
          <w:rFonts w:ascii="Times New Roman" w:hAnsi="Times New Roman" w:cs="Times New Roman"/>
        </w:rPr>
        <w:t>ow</w:t>
      </w:r>
      <w:r w:rsidRPr="005045CE">
        <w:rPr>
          <w:rFonts w:ascii="Times New Roman" w:hAnsi="Times New Roman" w:cs="Times New Roman"/>
        </w:rPr>
        <w:t>y. W  związku z powyższym</w:t>
      </w:r>
      <w:r>
        <w:rPr>
          <w:rFonts w:ascii="Times New Roman" w:hAnsi="Times New Roman" w:cs="Times New Roman"/>
        </w:rPr>
        <w:t xml:space="preserve"> </w:t>
      </w:r>
      <w:r w:rsidRPr="005045CE">
        <w:rPr>
          <w:rFonts w:ascii="Times New Roman" w:hAnsi="Times New Roman" w:cs="Times New Roman"/>
        </w:rPr>
        <w:t>niezbędne jest przedłożenie w ofercie dokumentu zawierającego pełnomocnictwo w celu ustalenia podmiotu uprawnionego do występowania w imieniu Wykonawców w sposób umożliwiający</w:t>
      </w:r>
      <w:r>
        <w:rPr>
          <w:rFonts w:ascii="Times New Roman" w:hAnsi="Times New Roman" w:cs="Times New Roman"/>
        </w:rPr>
        <w:t xml:space="preserve"> </w:t>
      </w:r>
      <w:r w:rsidRPr="005045CE">
        <w:rPr>
          <w:rFonts w:ascii="Times New Roman" w:hAnsi="Times New Roman" w:cs="Times New Roman"/>
        </w:rPr>
        <w:t>ich identyfikację.</w:t>
      </w:r>
    </w:p>
    <w:p w14:paraId="03287075" w14:textId="74D6CEF3" w:rsidR="005045CE" w:rsidRDefault="005045CE" w:rsidP="005045CE">
      <w:pPr>
        <w:pStyle w:val="Akapitzlist"/>
        <w:ind w:left="142" w:hanging="284"/>
        <w:jc w:val="both"/>
        <w:rPr>
          <w:rFonts w:ascii="Times New Roman" w:hAnsi="Times New Roman" w:cs="Times New Roman"/>
        </w:rPr>
      </w:pPr>
      <w:r>
        <w:rPr>
          <w:rFonts w:ascii="Times New Roman" w:hAnsi="Times New Roman" w:cs="Times New Roman"/>
        </w:rPr>
        <w:t xml:space="preserve">   </w:t>
      </w:r>
      <w:r w:rsidRPr="005045CE">
        <w:rPr>
          <w:rFonts w:ascii="Times New Roman" w:hAnsi="Times New Roman" w:cs="Times New Roman"/>
        </w:rPr>
        <w:t>2)</w:t>
      </w:r>
      <w:r>
        <w:rPr>
          <w:rFonts w:ascii="Times New Roman" w:hAnsi="Times New Roman" w:cs="Times New Roman"/>
        </w:rPr>
        <w:t xml:space="preserve"> </w:t>
      </w:r>
      <w:r w:rsidRPr="005045CE">
        <w:rPr>
          <w:rFonts w:ascii="Times New Roman" w:hAnsi="Times New Roman" w:cs="Times New Roman"/>
        </w:rPr>
        <w:t xml:space="preserve">Wykonawcy wspólnie ubiegający się o udzielenie zamówienia dołączają do oferty oświadczenie, </w:t>
      </w:r>
      <w:r w:rsidR="008B1770">
        <w:rPr>
          <w:rFonts w:ascii="Times New Roman" w:hAnsi="Times New Roman" w:cs="Times New Roman"/>
        </w:rPr>
        <w:br/>
      </w:r>
      <w:r w:rsidRPr="005045CE">
        <w:rPr>
          <w:rFonts w:ascii="Times New Roman" w:hAnsi="Times New Roman" w:cs="Times New Roman"/>
        </w:rPr>
        <w:t xml:space="preserve">z którego </w:t>
      </w:r>
      <w:r>
        <w:rPr>
          <w:rFonts w:ascii="Times New Roman" w:hAnsi="Times New Roman" w:cs="Times New Roman"/>
        </w:rPr>
        <w:t>wy</w:t>
      </w:r>
      <w:r w:rsidRPr="005045CE">
        <w:rPr>
          <w:rFonts w:ascii="Times New Roman" w:hAnsi="Times New Roman" w:cs="Times New Roman"/>
        </w:rPr>
        <w:t>nika jaki zakres rzeczowy zamówienia realizować zamierzają poszczególni Wykonawcy.</w:t>
      </w:r>
    </w:p>
    <w:p w14:paraId="07543699" w14:textId="43209F66" w:rsidR="005045CE" w:rsidRDefault="005045CE" w:rsidP="005045CE">
      <w:pPr>
        <w:pStyle w:val="Akapitzlist"/>
        <w:ind w:left="142" w:hanging="284"/>
        <w:jc w:val="both"/>
        <w:rPr>
          <w:rFonts w:ascii="Times New Roman" w:hAnsi="Times New Roman" w:cs="Times New Roman"/>
        </w:rPr>
      </w:pPr>
      <w:r>
        <w:rPr>
          <w:rFonts w:ascii="Times New Roman" w:hAnsi="Times New Roman" w:cs="Times New Roman"/>
        </w:rPr>
        <w:t xml:space="preserve">   3) </w:t>
      </w:r>
      <w:r w:rsidRPr="005045CE">
        <w:rPr>
          <w:rFonts w:ascii="Times New Roman" w:hAnsi="Times New Roman" w:cs="Times New Roman"/>
        </w:rPr>
        <w:t>W celu wykazania niepodlegania</w:t>
      </w:r>
      <w:r w:rsidR="002C2697">
        <w:rPr>
          <w:rFonts w:ascii="Times New Roman" w:hAnsi="Times New Roman" w:cs="Times New Roman"/>
        </w:rPr>
        <w:t xml:space="preserve"> </w:t>
      </w:r>
      <w:r w:rsidRPr="005045CE">
        <w:rPr>
          <w:rFonts w:ascii="Times New Roman" w:hAnsi="Times New Roman" w:cs="Times New Roman"/>
        </w:rPr>
        <w:t>wykluczeniu z  postępowania o udzielenie zamówienia</w:t>
      </w:r>
      <w:r w:rsidR="00AB4E45">
        <w:rPr>
          <w:rFonts w:ascii="Times New Roman" w:hAnsi="Times New Roman" w:cs="Times New Roman"/>
        </w:rPr>
        <w:t xml:space="preserve">, o którym mowa </w:t>
      </w:r>
      <w:r w:rsidRPr="005045CE">
        <w:rPr>
          <w:rFonts w:ascii="Times New Roman" w:hAnsi="Times New Roman" w:cs="Times New Roman"/>
        </w:rPr>
        <w:t>w rozdziale X  wymagane jest załączenie do oferty oświadczenia i przedłożenia na wezwanie dokumentów dla każdego konsorcjanta</w:t>
      </w:r>
      <w:r>
        <w:rPr>
          <w:rFonts w:ascii="Times New Roman" w:hAnsi="Times New Roman" w:cs="Times New Roman"/>
        </w:rPr>
        <w:t xml:space="preserve"> oddzielnie.</w:t>
      </w:r>
    </w:p>
    <w:p w14:paraId="50F734DF" w14:textId="138FEBCA" w:rsidR="005045CE" w:rsidRPr="005045CE" w:rsidRDefault="005045CE" w:rsidP="005045CE">
      <w:pPr>
        <w:pStyle w:val="Akapitzlist"/>
        <w:ind w:left="142" w:hanging="284"/>
        <w:jc w:val="both"/>
        <w:rPr>
          <w:rFonts w:ascii="Times New Roman" w:hAnsi="Times New Roman" w:cs="Times New Roman"/>
        </w:rPr>
      </w:pPr>
      <w:r>
        <w:rPr>
          <w:rFonts w:ascii="Times New Roman" w:hAnsi="Times New Roman" w:cs="Times New Roman"/>
        </w:rPr>
        <w:t>2</w:t>
      </w:r>
      <w:r w:rsidRPr="005045CE">
        <w:rPr>
          <w:rFonts w:ascii="Times New Roman" w:hAnsi="Times New Roman" w:cs="Times New Roman"/>
        </w:rPr>
        <w:t>.</w:t>
      </w:r>
      <w:r w:rsidRPr="005045CE">
        <w:rPr>
          <w:rFonts w:ascii="Times New Roman" w:hAnsi="Times New Roman" w:cs="Times New Roman"/>
        </w:rPr>
        <w:tab/>
        <w:t>Wykonawca, który zamierza powierzyć wykonanie części usług innej firmie (podwykonawcy) jest zobowiązany do:</w:t>
      </w:r>
    </w:p>
    <w:p w14:paraId="36B4206C" w14:textId="67051871" w:rsidR="005045CE" w:rsidRPr="005045CE" w:rsidRDefault="005045CE" w:rsidP="005045CE">
      <w:pPr>
        <w:pStyle w:val="Akapitzlist"/>
        <w:ind w:left="142" w:hanging="284"/>
        <w:jc w:val="both"/>
        <w:rPr>
          <w:rFonts w:ascii="Times New Roman" w:hAnsi="Times New Roman" w:cs="Times New Roman"/>
        </w:rPr>
      </w:pPr>
      <w:r>
        <w:rPr>
          <w:rFonts w:ascii="Times New Roman" w:hAnsi="Times New Roman" w:cs="Times New Roman"/>
        </w:rPr>
        <w:t xml:space="preserve">  </w:t>
      </w:r>
      <w:r w:rsidRPr="005045CE">
        <w:rPr>
          <w:rFonts w:ascii="Times New Roman" w:hAnsi="Times New Roman" w:cs="Times New Roman"/>
        </w:rPr>
        <w:t>1)</w:t>
      </w:r>
      <w:r>
        <w:rPr>
          <w:rFonts w:ascii="Times New Roman" w:hAnsi="Times New Roman" w:cs="Times New Roman"/>
        </w:rPr>
        <w:t xml:space="preserve"> </w:t>
      </w:r>
      <w:r w:rsidRPr="005045CE">
        <w:rPr>
          <w:rFonts w:ascii="Times New Roman" w:hAnsi="Times New Roman" w:cs="Times New Roman"/>
        </w:rPr>
        <w:t>określenia w złożonej ofercie (załącznik nr 8 do SWZ) informacji jaka część przedmiotu zamówienia</w:t>
      </w:r>
      <w:r>
        <w:rPr>
          <w:rFonts w:ascii="Times New Roman" w:hAnsi="Times New Roman" w:cs="Times New Roman"/>
        </w:rPr>
        <w:t xml:space="preserve"> </w:t>
      </w:r>
      <w:r w:rsidRPr="005045CE">
        <w:rPr>
          <w:rFonts w:ascii="Times New Roman" w:hAnsi="Times New Roman" w:cs="Times New Roman"/>
        </w:rPr>
        <w:t>będzie realizowana przez podwykonawców z podaniem jego danych, jeżeli są znane.</w:t>
      </w:r>
    </w:p>
    <w:p w14:paraId="374CA374" w14:textId="6FCE4007" w:rsidR="005045CE" w:rsidRPr="005045CE" w:rsidRDefault="005045CE" w:rsidP="005045CE">
      <w:pPr>
        <w:pStyle w:val="Akapitzlist"/>
        <w:ind w:left="142" w:hanging="284"/>
        <w:jc w:val="both"/>
        <w:rPr>
          <w:rFonts w:ascii="Times New Roman" w:hAnsi="Times New Roman" w:cs="Times New Roman"/>
        </w:rPr>
      </w:pPr>
      <w:r>
        <w:rPr>
          <w:rFonts w:ascii="Times New Roman" w:hAnsi="Times New Roman" w:cs="Times New Roman"/>
        </w:rPr>
        <w:t xml:space="preserve">  </w:t>
      </w:r>
      <w:r w:rsidRPr="005045CE">
        <w:rPr>
          <w:rFonts w:ascii="Times New Roman" w:hAnsi="Times New Roman" w:cs="Times New Roman"/>
        </w:rPr>
        <w:t>2)</w:t>
      </w:r>
      <w:r>
        <w:rPr>
          <w:rFonts w:ascii="Times New Roman" w:hAnsi="Times New Roman" w:cs="Times New Roman"/>
        </w:rPr>
        <w:t xml:space="preserve"> </w:t>
      </w:r>
      <w:r w:rsidRPr="005045CE">
        <w:rPr>
          <w:rFonts w:ascii="Times New Roman" w:hAnsi="Times New Roman" w:cs="Times New Roman"/>
        </w:rPr>
        <w:t>Zamawiający nie wymaga, aby Wykonawca składał dokumenty lub oświadczenia o braku podstaw</w:t>
      </w:r>
      <w:r>
        <w:rPr>
          <w:rFonts w:ascii="Times New Roman" w:hAnsi="Times New Roman" w:cs="Times New Roman"/>
        </w:rPr>
        <w:t xml:space="preserve"> </w:t>
      </w:r>
      <w:r w:rsidR="008B1770">
        <w:rPr>
          <w:rFonts w:ascii="Times New Roman" w:hAnsi="Times New Roman" w:cs="Times New Roman"/>
        </w:rPr>
        <w:br/>
      </w:r>
      <w:r w:rsidRPr="005045CE">
        <w:rPr>
          <w:rFonts w:ascii="Times New Roman" w:hAnsi="Times New Roman" w:cs="Times New Roman"/>
        </w:rPr>
        <w:t>do wykluczenia odnoszące się do podwykonawcy, który nie udostępnił swoich zasobów.</w:t>
      </w:r>
    </w:p>
    <w:p w14:paraId="29920FA7" w14:textId="6F9C0EA9" w:rsidR="005045CE" w:rsidRDefault="005045CE" w:rsidP="005045CE">
      <w:pPr>
        <w:pStyle w:val="Akapitzlist"/>
        <w:ind w:left="142" w:hanging="284"/>
        <w:jc w:val="both"/>
        <w:rPr>
          <w:rFonts w:ascii="Times New Roman" w:hAnsi="Times New Roman" w:cs="Times New Roman"/>
        </w:rPr>
      </w:pPr>
      <w:r>
        <w:rPr>
          <w:rFonts w:ascii="Times New Roman" w:hAnsi="Times New Roman" w:cs="Times New Roman"/>
        </w:rPr>
        <w:lastRenderedPageBreak/>
        <w:t xml:space="preserve">  </w:t>
      </w:r>
      <w:r w:rsidRPr="005045CE">
        <w:rPr>
          <w:rFonts w:ascii="Times New Roman" w:hAnsi="Times New Roman" w:cs="Times New Roman"/>
        </w:rPr>
        <w:t>3)</w:t>
      </w:r>
      <w:r>
        <w:rPr>
          <w:rFonts w:ascii="Times New Roman" w:hAnsi="Times New Roman" w:cs="Times New Roman"/>
        </w:rPr>
        <w:t xml:space="preserve"> </w:t>
      </w:r>
      <w:r w:rsidRPr="005045CE">
        <w:rPr>
          <w:rFonts w:ascii="Times New Roman" w:hAnsi="Times New Roman" w:cs="Times New Roman"/>
        </w:rPr>
        <w:t>Za zgodą Zamawiającego Wykonawca może w trakcie realizacji zamówienia zgłosić nowych podwykonawców do realizacji zamówienia.</w:t>
      </w:r>
    </w:p>
    <w:p w14:paraId="608A4952" w14:textId="77777777" w:rsidR="005045CE" w:rsidRDefault="005045CE" w:rsidP="005045CE">
      <w:pPr>
        <w:pStyle w:val="Akapitzlist"/>
        <w:ind w:left="142" w:hanging="284"/>
        <w:jc w:val="both"/>
        <w:rPr>
          <w:rFonts w:ascii="Times New Roman" w:hAnsi="Times New Roman" w:cs="Times New Roman"/>
        </w:rPr>
      </w:pPr>
    </w:p>
    <w:p w14:paraId="0AEDEEC8" w14:textId="529F49F7" w:rsidR="005045CE" w:rsidRPr="005045CE" w:rsidRDefault="005045CE" w:rsidP="005045CE">
      <w:pPr>
        <w:pStyle w:val="Akapitzlist"/>
        <w:ind w:left="142" w:hanging="284"/>
        <w:jc w:val="center"/>
        <w:rPr>
          <w:rFonts w:ascii="Times New Roman" w:hAnsi="Times New Roman" w:cs="Times New Roman"/>
          <w:b/>
          <w:bCs/>
        </w:rPr>
      </w:pPr>
      <w:r w:rsidRPr="005045CE">
        <w:rPr>
          <w:rFonts w:ascii="Times New Roman" w:hAnsi="Times New Roman" w:cs="Times New Roman"/>
          <w:b/>
          <w:bCs/>
        </w:rPr>
        <w:t>Rozdział XIII</w:t>
      </w:r>
    </w:p>
    <w:p w14:paraId="50B5DBB6" w14:textId="060AC963" w:rsidR="005045CE" w:rsidRDefault="005045CE" w:rsidP="005045CE">
      <w:pPr>
        <w:pStyle w:val="Akapitzlist"/>
        <w:ind w:left="142" w:hanging="284"/>
        <w:jc w:val="center"/>
        <w:rPr>
          <w:rFonts w:ascii="Times New Roman" w:hAnsi="Times New Roman" w:cs="Times New Roman"/>
          <w:b/>
          <w:bCs/>
        </w:rPr>
      </w:pPr>
      <w:r w:rsidRPr="005045CE">
        <w:rPr>
          <w:rFonts w:ascii="Times New Roman" w:hAnsi="Times New Roman" w:cs="Times New Roman"/>
          <w:b/>
          <w:bCs/>
        </w:rPr>
        <w:t>TERMIN ZWIĄZANIA OFERTĄ</w:t>
      </w:r>
    </w:p>
    <w:p w14:paraId="64573D2B" w14:textId="77777777" w:rsidR="005045CE" w:rsidRDefault="005045CE" w:rsidP="005045CE">
      <w:pPr>
        <w:pStyle w:val="Akapitzlist"/>
        <w:ind w:left="142" w:hanging="284"/>
        <w:rPr>
          <w:rFonts w:ascii="Times New Roman" w:hAnsi="Times New Roman" w:cs="Times New Roman"/>
          <w:b/>
          <w:bCs/>
        </w:rPr>
      </w:pPr>
    </w:p>
    <w:p w14:paraId="0614B324" w14:textId="19D415F0" w:rsidR="005045CE" w:rsidRPr="00AB4E45" w:rsidRDefault="005045CE" w:rsidP="002C2697">
      <w:pPr>
        <w:pStyle w:val="Akapitzlist"/>
        <w:ind w:left="142" w:hanging="284"/>
        <w:jc w:val="both"/>
        <w:rPr>
          <w:rFonts w:ascii="Times New Roman" w:hAnsi="Times New Roman" w:cs="Times New Roman"/>
          <w:b/>
          <w:bCs/>
        </w:rPr>
      </w:pPr>
      <w:r w:rsidRPr="005045CE">
        <w:rPr>
          <w:rFonts w:ascii="Times New Roman" w:hAnsi="Times New Roman" w:cs="Times New Roman"/>
        </w:rPr>
        <w:t>1.</w:t>
      </w:r>
      <w:r w:rsidRPr="005045CE">
        <w:rPr>
          <w:rFonts w:ascii="Times New Roman" w:hAnsi="Times New Roman" w:cs="Times New Roman"/>
        </w:rPr>
        <w:tab/>
      </w:r>
      <w:r w:rsidRPr="002C2697">
        <w:rPr>
          <w:rFonts w:ascii="Times New Roman" w:hAnsi="Times New Roman" w:cs="Times New Roman"/>
          <w:b/>
          <w:bCs/>
        </w:rPr>
        <w:t>Wykonawca jest związany ofertą od dnia upływu terminu składania ofert przez okres 30 dni</w:t>
      </w:r>
      <w:r w:rsidR="00A250F6">
        <w:rPr>
          <w:rFonts w:ascii="Times New Roman" w:hAnsi="Times New Roman" w:cs="Times New Roman"/>
          <w:b/>
          <w:bCs/>
        </w:rPr>
        <w:t>.</w:t>
      </w:r>
      <w:r w:rsidRPr="002C2697">
        <w:rPr>
          <w:rFonts w:ascii="Times New Roman" w:hAnsi="Times New Roman" w:cs="Times New Roman"/>
          <w:b/>
          <w:bCs/>
        </w:rPr>
        <w:t xml:space="preserve">   </w:t>
      </w:r>
    </w:p>
    <w:p w14:paraId="02AEC77B" w14:textId="0DF659C5" w:rsidR="00947954" w:rsidRPr="00947954" w:rsidRDefault="00947954" w:rsidP="00015BAA">
      <w:pPr>
        <w:pStyle w:val="Akapitzlist"/>
        <w:ind w:left="142" w:hanging="284"/>
        <w:jc w:val="both"/>
        <w:rPr>
          <w:rFonts w:ascii="Times New Roman" w:hAnsi="Times New Roman" w:cs="Times New Roman"/>
        </w:rPr>
      </w:pPr>
      <w:r w:rsidRPr="00947954">
        <w:rPr>
          <w:rFonts w:ascii="Times New Roman" w:hAnsi="Times New Roman" w:cs="Times New Roman"/>
        </w:rPr>
        <w:t>2.</w:t>
      </w:r>
      <w:r w:rsidRPr="00947954">
        <w:rPr>
          <w:rFonts w:ascii="Times New Roman" w:hAnsi="Times New Roman" w:cs="Times New Roman"/>
        </w:rPr>
        <w:tab/>
        <w:t>W przypadku gdy wybór najkorzystniejszej oferty nie nastąpi przed upływem terminu związania ofert</w:t>
      </w:r>
      <w:r w:rsidR="002C2697">
        <w:rPr>
          <w:rFonts w:ascii="Times New Roman" w:hAnsi="Times New Roman" w:cs="Times New Roman"/>
        </w:rPr>
        <w:t>ą</w:t>
      </w:r>
      <w:r w:rsidRPr="00947954">
        <w:rPr>
          <w:rFonts w:ascii="Times New Roman" w:hAnsi="Times New Roman" w:cs="Times New Roman"/>
        </w:rPr>
        <w:t xml:space="preserve">  określonego  w SWZ, Zamawiający</w:t>
      </w:r>
      <w:r w:rsidR="002C2697">
        <w:rPr>
          <w:rFonts w:ascii="Times New Roman" w:hAnsi="Times New Roman" w:cs="Times New Roman"/>
        </w:rPr>
        <w:t xml:space="preserve"> </w:t>
      </w:r>
      <w:r w:rsidRPr="00947954">
        <w:rPr>
          <w:rFonts w:ascii="Times New Roman" w:hAnsi="Times New Roman" w:cs="Times New Roman"/>
        </w:rPr>
        <w:t>przed upływem terminu związania ofertą zwraca się jednokrotnie do Wykonawców o wyrażenie zgody na przedłużenie tego terminu o wskazywany przez niego okres, nie dłuższy niż 30 dni.</w:t>
      </w:r>
    </w:p>
    <w:p w14:paraId="06276393" w14:textId="77777777" w:rsidR="00947954" w:rsidRPr="00947954" w:rsidRDefault="00947954" w:rsidP="00015BAA">
      <w:pPr>
        <w:pStyle w:val="Akapitzlist"/>
        <w:ind w:left="142" w:hanging="284"/>
        <w:jc w:val="both"/>
        <w:rPr>
          <w:rFonts w:ascii="Times New Roman" w:hAnsi="Times New Roman" w:cs="Times New Roman"/>
        </w:rPr>
      </w:pPr>
      <w:r w:rsidRPr="00947954">
        <w:rPr>
          <w:rFonts w:ascii="Times New Roman" w:hAnsi="Times New Roman" w:cs="Times New Roman"/>
        </w:rPr>
        <w:t>3.</w:t>
      </w:r>
      <w:r w:rsidRPr="00947954">
        <w:rPr>
          <w:rFonts w:ascii="Times New Roman" w:hAnsi="Times New Roman" w:cs="Times New Roman"/>
        </w:rPr>
        <w:tab/>
        <w:t>Przedłużenie terminu związania ofertą, o którym mowa w ust. 2, wymaga złożenia przez Wykonawcę pisemnego oświadczenia o wyrażeniu zgody na przedłużenie terminu związania ofertą.</w:t>
      </w:r>
    </w:p>
    <w:p w14:paraId="247EF4E5" w14:textId="3023A020" w:rsidR="00947954" w:rsidRDefault="00947954" w:rsidP="00015BAA">
      <w:pPr>
        <w:pStyle w:val="Akapitzlist"/>
        <w:ind w:left="142" w:hanging="284"/>
        <w:jc w:val="both"/>
        <w:rPr>
          <w:rFonts w:ascii="Times New Roman" w:hAnsi="Times New Roman" w:cs="Times New Roman"/>
        </w:rPr>
      </w:pPr>
      <w:r w:rsidRPr="00947954">
        <w:rPr>
          <w:rFonts w:ascii="Times New Roman" w:hAnsi="Times New Roman" w:cs="Times New Roman"/>
        </w:rPr>
        <w:t>4.</w:t>
      </w:r>
      <w:r w:rsidRPr="00947954">
        <w:rPr>
          <w:rFonts w:ascii="Times New Roman" w:hAnsi="Times New Roman" w:cs="Times New Roman"/>
        </w:rPr>
        <w:tab/>
        <w:t xml:space="preserve">Zgodnie z art. 226 ust. 1 pkt 12) ustawy </w:t>
      </w:r>
      <w:proofErr w:type="spellStart"/>
      <w:r w:rsidRPr="00947954">
        <w:rPr>
          <w:rFonts w:ascii="Times New Roman" w:hAnsi="Times New Roman" w:cs="Times New Roman"/>
        </w:rPr>
        <w:t>Pzp</w:t>
      </w:r>
      <w:proofErr w:type="spellEnd"/>
      <w:r w:rsidRPr="00947954">
        <w:rPr>
          <w:rFonts w:ascii="Times New Roman" w:hAnsi="Times New Roman" w:cs="Times New Roman"/>
        </w:rPr>
        <w:t xml:space="preserve"> Zamawiający odrzuci ofertę, jeżeli Wykonawca nie wyrazi pisemnej zgody na przedłużenie terminu związania ofertą.</w:t>
      </w:r>
    </w:p>
    <w:p w14:paraId="67D5E85A" w14:textId="77777777" w:rsidR="00947954" w:rsidRDefault="00947954" w:rsidP="00947954">
      <w:pPr>
        <w:pStyle w:val="Akapitzlist"/>
        <w:ind w:left="142" w:hanging="284"/>
        <w:rPr>
          <w:rFonts w:ascii="Times New Roman" w:hAnsi="Times New Roman" w:cs="Times New Roman"/>
        </w:rPr>
      </w:pPr>
    </w:p>
    <w:p w14:paraId="45CE38F4" w14:textId="77777777" w:rsidR="00947954" w:rsidRDefault="00947954" w:rsidP="00947954">
      <w:pPr>
        <w:pStyle w:val="Akapitzlist"/>
        <w:ind w:left="142" w:hanging="284"/>
        <w:jc w:val="center"/>
        <w:rPr>
          <w:rFonts w:ascii="Times New Roman" w:hAnsi="Times New Roman" w:cs="Times New Roman"/>
          <w:b/>
          <w:bCs/>
        </w:rPr>
      </w:pPr>
    </w:p>
    <w:p w14:paraId="6BD94F97" w14:textId="719D979C" w:rsidR="00947954" w:rsidRPr="00947954" w:rsidRDefault="00947954" w:rsidP="00947954">
      <w:pPr>
        <w:pStyle w:val="Akapitzlist"/>
        <w:ind w:left="142" w:hanging="284"/>
        <w:jc w:val="center"/>
        <w:rPr>
          <w:rFonts w:ascii="Times New Roman" w:hAnsi="Times New Roman" w:cs="Times New Roman"/>
          <w:b/>
          <w:bCs/>
        </w:rPr>
      </w:pPr>
      <w:r w:rsidRPr="00947954">
        <w:rPr>
          <w:rFonts w:ascii="Times New Roman" w:hAnsi="Times New Roman" w:cs="Times New Roman"/>
          <w:b/>
          <w:bCs/>
        </w:rPr>
        <w:t>Rozdział XIV</w:t>
      </w:r>
    </w:p>
    <w:p w14:paraId="04F7403F" w14:textId="66D76DD6" w:rsidR="00947954" w:rsidRDefault="00947954" w:rsidP="00947954">
      <w:pPr>
        <w:pStyle w:val="Akapitzlist"/>
        <w:ind w:left="142" w:hanging="284"/>
        <w:jc w:val="center"/>
        <w:rPr>
          <w:rFonts w:ascii="Times New Roman" w:hAnsi="Times New Roman" w:cs="Times New Roman"/>
          <w:b/>
          <w:bCs/>
        </w:rPr>
      </w:pPr>
      <w:r w:rsidRPr="00947954">
        <w:rPr>
          <w:rFonts w:ascii="Times New Roman" w:hAnsi="Times New Roman" w:cs="Times New Roman"/>
          <w:b/>
          <w:bCs/>
        </w:rPr>
        <w:t>WYMAGANIA DOTYCZĄCE WNIESIENIA WADIUM</w:t>
      </w:r>
    </w:p>
    <w:p w14:paraId="265BCE04" w14:textId="77777777" w:rsidR="00947954" w:rsidRDefault="00947954" w:rsidP="00947954">
      <w:pPr>
        <w:pStyle w:val="Akapitzlist"/>
        <w:ind w:left="142" w:hanging="284"/>
        <w:rPr>
          <w:rFonts w:ascii="Times New Roman" w:hAnsi="Times New Roman" w:cs="Times New Roman"/>
          <w:b/>
          <w:bCs/>
        </w:rPr>
      </w:pPr>
    </w:p>
    <w:p w14:paraId="01498130" w14:textId="5B14CE99" w:rsidR="00947954" w:rsidRDefault="00947954" w:rsidP="00947954">
      <w:pPr>
        <w:pStyle w:val="Akapitzlist"/>
        <w:ind w:left="142" w:hanging="284"/>
        <w:rPr>
          <w:rFonts w:ascii="Times New Roman" w:hAnsi="Times New Roman" w:cs="Times New Roman"/>
        </w:rPr>
      </w:pPr>
      <w:r w:rsidRPr="00947954">
        <w:rPr>
          <w:rFonts w:ascii="Times New Roman" w:hAnsi="Times New Roman" w:cs="Times New Roman"/>
        </w:rPr>
        <w:t>Zamawiający nie wymaga wniesienia wadium.</w:t>
      </w:r>
    </w:p>
    <w:p w14:paraId="5C9A40E8" w14:textId="77777777" w:rsidR="00947954" w:rsidRDefault="00947954" w:rsidP="00947954">
      <w:pPr>
        <w:pStyle w:val="Akapitzlist"/>
        <w:ind w:left="142" w:hanging="284"/>
        <w:rPr>
          <w:rFonts w:ascii="Times New Roman" w:hAnsi="Times New Roman" w:cs="Times New Roman"/>
        </w:rPr>
      </w:pPr>
    </w:p>
    <w:p w14:paraId="656D0311" w14:textId="77777777" w:rsidR="00947954" w:rsidRDefault="00947954" w:rsidP="00947954">
      <w:pPr>
        <w:pStyle w:val="Akapitzlist"/>
        <w:ind w:left="142" w:hanging="284"/>
        <w:rPr>
          <w:rFonts w:ascii="Times New Roman" w:hAnsi="Times New Roman" w:cs="Times New Roman"/>
        </w:rPr>
      </w:pPr>
    </w:p>
    <w:p w14:paraId="167D72C3" w14:textId="0796A0FF" w:rsidR="00947954" w:rsidRDefault="00947954" w:rsidP="00947954">
      <w:pPr>
        <w:pStyle w:val="Akapitzlist"/>
        <w:ind w:left="142" w:hanging="284"/>
        <w:jc w:val="center"/>
        <w:rPr>
          <w:rFonts w:ascii="Times New Roman" w:hAnsi="Times New Roman" w:cs="Times New Roman"/>
          <w:b/>
          <w:bCs/>
        </w:rPr>
      </w:pPr>
      <w:r w:rsidRPr="00947954">
        <w:rPr>
          <w:rFonts w:ascii="Times New Roman" w:hAnsi="Times New Roman" w:cs="Times New Roman"/>
          <w:b/>
          <w:bCs/>
        </w:rPr>
        <w:t>Rozdział XV</w:t>
      </w:r>
    </w:p>
    <w:p w14:paraId="14650F93" w14:textId="1B17546C" w:rsidR="00947954" w:rsidRDefault="00947954" w:rsidP="00947954">
      <w:pPr>
        <w:pStyle w:val="Akapitzlist"/>
        <w:ind w:left="142" w:hanging="284"/>
        <w:jc w:val="center"/>
        <w:rPr>
          <w:rFonts w:ascii="Times New Roman" w:hAnsi="Times New Roman" w:cs="Times New Roman"/>
          <w:b/>
          <w:bCs/>
        </w:rPr>
      </w:pPr>
      <w:r>
        <w:rPr>
          <w:rFonts w:ascii="Times New Roman" w:hAnsi="Times New Roman" w:cs="Times New Roman"/>
          <w:b/>
          <w:bCs/>
        </w:rPr>
        <w:t>ZABEZPIECZENIE NALEŻYTEGO WYKONANIA UMOWY</w:t>
      </w:r>
    </w:p>
    <w:p w14:paraId="5C2EB548" w14:textId="77777777" w:rsidR="00947954" w:rsidRDefault="00947954" w:rsidP="00947954">
      <w:pPr>
        <w:pStyle w:val="Akapitzlist"/>
        <w:ind w:left="142" w:hanging="284"/>
        <w:rPr>
          <w:rFonts w:ascii="Times New Roman" w:hAnsi="Times New Roman" w:cs="Times New Roman"/>
          <w:b/>
          <w:bCs/>
        </w:rPr>
      </w:pPr>
    </w:p>
    <w:p w14:paraId="605BCD5D" w14:textId="2126E519" w:rsidR="00947954" w:rsidRDefault="00947954" w:rsidP="00947954">
      <w:pPr>
        <w:pStyle w:val="Akapitzlist"/>
        <w:ind w:left="142" w:hanging="284"/>
        <w:rPr>
          <w:rFonts w:ascii="Times New Roman" w:hAnsi="Times New Roman" w:cs="Times New Roman"/>
        </w:rPr>
      </w:pPr>
      <w:r>
        <w:rPr>
          <w:rFonts w:ascii="Times New Roman" w:hAnsi="Times New Roman" w:cs="Times New Roman"/>
        </w:rPr>
        <w:t>Zabezpieczenie nie jest wymagane.</w:t>
      </w:r>
    </w:p>
    <w:p w14:paraId="7CE9FC5D" w14:textId="77777777" w:rsidR="00947954" w:rsidRDefault="00947954" w:rsidP="00947954">
      <w:pPr>
        <w:pStyle w:val="Akapitzlist"/>
        <w:ind w:left="142" w:hanging="284"/>
        <w:rPr>
          <w:rFonts w:ascii="Times New Roman" w:hAnsi="Times New Roman" w:cs="Times New Roman"/>
        </w:rPr>
      </w:pPr>
    </w:p>
    <w:p w14:paraId="4B469E80" w14:textId="519F078F" w:rsidR="00947954" w:rsidRPr="00947954" w:rsidRDefault="00947954" w:rsidP="00947954">
      <w:pPr>
        <w:pStyle w:val="Akapitzlist"/>
        <w:ind w:left="142" w:hanging="284"/>
        <w:jc w:val="center"/>
        <w:rPr>
          <w:rFonts w:ascii="Times New Roman" w:hAnsi="Times New Roman" w:cs="Times New Roman"/>
          <w:b/>
          <w:bCs/>
        </w:rPr>
      </w:pPr>
      <w:r w:rsidRPr="00947954">
        <w:rPr>
          <w:rFonts w:ascii="Times New Roman" w:hAnsi="Times New Roman" w:cs="Times New Roman"/>
          <w:b/>
          <w:bCs/>
        </w:rPr>
        <w:t>Rozdział XVI</w:t>
      </w:r>
    </w:p>
    <w:p w14:paraId="42AC5284" w14:textId="325F1BCF" w:rsidR="00947954" w:rsidRDefault="00947954" w:rsidP="00947954">
      <w:pPr>
        <w:pStyle w:val="Akapitzlist"/>
        <w:ind w:left="142" w:hanging="284"/>
        <w:jc w:val="center"/>
        <w:rPr>
          <w:rFonts w:ascii="Times New Roman" w:hAnsi="Times New Roman" w:cs="Times New Roman"/>
          <w:b/>
          <w:bCs/>
        </w:rPr>
      </w:pPr>
      <w:r w:rsidRPr="00947954">
        <w:rPr>
          <w:rFonts w:ascii="Times New Roman" w:hAnsi="Times New Roman" w:cs="Times New Roman"/>
          <w:b/>
          <w:bCs/>
        </w:rPr>
        <w:t>OPIS SPOSOBU PRZYGOTOWANIA OFERTY</w:t>
      </w:r>
    </w:p>
    <w:p w14:paraId="629A2AFF" w14:textId="77777777" w:rsidR="00947954" w:rsidRDefault="00947954" w:rsidP="00947954">
      <w:pPr>
        <w:pStyle w:val="Akapitzlist"/>
        <w:ind w:left="142" w:hanging="284"/>
        <w:rPr>
          <w:rFonts w:ascii="Times New Roman" w:hAnsi="Times New Roman" w:cs="Times New Roman"/>
          <w:b/>
          <w:bCs/>
        </w:rPr>
      </w:pPr>
    </w:p>
    <w:p w14:paraId="4BA073B8" w14:textId="77777777" w:rsidR="00947954" w:rsidRPr="00947954" w:rsidRDefault="00947954" w:rsidP="00947954">
      <w:pPr>
        <w:pStyle w:val="Akapitzlist"/>
        <w:ind w:left="142" w:hanging="284"/>
        <w:jc w:val="both"/>
        <w:rPr>
          <w:rFonts w:ascii="Times New Roman" w:hAnsi="Times New Roman" w:cs="Times New Roman"/>
        </w:rPr>
      </w:pPr>
      <w:r w:rsidRPr="00947954">
        <w:rPr>
          <w:rFonts w:ascii="Times New Roman" w:hAnsi="Times New Roman" w:cs="Times New Roman"/>
        </w:rPr>
        <w:t>1.</w:t>
      </w:r>
      <w:r w:rsidRPr="00947954">
        <w:rPr>
          <w:rFonts w:ascii="Times New Roman" w:hAnsi="Times New Roman" w:cs="Times New Roman"/>
        </w:rPr>
        <w:tab/>
        <w:t>Ofertę należy sporządzić w języku polskim.</w:t>
      </w:r>
    </w:p>
    <w:p w14:paraId="65842A2A" w14:textId="77777777" w:rsidR="00947954" w:rsidRPr="00947954" w:rsidRDefault="00947954" w:rsidP="00947954">
      <w:pPr>
        <w:pStyle w:val="Akapitzlist"/>
        <w:ind w:left="142" w:hanging="284"/>
        <w:jc w:val="both"/>
        <w:rPr>
          <w:rFonts w:ascii="Times New Roman" w:hAnsi="Times New Roman" w:cs="Times New Roman"/>
        </w:rPr>
      </w:pPr>
      <w:r w:rsidRPr="00947954">
        <w:rPr>
          <w:rFonts w:ascii="Times New Roman" w:hAnsi="Times New Roman" w:cs="Times New Roman"/>
        </w:rPr>
        <w:t>2.</w:t>
      </w:r>
      <w:r w:rsidRPr="00947954">
        <w:rPr>
          <w:rFonts w:ascii="Times New Roman" w:hAnsi="Times New Roman" w:cs="Times New Roman"/>
        </w:rPr>
        <w:tab/>
        <w:t>Treść oferty musi odpowiadać treści SWZ.</w:t>
      </w:r>
    </w:p>
    <w:p w14:paraId="26C1F9D5" w14:textId="5181610D" w:rsidR="00947954" w:rsidRDefault="00947954" w:rsidP="00947954">
      <w:pPr>
        <w:pStyle w:val="Akapitzlist"/>
        <w:ind w:left="142" w:hanging="284"/>
        <w:jc w:val="both"/>
        <w:rPr>
          <w:rFonts w:ascii="Times New Roman" w:hAnsi="Times New Roman" w:cs="Times New Roman"/>
        </w:rPr>
      </w:pPr>
      <w:r w:rsidRPr="00947954">
        <w:rPr>
          <w:rFonts w:ascii="Times New Roman" w:hAnsi="Times New Roman" w:cs="Times New Roman"/>
        </w:rPr>
        <w:t>3.</w:t>
      </w:r>
      <w:r w:rsidRPr="00947954">
        <w:rPr>
          <w:rFonts w:ascii="Times New Roman" w:hAnsi="Times New Roman" w:cs="Times New Roman"/>
        </w:rPr>
        <w:tab/>
        <w:t>Ofertę składa się, pod rygorem nieważności, w formie elektronicznej lub w postaci</w:t>
      </w:r>
      <w:r>
        <w:rPr>
          <w:rFonts w:ascii="Times New Roman" w:hAnsi="Times New Roman" w:cs="Times New Roman"/>
        </w:rPr>
        <w:t xml:space="preserve"> </w:t>
      </w:r>
      <w:r w:rsidRPr="00947954">
        <w:rPr>
          <w:rFonts w:ascii="Times New Roman" w:hAnsi="Times New Roman" w:cs="Times New Roman"/>
        </w:rPr>
        <w:t xml:space="preserve">elektronicznej opatrzonej podpisem zaufanym lub podpisem osobistym w formatach danych określonych </w:t>
      </w:r>
      <w:r w:rsidR="008B1770">
        <w:rPr>
          <w:rFonts w:ascii="Times New Roman" w:hAnsi="Times New Roman" w:cs="Times New Roman"/>
        </w:rPr>
        <w:br/>
      </w:r>
      <w:r w:rsidRPr="00947954">
        <w:rPr>
          <w:rFonts w:ascii="Times New Roman" w:hAnsi="Times New Roman" w:cs="Times New Roman"/>
        </w:rPr>
        <w:t xml:space="preserve">w przepisach wydanych na podstawie art. 18 ustawy z dnia 17 lutego 2005 r. o informatyzacji działalności podmiotów realizujących zadania publiczne (Dz. U. z 2020 r. poz. 346,568,695, 1517 </w:t>
      </w:r>
      <w:r w:rsidR="008B1770">
        <w:rPr>
          <w:rFonts w:ascii="Times New Roman" w:hAnsi="Times New Roman" w:cs="Times New Roman"/>
        </w:rPr>
        <w:br/>
      </w:r>
      <w:r w:rsidRPr="00947954">
        <w:rPr>
          <w:rFonts w:ascii="Times New Roman" w:hAnsi="Times New Roman" w:cs="Times New Roman"/>
        </w:rPr>
        <w:t xml:space="preserve">i 2320), z zastrzeżeniem formatów, o których mowa w art. 66 ust. 1 ustawy </w:t>
      </w:r>
      <w:proofErr w:type="spellStart"/>
      <w:r w:rsidRPr="00947954">
        <w:rPr>
          <w:rFonts w:ascii="Times New Roman" w:hAnsi="Times New Roman" w:cs="Times New Roman"/>
        </w:rPr>
        <w:t>Pzp</w:t>
      </w:r>
      <w:proofErr w:type="spellEnd"/>
      <w:r w:rsidRPr="00947954">
        <w:rPr>
          <w:rFonts w:ascii="Times New Roman" w:hAnsi="Times New Roman" w:cs="Times New Roman"/>
        </w:rPr>
        <w:t>, z uwzględnieniem rodzaju przekazywanych danych.</w:t>
      </w:r>
    </w:p>
    <w:p w14:paraId="2F11FB3C" w14:textId="4F818C0B" w:rsidR="00947954" w:rsidRDefault="00947954" w:rsidP="00015BAA">
      <w:pPr>
        <w:pStyle w:val="Akapitzlist"/>
        <w:spacing w:after="120"/>
        <w:ind w:left="142" w:hanging="284"/>
        <w:jc w:val="both"/>
        <w:rPr>
          <w:rFonts w:ascii="Times New Roman" w:hAnsi="Times New Roman" w:cs="Times New Roman"/>
        </w:rPr>
      </w:pPr>
      <w:r w:rsidRPr="00947954">
        <w:rPr>
          <w:rFonts w:ascii="Times New Roman" w:hAnsi="Times New Roman" w:cs="Times New Roman"/>
        </w:rPr>
        <w:t>4.</w:t>
      </w:r>
      <w:r w:rsidRPr="00947954">
        <w:rPr>
          <w:rFonts w:ascii="Times New Roman" w:hAnsi="Times New Roman" w:cs="Times New Roman"/>
        </w:rPr>
        <w:tab/>
        <w:t xml:space="preserve">Wykonawca przygotowuje ofertę przy pomocy interaktywnego „Formularza ofertowego" udostępnionego przez Zamawiającego na </w:t>
      </w:r>
      <w:r w:rsidR="00A81FF5">
        <w:rPr>
          <w:rFonts w:ascii="Times New Roman" w:hAnsi="Times New Roman" w:cs="Times New Roman"/>
        </w:rPr>
        <w:t>P</w:t>
      </w:r>
      <w:r w:rsidRPr="00947954">
        <w:rPr>
          <w:rFonts w:ascii="Times New Roman" w:hAnsi="Times New Roman" w:cs="Times New Roman"/>
        </w:rPr>
        <w:t>latformie e-Zamówienia zamieszczonego w podglądzie postępowania w zakładce „Informacje podstawowe".</w:t>
      </w:r>
    </w:p>
    <w:p w14:paraId="69EC559F" w14:textId="77777777" w:rsidR="00015BAA" w:rsidRDefault="00015BAA" w:rsidP="00015BAA">
      <w:pPr>
        <w:pStyle w:val="Akapitzlist"/>
        <w:spacing w:after="120"/>
        <w:ind w:left="142" w:hanging="284"/>
        <w:jc w:val="both"/>
        <w:rPr>
          <w:rFonts w:ascii="Times New Roman" w:hAnsi="Times New Roman" w:cs="Times New Roman"/>
        </w:rPr>
      </w:pPr>
    </w:p>
    <w:p w14:paraId="4A4D530C" w14:textId="1A2474B1" w:rsidR="00947954" w:rsidRDefault="00947954" w:rsidP="00015BAA">
      <w:pPr>
        <w:pStyle w:val="Akapitzlist"/>
        <w:spacing w:after="120"/>
        <w:ind w:left="142" w:hanging="142"/>
        <w:jc w:val="both"/>
        <w:rPr>
          <w:rFonts w:ascii="Times New Roman" w:hAnsi="Times New Roman" w:cs="Times New Roman"/>
        </w:rPr>
      </w:pPr>
      <w:r>
        <w:rPr>
          <w:rFonts w:ascii="Times New Roman" w:hAnsi="Times New Roman" w:cs="Times New Roman"/>
        </w:rPr>
        <w:tab/>
        <w:t xml:space="preserve">1) </w:t>
      </w:r>
      <w:r w:rsidRPr="00947954">
        <w:rPr>
          <w:rFonts w:ascii="Times New Roman" w:hAnsi="Times New Roman" w:cs="Times New Roman"/>
        </w:rPr>
        <w:t xml:space="preserve">Jeżeli wraz </w:t>
      </w:r>
      <w:r w:rsidR="00B853C2">
        <w:rPr>
          <w:rFonts w:ascii="Times New Roman" w:hAnsi="Times New Roman" w:cs="Times New Roman"/>
        </w:rPr>
        <w:t>z</w:t>
      </w:r>
      <w:r w:rsidRPr="00947954">
        <w:rPr>
          <w:rFonts w:ascii="Times New Roman" w:hAnsi="Times New Roman" w:cs="Times New Roman"/>
        </w:rPr>
        <w:t xml:space="preserve"> ofertą składane są dokumenty zawierające tajemnicę przedsiębiorstwa wykonawca, </w:t>
      </w:r>
      <w:r>
        <w:rPr>
          <w:rFonts w:ascii="Times New Roman" w:hAnsi="Times New Roman" w:cs="Times New Roman"/>
        </w:rPr>
        <w:t xml:space="preserve"> </w:t>
      </w:r>
      <w:r w:rsidR="008B1770">
        <w:rPr>
          <w:rFonts w:ascii="Times New Roman" w:hAnsi="Times New Roman" w:cs="Times New Roman"/>
        </w:rPr>
        <w:br/>
      </w:r>
      <w:r w:rsidRPr="00947954">
        <w:rPr>
          <w:rFonts w:ascii="Times New Roman" w:hAnsi="Times New Roman" w:cs="Times New Roman"/>
        </w:rPr>
        <w:t>w celu utrzymania w poufności tych informacji, przekazuje je w wydzielonym 1 odpowiednio oznaczonym pliku, wraz z jednoczesnym zaznaczeniem w nazwie pliku „Dokument stanowiący tajemnicę przedsiębiorstwa". Zarówno załącznik stanowiący tajemnicę pr</w:t>
      </w:r>
      <w:r>
        <w:rPr>
          <w:rFonts w:ascii="Times New Roman" w:hAnsi="Times New Roman" w:cs="Times New Roman"/>
        </w:rPr>
        <w:t>z</w:t>
      </w:r>
      <w:r w:rsidRPr="00947954">
        <w:rPr>
          <w:rFonts w:ascii="Times New Roman" w:hAnsi="Times New Roman" w:cs="Times New Roman"/>
        </w:rPr>
        <w:t>edsiębiorstwa</w:t>
      </w:r>
      <w:r>
        <w:rPr>
          <w:rFonts w:ascii="Times New Roman" w:hAnsi="Times New Roman" w:cs="Times New Roman"/>
        </w:rPr>
        <w:t xml:space="preserve"> </w:t>
      </w:r>
      <w:r w:rsidRPr="00947954">
        <w:rPr>
          <w:rFonts w:ascii="Times New Roman" w:hAnsi="Times New Roman" w:cs="Times New Roman"/>
        </w:rPr>
        <w:t xml:space="preserve">jak </w:t>
      </w:r>
      <w:r w:rsidR="008B1770">
        <w:rPr>
          <w:rFonts w:ascii="Times New Roman" w:hAnsi="Times New Roman" w:cs="Times New Roman"/>
        </w:rPr>
        <w:br/>
      </w:r>
      <w:r w:rsidRPr="00947954">
        <w:rPr>
          <w:rFonts w:ascii="Times New Roman" w:hAnsi="Times New Roman" w:cs="Times New Roman"/>
        </w:rPr>
        <w:t xml:space="preserve">i uzasadnienie </w:t>
      </w:r>
      <w:r>
        <w:rPr>
          <w:rFonts w:ascii="Times New Roman" w:hAnsi="Times New Roman" w:cs="Times New Roman"/>
        </w:rPr>
        <w:t>z</w:t>
      </w:r>
      <w:r w:rsidRPr="00947954">
        <w:rPr>
          <w:rFonts w:ascii="Times New Roman" w:hAnsi="Times New Roman" w:cs="Times New Roman"/>
        </w:rPr>
        <w:t>astrzeżenia tajemnicy</w:t>
      </w:r>
      <w:r>
        <w:rPr>
          <w:rFonts w:ascii="Times New Roman" w:hAnsi="Times New Roman" w:cs="Times New Roman"/>
        </w:rPr>
        <w:t xml:space="preserve"> </w:t>
      </w:r>
      <w:r w:rsidRPr="00947954">
        <w:rPr>
          <w:rFonts w:ascii="Times New Roman" w:hAnsi="Times New Roman" w:cs="Times New Roman"/>
        </w:rPr>
        <w:t>przedsiębiorstwa należy dodać w polu</w:t>
      </w:r>
      <w:r>
        <w:rPr>
          <w:rFonts w:ascii="Times New Roman" w:hAnsi="Times New Roman" w:cs="Times New Roman"/>
        </w:rPr>
        <w:t xml:space="preserve"> </w:t>
      </w:r>
      <w:r w:rsidRPr="00947954">
        <w:rPr>
          <w:rFonts w:ascii="Times New Roman" w:hAnsi="Times New Roman" w:cs="Times New Roman"/>
        </w:rPr>
        <w:t>,,Załączniki i</w:t>
      </w:r>
      <w:r>
        <w:rPr>
          <w:rFonts w:ascii="Times New Roman" w:hAnsi="Times New Roman" w:cs="Times New Roman"/>
        </w:rPr>
        <w:t xml:space="preserve"> </w:t>
      </w:r>
      <w:r w:rsidRPr="00947954">
        <w:rPr>
          <w:rFonts w:ascii="Times New Roman" w:hAnsi="Times New Roman" w:cs="Times New Roman"/>
        </w:rPr>
        <w:t>inne dokumenty przedstawione w ofercie przez Wykonawcę"</w:t>
      </w:r>
      <w:r>
        <w:rPr>
          <w:rFonts w:ascii="Times New Roman" w:hAnsi="Times New Roman" w:cs="Times New Roman"/>
        </w:rPr>
        <w:t>.</w:t>
      </w:r>
    </w:p>
    <w:p w14:paraId="5A9083F4" w14:textId="6C307E72" w:rsidR="00947954" w:rsidRDefault="00947954" w:rsidP="00947954">
      <w:pPr>
        <w:pStyle w:val="Akapitzlist"/>
        <w:ind w:left="142" w:hanging="284"/>
        <w:jc w:val="both"/>
        <w:rPr>
          <w:rFonts w:ascii="Times New Roman" w:hAnsi="Times New Roman" w:cs="Times New Roman"/>
        </w:rPr>
      </w:pPr>
      <w:r>
        <w:rPr>
          <w:rFonts w:ascii="Times New Roman" w:hAnsi="Times New Roman" w:cs="Times New Roman"/>
        </w:rPr>
        <w:tab/>
        <w:t>2)</w:t>
      </w:r>
      <w:r w:rsidRPr="00947954">
        <w:t xml:space="preserve"> </w:t>
      </w:r>
      <w:r w:rsidRPr="00947954">
        <w:rPr>
          <w:rFonts w:ascii="Times New Roman" w:hAnsi="Times New Roman" w:cs="Times New Roman"/>
        </w:rPr>
        <w:t xml:space="preserve">Formularz ofertowy podpisuje się kwalifikowanym podpisem elektronicznym, podpisem zaufanym lub podpisem osobistym w formacie </w:t>
      </w:r>
      <w:proofErr w:type="spellStart"/>
      <w:r w:rsidRPr="00947954">
        <w:rPr>
          <w:rFonts w:ascii="Times New Roman" w:hAnsi="Times New Roman" w:cs="Times New Roman"/>
        </w:rPr>
        <w:t>PAdES</w:t>
      </w:r>
      <w:proofErr w:type="spellEnd"/>
      <w:r w:rsidRPr="00947954">
        <w:rPr>
          <w:rFonts w:ascii="Times New Roman" w:hAnsi="Times New Roman" w:cs="Times New Roman"/>
        </w:rPr>
        <w:t xml:space="preserve"> typ wewnętrzny.</w:t>
      </w:r>
    </w:p>
    <w:p w14:paraId="29BCB704" w14:textId="149BE6B3" w:rsidR="00947954" w:rsidRDefault="00947954" w:rsidP="00947954">
      <w:pPr>
        <w:pStyle w:val="Akapitzlist"/>
        <w:ind w:left="142" w:hanging="284"/>
        <w:jc w:val="both"/>
        <w:rPr>
          <w:rFonts w:ascii="Times New Roman" w:hAnsi="Times New Roman" w:cs="Times New Roman"/>
        </w:rPr>
      </w:pPr>
      <w:r w:rsidRPr="00947954">
        <w:rPr>
          <w:rFonts w:ascii="Times New Roman" w:hAnsi="Times New Roman" w:cs="Times New Roman"/>
        </w:rPr>
        <w:lastRenderedPageBreak/>
        <w:t>5.</w:t>
      </w:r>
      <w:r w:rsidRPr="00947954">
        <w:rPr>
          <w:rFonts w:ascii="Times New Roman" w:hAnsi="Times New Roman" w:cs="Times New Roman"/>
        </w:rPr>
        <w:tab/>
        <w:t>Dokumenty wchodzące w skład oferty w tym formularz ofertowy, oraz</w:t>
      </w:r>
      <w:r>
        <w:rPr>
          <w:rFonts w:ascii="Times New Roman" w:hAnsi="Times New Roman" w:cs="Times New Roman"/>
        </w:rPr>
        <w:t xml:space="preserve"> </w:t>
      </w:r>
      <w:r w:rsidRPr="00947954">
        <w:rPr>
          <w:rFonts w:ascii="Times New Roman" w:hAnsi="Times New Roman" w:cs="Times New Roman"/>
        </w:rPr>
        <w:t>pozostałe wymagane</w:t>
      </w:r>
      <w:r>
        <w:rPr>
          <w:rFonts w:ascii="Times New Roman" w:hAnsi="Times New Roman" w:cs="Times New Roman"/>
        </w:rPr>
        <w:t xml:space="preserve">  </w:t>
      </w:r>
      <w:r w:rsidRPr="00947954">
        <w:rPr>
          <w:rFonts w:ascii="Times New Roman" w:hAnsi="Times New Roman" w:cs="Times New Roman"/>
        </w:rPr>
        <w:t>dokumenty</w:t>
      </w:r>
      <w:r>
        <w:rPr>
          <w:rFonts w:ascii="Times New Roman" w:hAnsi="Times New Roman" w:cs="Times New Roman"/>
        </w:rPr>
        <w:t xml:space="preserve"> </w:t>
      </w:r>
      <w:r w:rsidRPr="00947954">
        <w:rPr>
          <w:rFonts w:ascii="Times New Roman" w:hAnsi="Times New Roman" w:cs="Times New Roman"/>
        </w:rPr>
        <w:t>w SWZ</w:t>
      </w:r>
      <w:r>
        <w:rPr>
          <w:rFonts w:ascii="Times New Roman" w:hAnsi="Times New Roman" w:cs="Times New Roman"/>
        </w:rPr>
        <w:t xml:space="preserve"> </w:t>
      </w:r>
      <w:r w:rsidRPr="00947954">
        <w:rPr>
          <w:rFonts w:ascii="Times New Roman" w:hAnsi="Times New Roman" w:cs="Times New Roman"/>
        </w:rPr>
        <w:t>składane</w:t>
      </w:r>
      <w:r>
        <w:rPr>
          <w:rFonts w:ascii="Times New Roman" w:hAnsi="Times New Roman" w:cs="Times New Roman"/>
        </w:rPr>
        <w:t xml:space="preserve"> </w:t>
      </w:r>
      <w:r w:rsidRPr="00947954">
        <w:rPr>
          <w:rFonts w:ascii="Times New Roman" w:hAnsi="Times New Roman" w:cs="Times New Roman"/>
        </w:rPr>
        <w:t>wraz</w:t>
      </w:r>
      <w:r>
        <w:rPr>
          <w:rFonts w:ascii="Times New Roman" w:hAnsi="Times New Roman" w:cs="Times New Roman"/>
        </w:rPr>
        <w:t xml:space="preserve"> </w:t>
      </w:r>
      <w:r w:rsidRPr="00947954">
        <w:rPr>
          <w:rFonts w:ascii="Times New Roman" w:hAnsi="Times New Roman" w:cs="Times New Roman"/>
        </w:rPr>
        <w:t>z ofertą</w:t>
      </w:r>
      <w:r>
        <w:rPr>
          <w:rFonts w:ascii="Times New Roman" w:hAnsi="Times New Roman" w:cs="Times New Roman"/>
        </w:rPr>
        <w:t xml:space="preserve">, </w:t>
      </w:r>
      <w:r w:rsidRPr="00947954">
        <w:rPr>
          <w:rFonts w:ascii="Times New Roman" w:hAnsi="Times New Roman" w:cs="Times New Roman"/>
        </w:rPr>
        <w:t>które są zgodnie z ustawą</w:t>
      </w:r>
      <w:r>
        <w:rPr>
          <w:rFonts w:ascii="Times New Roman" w:hAnsi="Times New Roman" w:cs="Times New Roman"/>
        </w:rPr>
        <w:t xml:space="preserve"> </w:t>
      </w:r>
      <w:proofErr w:type="spellStart"/>
      <w:r w:rsidRPr="00947954">
        <w:rPr>
          <w:rFonts w:ascii="Times New Roman" w:hAnsi="Times New Roman" w:cs="Times New Roman"/>
        </w:rPr>
        <w:t>Pzp</w:t>
      </w:r>
      <w:proofErr w:type="spellEnd"/>
      <w:r w:rsidRPr="00947954">
        <w:rPr>
          <w:rFonts w:ascii="Times New Roman" w:hAnsi="Times New Roman" w:cs="Times New Roman"/>
        </w:rPr>
        <w:t xml:space="preserve"> lub rozporządzeniem Prezesa Rady Ministrów w sprawie wymagań dla dokument6w elektronicznych opatrzone kwalifikowanym podpisem elektronicznym, podpisem zaufanym lub podpisem osobistym, mogą być zgodnie z wyborem wykonawcy /wykonawc</w:t>
      </w:r>
      <w:r w:rsidR="00B853C2">
        <w:rPr>
          <w:rFonts w:ascii="Times New Roman" w:hAnsi="Times New Roman" w:cs="Times New Roman"/>
        </w:rPr>
        <w:t>ów</w:t>
      </w:r>
      <w:r w:rsidRPr="00947954">
        <w:rPr>
          <w:rFonts w:ascii="Times New Roman" w:hAnsi="Times New Roman" w:cs="Times New Roman"/>
        </w:rPr>
        <w:t xml:space="preserve"> wspólnie ubiegając</w:t>
      </w:r>
      <w:r w:rsidR="00B853C2">
        <w:rPr>
          <w:rFonts w:ascii="Times New Roman" w:hAnsi="Times New Roman" w:cs="Times New Roman"/>
        </w:rPr>
        <w:t>ych</w:t>
      </w:r>
      <w:r w:rsidRPr="00947954">
        <w:rPr>
          <w:rFonts w:ascii="Times New Roman" w:hAnsi="Times New Roman" w:cs="Times New Roman"/>
        </w:rPr>
        <w:t xml:space="preserve">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w:t>
      </w:r>
      <w:r w:rsidR="008B1770">
        <w:rPr>
          <w:rFonts w:ascii="Times New Roman" w:hAnsi="Times New Roman" w:cs="Times New Roman"/>
        </w:rPr>
        <w:br/>
      </w:r>
      <w:r w:rsidRPr="00947954">
        <w:rPr>
          <w:rFonts w:ascii="Times New Roman" w:hAnsi="Times New Roman" w:cs="Times New Roman"/>
        </w:rPr>
        <w:t>z wszytym podpisem (typ wewnętrzny).</w:t>
      </w:r>
    </w:p>
    <w:p w14:paraId="3C0F9D66" w14:textId="1DED0BA2" w:rsidR="00947954" w:rsidRPr="00947954" w:rsidRDefault="00947954" w:rsidP="00947954">
      <w:pPr>
        <w:pStyle w:val="Akapitzlist"/>
        <w:ind w:left="142" w:hanging="284"/>
        <w:jc w:val="both"/>
        <w:rPr>
          <w:rFonts w:ascii="Times New Roman" w:hAnsi="Times New Roman" w:cs="Times New Roman"/>
        </w:rPr>
      </w:pPr>
      <w:r w:rsidRPr="00947954">
        <w:rPr>
          <w:rFonts w:ascii="Times New Roman" w:hAnsi="Times New Roman" w:cs="Times New Roman"/>
        </w:rPr>
        <w:t>6.</w:t>
      </w:r>
      <w:r w:rsidRPr="00947954">
        <w:rPr>
          <w:rFonts w:ascii="Times New Roman" w:hAnsi="Times New Roman" w:cs="Times New Roman"/>
        </w:rPr>
        <w:tab/>
        <w:t xml:space="preserve">W przypadku przekazywania dokumentu elektronicznego </w:t>
      </w:r>
      <w:r>
        <w:rPr>
          <w:rFonts w:ascii="Times New Roman" w:hAnsi="Times New Roman" w:cs="Times New Roman"/>
        </w:rPr>
        <w:t>w</w:t>
      </w:r>
      <w:r w:rsidRPr="00947954">
        <w:rPr>
          <w:rFonts w:ascii="Times New Roman" w:hAnsi="Times New Roman" w:cs="Times New Roman"/>
        </w:rPr>
        <w:t xml:space="preserve">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3E162D18" w14:textId="77777777" w:rsidR="00947954" w:rsidRPr="00947954" w:rsidRDefault="00947954" w:rsidP="00947954">
      <w:pPr>
        <w:pStyle w:val="Akapitzlist"/>
        <w:ind w:left="142" w:hanging="284"/>
        <w:jc w:val="both"/>
        <w:rPr>
          <w:rFonts w:ascii="Times New Roman" w:hAnsi="Times New Roman" w:cs="Times New Roman"/>
        </w:rPr>
      </w:pPr>
      <w:r w:rsidRPr="00947954">
        <w:rPr>
          <w:rFonts w:ascii="Times New Roman" w:hAnsi="Times New Roman" w:cs="Times New Roman"/>
        </w:rPr>
        <w:t>7.</w:t>
      </w:r>
      <w:r w:rsidRPr="00947954">
        <w:rPr>
          <w:rFonts w:ascii="Times New Roman" w:hAnsi="Times New Roman" w:cs="Times New Roman"/>
        </w:rPr>
        <w:tab/>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p>
    <w:p w14:paraId="73CCBFCB" w14:textId="29E412CE" w:rsidR="00947954" w:rsidRPr="00947954" w:rsidRDefault="00947954" w:rsidP="00947954">
      <w:pPr>
        <w:pStyle w:val="Akapitzlist"/>
        <w:ind w:left="142" w:hanging="284"/>
        <w:jc w:val="both"/>
        <w:rPr>
          <w:rFonts w:ascii="Times New Roman" w:hAnsi="Times New Roman" w:cs="Times New Roman"/>
        </w:rPr>
      </w:pPr>
      <w:r w:rsidRPr="00947954">
        <w:rPr>
          <w:rFonts w:ascii="Times New Roman" w:hAnsi="Times New Roman" w:cs="Times New Roman"/>
        </w:rPr>
        <w:t>8.</w:t>
      </w:r>
      <w:r w:rsidRPr="00947954">
        <w:rPr>
          <w:rFonts w:ascii="Times New Roman" w:hAnsi="Times New Roman" w:cs="Times New Roman"/>
        </w:rPr>
        <w:tab/>
        <w:t>Oferta może być złożona tylko do upływu terminu składania ofert.</w:t>
      </w:r>
    </w:p>
    <w:p w14:paraId="3C8004D8" w14:textId="2DB23138" w:rsidR="00947954" w:rsidRDefault="00947954" w:rsidP="00947954">
      <w:pPr>
        <w:pStyle w:val="Akapitzlist"/>
        <w:ind w:left="142" w:hanging="284"/>
        <w:jc w:val="both"/>
        <w:rPr>
          <w:rFonts w:ascii="Times New Roman" w:hAnsi="Times New Roman" w:cs="Times New Roman"/>
        </w:rPr>
      </w:pPr>
      <w:r w:rsidRPr="00947954">
        <w:rPr>
          <w:rFonts w:ascii="Times New Roman" w:hAnsi="Times New Roman" w:cs="Times New Roman"/>
        </w:rPr>
        <w:t>9.</w:t>
      </w:r>
      <w:r w:rsidRPr="00947954">
        <w:rPr>
          <w:rFonts w:ascii="Times New Roman" w:hAnsi="Times New Roman" w:cs="Times New Roman"/>
        </w:rPr>
        <w:tab/>
        <w:t>Wykonawca może przed upływem terminu składania ofert wycofać ofertę.</w:t>
      </w:r>
    </w:p>
    <w:p w14:paraId="0EE1B1BD" w14:textId="01134ACE" w:rsidR="00947954" w:rsidRDefault="00947954" w:rsidP="0063285E">
      <w:pPr>
        <w:pStyle w:val="Akapitzlist"/>
        <w:ind w:left="142" w:hanging="284"/>
        <w:rPr>
          <w:rFonts w:ascii="Times New Roman" w:hAnsi="Times New Roman" w:cs="Times New Roman"/>
        </w:rPr>
      </w:pPr>
      <w:r>
        <w:rPr>
          <w:rFonts w:ascii="Times New Roman" w:hAnsi="Times New Roman" w:cs="Times New Roman"/>
        </w:rPr>
        <w:t xml:space="preserve">10. </w:t>
      </w:r>
      <w:r w:rsidRPr="00947954">
        <w:rPr>
          <w:rFonts w:ascii="Times New Roman" w:hAnsi="Times New Roman" w:cs="Times New Roman"/>
        </w:rPr>
        <w:t>Maksymalny łączny roz</w:t>
      </w:r>
      <w:r w:rsidR="0063285E">
        <w:rPr>
          <w:rFonts w:ascii="Times New Roman" w:hAnsi="Times New Roman" w:cs="Times New Roman"/>
        </w:rPr>
        <w:t>miar</w:t>
      </w:r>
      <w:r w:rsidRPr="00947954">
        <w:rPr>
          <w:rFonts w:ascii="Times New Roman" w:hAnsi="Times New Roman" w:cs="Times New Roman"/>
        </w:rPr>
        <w:t xml:space="preserve"> plików stanowiących ofertę lub składanych wraz z ofertą to 250 MB.</w:t>
      </w:r>
    </w:p>
    <w:p w14:paraId="3BBF257D" w14:textId="1F848849" w:rsidR="0063285E" w:rsidRDefault="0063285E" w:rsidP="00015BAA">
      <w:pPr>
        <w:pStyle w:val="Akapitzlist"/>
        <w:spacing w:before="120" w:after="120"/>
        <w:ind w:left="142" w:hanging="284"/>
        <w:rPr>
          <w:rFonts w:ascii="Times New Roman" w:hAnsi="Times New Roman" w:cs="Times New Roman"/>
        </w:rPr>
      </w:pPr>
      <w:r w:rsidRPr="0063285E">
        <w:rPr>
          <w:rFonts w:ascii="Times New Roman" w:hAnsi="Times New Roman" w:cs="Times New Roman"/>
        </w:rPr>
        <w:t>11.</w:t>
      </w:r>
      <w:r w:rsidRPr="0063285E">
        <w:rPr>
          <w:rFonts w:ascii="Times New Roman" w:hAnsi="Times New Roman" w:cs="Times New Roman"/>
        </w:rPr>
        <w:tab/>
        <w:t>Ofertę należy złożyć z wymaganymi</w:t>
      </w:r>
      <w:r>
        <w:rPr>
          <w:rFonts w:ascii="Times New Roman" w:hAnsi="Times New Roman" w:cs="Times New Roman"/>
        </w:rPr>
        <w:t xml:space="preserve"> </w:t>
      </w:r>
      <w:r w:rsidRPr="0063285E">
        <w:rPr>
          <w:rFonts w:ascii="Times New Roman" w:hAnsi="Times New Roman" w:cs="Times New Roman"/>
        </w:rPr>
        <w:t>załącznikami:</w:t>
      </w:r>
    </w:p>
    <w:p w14:paraId="58990876" w14:textId="59676466" w:rsidR="0063285E" w:rsidRDefault="0063285E" w:rsidP="00015BAA">
      <w:pPr>
        <w:pStyle w:val="Akapitzlist"/>
        <w:spacing w:before="120" w:after="120"/>
        <w:ind w:left="142" w:hanging="284"/>
        <w:jc w:val="both"/>
        <w:rPr>
          <w:rFonts w:ascii="Times New Roman" w:hAnsi="Times New Roman" w:cs="Times New Roman"/>
        </w:rPr>
      </w:pPr>
      <w:r>
        <w:rPr>
          <w:rFonts w:ascii="Times New Roman" w:hAnsi="Times New Roman" w:cs="Times New Roman"/>
        </w:rPr>
        <w:tab/>
      </w:r>
      <w:r w:rsidR="00C14F65">
        <w:rPr>
          <w:rFonts w:ascii="Times New Roman" w:hAnsi="Times New Roman" w:cs="Times New Roman"/>
        </w:rPr>
        <w:t xml:space="preserve">   </w:t>
      </w:r>
      <w:r>
        <w:rPr>
          <w:rFonts w:ascii="Times New Roman" w:hAnsi="Times New Roman" w:cs="Times New Roman"/>
        </w:rPr>
        <w:t xml:space="preserve">1) </w:t>
      </w:r>
      <w:r w:rsidRPr="0063285E">
        <w:rPr>
          <w:rFonts w:ascii="Times New Roman" w:hAnsi="Times New Roman" w:cs="Times New Roman"/>
        </w:rPr>
        <w:t>Oferta cenowa zgodna z załączonym drukiem „formularz ofe</w:t>
      </w:r>
      <w:r w:rsidR="00015BAA">
        <w:rPr>
          <w:rFonts w:ascii="Times New Roman" w:hAnsi="Times New Roman" w:cs="Times New Roman"/>
        </w:rPr>
        <w:t>rt</w:t>
      </w:r>
      <w:r w:rsidRPr="0063285E">
        <w:rPr>
          <w:rFonts w:ascii="Times New Roman" w:hAnsi="Times New Roman" w:cs="Times New Roman"/>
        </w:rPr>
        <w:t xml:space="preserve">y" - załącznik nr 1 do SWZ, która zawiera cenę wyliczoną w sposób opisany w rozdziale XIX SWZ stanowi ofertę w rozumieniu art. 66 </w:t>
      </w:r>
      <w:proofErr w:type="spellStart"/>
      <w:r w:rsidRPr="0063285E">
        <w:rPr>
          <w:rFonts w:ascii="Times New Roman" w:hAnsi="Times New Roman" w:cs="Times New Roman"/>
        </w:rPr>
        <w:t>kc</w:t>
      </w:r>
      <w:proofErr w:type="spellEnd"/>
      <w:r w:rsidR="00015BAA">
        <w:rPr>
          <w:rFonts w:ascii="Times New Roman" w:hAnsi="Times New Roman" w:cs="Times New Roman"/>
        </w:rPr>
        <w:t xml:space="preserve">, </w:t>
      </w:r>
      <w:r w:rsidRPr="0063285E">
        <w:rPr>
          <w:rFonts w:ascii="Times New Roman" w:hAnsi="Times New Roman" w:cs="Times New Roman"/>
        </w:rPr>
        <w:t xml:space="preserve"> wraz załącznikiem nr 2 do SWZ potwierdzającym spełnieni</w:t>
      </w:r>
      <w:r w:rsidR="007B32F3">
        <w:rPr>
          <w:rFonts w:ascii="Times New Roman" w:hAnsi="Times New Roman" w:cs="Times New Roman"/>
        </w:rPr>
        <w:t>e</w:t>
      </w:r>
      <w:r w:rsidRPr="0063285E">
        <w:rPr>
          <w:rFonts w:ascii="Times New Roman" w:hAnsi="Times New Roman" w:cs="Times New Roman"/>
        </w:rPr>
        <w:t xml:space="preserve"> minimalnych</w:t>
      </w:r>
      <w:r>
        <w:rPr>
          <w:rFonts w:ascii="Times New Roman" w:hAnsi="Times New Roman" w:cs="Times New Roman"/>
        </w:rPr>
        <w:t xml:space="preserve"> </w:t>
      </w:r>
      <w:r w:rsidRPr="0063285E">
        <w:rPr>
          <w:rFonts w:ascii="Times New Roman" w:hAnsi="Times New Roman" w:cs="Times New Roman"/>
        </w:rPr>
        <w:t>określonych wymagań przedmiotu postępowania przez Zamawiającego.</w:t>
      </w:r>
    </w:p>
    <w:p w14:paraId="04FC011B" w14:textId="17163499" w:rsidR="0063285E" w:rsidRDefault="0063285E" w:rsidP="0063285E">
      <w:pPr>
        <w:pStyle w:val="Akapitzlist"/>
        <w:ind w:left="142" w:hanging="284"/>
        <w:jc w:val="both"/>
        <w:rPr>
          <w:rFonts w:ascii="Times New Roman" w:hAnsi="Times New Roman" w:cs="Times New Roman"/>
        </w:rPr>
      </w:pPr>
      <w:r>
        <w:rPr>
          <w:rFonts w:ascii="Times New Roman" w:hAnsi="Times New Roman" w:cs="Times New Roman"/>
        </w:rPr>
        <w:tab/>
      </w:r>
      <w:r w:rsidR="00C14F65">
        <w:rPr>
          <w:rFonts w:ascii="Times New Roman" w:hAnsi="Times New Roman" w:cs="Times New Roman"/>
        </w:rPr>
        <w:t xml:space="preserve">   </w:t>
      </w:r>
      <w:r>
        <w:rPr>
          <w:rFonts w:ascii="Times New Roman" w:hAnsi="Times New Roman" w:cs="Times New Roman"/>
        </w:rPr>
        <w:t xml:space="preserve">2) </w:t>
      </w:r>
      <w:r w:rsidRPr="0063285E">
        <w:rPr>
          <w:rFonts w:ascii="Times New Roman" w:hAnsi="Times New Roman" w:cs="Times New Roman"/>
        </w:rPr>
        <w:t>Oświadczenia, o których mowa w rozdziale IX SWZ</w:t>
      </w:r>
      <w:r>
        <w:rPr>
          <w:rFonts w:ascii="Times New Roman" w:hAnsi="Times New Roman" w:cs="Times New Roman"/>
        </w:rPr>
        <w:t>,</w:t>
      </w:r>
    </w:p>
    <w:p w14:paraId="7F72D0FC" w14:textId="7B9A9BB6" w:rsidR="0063285E" w:rsidRDefault="0063285E" w:rsidP="0063285E">
      <w:pPr>
        <w:pStyle w:val="Akapitzlist"/>
        <w:ind w:left="142" w:hanging="284"/>
        <w:jc w:val="both"/>
        <w:rPr>
          <w:rFonts w:ascii="Times New Roman" w:hAnsi="Times New Roman" w:cs="Times New Roman"/>
        </w:rPr>
      </w:pPr>
      <w:r>
        <w:rPr>
          <w:rFonts w:ascii="Times New Roman" w:hAnsi="Times New Roman" w:cs="Times New Roman"/>
        </w:rPr>
        <w:tab/>
      </w:r>
      <w:r w:rsidR="00C14F65">
        <w:rPr>
          <w:rFonts w:ascii="Times New Roman" w:hAnsi="Times New Roman" w:cs="Times New Roman"/>
        </w:rPr>
        <w:t xml:space="preserve">   </w:t>
      </w:r>
      <w:r>
        <w:rPr>
          <w:rFonts w:ascii="Times New Roman" w:hAnsi="Times New Roman" w:cs="Times New Roman"/>
        </w:rPr>
        <w:t xml:space="preserve">3) </w:t>
      </w:r>
      <w:r w:rsidRPr="0063285E">
        <w:rPr>
          <w:rFonts w:ascii="Times New Roman" w:hAnsi="Times New Roman" w:cs="Times New Roman"/>
        </w:rPr>
        <w:t>Pełnomocnictwo- gdy umocowanie osoby nie wynika z dokumentów rejestrowych­ Jeżeli oferta wraz z oświadczeniami składana jest przez pełnomocnika należy do oferty załączyć pełnomocnictwo upoważniające pełnomocnika do tej czynności.</w:t>
      </w:r>
    </w:p>
    <w:p w14:paraId="624E8E53" w14:textId="587570F7" w:rsidR="00C14F65" w:rsidRDefault="00C14F65" w:rsidP="0063285E">
      <w:pPr>
        <w:pStyle w:val="Akapitzlist"/>
        <w:ind w:left="142" w:hanging="284"/>
        <w:jc w:val="both"/>
        <w:rPr>
          <w:rFonts w:ascii="Times New Roman" w:hAnsi="Times New Roman" w:cs="Times New Roman"/>
        </w:rPr>
      </w:pPr>
      <w:r>
        <w:rPr>
          <w:rFonts w:ascii="Times New Roman" w:hAnsi="Times New Roman" w:cs="Times New Roman"/>
        </w:rPr>
        <w:tab/>
        <w:t xml:space="preserve">   4) </w:t>
      </w:r>
      <w:r w:rsidRPr="00C14F65">
        <w:rPr>
          <w:rFonts w:ascii="Times New Roman" w:hAnsi="Times New Roman" w:cs="Times New Roman"/>
        </w:rPr>
        <w:t xml:space="preserve">Wykonawca, który polega na zasobach innych podmiotów składa wraz z ofertą oświadczenie podmiotu o udostępnieniu zasobów wskazujące na okoliczności opisane w rozdziale IX SWZ oraz oświadczenia podmiotu udostępniającego zasoby, potwierdzające brak podstaw wykluczenia tego podmiotu oraz odpowiednio spełnianie warunków udziału w postępowaniu, o których mowa </w:t>
      </w:r>
      <w:r w:rsidR="008B1770">
        <w:rPr>
          <w:rFonts w:ascii="Times New Roman" w:hAnsi="Times New Roman" w:cs="Times New Roman"/>
        </w:rPr>
        <w:br/>
      </w:r>
      <w:r w:rsidRPr="00C14F65">
        <w:rPr>
          <w:rFonts w:ascii="Times New Roman" w:hAnsi="Times New Roman" w:cs="Times New Roman"/>
        </w:rPr>
        <w:t>w Rozdziale IX.</w:t>
      </w:r>
    </w:p>
    <w:p w14:paraId="0E41EC0A" w14:textId="50EAC0B1" w:rsidR="00C14F65" w:rsidRDefault="00C14F65" w:rsidP="0063285E">
      <w:pPr>
        <w:pStyle w:val="Akapitzlist"/>
        <w:ind w:left="142" w:hanging="284"/>
        <w:jc w:val="both"/>
        <w:rPr>
          <w:rFonts w:ascii="Times New Roman" w:hAnsi="Times New Roman" w:cs="Times New Roman"/>
        </w:rPr>
      </w:pPr>
      <w:r>
        <w:rPr>
          <w:rFonts w:ascii="Times New Roman" w:hAnsi="Times New Roman" w:cs="Times New Roman"/>
        </w:rPr>
        <w:tab/>
        <w:t xml:space="preserve">   5) </w:t>
      </w:r>
      <w:r w:rsidRPr="00C14F65">
        <w:rPr>
          <w:rFonts w:ascii="Times New Roman" w:hAnsi="Times New Roman" w:cs="Times New Roman"/>
        </w:rPr>
        <w:t>Wykonawcy wspólnie ubiegający się o udzielenie zamówienia dołączają do oferty oświadczenie, z którego wynika jaki zakres rzeczowy wykonania zamówienia realizować zamierzają poszczególni wykonawcy</w:t>
      </w:r>
    </w:p>
    <w:p w14:paraId="268D5655" w14:textId="19E1AC37" w:rsidR="00C14F65" w:rsidRDefault="00C14F65" w:rsidP="0063285E">
      <w:pPr>
        <w:pStyle w:val="Akapitzlist"/>
        <w:ind w:left="142" w:hanging="284"/>
        <w:jc w:val="both"/>
        <w:rPr>
          <w:rFonts w:ascii="Times New Roman" w:hAnsi="Times New Roman" w:cs="Times New Roman"/>
        </w:rPr>
      </w:pPr>
      <w:r>
        <w:rPr>
          <w:rFonts w:ascii="Times New Roman" w:hAnsi="Times New Roman" w:cs="Times New Roman"/>
        </w:rPr>
        <w:tab/>
        <w:t xml:space="preserve">   </w:t>
      </w:r>
      <w:r w:rsidRPr="00C14F65">
        <w:rPr>
          <w:rFonts w:ascii="Times New Roman" w:hAnsi="Times New Roman" w:cs="Times New Roman"/>
        </w:rPr>
        <w:t>6)</w:t>
      </w:r>
      <w:r>
        <w:rPr>
          <w:rFonts w:ascii="Times New Roman" w:hAnsi="Times New Roman" w:cs="Times New Roman"/>
        </w:rPr>
        <w:t xml:space="preserve"> </w:t>
      </w:r>
      <w:r w:rsidRPr="00C14F65">
        <w:rPr>
          <w:rFonts w:ascii="Times New Roman" w:hAnsi="Times New Roman" w:cs="Times New Roman"/>
        </w:rPr>
        <w:t>Pełnomocnictwo dla pełnomocnika do reprezentowania w postępowaniu Wykonawców wspólnie</w:t>
      </w:r>
      <w:r>
        <w:rPr>
          <w:rFonts w:ascii="Times New Roman" w:hAnsi="Times New Roman" w:cs="Times New Roman"/>
        </w:rPr>
        <w:t xml:space="preserve"> </w:t>
      </w:r>
      <w:r w:rsidRPr="00C14F65">
        <w:rPr>
          <w:rFonts w:ascii="Times New Roman" w:hAnsi="Times New Roman" w:cs="Times New Roman"/>
        </w:rPr>
        <w:t>ubiegających się o udzielenie zamówienia - dotyczy ofert składanych przez Wykonawców wspólnie ubiegających się o udzielenie zamówienia;</w:t>
      </w:r>
    </w:p>
    <w:p w14:paraId="6098655E" w14:textId="4FA1EC92" w:rsidR="00C14F65" w:rsidRDefault="00C14F65" w:rsidP="00C14F65">
      <w:pPr>
        <w:pStyle w:val="Akapitzlist"/>
        <w:ind w:left="284" w:hanging="142"/>
        <w:jc w:val="both"/>
        <w:rPr>
          <w:rFonts w:ascii="Times New Roman" w:hAnsi="Times New Roman" w:cs="Times New Roman"/>
        </w:rPr>
      </w:pPr>
      <w:r>
        <w:rPr>
          <w:rFonts w:ascii="Times New Roman" w:hAnsi="Times New Roman" w:cs="Times New Roman"/>
        </w:rPr>
        <w:t xml:space="preserve">   </w:t>
      </w:r>
      <w:r w:rsidRPr="00C14F65">
        <w:rPr>
          <w:rFonts w:ascii="Times New Roman" w:hAnsi="Times New Roman" w:cs="Times New Roman"/>
        </w:rPr>
        <w:t>7)</w:t>
      </w:r>
      <w:r>
        <w:rPr>
          <w:rFonts w:ascii="Times New Roman" w:hAnsi="Times New Roman" w:cs="Times New Roman"/>
        </w:rPr>
        <w:t xml:space="preserve"> </w:t>
      </w:r>
      <w:r w:rsidRPr="00C14F65">
        <w:rPr>
          <w:rFonts w:ascii="Times New Roman" w:hAnsi="Times New Roman" w:cs="Times New Roman"/>
        </w:rPr>
        <w:t>Oświadczenie Wykonawcy o niepodlegani</w:t>
      </w:r>
      <w:r w:rsidR="00BC6BEE">
        <w:rPr>
          <w:rFonts w:ascii="Times New Roman" w:hAnsi="Times New Roman" w:cs="Times New Roman"/>
        </w:rPr>
        <w:t>u</w:t>
      </w:r>
      <w:r w:rsidRPr="00C14F65">
        <w:rPr>
          <w:rFonts w:ascii="Times New Roman" w:hAnsi="Times New Roman" w:cs="Times New Roman"/>
        </w:rPr>
        <w:t xml:space="preserve"> wykluczeniu z postępowania - wzór oświadczenia </w:t>
      </w:r>
      <w:r w:rsidR="008B1770">
        <w:rPr>
          <w:rFonts w:ascii="Times New Roman" w:hAnsi="Times New Roman" w:cs="Times New Roman"/>
        </w:rPr>
        <w:br/>
      </w:r>
      <w:r w:rsidRPr="00C14F65">
        <w:rPr>
          <w:rFonts w:ascii="Times New Roman" w:hAnsi="Times New Roman" w:cs="Times New Roman"/>
        </w:rPr>
        <w:t>o niepodlegani</w:t>
      </w:r>
      <w:r w:rsidR="00BC6BEE">
        <w:rPr>
          <w:rFonts w:ascii="Times New Roman" w:hAnsi="Times New Roman" w:cs="Times New Roman"/>
        </w:rPr>
        <w:t>u</w:t>
      </w:r>
      <w:r w:rsidRPr="00C14F65">
        <w:rPr>
          <w:rFonts w:ascii="Times New Roman" w:hAnsi="Times New Roman" w:cs="Times New Roman"/>
        </w:rPr>
        <w:t xml:space="preserve"> wykluczeniu stanowi załącznik nr 6 do SWZ. W przypadku wspólnego ubiegania się o zamówienie przez Wykonawców, oświadczenie o niepo</w:t>
      </w:r>
      <w:r w:rsidR="00BC6BEE">
        <w:rPr>
          <w:rFonts w:ascii="Times New Roman" w:hAnsi="Times New Roman" w:cs="Times New Roman"/>
        </w:rPr>
        <w:t>d</w:t>
      </w:r>
      <w:r w:rsidRPr="00C14F65">
        <w:rPr>
          <w:rFonts w:ascii="Times New Roman" w:hAnsi="Times New Roman" w:cs="Times New Roman"/>
        </w:rPr>
        <w:t>legani</w:t>
      </w:r>
      <w:r w:rsidR="00BC6BEE">
        <w:rPr>
          <w:rFonts w:ascii="Times New Roman" w:hAnsi="Times New Roman" w:cs="Times New Roman"/>
        </w:rPr>
        <w:t>u</w:t>
      </w:r>
      <w:r w:rsidRPr="00C14F65">
        <w:rPr>
          <w:rFonts w:ascii="Times New Roman" w:hAnsi="Times New Roman" w:cs="Times New Roman"/>
        </w:rPr>
        <w:t xml:space="preserve"> wykluczeniu składa każdy</w:t>
      </w:r>
      <w:r>
        <w:rPr>
          <w:rFonts w:ascii="Times New Roman" w:hAnsi="Times New Roman" w:cs="Times New Roman"/>
        </w:rPr>
        <w:t xml:space="preserve"> </w:t>
      </w:r>
      <w:r w:rsidR="008B1770">
        <w:rPr>
          <w:rFonts w:ascii="Times New Roman" w:hAnsi="Times New Roman" w:cs="Times New Roman"/>
        </w:rPr>
        <w:br/>
      </w:r>
      <w:r w:rsidRPr="00C14F65">
        <w:rPr>
          <w:rFonts w:ascii="Times New Roman" w:hAnsi="Times New Roman" w:cs="Times New Roman"/>
        </w:rPr>
        <w:t>z Wykonawców;</w:t>
      </w:r>
    </w:p>
    <w:p w14:paraId="7DE7B03E" w14:textId="0B489127" w:rsidR="00C14F65" w:rsidRPr="007B32F3" w:rsidRDefault="00C14F65" w:rsidP="00C14F65">
      <w:pPr>
        <w:pStyle w:val="Akapitzlist"/>
        <w:ind w:left="142"/>
        <w:jc w:val="both"/>
        <w:rPr>
          <w:rFonts w:ascii="Times New Roman" w:hAnsi="Times New Roman" w:cs="Times New Roman"/>
          <w:color w:val="EE0000"/>
        </w:rPr>
      </w:pPr>
      <w:r>
        <w:rPr>
          <w:rFonts w:ascii="Times New Roman" w:hAnsi="Times New Roman" w:cs="Times New Roman"/>
        </w:rPr>
        <w:t xml:space="preserve">   </w:t>
      </w:r>
      <w:r w:rsidRPr="00C14F65">
        <w:rPr>
          <w:rFonts w:ascii="Times New Roman" w:hAnsi="Times New Roman" w:cs="Times New Roman"/>
        </w:rPr>
        <w:t>8)</w:t>
      </w:r>
      <w:r>
        <w:rPr>
          <w:rFonts w:ascii="Times New Roman" w:hAnsi="Times New Roman" w:cs="Times New Roman"/>
        </w:rPr>
        <w:t xml:space="preserve"> </w:t>
      </w:r>
      <w:r w:rsidRPr="00C14F65">
        <w:rPr>
          <w:rFonts w:ascii="Times New Roman" w:hAnsi="Times New Roman" w:cs="Times New Roman"/>
        </w:rPr>
        <w:t xml:space="preserve">Oświadczenie wykonawcy, że rzeczywista masa całkowita </w:t>
      </w:r>
      <w:r w:rsidRPr="00E1383B">
        <w:rPr>
          <w:rFonts w:ascii="Times New Roman" w:hAnsi="Times New Roman" w:cs="Times New Roman"/>
        </w:rPr>
        <w:t>pojazdu nie przekracza 3000 kg</w:t>
      </w:r>
    </w:p>
    <w:p w14:paraId="6C7D2163" w14:textId="6B433372" w:rsidR="00C14F65" w:rsidRDefault="00C14F65" w:rsidP="00C14F65">
      <w:pPr>
        <w:pStyle w:val="Akapitzlist"/>
        <w:ind w:left="142"/>
        <w:jc w:val="both"/>
        <w:rPr>
          <w:rFonts w:ascii="Times New Roman" w:hAnsi="Times New Roman" w:cs="Times New Roman"/>
        </w:rPr>
      </w:pPr>
      <w:r>
        <w:rPr>
          <w:rFonts w:ascii="Times New Roman" w:hAnsi="Times New Roman" w:cs="Times New Roman"/>
        </w:rPr>
        <w:t xml:space="preserve">   </w:t>
      </w:r>
      <w:r w:rsidRPr="00C14F65">
        <w:rPr>
          <w:rFonts w:ascii="Times New Roman" w:hAnsi="Times New Roman" w:cs="Times New Roman"/>
        </w:rPr>
        <w:t>9)</w:t>
      </w:r>
      <w:r>
        <w:rPr>
          <w:rFonts w:ascii="Times New Roman" w:hAnsi="Times New Roman" w:cs="Times New Roman"/>
        </w:rPr>
        <w:t xml:space="preserve"> </w:t>
      </w:r>
      <w:r w:rsidRPr="00C14F65">
        <w:rPr>
          <w:rFonts w:ascii="Times New Roman" w:hAnsi="Times New Roman" w:cs="Times New Roman"/>
        </w:rPr>
        <w:t>Załącznik nr 8 Oświadczenie o podwykonawcach.</w:t>
      </w:r>
    </w:p>
    <w:p w14:paraId="3542D299" w14:textId="613D4970" w:rsidR="00C14F65" w:rsidRDefault="00C14F65" w:rsidP="00C14F65">
      <w:pPr>
        <w:jc w:val="both"/>
        <w:rPr>
          <w:rFonts w:ascii="Times New Roman" w:hAnsi="Times New Roman" w:cs="Times New Roman"/>
        </w:rPr>
      </w:pPr>
      <w:r w:rsidRPr="00C14F65">
        <w:rPr>
          <w:rFonts w:ascii="Times New Roman" w:hAnsi="Times New Roman" w:cs="Times New Roman"/>
        </w:rPr>
        <w:t>12.</w:t>
      </w:r>
      <w:r>
        <w:rPr>
          <w:rFonts w:ascii="Times New Roman" w:hAnsi="Times New Roman" w:cs="Times New Roman"/>
        </w:rPr>
        <w:t xml:space="preserve"> </w:t>
      </w:r>
      <w:r w:rsidRPr="00C14F65">
        <w:rPr>
          <w:rFonts w:ascii="Times New Roman" w:hAnsi="Times New Roman" w:cs="Times New Roman"/>
        </w:rPr>
        <w:t>Oferta oraz oświadczenie o niepodlegani</w:t>
      </w:r>
      <w:r w:rsidR="007B32F3">
        <w:rPr>
          <w:rFonts w:ascii="Times New Roman" w:hAnsi="Times New Roman" w:cs="Times New Roman"/>
        </w:rPr>
        <w:t>u</w:t>
      </w:r>
      <w:r w:rsidRPr="00C14F65">
        <w:rPr>
          <w:rFonts w:ascii="Times New Roman" w:hAnsi="Times New Roman" w:cs="Times New Roman"/>
        </w:rPr>
        <w:t xml:space="preserve"> wykluczeniu muszą być złożone w oryginale.</w:t>
      </w:r>
    </w:p>
    <w:p w14:paraId="68B0FE32" w14:textId="387992D8" w:rsidR="00C14F65" w:rsidRDefault="00C14F65" w:rsidP="00C14F65">
      <w:pPr>
        <w:ind w:left="142" w:hanging="142"/>
        <w:jc w:val="both"/>
        <w:rPr>
          <w:rFonts w:ascii="Times New Roman" w:hAnsi="Times New Roman" w:cs="Times New Roman"/>
        </w:rPr>
      </w:pPr>
      <w:r w:rsidRPr="00C14F65">
        <w:rPr>
          <w:rFonts w:ascii="Times New Roman" w:hAnsi="Times New Roman" w:cs="Times New Roman"/>
        </w:rPr>
        <w:t>13.</w:t>
      </w:r>
      <w:r>
        <w:rPr>
          <w:rFonts w:ascii="Times New Roman" w:hAnsi="Times New Roman" w:cs="Times New Roman"/>
        </w:rPr>
        <w:t xml:space="preserve"> </w:t>
      </w:r>
      <w:r w:rsidRPr="00C14F65">
        <w:rPr>
          <w:rFonts w:ascii="Times New Roman" w:hAnsi="Times New Roman" w:cs="Times New Roman"/>
        </w:rPr>
        <w:t xml:space="preserve">Pełnomocnictwo do złożenia oferty musi być złożone w oryginale w takiej samej formie, jak składana oferta (tj. w formie elektronicznej lub postaci elektronicznej opatrzonej podpisem zaufanym </w:t>
      </w:r>
      <w:r w:rsidRPr="00C14F65">
        <w:rPr>
          <w:rFonts w:ascii="Times New Roman" w:hAnsi="Times New Roman" w:cs="Times New Roman"/>
        </w:rPr>
        <w:lastRenderedPageBreak/>
        <w:t>lub podpisem osobistym). Dopuszcza się także złożenie elektronicznej kopii (skanu) pełnomocnictwa</w:t>
      </w:r>
      <w:r>
        <w:rPr>
          <w:rFonts w:ascii="Times New Roman" w:hAnsi="Times New Roman" w:cs="Times New Roman"/>
        </w:rPr>
        <w:t xml:space="preserve"> </w:t>
      </w:r>
      <w:r w:rsidRPr="00C14F65">
        <w:rPr>
          <w:rFonts w:ascii="Times New Roman" w:hAnsi="Times New Roman" w:cs="Times New Roman"/>
        </w:rPr>
        <w:t xml:space="preserve">sporządzonego uprzednio w formie pisemnej, w formie elektronicznego poświadczenia sporządzonego stosownie do art. 97 § 2 ustawy z dnia 14 lutego 1991 r. - Prawo o notariacie , które to poświadczenie notariusz opatruje kwalifikowanym podpisem elektronicznym, bądź też poprzez opatrzenie skanu pełnomocnictwa sporządzonego </w:t>
      </w:r>
      <w:r w:rsidR="00BC6BEE" w:rsidRPr="00C14F65">
        <w:rPr>
          <w:rFonts w:ascii="Times New Roman" w:hAnsi="Times New Roman" w:cs="Times New Roman"/>
        </w:rPr>
        <w:t>uprzednio</w:t>
      </w:r>
      <w:r w:rsidRPr="00C14F65">
        <w:rPr>
          <w:rFonts w:ascii="Times New Roman" w:hAnsi="Times New Roman" w:cs="Times New Roman"/>
        </w:rPr>
        <w:t xml:space="preserve"> w formie pisemnej kwalifikowanym podpisem, podpisem zaufanym lub podpisem osobistym mocodawcy. Elektroniczna kopia pełnomocnictwa nie może być uwierzytelniona przez upełnomocnionego.</w:t>
      </w:r>
    </w:p>
    <w:p w14:paraId="4D8BCBDE" w14:textId="77777777" w:rsidR="00C14F65" w:rsidRDefault="00C14F65" w:rsidP="00C14F65">
      <w:pPr>
        <w:ind w:left="142" w:hanging="142"/>
        <w:jc w:val="both"/>
        <w:rPr>
          <w:rFonts w:ascii="Times New Roman" w:hAnsi="Times New Roman" w:cs="Times New Roman"/>
        </w:rPr>
      </w:pPr>
    </w:p>
    <w:p w14:paraId="5F51FD74" w14:textId="5B79C0AF" w:rsidR="00C14F65" w:rsidRPr="00C14F65" w:rsidRDefault="00C14F65" w:rsidP="00C14F65">
      <w:pPr>
        <w:ind w:left="142" w:hanging="142"/>
        <w:jc w:val="center"/>
        <w:rPr>
          <w:rFonts w:ascii="Times New Roman" w:hAnsi="Times New Roman" w:cs="Times New Roman"/>
          <w:b/>
          <w:bCs/>
        </w:rPr>
      </w:pPr>
      <w:r w:rsidRPr="00C14F65">
        <w:rPr>
          <w:rFonts w:ascii="Times New Roman" w:hAnsi="Times New Roman" w:cs="Times New Roman"/>
          <w:b/>
          <w:bCs/>
        </w:rPr>
        <w:t>Rozdział XVII</w:t>
      </w:r>
    </w:p>
    <w:p w14:paraId="3DCB34E6" w14:textId="331C4287" w:rsidR="00C14F65" w:rsidRDefault="00C14F65" w:rsidP="00C14F65">
      <w:pPr>
        <w:ind w:left="142" w:hanging="142"/>
        <w:jc w:val="center"/>
        <w:rPr>
          <w:rFonts w:ascii="Times New Roman" w:hAnsi="Times New Roman" w:cs="Times New Roman"/>
          <w:b/>
          <w:bCs/>
        </w:rPr>
      </w:pPr>
      <w:r w:rsidRPr="00C14F65">
        <w:rPr>
          <w:rFonts w:ascii="Times New Roman" w:hAnsi="Times New Roman" w:cs="Times New Roman"/>
          <w:b/>
          <w:bCs/>
        </w:rPr>
        <w:t>SPOSÓB ORAZ TERMIN SKŁADANIA OFERT</w:t>
      </w:r>
    </w:p>
    <w:p w14:paraId="189F4219" w14:textId="77777777" w:rsidR="00C14F65" w:rsidRDefault="00C14F65" w:rsidP="00C14F65">
      <w:pPr>
        <w:ind w:left="142" w:hanging="142"/>
        <w:rPr>
          <w:rFonts w:ascii="Times New Roman" w:hAnsi="Times New Roman" w:cs="Times New Roman"/>
          <w:b/>
          <w:bCs/>
        </w:rPr>
      </w:pPr>
    </w:p>
    <w:p w14:paraId="3969435E" w14:textId="1500DA28" w:rsidR="00C14F65" w:rsidRPr="00C14F65" w:rsidRDefault="00C14F65" w:rsidP="00503E8F">
      <w:pPr>
        <w:ind w:left="142" w:hanging="142"/>
        <w:jc w:val="both"/>
        <w:rPr>
          <w:rFonts w:ascii="Times New Roman" w:hAnsi="Times New Roman" w:cs="Times New Roman"/>
        </w:rPr>
      </w:pPr>
      <w:r w:rsidRPr="00C14F65">
        <w:rPr>
          <w:rFonts w:ascii="Times New Roman" w:hAnsi="Times New Roman" w:cs="Times New Roman"/>
        </w:rPr>
        <w:t>1.</w:t>
      </w:r>
      <w:r>
        <w:rPr>
          <w:rFonts w:ascii="Times New Roman" w:hAnsi="Times New Roman" w:cs="Times New Roman"/>
        </w:rPr>
        <w:t xml:space="preserve"> </w:t>
      </w:r>
      <w:r w:rsidRPr="00C14F65">
        <w:rPr>
          <w:rFonts w:ascii="Times New Roman" w:hAnsi="Times New Roman" w:cs="Times New Roman"/>
        </w:rPr>
        <w:t xml:space="preserve">Wykonawca składa ofertę za pośrednictwem Platformy e-Zamówienia zgodnie z informacją </w:t>
      </w:r>
      <w:r w:rsidR="008A7B34">
        <w:rPr>
          <w:rFonts w:ascii="Times New Roman" w:hAnsi="Times New Roman" w:cs="Times New Roman"/>
        </w:rPr>
        <w:t xml:space="preserve">  </w:t>
      </w:r>
      <w:r w:rsidRPr="00C14F65">
        <w:rPr>
          <w:rFonts w:ascii="Times New Roman" w:hAnsi="Times New Roman" w:cs="Times New Roman"/>
        </w:rPr>
        <w:t>wskazaną w rozdziale XV</w:t>
      </w:r>
      <w:r>
        <w:rPr>
          <w:rFonts w:ascii="Times New Roman" w:hAnsi="Times New Roman" w:cs="Times New Roman"/>
        </w:rPr>
        <w:t>I</w:t>
      </w:r>
      <w:r w:rsidRPr="00C14F65">
        <w:rPr>
          <w:rFonts w:ascii="Times New Roman" w:hAnsi="Times New Roman" w:cs="Times New Roman"/>
        </w:rPr>
        <w:t xml:space="preserve"> SWZ.</w:t>
      </w:r>
    </w:p>
    <w:p w14:paraId="3B7DDEFA" w14:textId="3CC72BE2" w:rsidR="00C14F65" w:rsidRPr="00503E8F" w:rsidRDefault="00C14F65" w:rsidP="00503E8F">
      <w:pPr>
        <w:ind w:left="142" w:hanging="142"/>
        <w:jc w:val="both"/>
        <w:rPr>
          <w:rFonts w:ascii="Times New Roman" w:hAnsi="Times New Roman" w:cs="Times New Roman"/>
          <w:b/>
          <w:bCs/>
          <w:color w:val="EE0000"/>
        </w:rPr>
      </w:pPr>
      <w:r w:rsidRPr="00C14F65">
        <w:rPr>
          <w:rFonts w:ascii="Times New Roman" w:hAnsi="Times New Roman" w:cs="Times New Roman"/>
        </w:rPr>
        <w:t>2.</w:t>
      </w:r>
      <w:r>
        <w:rPr>
          <w:rFonts w:ascii="Times New Roman" w:hAnsi="Times New Roman" w:cs="Times New Roman"/>
        </w:rPr>
        <w:t xml:space="preserve"> </w:t>
      </w:r>
      <w:r w:rsidRPr="007B32F3">
        <w:rPr>
          <w:rFonts w:ascii="Times New Roman" w:hAnsi="Times New Roman" w:cs="Times New Roman"/>
        </w:rPr>
        <w:t>Ofertę wraz z wymaganymi załącznikami należy złożyć w terminie do dnia</w:t>
      </w:r>
      <w:r w:rsidR="008A7B34" w:rsidRPr="007B32F3">
        <w:rPr>
          <w:rFonts w:ascii="Times New Roman" w:hAnsi="Times New Roman" w:cs="Times New Roman"/>
        </w:rPr>
        <w:t xml:space="preserve"> </w:t>
      </w:r>
      <w:r w:rsidR="007B32F3" w:rsidRPr="007B32F3">
        <w:rPr>
          <w:rFonts w:ascii="Times New Roman" w:hAnsi="Times New Roman" w:cs="Times New Roman"/>
          <w:b/>
          <w:bCs/>
        </w:rPr>
        <w:t>1</w:t>
      </w:r>
      <w:r w:rsidR="009D3A12">
        <w:rPr>
          <w:rFonts w:ascii="Times New Roman" w:hAnsi="Times New Roman" w:cs="Times New Roman"/>
          <w:b/>
          <w:bCs/>
        </w:rPr>
        <w:t>1</w:t>
      </w:r>
      <w:r w:rsidRPr="007B32F3">
        <w:rPr>
          <w:rFonts w:ascii="Times New Roman" w:hAnsi="Times New Roman" w:cs="Times New Roman"/>
          <w:b/>
          <w:bCs/>
        </w:rPr>
        <w:t>.</w:t>
      </w:r>
      <w:r w:rsidR="008A7B34" w:rsidRPr="007B32F3">
        <w:rPr>
          <w:rFonts w:ascii="Times New Roman" w:hAnsi="Times New Roman" w:cs="Times New Roman"/>
          <w:b/>
          <w:bCs/>
        </w:rPr>
        <w:t>08.</w:t>
      </w:r>
      <w:r w:rsidRPr="007B32F3">
        <w:rPr>
          <w:rFonts w:ascii="Times New Roman" w:hAnsi="Times New Roman" w:cs="Times New Roman"/>
          <w:b/>
          <w:bCs/>
        </w:rPr>
        <w:t>202</w:t>
      </w:r>
      <w:r w:rsidR="008A7B34" w:rsidRPr="007B32F3">
        <w:rPr>
          <w:rFonts w:ascii="Times New Roman" w:hAnsi="Times New Roman" w:cs="Times New Roman"/>
          <w:b/>
          <w:bCs/>
        </w:rPr>
        <w:t>5</w:t>
      </w:r>
      <w:r w:rsidRPr="007B32F3">
        <w:rPr>
          <w:rFonts w:ascii="Times New Roman" w:hAnsi="Times New Roman" w:cs="Times New Roman"/>
          <w:b/>
          <w:bCs/>
        </w:rPr>
        <w:t xml:space="preserve"> r. do godz. 9:00.</w:t>
      </w:r>
    </w:p>
    <w:p w14:paraId="66DFFD8D" w14:textId="26D11B1B" w:rsidR="00C14F65" w:rsidRPr="00C14F65" w:rsidRDefault="00C14F65" w:rsidP="00503E8F">
      <w:pPr>
        <w:ind w:left="142" w:hanging="142"/>
        <w:jc w:val="both"/>
        <w:rPr>
          <w:rFonts w:ascii="Times New Roman" w:hAnsi="Times New Roman" w:cs="Times New Roman"/>
        </w:rPr>
      </w:pPr>
      <w:r w:rsidRPr="00C14F65">
        <w:rPr>
          <w:rFonts w:ascii="Times New Roman" w:hAnsi="Times New Roman" w:cs="Times New Roman"/>
        </w:rPr>
        <w:t>3.</w:t>
      </w:r>
      <w:r w:rsidR="008A7B34">
        <w:rPr>
          <w:rFonts w:ascii="Times New Roman" w:hAnsi="Times New Roman" w:cs="Times New Roman"/>
        </w:rPr>
        <w:t xml:space="preserve"> </w:t>
      </w:r>
      <w:r w:rsidRPr="00C14F65">
        <w:rPr>
          <w:rFonts w:ascii="Times New Roman" w:hAnsi="Times New Roman" w:cs="Times New Roman"/>
        </w:rPr>
        <w:t>Wykonawca może złożyć tylko jedną ofertę.</w:t>
      </w:r>
    </w:p>
    <w:p w14:paraId="3A0EF72B" w14:textId="24DBFEF7" w:rsidR="00C14F65" w:rsidRPr="00C14F65" w:rsidRDefault="00C14F65" w:rsidP="00503E8F">
      <w:pPr>
        <w:ind w:left="142" w:hanging="142"/>
        <w:jc w:val="both"/>
        <w:rPr>
          <w:rFonts w:ascii="Times New Roman" w:hAnsi="Times New Roman" w:cs="Times New Roman"/>
        </w:rPr>
      </w:pPr>
      <w:r w:rsidRPr="00C14F65">
        <w:rPr>
          <w:rFonts w:ascii="Times New Roman" w:hAnsi="Times New Roman" w:cs="Times New Roman"/>
        </w:rPr>
        <w:t>4.</w:t>
      </w:r>
      <w:r w:rsidR="008A7B34">
        <w:rPr>
          <w:rFonts w:ascii="Times New Roman" w:hAnsi="Times New Roman" w:cs="Times New Roman"/>
        </w:rPr>
        <w:t xml:space="preserve"> </w:t>
      </w:r>
      <w:r w:rsidRPr="00C14F65">
        <w:rPr>
          <w:rFonts w:ascii="Times New Roman" w:hAnsi="Times New Roman" w:cs="Times New Roman"/>
        </w:rPr>
        <w:t>Zamawiający odrzuci ofertę złożoną po terminie składania ofert.</w:t>
      </w:r>
    </w:p>
    <w:p w14:paraId="39F8E78E" w14:textId="74A30645" w:rsidR="00C14F65" w:rsidRPr="00C14F65" w:rsidRDefault="00C14F65" w:rsidP="00503E8F">
      <w:pPr>
        <w:ind w:left="142" w:hanging="142"/>
        <w:jc w:val="both"/>
        <w:rPr>
          <w:rFonts w:ascii="Times New Roman" w:hAnsi="Times New Roman" w:cs="Times New Roman"/>
        </w:rPr>
      </w:pPr>
      <w:r w:rsidRPr="00C14F65">
        <w:rPr>
          <w:rFonts w:ascii="Times New Roman" w:hAnsi="Times New Roman" w:cs="Times New Roman"/>
        </w:rPr>
        <w:t>5.</w:t>
      </w:r>
      <w:r w:rsidR="008A7B34">
        <w:rPr>
          <w:rFonts w:ascii="Times New Roman" w:hAnsi="Times New Roman" w:cs="Times New Roman"/>
        </w:rPr>
        <w:t xml:space="preserve"> </w:t>
      </w:r>
      <w:r w:rsidRPr="00C14F65">
        <w:rPr>
          <w:rFonts w:ascii="Times New Roman" w:hAnsi="Times New Roman" w:cs="Times New Roman"/>
        </w:rPr>
        <w:t>Wykonawca może przed upływem terminu składania ofert wycofać ofertę. Wykonawca wycofuje</w:t>
      </w:r>
      <w:r w:rsidR="008A7B34">
        <w:rPr>
          <w:rFonts w:ascii="Times New Roman" w:hAnsi="Times New Roman" w:cs="Times New Roman"/>
        </w:rPr>
        <w:t xml:space="preserve"> </w:t>
      </w:r>
      <w:r w:rsidRPr="00C14F65">
        <w:rPr>
          <w:rFonts w:ascii="Times New Roman" w:hAnsi="Times New Roman" w:cs="Times New Roman"/>
        </w:rPr>
        <w:t>ofertę w zakładce „Oferty/wnioski" używając przycisku</w:t>
      </w:r>
      <w:r w:rsidR="008A7B34">
        <w:rPr>
          <w:rFonts w:ascii="Times New Roman" w:hAnsi="Times New Roman" w:cs="Times New Roman"/>
        </w:rPr>
        <w:t xml:space="preserve"> </w:t>
      </w:r>
      <w:r w:rsidRPr="00C14F65">
        <w:rPr>
          <w:rFonts w:ascii="Times New Roman" w:hAnsi="Times New Roman" w:cs="Times New Roman"/>
        </w:rPr>
        <w:t>,,Wycofaj ofertę".</w:t>
      </w:r>
    </w:p>
    <w:p w14:paraId="0AC0799D" w14:textId="5CBD1B09" w:rsidR="00C14F65" w:rsidRDefault="00C14F65" w:rsidP="00503E8F">
      <w:pPr>
        <w:ind w:left="142" w:hanging="142"/>
        <w:jc w:val="both"/>
        <w:rPr>
          <w:rFonts w:ascii="Times New Roman" w:hAnsi="Times New Roman" w:cs="Times New Roman"/>
        </w:rPr>
      </w:pPr>
      <w:r w:rsidRPr="00C14F65">
        <w:rPr>
          <w:rFonts w:ascii="Times New Roman" w:hAnsi="Times New Roman" w:cs="Times New Roman"/>
        </w:rPr>
        <w:t>6.Wykonawca po upływie terminu do składania ofert nie może wycofać złożonej oferty.</w:t>
      </w:r>
    </w:p>
    <w:p w14:paraId="501DBA17" w14:textId="77777777" w:rsidR="008A7B34" w:rsidRDefault="008A7B34" w:rsidP="00C14F65">
      <w:pPr>
        <w:ind w:left="142" w:hanging="142"/>
        <w:rPr>
          <w:rFonts w:ascii="Times New Roman" w:hAnsi="Times New Roman" w:cs="Times New Roman"/>
        </w:rPr>
      </w:pPr>
    </w:p>
    <w:p w14:paraId="7B838F3D" w14:textId="67ECF26F" w:rsidR="008A7B34" w:rsidRPr="008A7B34" w:rsidRDefault="008A7B34" w:rsidP="008A7B34">
      <w:pPr>
        <w:spacing w:after="120"/>
        <w:ind w:left="142" w:hanging="142"/>
        <w:jc w:val="center"/>
        <w:rPr>
          <w:rFonts w:ascii="Times New Roman" w:hAnsi="Times New Roman" w:cs="Times New Roman"/>
          <w:b/>
          <w:bCs/>
        </w:rPr>
      </w:pPr>
      <w:r w:rsidRPr="008A7B34">
        <w:rPr>
          <w:rFonts w:ascii="Times New Roman" w:hAnsi="Times New Roman" w:cs="Times New Roman"/>
          <w:b/>
          <w:bCs/>
        </w:rPr>
        <w:t>Rozdział XVIII</w:t>
      </w:r>
    </w:p>
    <w:p w14:paraId="6DF307C0" w14:textId="0DF462FD" w:rsidR="008A7B34" w:rsidRDefault="008A7B34" w:rsidP="008A7B34">
      <w:pPr>
        <w:spacing w:after="120"/>
        <w:ind w:left="142" w:hanging="142"/>
        <w:jc w:val="center"/>
        <w:rPr>
          <w:rFonts w:ascii="Times New Roman" w:hAnsi="Times New Roman" w:cs="Times New Roman"/>
          <w:b/>
          <w:bCs/>
        </w:rPr>
      </w:pPr>
      <w:r w:rsidRPr="008A7B34">
        <w:rPr>
          <w:rFonts w:ascii="Times New Roman" w:hAnsi="Times New Roman" w:cs="Times New Roman"/>
          <w:b/>
          <w:bCs/>
        </w:rPr>
        <w:t>TERMIN OTWARCIA OFERT</w:t>
      </w:r>
    </w:p>
    <w:p w14:paraId="562F6260" w14:textId="77777777" w:rsidR="008A7B34" w:rsidRDefault="008A7B34" w:rsidP="008A7B34">
      <w:pPr>
        <w:ind w:left="142" w:hanging="142"/>
        <w:rPr>
          <w:rFonts w:ascii="Times New Roman" w:hAnsi="Times New Roman" w:cs="Times New Roman"/>
          <w:b/>
          <w:bCs/>
        </w:rPr>
      </w:pPr>
    </w:p>
    <w:p w14:paraId="479F0CD2" w14:textId="7D16B509" w:rsidR="008A7B34" w:rsidRPr="00896C31" w:rsidRDefault="008A7B34" w:rsidP="00503E8F">
      <w:pPr>
        <w:jc w:val="both"/>
        <w:rPr>
          <w:rFonts w:ascii="Times New Roman" w:hAnsi="Times New Roman" w:cs="Times New Roman"/>
        </w:rPr>
      </w:pPr>
      <w:r w:rsidRPr="00896C31">
        <w:rPr>
          <w:rFonts w:ascii="Times New Roman" w:hAnsi="Times New Roman" w:cs="Times New Roman"/>
        </w:rPr>
        <w:t xml:space="preserve">1. Otwarcie ofert nastąpi w dniu </w:t>
      </w:r>
      <w:r w:rsidRPr="00896C31">
        <w:rPr>
          <w:rFonts w:ascii="Times New Roman" w:hAnsi="Times New Roman" w:cs="Times New Roman"/>
          <w:b/>
          <w:bCs/>
        </w:rPr>
        <w:t>1</w:t>
      </w:r>
      <w:r w:rsidR="0033039D">
        <w:rPr>
          <w:rFonts w:ascii="Times New Roman" w:hAnsi="Times New Roman" w:cs="Times New Roman"/>
          <w:b/>
          <w:bCs/>
        </w:rPr>
        <w:t>1</w:t>
      </w:r>
      <w:r w:rsidRPr="00896C31">
        <w:rPr>
          <w:rFonts w:ascii="Times New Roman" w:hAnsi="Times New Roman" w:cs="Times New Roman"/>
          <w:b/>
          <w:bCs/>
        </w:rPr>
        <w:t xml:space="preserve">.08.2025 r. o godzinie </w:t>
      </w:r>
      <w:r w:rsidR="00896C31">
        <w:rPr>
          <w:rFonts w:ascii="Times New Roman" w:hAnsi="Times New Roman" w:cs="Times New Roman"/>
          <w:b/>
          <w:bCs/>
        </w:rPr>
        <w:t>10</w:t>
      </w:r>
      <w:r w:rsidRPr="00896C31">
        <w:rPr>
          <w:rFonts w:ascii="Times New Roman" w:hAnsi="Times New Roman" w:cs="Times New Roman"/>
          <w:b/>
          <w:bCs/>
        </w:rPr>
        <w:t>:</w:t>
      </w:r>
      <w:r w:rsidR="00896C31">
        <w:rPr>
          <w:rFonts w:ascii="Times New Roman" w:hAnsi="Times New Roman" w:cs="Times New Roman"/>
          <w:b/>
          <w:bCs/>
        </w:rPr>
        <w:t>0</w:t>
      </w:r>
      <w:r w:rsidRPr="00896C31">
        <w:rPr>
          <w:rFonts w:ascii="Times New Roman" w:hAnsi="Times New Roman" w:cs="Times New Roman"/>
          <w:b/>
          <w:bCs/>
        </w:rPr>
        <w:t>0.</w:t>
      </w:r>
    </w:p>
    <w:p w14:paraId="1DF210D3" w14:textId="70FF5CDD" w:rsidR="008A7B34" w:rsidRPr="008A7B34" w:rsidRDefault="008A7B34" w:rsidP="00503E8F">
      <w:pPr>
        <w:jc w:val="both"/>
        <w:rPr>
          <w:rFonts w:ascii="Times New Roman" w:hAnsi="Times New Roman" w:cs="Times New Roman"/>
        </w:rPr>
      </w:pPr>
      <w:r w:rsidRPr="008A7B34">
        <w:rPr>
          <w:rFonts w:ascii="Times New Roman" w:hAnsi="Times New Roman" w:cs="Times New Roman"/>
        </w:rPr>
        <w:t>2.</w:t>
      </w:r>
      <w:r>
        <w:rPr>
          <w:rFonts w:ascii="Times New Roman" w:hAnsi="Times New Roman" w:cs="Times New Roman"/>
        </w:rPr>
        <w:t xml:space="preserve"> </w:t>
      </w:r>
      <w:r w:rsidRPr="008A7B34">
        <w:rPr>
          <w:rFonts w:ascii="Times New Roman" w:hAnsi="Times New Roman" w:cs="Times New Roman"/>
        </w:rPr>
        <w:t>Otwarcie ofert jest niejawne.</w:t>
      </w:r>
    </w:p>
    <w:p w14:paraId="692DFE01" w14:textId="339DB32A" w:rsidR="008A7B34" w:rsidRDefault="008A7B34" w:rsidP="00503E8F">
      <w:pPr>
        <w:jc w:val="both"/>
        <w:rPr>
          <w:rFonts w:ascii="Times New Roman" w:hAnsi="Times New Roman" w:cs="Times New Roman"/>
        </w:rPr>
      </w:pPr>
      <w:r w:rsidRPr="008A7B34">
        <w:rPr>
          <w:rFonts w:ascii="Times New Roman" w:hAnsi="Times New Roman" w:cs="Times New Roman"/>
        </w:rPr>
        <w:t>3.</w:t>
      </w:r>
      <w:r>
        <w:rPr>
          <w:rFonts w:ascii="Times New Roman" w:hAnsi="Times New Roman" w:cs="Times New Roman"/>
        </w:rPr>
        <w:t xml:space="preserve"> </w:t>
      </w:r>
      <w:r w:rsidRPr="008A7B34">
        <w:rPr>
          <w:rFonts w:ascii="Times New Roman" w:hAnsi="Times New Roman" w:cs="Times New Roman"/>
        </w:rPr>
        <w:t>Zamawiający, najpóźniej przed otwarciem ofert, udostępnia na Platformie e­ Zamówienia informację o kwocie, jaką zamierza przeznaczyć na sfinansowanie zamówienia.</w:t>
      </w:r>
    </w:p>
    <w:p w14:paraId="6785FFBD" w14:textId="141431A3" w:rsidR="008A7B34" w:rsidRPr="008A7B34" w:rsidRDefault="008A7B34" w:rsidP="00503E8F">
      <w:pPr>
        <w:spacing w:after="0"/>
        <w:jc w:val="both"/>
        <w:rPr>
          <w:rFonts w:ascii="Times New Roman" w:hAnsi="Times New Roman" w:cs="Times New Roman"/>
        </w:rPr>
      </w:pPr>
      <w:r w:rsidRPr="008A7B34">
        <w:rPr>
          <w:rFonts w:ascii="Times New Roman" w:hAnsi="Times New Roman" w:cs="Times New Roman"/>
        </w:rPr>
        <w:t>4.</w:t>
      </w:r>
      <w:r>
        <w:rPr>
          <w:rFonts w:ascii="Times New Roman" w:hAnsi="Times New Roman" w:cs="Times New Roman"/>
        </w:rPr>
        <w:t xml:space="preserve"> </w:t>
      </w:r>
      <w:r w:rsidRPr="008A7B34">
        <w:rPr>
          <w:rFonts w:ascii="Times New Roman" w:hAnsi="Times New Roman" w:cs="Times New Roman"/>
        </w:rPr>
        <w:t>Zamawiający, niezwłocznie po otwarciu ofert, udostępnia na Platformie e-Zamówienia informacje o:</w:t>
      </w:r>
    </w:p>
    <w:p w14:paraId="1AB0DC17" w14:textId="612D701C" w:rsidR="008A7B34" w:rsidRPr="008A7B34" w:rsidRDefault="008A7B34" w:rsidP="008A7B34">
      <w:pPr>
        <w:spacing w:after="0"/>
        <w:ind w:left="709"/>
        <w:jc w:val="both"/>
        <w:rPr>
          <w:rFonts w:ascii="Times New Roman" w:hAnsi="Times New Roman" w:cs="Times New Roman"/>
        </w:rPr>
      </w:pPr>
      <w:r w:rsidRPr="008A7B34">
        <w:rPr>
          <w:rFonts w:ascii="Times New Roman" w:hAnsi="Times New Roman" w:cs="Times New Roman"/>
        </w:rPr>
        <w:t>1)</w:t>
      </w:r>
      <w:r>
        <w:rPr>
          <w:rFonts w:ascii="Times New Roman" w:hAnsi="Times New Roman" w:cs="Times New Roman"/>
        </w:rPr>
        <w:t xml:space="preserve"> </w:t>
      </w:r>
      <w:r w:rsidRPr="008A7B34">
        <w:rPr>
          <w:rFonts w:ascii="Times New Roman" w:hAnsi="Times New Roman" w:cs="Times New Roman"/>
        </w:rPr>
        <w:t>nazwach albo imionach i nazwiskach oraz siedzibach lub miejscach prowadzonej</w:t>
      </w:r>
      <w:r>
        <w:rPr>
          <w:rFonts w:ascii="Times New Roman" w:hAnsi="Times New Roman" w:cs="Times New Roman"/>
        </w:rPr>
        <w:t xml:space="preserve"> </w:t>
      </w:r>
      <w:r w:rsidRPr="008A7B34">
        <w:rPr>
          <w:rFonts w:ascii="Times New Roman" w:hAnsi="Times New Roman" w:cs="Times New Roman"/>
        </w:rPr>
        <w:t>działalności gospodarczej albo miejscach zamieszkania wykonawców, których oferty zostały otwarte;</w:t>
      </w:r>
    </w:p>
    <w:p w14:paraId="493F2F78" w14:textId="63886C8C" w:rsidR="008A7B34" w:rsidRDefault="008A7B34" w:rsidP="00503E8F">
      <w:pPr>
        <w:spacing w:after="0"/>
        <w:ind w:firstLine="708"/>
        <w:jc w:val="both"/>
        <w:rPr>
          <w:rFonts w:ascii="Times New Roman" w:hAnsi="Times New Roman" w:cs="Times New Roman"/>
        </w:rPr>
      </w:pPr>
      <w:r w:rsidRPr="008A7B34">
        <w:rPr>
          <w:rFonts w:ascii="Times New Roman" w:hAnsi="Times New Roman" w:cs="Times New Roman"/>
        </w:rPr>
        <w:t>2)</w:t>
      </w:r>
      <w:r>
        <w:rPr>
          <w:rFonts w:ascii="Times New Roman" w:hAnsi="Times New Roman" w:cs="Times New Roman"/>
        </w:rPr>
        <w:t xml:space="preserve"> </w:t>
      </w:r>
      <w:r w:rsidRPr="008A7B34">
        <w:rPr>
          <w:rFonts w:ascii="Times New Roman" w:hAnsi="Times New Roman" w:cs="Times New Roman"/>
        </w:rPr>
        <w:t>cenach lub kosztach zawartych w ofertach.</w:t>
      </w:r>
    </w:p>
    <w:p w14:paraId="23AFCB32" w14:textId="11FD7469" w:rsidR="008A7B34" w:rsidRPr="008A7B34" w:rsidRDefault="008A7B34" w:rsidP="00503E8F">
      <w:pPr>
        <w:spacing w:after="0"/>
        <w:ind w:left="284" w:hanging="284"/>
        <w:jc w:val="both"/>
        <w:rPr>
          <w:rFonts w:ascii="Times New Roman" w:hAnsi="Times New Roman" w:cs="Times New Roman"/>
        </w:rPr>
      </w:pPr>
      <w:r w:rsidRPr="008A7B34">
        <w:rPr>
          <w:rFonts w:ascii="Times New Roman" w:hAnsi="Times New Roman" w:cs="Times New Roman"/>
        </w:rPr>
        <w:t>5.</w:t>
      </w:r>
      <w:r>
        <w:rPr>
          <w:rFonts w:ascii="Times New Roman" w:hAnsi="Times New Roman" w:cs="Times New Roman"/>
        </w:rPr>
        <w:t xml:space="preserve"> </w:t>
      </w:r>
      <w:r w:rsidRPr="008A7B34">
        <w:rPr>
          <w:rFonts w:ascii="Times New Roman" w:hAnsi="Times New Roman" w:cs="Times New Roman"/>
        </w:rPr>
        <w:t xml:space="preserve">W przypadku wystąpienia awarii systemu teleinformatycznego, która spowoduje brak możliwości otwarcia ofert w terminie określonym przez Zamawiającego, otwarcie ofert nastąpi niezwłocznie </w:t>
      </w:r>
      <w:r w:rsidR="008B1770">
        <w:rPr>
          <w:rFonts w:ascii="Times New Roman" w:hAnsi="Times New Roman" w:cs="Times New Roman"/>
        </w:rPr>
        <w:br/>
      </w:r>
      <w:r w:rsidRPr="008A7B34">
        <w:rPr>
          <w:rFonts w:ascii="Times New Roman" w:hAnsi="Times New Roman" w:cs="Times New Roman"/>
        </w:rPr>
        <w:t>po usunięciu awarii.</w:t>
      </w:r>
    </w:p>
    <w:p w14:paraId="72FDF86E" w14:textId="4772D50C" w:rsidR="008A7B34" w:rsidRDefault="008A7B34" w:rsidP="00503E8F">
      <w:pPr>
        <w:spacing w:after="0"/>
        <w:jc w:val="both"/>
        <w:rPr>
          <w:rFonts w:ascii="Times New Roman" w:hAnsi="Times New Roman" w:cs="Times New Roman"/>
        </w:rPr>
      </w:pPr>
      <w:r w:rsidRPr="008A7B34">
        <w:rPr>
          <w:rFonts w:ascii="Times New Roman" w:hAnsi="Times New Roman" w:cs="Times New Roman"/>
        </w:rPr>
        <w:t>6.</w:t>
      </w:r>
      <w:r>
        <w:rPr>
          <w:rFonts w:ascii="Times New Roman" w:hAnsi="Times New Roman" w:cs="Times New Roman"/>
        </w:rPr>
        <w:t xml:space="preserve"> </w:t>
      </w:r>
      <w:r w:rsidRPr="008A7B34">
        <w:rPr>
          <w:rFonts w:ascii="Times New Roman" w:hAnsi="Times New Roman" w:cs="Times New Roman"/>
        </w:rPr>
        <w:t xml:space="preserve">Zamawiający poinformuje </w:t>
      </w:r>
      <w:r w:rsidR="00896C31">
        <w:rPr>
          <w:rFonts w:ascii="Times New Roman" w:hAnsi="Times New Roman" w:cs="Times New Roman"/>
        </w:rPr>
        <w:t xml:space="preserve">niezwłocznie </w:t>
      </w:r>
      <w:r w:rsidRPr="008A7B34">
        <w:rPr>
          <w:rFonts w:ascii="Times New Roman" w:hAnsi="Times New Roman" w:cs="Times New Roman"/>
        </w:rPr>
        <w:t>o zmianie terminu otwarcia ofert na Platformie e­ Zamówienia</w:t>
      </w:r>
      <w:r w:rsidR="00896C31">
        <w:rPr>
          <w:rFonts w:ascii="Times New Roman" w:hAnsi="Times New Roman" w:cs="Times New Roman"/>
        </w:rPr>
        <w:t xml:space="preserve"> po usunięciu awarii.</w:t>
      </w:r>
    </w:p>
    <w:p w14:paraId="63E75631" w14:textId="77777777" w:rsidR="008A7B34" w:rsidRDefault="008A7B34" w:rsidP="008A7B34">
      <w:pPr>
        <w:spacing w:after="0"/>
        <w:rPr>
          <w:rFonts w:ascii="Times New Roman" w:hAnsi="Times New Roman" w:cs="Times New Roman"/>
        </w:rPr>
      </w:pPr>
    </w:p>
    <w:p w14:paraId="55D638C4" w14:textId="77777777" w:rsidR="008A7B34" w:rsidRDefault="008A7B34" w:rsidP="008A7B34">
      <w:pPr>
        <w:spacing w:after="0"/>
        <w:rPr>
          <w:rFonts w:ascii="Times New Roman" w:hAnsi="Times New Roman" w:cs="Times New Roman"/>
        </w:rPr>
      </w:pPr>
    </w:p>
    <w:p w14:paraId="6D342854" w14:textId="77777777" w:rsidR="008B1770" w:rsidRDefault="008B1770" w:rsidP="008A7B34">
      <w:pPr>
        <w:spacing w:after="0"/>
        <w:rPr>
          <w:rFonts w:ascii="Times New Roman" w:hAnsi="Times New Roman" w:cs="Times New Roman"/>
        </w:rPr>
      </w:pPr>
    </w:p>
    <w:p w14:paraId="7AA9200F" w14:textId="77777777" w:rsidR="00A250F6" w:rsidRDefault="00A250F6" w:rsidP="008A7B34">
      <w:pPr>
        <w:spacing w:after="0"/>
        <w:rPr>
          <w:rFonts w:ascii="Times New Roman" w:hAnsi="Times New Roman" w:cs="Times New Roman"/>
        </w:rPr>
      </w:pPr>
    </w:p>
    <w:p w14:paraId="5602984C" w14:textId="77777777" w:rsidR="008B1770" w:rsidRDefault="008B1770" w:rsidP="008A7B34">
      <w:pPr>
        <w:spacing w:after="0"/>
        <w:rPr>
          <w:rFonts w:ascii="Times New Roman" w:hAnsi="Times New Roman" w:cs="Times New Roman"/>
        </w:rPr>
      </w:pPr>
    </w:p>
    <w:p w14:paraId="14CC48FF" w14:textId="4CA6A48D" w:rsidR="008A7B34" w:rsidRDefault="008A7B34" w:rsidP="008A7B34">
      <w:pPr>
        <w:spacing w:after="120"/>
        <w:jc w:val="center"/>
        <w:rPr>
          <w:rFonts w:ascii="Times New Roman" w:hAnsi="Times New Roman" w:cs="Times New Roman"/>
          <w:b/>
          <w:bCs/>
        </w:rPr>
      </w:pPr>
      <w:r w:rsidRPr="008A7B34">
        <w:rPr>
          <w:rFonts w:ascii="Times New Roman" w:hAnsi="Times New Roman" w:cs="Times New Roman"/>
          <w:b/>
          <w:bCs/>
        </w:rPr>
        <w:lastRenderedPageBreak/>
        <w:t>Rozdział XIX</w:t>
      </w:r>
    </w:p>
    <w:p w14:paraId="12F331BB" w14:textId="3586E4D2" w:rsidR="008A7B34" w:rsidRDefault="008A7B34" w:rsidP="008A7B34">
      <w:pPr>
        <w:spacing w:after="120"/>
        <w:jc w:val="center"/>
        <w:rPr>
          <w:rFonts w:ascii="Times New Roman" w:hAnsi="Times New Roman" w:cs="Times New Roman"/>
          <w:b/>
          <w:bCs/>
        </w:rPr>
      </w:pPr>
      <w:r w:rsidRPr="008A7B34">
        <w:rPr>
          <w:rFonts w:ascii="Times New Roman" w:hAnsi="Times New Roman" w:cs="Times New Roman"/>
          <w:b/>
          <w:bCs/>
        </w:rPr>
        <w:t>SPOSÓB OBLICZENIA CENY</w:t>
      </w:r>
    </w:p>
    <w:p w14:paraId="6103FEF4" w14:textId="43678BAE" w:rsidR="008A7B34" w:rsidRDefault="008A7B34" w:rsidP="008A7B34">
      <w:pPr>
        <w:spacing w:after="120"/>
        <w:ind w:left="284" w:hanging="284"/>
        <w:jc w:val="both"/>
        <w:rPr>
          <w:rFonts w:ascii="Times New Roman" w:hAnsi="Times New Roman" w:cs="Times New Roman"/>
        </w:rPr>
      </w:pPr>
      <w:r w:rsidRPr="008A7B34">
        <w:rPr>
          <w:rFonts w:ascii="Times New Roman" w:hAnsi="Times New Roman" w:cs="Times New Roman"/>
        </w:rPr>
        <w:t xml:space="preserve">1. Oferta musi zawierać ostateczną, sumaryczną cenę obejmującą wszystkie koszty z uwzględnieniem Wszystkich opłat i podatków ewentualnych upustów i rabatów oraz innych kosztów określonych </w:t>
      </w:r>
      <w:r w:rsidR="008B1770">
        <w:rPr>
          <w:rFonts w:ascii="Times New Roman" w:hAnsi="Times New Roman" w:cs="Times New Roman"/>
        </w:rPr>
        <w:br/>
      </w:r>
      <w:r w:rsidRPr="008A7B34">
        <w:rPr>
          <w:rFonts w:ascii="Times New Roman" w:hAnsi="Times New Roman" w:cs="Times New Roman"/>
        </w:rPr>
        <w:t>w niniejszej SWZ. Przy dokonywaniu wyceny przedmiotu zamówienia należy uwzględnić dostarczenie przedmiotu zamówienia do siedziby zamawiającego oraz wszystkie czynności i zakres określony w SWZ i szczegółowym opisie przedmiotu zamówienia</w:t>
      </w:r>
      <w:r>
        <w:rPr>
          <w:rFonts w:ascii="Times New Roman" w:hAnsi="Times New Roman" w:cs="Times New Roman"/>
        </w:rPr>
        <w:t>.</w:t>
      </w:r>
    </w:p>
    <w:p w14:paraId="09A6BC3B" w14:textId="4CCD1E02" w:rsidR="008A7B34" w:rsidRDefault="008A7B34" w:rsidP="008A7B34">
      <w:pPr>
        <w:spacing w:after="120"/>
        <w:ind w:left="284" w:hanging="284"/>
        <w:jc w:val="both"/>
        <w:rPr>
          <w:rFonts w:ascii="Times New Roman" w:hAnsi="Times New Roman" w:cs="Times New Roman"/>
        </w:rPr>
      </w:pPr>
      <w:r w:rsidRPr="008A7B34">
        <w:rPr>
          <w:rFonts w:ascii="Times New Roman" w:hAnsi="Times New Roman" w:cs="Times New Roman"/>
        </w:rPr>
        <w:t>2.</w:t>
      </w:r>
      <w:r w:rsidRPr="008A7B34">
        <w:rPr>
          <w:rFonts w:ascii="Times New Roman" w:hAnsi="Times New Roman" w:cs="Times New Roman"/>
        </w:rPr>
        <w:tab/>
        <w:t>Cena  musi   być  podana   w  złotych   polskich   cyfrowo   i  słownie,   w zaokrągleniu</w:t>
      </w:r>
      <w:r>
        <w:rPr>
          <w:rFonts w:ascii="Times New Roman" w:hAnsi="Times New Roman" w:cs="Times New Roman"/>
        </w:rPr>
        <w:t xml:space="preserve"> do drugiego miejsca po przecinku.</w:t>
      </w:r>
    </w:p>
    <w:p w14:paraId="7CDEF9E2" w14:textId="77777777" w:rsidR="008A7B34" w:rsidRPr="008A7B34" w:rsidRDefault="008A7B34" w:rsidP="008A7B34">
      <w:pPr>
        <w:spacing w:after="120"/>
        <w:ind w:left="284" w:hanging="284"/>
        <w:jc w:val="both"/>
        <w:rPr>
          <w:rFonts w:ascii="Times New Roman" w:hAnsi="Times New Roman" w:cs="Times New Roman"/>
        </w:rPr>
      </w:pPr>
      <w:r w:rsidRPr="008A7B34">
        <w:rPr>
          <w:rFonts w:ascii="Times New Roman" w:hAnsi="Times New Roman" w:cs="Times New Roman"/>
        </w:rPr>
        <w:t>3.</w:t>
      </w:r>
      <w:r w:rsidRPr="008A7B34">
        <w:rPr>
          <w:rFonts w:ascii="Times New Roman" w:hAnsi="Times New Roman" w:cs="Times New Roman"/>
        </w:rPr>
        <w:tab/>
        <w:t>W przypadku rozbieżności pomiędzy ceną podaną cyfrowo a słownie jako wartość właściwa zostanie przyjęta cena podana cyfrowo.</w:t>
      </w:r>
    </w:p>
    <w:p w14:paraId="11254A2A" w14:textId="77777777" w:rsidR="008A7B34" w:rsidRPr="008A7B34" w:rsidRDefault="008A7B34" w:rsidP="008A7B34">
      <w:pPr>
        <w:spacing w:after="120"/>
        <w:ind w:left="284" w:hanging="284"/>
        <w:jc w:val="both"/>
        <w:rPr>
          <w:rFonts w:ascii="Times New Roman" w:hAnsi="Times New Roman" w:cs="Times New Roman"/>
        </w:rPr>
      </w:pPr>
      <w:r w:rsidRPr="008A7B34">
        <w:rPr>
          <w:rFonts w:ascii="Times New Roman" w:hAnsi="Times New Roman" w:cs="Times New Roman"/>
        </w:rPr>
        <w:t>4.</w:t>
      </w:r>
      <w:r w:rsidRPr="008A7B34">
        <w:rPr>
          <w:rFonts w:ascii="Times New Roman" w:hAnsi="Times New Roman" w:cs="Times New Roman"/>
        </w:rPr>
        <w:tab/>
        <w:t>Kwotę podatku VAT należy obliczyć zgodnie z zasadami Ustawy o podatku od towaru i usług.</w:t>
      </w:r>
    </w:p>
    <w:p w14:paraId="5E9AF8DC" w14:textId="76665A24" w:rsidR="008A7B34" w:rsidRPr="008A7B34" w:rsidRDefault="008A7B34" w:rsidP="008A7B34">
      <w:pPr>
        <w:spacing w:after="120"/>
        <w:ind w:left="284" w:hanging="284"/>
        <w:jc w:val="both"/>
        <w:rPr>
          <w:rFonts w:ascii="Times New Roman" w:hAnsi="Times New Roman" w:cs="Times New Roman"/>
        </w:rPr>
      </w:pPr>
      <w:r w:rsidRPr="008A7B34">
        <w:rPr>
          <w:rFonts w:ascii="Times New Roman" w:hAnsi="Times New Roman" w:cs="Times New Roman"/>
        </w:rPr>
        <w:t>5.</w:t>
      </w:r>
      <w:r w:rsidRPr="008A7B34">
        <w:rPr>
          <w:rFonts w:ascii="Times New Roman" w:hAnsi="Times New Roman" w:cs="Times New Roman"/>
        </w:rPr>
        <w:tab/>
        <w:t>Podana w ofercie cena musi</w:t>
      </w:r>
      <w:r>
        <w:rPr>
          <w:rFonts w:ascii="Times New Roman" w:hAnsi="Times New Roman" w:cs="Times New Roman"/>
        </w:rPr>
        <w:t xml:space="preserve"> </w:t>
      </w:r>
      <w:r w:rsidRPr="008A7B34">
        <w:rPr>
          <w:rFonts w:ascii="Times New Roman" w:hAnsi="Times New Roman" w:cs="Times New Roman"/>
        </w:rPr>
        <w:t>uwzględniać</w:t>
      </w:r>
      <w:r>
        <w:rPr>
          <w:rFonts w:ascii="Times New Roman" w:hAnsi="Times New Roman" w:cs="Times New Roman"/>
        </w:rPr>
        <w:t xml:space="preserve"> </w:t>
      </w:r>
      <w:r w:rsidRPr="008A7B34">
        <w:rPr>
          <w:rFonts w:ascii="Times New Roman" w:hAnsi="Times New Roman" w:cs="Times New Roman"/>
        </w:rPr>
        <w:t>wszystkie</w:t>
      </w:r>
      <w:r>
        <w:rPr>
          <w:rFonts w:ascii="Times New Roman" w:hAnsi="Times New Roman" w:cs="Times New Roman"/>
        </w:rPr>
        <w:t xml:space="preserve"> </w:t>
      </w:r>
      <w:r w:rsidRPr="008A7B34">
        <w:rPr>
          <w:rFonts w:ascii="Times New Roman" w:hAnsi="Times New Roman" w:cs="Times New Roman"/>
        </w:rPr>
        <w:t>wymagania zamawiającego</w:t>
      </w:r>
      <w:r>
        <w:rPr>
          <w:rFonts w:ascii="Times New Roman" w:hAnsi="Times New Roman" w:cs="Times New Roman"/>
        </w:rPr>
        <w:t xml:space="preserve"> </w:t>
      </w:r>
      <w:r w:rsidRPr="008A7B34">
        <w:rPr>
          <w:rFonts w:ascii="Times New Roman" w:hAnsi="Times New Roman" w:cs="Times New Roman"/>
        </w:rPr>
        <w:t>określone</w:t>
      </w:r>
      <w:r>
        <w:rPr>
          <w:rFonts w:ascii="Times New Roman" w:hAnsi="Times New Roman" w:cs="Times New Roman"/>
        </w:rPr>
        <w:t xml:space="preserve"> </w:t>
      </w:r>
      <w:r w:rsidR="008B1770">
        <w:rPr>
          <w:rFonts w:ascii="Times New Roman" w:hAnsi="Times New Roman" w:cs="Times New Roman"/>
        </w:rPr>
        <w:br/>
      </w:r>
      <w:r w:rsidRPr="008A7B34">
        <w:rPr>
          <w:rFonts w:ascii="Times New Roman" w:hAnsi="Times New Roman" w:cs="Times New Roman"/>
        </w:rPr>
        <w:t>w niniejszej specyfikacji oraz obejmować wszelkie koszty, jakie poniesie wykonawca z tytułu należnej oraz zgodnej z obowiązującymi przepisami realizacji przedmiotu zamówienia</w:t>
      </w:r>
    </w:p>
    <w:p w14:paraId="7A49F453" w14:textId="77777777" w:rsidR="008A7B34" w:rsidRPr="008A7B34" w:rsidRDefault="008A7B34" w:rsidP="008A7B34">
      <w:pPr>
        <w:spacing w:after="120"/>
        <w:ind w:left="284" w:hanging="284"/>
        <w:jc w:val="both"/>
        <w:rPr>
          <w:rFonts w:ascii="Times New Roman" w:hAnsi="Times New Roman" w:cs="Times New Roman"/>
        </w:rPr>
      </w:pPr>
      <w:r w:rsidRPr="008A7B34">
        <w:rPr>
          <w:rFonts w:ascii="Times New Roman" w:hAnsi="Times New Roman" w:cs="Times New Roman"/>
        </w:rPr>
        <w:t>6.</w:t>
      </w:r>
      <w:r w:rsidRPr="008A7B34">
        <w:rPr>
          <w:rFonts w:ascii="Times New Roman" w:hAnsi="Times New Roman" w:cs="Times New Roman"/>
        </w:rPr>
        <w:tab/>
        <w:t>Rozliczenia między zamawiającym a wykonawcą będą regulowane w złotych polskich.</w:t>
      </w:r>
    </w:p>
    <w:p w14:paraId="022EFD48" w14:textId="3A2F0613" w:rsidR="008A7B34" w:rsidRPr="008A7B34" w:rsidRDefault="008A7B34" w:rsidP="008A7B34">
      <w:pPr>
        <w:spacing w:after="120"/>
        <w:ind w:left="284" w:hanging="284"/>
        <w:jc w:val="both"/>
        <w:rPr>
          <w:rFonts w:ascii="Times New Roman" w:hAnsi="Times New Roman" w:cs="Times New Roman"/>
        </w:rPr>
      </w:pPr>
      <w:r w:rsidRPr="008A7B34">
        <w:rPr>
          <w:rFonts w:ascii="Times New Roman" w:hAnsi="Times New Roman" w:cs="Times New Roman"/>
        </w:rPr>
        <w:t>7.</w:t>
      </w:r>
      <w:r w:rsidRPr="008A7B34">
        <w:rPr>
          <w:rFonts w:ascii="Times New Roman" w:hAnsi="Times New Roman" w:cs="Times New Roman"/>
        </w:rPr>
        <w:tab/>
        <w:t>Jeżeli w zaoferowanej cenie są towary, których nabycie prowadzi do powstania 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w:t>
      </w:r>
    </w:p>
    <w:p w14:paraId="7EDCFE12" w14:textId="5FB760A3" w:rsidR="008A7B34" w:rsidRDefault="008A7B34" w:rsidP="008A7B34">
      <w:pPr>
        <w:spacing w:after="120"/>
        <w:ind w:left="284" w:hanging="284"/>
        <w:jc w:val="both"/>
        <w:rPr>
          <w:rFonts w:ascii="Times New Roman" w:hAnsi="Times New Roman" w:cs="Times New Roman"/>
        </w:rPr>
      </w:pPr>
      <w:r w:rsidRPr="008A7B34">
        <w:rPr>
          <w:rFonts w:ascii="Times New Roman" w:hAnsi="Times New Roman" w:cs="Times New Roman"/>
        </w:rPr>
        <w:t>- Niezłożenie przez Wykonawcę informacji będzie oznaczało, że taki obowiązek nie powstaje</w:t>
      </w:r>
    </w:p>
    <w:p w14:paraId="21A60D19" w14:textId="000435FA" w:rsidR="00810FE7" w:rsidRDefault="00810FE7" w:rsidP="008A7B34">
      <w:pPr>
        <w:spacing w:after="120"/>
        <w:ind w:left="284" w:hanging="284"/>
        <w:jc w:val="both"/>
        <w:rPr>
          <w:rFonts w:ascii="Times New Roman" w:hAnsi="Times New Roman" w:cs="Times New Roman"/>
        </w:rPr>
      </w:pPr>
      <w:r w:rsidRPr="00810FE7">
        <w:rPr>
          <w:rFonts w:ascii="Times New Roman" w:hAnsi="Times New Roman" w:cs="Times New Roman"/>
        </w:rPr>
        <w:t>8.</w:t>
      </w:r>
      <w:r w:rsidRPr="00810FE7">
        <w:rPr>
          <w:rFonts w:ascii="Times New Roman" w:hAnsi="Times New Roman" w:cs="Times New Roman"/>
        </w:rPr>
        <w:tab/>
        <w:t>W okolicznościach, o których mowa w ust. 7 zamawiający w celu oceny takiej  oferty dolicza do przedstawionej w niej ceny podatek VAT, który miałby obowiązek rozliczyć zgodnie z tymi przepisami.</w:t>
      </w:r>
    </w:p>
    <w:p w14:paraId="536B7E0B" w14:textId="77777777" w:rsidR="00810FE7" w:rsidRDefault="00810FE7" w:rsidP="008A7B34">
      <w:pPr>
        <w:spacing w:after="120"/>
        <w:ind w:left="284" w:hanging="284"/>
        <w:jc w:val="both"/>
        <w:rPr>
          <w:rFonts w:ascii="Times New Roman" w:hAnsi="Times New Roman" w:cs="Times New Roman"/>
        </w:rPr>
      </w:pPr>
    </w:p>
    <w:p w14:paraId="0A1E43D0" w14:textId="77777777" w:rsidR="00810FE7" w:rsidRPr="00D27717" w:rsidRDefault="00810FE7" w:rsidP="00810FE7">
      <w:pPr>
        <w:spacing w:before="161"/>
        <w:ind w:right="846"/>
        <w:jc w:val="center"/>
        <w:rPr>
          <w:rFonts w:ascii="Times New Roman" w:hAnsi="Times New Roman" w:cs="Times New Roman"/>
          <w:b/>
          <w:bCs/>
        </w:rPr>
      </w:pPr>
      <w:r w:rsidRPr="00D27717">
        <w:rPr>
          <w:rFonts w:ascii="Times New Roman" w:hAnsi="Times New Roman" w:cs="Times New Roman"/>
          <w:b/>
          <w:bCs/>
          <w:color w:val="262626"/>
          <w:w w:val="115"/>
        </w:rPr>
        <w:t>Rozdział XX</w:t>
      </w:r>
    </w:p>
    <w:p w14:paraId="461C2E3F" w14:textId="77777777" w:rsidR="00810FE7" w:rsidRPr="00D27717" w:rsidRDefault="00810FE7" w:rsidP="00810FE7">
      <w:pPr>
        <w:spacing w:before="21" w:line="278" w:lineRule="auto"/>
        <w:ind w:left="639" w:right="1456"/>
        <w:jc w:val="center"/>
        <w:rPr>
          <w:rFonts w:ascii="Times New Roman" w:hAnsi="Times New Roman" w:cs="Times New Roman"/>
          <w:b/>
          <w:bCs/>
        </w:rPr>
      </w:pPr>
      <w:r w:rsidRPr="00D27717">
        <w:rPr>
          <w:rFonts w:ascii="Times New Roman" w:hAnsi="Times New Roman" w:cs="Times New Roman"/>
          <w:b/>
          <w:bCs/>
          <w:color w:val="262626"/>
          <w:w w:val="105"/>
        </w:rPr>
        <w:t>OPIS KRYTERIÓW OCENY OFERT WRAZ Z PODANIEM WAG TYCH KRYTERIÓW I SPOSOBU OCENY OFERT</w:t>
      </w:r>
    </w:p>
    <w:p w14:paraId="7E1AE5BC" w14:textId="77777777" w:rsidR="00810FE7" w:rsidRPr="00810FE7" w:rsidRDefault="00810FE7" w:rsidP="00810FE7">
      <w:pPr>
        <w:spacing w:after="120"/>
        <w:ind w:left="284" w:hanging="284"/>
        <w:jc w:val="both"/>
        <w:rPr>
          <w:rFonts w:ascii="Times New Roman" w:hAnsi="Times New Roman" w:cs="Times New Roman"/>
        </w:rPr>
      </w:pPr>
      <w:r w:rsidRPr="00810FE7">
        <w:rPr>
          <w:rFonts w:ascii="Times New Roman" w:hAnsi="Times New Roman" w:cs="Times New Roman"/>
        </w:rPr>
        <w:t>1.</w:t>
      </w:r>
      <w:r w:rsidRPr="00810FE7">
        <w:rPr>
          <w:rFonts w:ascii="Times New Roman" w:hAnsi="Times New Roman" w:cs="Times New Roman"/>
        </w:rPr>
        <w:tab/>
        <w:t>Przy wyborze oferty Zamawiający będzie się kierował kryteriami określonymi poniżej.</w:t>
      </w:r>
    </w:p>
    <w:p w14:paraId="68EC678A" w14:textId="77777777" w:rsidR="00810FE7" w:rsidRPr="00810FE7" w:rsidRDefault="00810FE7" w:rsidP="00810FE7">
      <w:pPr>
        <w:spacing w:after="120"/>
        <w:ind w:left="284" w:hanging="284"/>
        <w:jc w:val="both"/>
        <w:rPr>
          <w:rFonts w:ascii="Times New Roman" w:hAnsi="Times New Roman" w:cs="Times New Roman"/>
        </w:rPr>
      </w:pPr>
      <w:r w:rsidRPr="00810FE7">
        <w:rPr>
          <w:rFonts w:ascii="Times New Roman" w:hAnsi="Times New Roman" w:cs="Times New Roman"/>
        </w:rPr>
        <w:t>2.</w:t>
      </w:r>
      <w:r w:rsidRPr="00810FE7">
        <w:rPr>
          <w:rFonts w:ascii="Times New Roman" w:hAnsi="Times New Roman" w:cs="Times New Roman"/>
        </w:rPr>
        <w:tab/>
        <w:t>Ocenie będą podlegać wyłącznie oferty nie podlegające odrzuceniu.</w:t>
      </w:r>
    </w:p>
    <w:p w14:paraId="504CF7EB" w14:textId="77777777" w:rsidR="00810FE7" w:rsidRPr="00810FE7" w:rsidRDefault="00810FE7" w:rsidP="00810FE7">
      <w:pPr>
        <w:spacing w:after="120"/>
        <w:ind w:left="284" w:hanging="284"/>
        <w:jc w:val="both"/>
        <w:rPr>
          <w:rFonts w:ascii="Times New Roman" w:hAnsi="Times New Roman" w:cs="Times New Roman"/>
        </w:rPr>
      </w:pPr>
      <w:r w:rsidRPr="00810FE7">
        <w:rPr>
          <w:rFonts w:ascii="Times New Roman" w:hAnsi="Times New Roman" w:cs="Times New Roman"/>
        </w:rPr>
        <w:t>3.</w:t>
      </w:r>
      <w:r w:rsidRPr="00810FE7">
        <w:rPr>
          <w:rFonts w:ascii="Times New Roman" w:hAnsi="Times New Roman" w:cs="Times New Roman"/>
        </w:rPr>
        <w:tab/>
        <w:t>Za najkorzystniejszą zostanie uznana oferta z najwyższą ilością punktów określonych w kryteriach.</w:t>
      </w:r>
    </w:p>
    <w:p w14:paraId="33CFC398" w14:textId="77777777" w:rsidR="00810FE7" w:rsidRPr="00810FE7" w:rsidRDefault="00810FE7" w:rsidP="00810FE7">
      <w:pPr>
        <w:spacing w:after="120"/>
        <w:ind w:left="284" w:hanging="284"/>
        <w:jc w:val="both"/>
        <w:rPr>
          <w:rFonts w:ascii="Times New Roman" w:hAnsi="Times New Roman" w:cs="Times New Roman"/>
        </w:rPr>
      </w:pPr>
      <w:r w:rsidRPr="00810FE7">
        <w:rPr>
          <w:rFonts w:ascii="Times New Roman" w:hAnsi="Times New Roman" w:cs="Times New Roman"/>
        </w:rPr>
        <w:t>4.</w:t>
      </w:r>
      <w:r w:rsidRPr="00810FE7">
        <w:rPr>
          <w:rFonts w:ascii="Times New Roman" w:hAnsi="Times New Roman" w:cs="Times New Roman"/>
        </w:rPr>
        <w:tab/>
        <w:t>W sytuacji, gdy Zamawiający nie będzie mógł dokonać wyboru najkorzystniejszej oferty ze względu na to, że zostały złożone oferty o takiej samej ilości przyznanych punktów, wezwie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14:paraId="448F7429" w14:textId="61C8BA8E" w:rsidR="00810FE7" w:rsidRPr="00810FE7" w:rsidRDefault="00810FE7" w:rsidP="00810FE7">
      <w:pPr>
        <w:spacing w:after="120"/>
        <w:ind w:left="284" w:hanging="284"/>
        <w:jc w:val="both"/>
        <w:rPr>
          <w:rFonts w:ascii="Times New Roman" w:hAnsi="Times New Roman" w:cs="Times New Roman"/>
        </w:rPr>
      </w:pPr>
      <w:r w:rsidRPr="00810FE7">
        <w:rPr>
          <w:rFonts w:ascii="Times New Roman" w:hAnsi="Times New Roman" w:cs="Times New Roman"/>
        </w:rPr>
        <w:t>5.</w:t>
      </w:r>
      <w:r w:rsidRPr="00810FE7">
        <w:rPr>
          <w:rFonts w:ascii="Times New Roman" w:hAnsi="Times New Roman" w:cs="Times New Roman"/>
        </w:rPr>
        <w:tab/>
        <w:t>W toku badania i oceny ofert Zamawiający może żądać od Wykonawców wyjaśnień dotyczących treści złożonych przez nich ofert lub innych składanych dokumentów lub oświadczeń. Wykonawcy</w:t>
      </w:r>
      <w:r>
        <w:rPr>
          <w:rFonts w:ascii="Times New Roman" w:hAnsi="Times New Roman" w:cs="Times New Roman"/>
        </w:rPr>
        <w:t xml:space="preserve"> </w:t>
      </w:r>
      <w:r w:rsidRPr="00810FE7">
        <w:rPr>
          <w:rFonts w:ascii="Times New Roman" w:hAnsi="Times New Roman" w:cs="Times New Roman"/>
        </w:rPr>
        <w:t>są zobowiązani do przedstawienia wyjaśnień w terminie wskazanym przez Zamawiającego.</w:t>
      </w:r>
    </w:p>
    <w:p w14:paraId="72B9FFCB" w14:textId="08ED5F12" w:rsidR="00810FE7" w:rsidRDefault="00810FE7" w:rsidP="00D27717">
      <w:pPr>
        <w:spacing w:after="120"/>
        <w:ind w:left="284" w:hanging="284"/>
        <w:jc w:val="both"/>
        <w:rPr>
          <w:rFonts w:ascii="Times New Roman" w:hAnsi="Times New Roman" w:cs="Times New Roman"/>
        </w:rPr>
      </w:pPr>
      <w:r w:rsidRPr="00810FE7">
        <w:rPr>
          <w:rFonts w:ascii="Times New Roman" w:hAnsi="Times New Roman" w:cs="Times New Roman"/>
        </w:rPr>
        <w:t>6.</w:t>
      </w:r>
      <w:r w:rsidRPr="00810FE7">
        <w:rPr>
          <w:rFonts w:ascii="Times New Roman" w:hAnsi="Times New Roman" w:cs="Times New Roman"/>
        </w:rPr>
        <w:tab/>
        <w:t>Zamawiający wybiera najkorzystniejszą ofertą w terminie związania ofertą określonym</w:t>
      </w:r>
      <w:r>
        <w:rPr>
          <w:rFonts w:ascii="Times New Roman" w:hAnsi="Times New Roman" w:cs="Times New Roman"/>
        </w:rPr>
        <w:t xml:space="preserve"> </w:t>
      </w:r>
      <w:r w:rsidRPr="00810FE7">
        <w:rPr>
          <w:rFonts w:ascii="Times New Roman" w:hAnsi="Times New Roman" w:cs="Times New Roman"/>
        </w:rPr>
        <w:t>w</w:t>
      </w:r>
      <w:r>
        <w:rPr>
          <w:rFonts w:ascii="Times New Roman" w:hAnsi="Times New Roman" w:cs="Times New Roman"/>
        </w:rPr>
        <w:t xml:space="preserve"> </w:t>
      </w:r>
      <w:r w:rsidRPr="00810FE7">
        <w:rPr>
          <w:rFonts w:ascii="Times New Roman" w:hAnsi="Times New Roman" w:cs="Times New Roman"/>
        </w:rPr>
        <w:t>SWZ.</w:t>
      </w:r>
    </w:p>
    <w:p w14:paraId="5DD5DF1A" w14:textId="58E2480F" w:rsidR="00810FE7" w:rsidRPr="00810FE7" w:rsidRDefault="00810FE7" w:rsidP="00810FE7">
      <w:pPr>
        <w:spacing w:after="120"/>
        <w:ind w:left="284" w:hanging="284"/>
        <w:jc w:val="both"/>
        <w:rPr>
          <w:rFonts w:ascii="Times New Roman" w:hAnsi="Times New Roman" w:cs="Times New Roman"/>
        </w:rPr>
      </w:pPr>
      <w:r w:rsidRPr="00810FE7">
        <w:rPr>
          <w:rFonts w:ascii="Times New Roman" w:hAnsi="Times New Roman" w:cs="Times New Roman"/>
        </w:rPr>
        <w:lastRenderedPageBreak/>
        <w:t>7.</w:t>
      </w:r>
      <w:r>
        <w:rPr>
          <w:rFonts w:ascii="Times New Roman" w:hAnsi="Times New Roman" w:cs="Times New Roman"/>
        </w:rPr>
        <w:tab/>
      </w:r>
      <w:r w:rsidRPr="00810FE7">
        <w:rPr>
          <w:rFonts w:ascii="Times New Roman" w:hAnsi="Times New Roman" w:cs="Times New Roman"/>
        </w:rPr>
        <w:t>Jeżeli termin związania ofertą upłynie przed wyborem najkorzystniejszej oferty, Zamawiający wezwie Wykonawcę, którego oferta otrzymała najwyższą ocenę, do wyrażenia, w wyznaczonym przez Zamawiającego terminie, pisemnej zgody na wybór jego oferty.</w:t>
      </w:r>
    </w:p>
    <w:p w14:paraId="39349C4A" w14:textId="309CF78F" w:rsidR="00810FE7" w:rsidRPr="00D27717" w:rsidRDefault="00810FE7" w:rsidP="00D27717">
      <w:pPr>
        <w:ind w:left="284" w:hanging="284"/>
        <w:jc w:val="both"/>
        <w:rPr>
          <w:rFonts w:ascii="Times New Roman" w:hAnsi="Times New Roman" w:cs="Times New Roman"/>
        </w:rPr>
      </w:pPr>
      <w:r w:rsidRPr="00D27717">
        <w:rPr>
          <w:rFonts w:ascii="Times New Roman" w:hAnsi="Times New Roman" w:cs="Times New Roman"/>
        </w:rPr>
        <w:t>8.  W przypadku braku zgody, o której mowa w ust. 7, oferta podlega odrzuceniu, a Zamawiający zwraca się o wyrażenie takiej zgody do kolejnego Wykonawcy, którego oferta została najwyżej oceniona, chyba, że zachodzą przesłanki do unieważnienia postępowania.</w:t>
      </w:r>
    </w:p>
    <w:p w14:paraId="611B6F93" w14:textId="327401CC" w:rsidR="00810FE7" w:rsidRPr="00A612DB" w:rsidRDefault="00810FE7" w:rsidP="00810FE7">
      <w:pPr>
        <w:ind w:left="284" w:hanging="284"/>
        <w:rPr>
          <w:rFonts w:ascii="Times New Roman" w:hAnsi="Times New Roman" w:cs="Times New Roman"/>
        </w:rPr>
      </w:pPr>
      <w:r w:rsidRPr="00A612DB">
        <w:rPr>
          <w:rFonts w:ascii="Times New Roman" w:hAnsi="Times New Roman" w:cs="Times New Roman"/>
        </w:rPr>
        <w:t>9.</w:t>
      </w:r>
      <w:r w:rsidRPr="00A612DB">
        <w:rPr>
          <w:rFonts w:ascii="Times New Roman" w:hAnsi="Times New Roman" w:cs="Times New Roman"/>
        </w:rPr>
        <w:tab/>
        <w:t>Kryteria i ich opis:</w:t>
      </w:r>
    </w:p>
    <w:p w14:paraId="201B3ECC" w14:textId="5A329D09" w:rsidR="00810FE7" w:rsidRPr="00A612DB" w:rsidRDefault="00810FE7" w:rsidP="00810FE7">
      <w:pPr>
        <w:ind w:left="284" w:hanging="284"/>
        <w:rPr>
          <w:rFonts w:ascii="Times New Roman" w:hAnsi="Times New Roman" w:cs="Times New Roman"/>
          <w:b/>
          <w:bCs/>
        </w:rPr>
      </w:pPr>
      <w:r w:rsidRPr="00A612DB">
        <w:rPr>
          <w:rFonts w:ascii="Times New Roman" w:hAnsi="Times New Roman" w:cs="Times New Roman"/>
        </w:rPr>
        <w:tab/>
      </w:r>
      <w:r w:rsidRPr="00A612DB">
        <w:rPr>
          <w:rFonts w:ascii="Times New Roman" w:hAnsi="Times New Roman" w:cs="Times New Roman"/>
          <w:b/>
          <w:bCs/>
        </w:rPr>
        <w:t>1) Opis kryteriów oceny zadania:</w:t>
      </w:r>
    </w:p>
    <w:p w14:paraId="5F0FBD38" w14:textId="7E8FD387" w:rsidR="00810FE7" w:rsidRPr="00A612DB" w:rsidRDefault="00810FE7" w:rsidP="00810FE7">
      <w:pPr>
        <w:ind w:left="284" w:hanging="284"/>
        <w:rPr>
          <w:rFonts w:ascii="Times New Roman" w:hAnsi="Times New Roman" w:cs="Times New Roman"/>
          <w:b/>
          <w:bCs/>
        </w:rPr>
      </w:pPr>
      <w:r w:rsidRPr="00A612DB">
        <w:rPr>
          <w:rFonts w:ascii="Times New Roman" w:hAnsi="Times New Roman" w:cs="Times New Roman"/>
          <w:b/>
          <w:bCs/>
        </w:rPr>
        <w:tab/>
        <w:t>„ Dostawa lekkiego samochodu rozpoznawczo- ratowniczego dla Komendy Powiatowej PSP w Wysokiem Mazowieckiem</w:t>
      </w:r>
      <w:r w:rsidR="00A612DB">
        <w:rPr>
          <w:rFonts w:ascii="Times New Roman" w:hAnsi="Times New Roman" w:cs="Times New Roman"/>
          <w:b/>
          <w:bCs/>
        </w:rPr>
        <w:t>”</w:t>
      </w:r>
      <w:r w:rsidRPr="00A612DB">
        <w:rPr>
          <w:rFonts w:ascii="Times New Roman" w:hAnsi="Times New Roman" w:cs="Times New Roman"/>
          <w:b/>
          <w:bCs/>
        </w:rPr>
        <w:t>.</w:t>
      </w:r>
    </w:p>
    <w:tbl>
      <w:tblPr>
        <w:tblStyle w:val="Tabela-Siatka"/>
        <w:tblW w:w="0" w:type="auto"/>
        <w:tblInd w:w="284" w:type="dxa"/>
        <w:tblLook w:val="04A0" w:firstRow="1" w:lastRow="0" w:firstColumn="1" w:lastColumn="0" w:noHBand="0" w:noVBand="1"/>
      </w:tblPr>
      <w:tblGrid>
        <w:gridCol w:w="987"/>
        <w:gridCol w:w="5528"/>
        <w:gridCol w:w="2263"/>
      </w:tblGrid>
      <w:tr w:rsidR="00810FE7" w:rsidRPr="00A612DB" w14:paraId="45A677F9" w14:textId="77777777" w:rsidTr="00810FE7">
        <w:tc>
          <w:tcPr>
            <w:tcW w:w="987" w:type="dxa"/>
          </w:tcPr>
          <w:p w14:paraId="4E9718A8" w14:textId="6A54C2E5" w:rsidR="00810FE7" w:rsidRPr="00A612DB" w:rsidRDefault="00810FE7" w:rsidP="00810FE7">
            <w:pPr>
              <w:rPr>
                <w:rFonts w:ascii="Times New Roman" w:hAnsi="Times New Roman" w:cs="Times New Roman"/>
                <w:b/>
                <w:bCs/>
              </w:rPr>
            </w:pPr>
            <w:r w:rsidRPr="00A612DB">
              <w:rPr>
                <w:rFonts w:ascii="Times New Roman" w:hAnsi="Times New Roman" w:cs="Times New Roman"/>
                <w:b/>
                <w:bCs/>
              </w:rPr>
              <w:t>Nr kryt.</w:t>
            </w:r>
          </w:p>
        </w:tc>
        <w:tc>
          <w:tcPr>
            <w:tcW w:w="5528" w:type="dxa"/>
          </w:tcPr>
          <w:p w14:paraId="4AFEA377" w14:textId="77777777" w:rsidR="00810FE7" w:rsidRPr="00A612DB" w:rsidRDefault="00810FE7" w:rsidP="00810FE7">
            <w:pPr>
              <w:pStyle w:val="TableParagraph"/>
              <w:spacing w:before="5" w:line="199" w:lineRule="exact"/>
              <w:ind w:left="30"/>
              <w:rPr>
                <w:b/>
              </w:rPr>
            </w:pPr>
            <w:r w:rsidRPr="00A612DB">
              <w:rPr>
                <w:b/>
                <w:color w:val="28282A"/>
                <w:w w:val="105"/>
              </w:rPr>
              <w:t>Opis kryteriów oceny zadania:</w:t>
            </w:r>
          </w:p>
          <w:p w14:paraId="1599CD42" w14:textId="40790B95" w:rsidR="00810FE7" w:rsidRPr="00A612DB" w:rsidRDefault="00810FE7" w:rsidP="00810FE7">
            <w:pPr>
              <w:rPr>
                <w:rFonts w:ascii="Times New Roman" w:hAnsi="Times New Roman" w:cs="Times New Roman"/>
                <w:b/>
                <w:bCs/>
              </w:rPr>
            </w:pPr>
            <w:r w:rsidRPr="00A612DB">
              <w:rPr>
                <w:rFonts w:ascii="Times New Roman" w:hAnsi="Times New Roman" w:cs="Times New Roman"/>
                <w:b/>
                <w:color w:val="28282A"/>
                <w:w w:val="105"/>
              </w:rPr>
              <w:t xml:space="preserve">"Dostawa lekkiego </w:t>
            </w:r>
            <w:r w:rsidRPr="00A612DB">
              <w:rPr>
                <w:rFonts w:ascii="Times New Roman" w:hAnsi="Times New Roman" w:cs="Times New Roman"/>
                <w:b/>
                <w:color w:val="151516"/>
                <w:w w:val="105"/>
              </w:rPr>
              <w:t xml:space="preserve">samochodu </w:t>
            </w:r>
            <w:r w:rsidRPr="00A612DB">
              <w:rPr>
                <w:rFonts w:ascii="Times New Roman" w:hAnsi="Times New Roman" w:cs="Times New Roman"/>
                <w:b/>
                <w:color w:val="28282A"/>
                <w:w w:val="105"/>
              </w:rPr>
              <w:t>rozpoznawczo- ratowniczego</w:t>
            </w:r>
            <w:r w:rsidRPr="00A612DB">
              <w:rPr>
                <w:rFonts w:ascii="Times New Roman" w:hAnsi="Times New Roman" w:cs="Times New Roman"/>
                <w:color w:val="28282A"/>
                <w:w w:val="105"/>
              </w:rPr>
              <w:t xml:space="preserve"> </w:t>
            </w:r>
            <w:r w:rsidRPr="00A612DB">
              <w:rPr>
                <w:rFonts w:ascii="Times New Roman" w:hAnsi="Times New Roman" w:cs="Times New Roman"/>
                <w:b/>
                <w:color w:val="28282A"/>
                <w:w w:val="105"/>
              </w:rPr>
              <w:t>dla Komedy Powiatowej PSP w Wysokiem Mazowieckiem</w:t>
            </w:r>
            <w:r w:rsidR="00D924BC">
              <w:rPr>
                <w:rFonts w:ascii="Times New Roman" w:hAnsi="Times New Roman" w:cs="Times New Roman"/>
                <w:b/>
                <w:color w:val="28282A"/>
                <w:w w:val="105"/>
              </w:rPr>
              <w:t>”</w:t>
            </w:r>
          </w:p>
        </w:tc>
        <w:tc>
          <w:tcPr>
            <w:tcW w:w="2263" w:type="dxa"/>
          </w:tcPr>
          <w:p w14:paraId="486429DA" w14:textId="0EBBFE72" w:rsidR="00810FE7" w:rsidRPr="00A612DB" w:rsidRDefault="00810FE7" w:rsidP="00810FE7">
            <w:pPr>
              <w:rPr>
                <w:rFonts w:ascii="Times New Roman" w:hAnsi="Times New Roman" w:cs="Times New Roman"/>
                <w:b/>
                <w:bCs/>
              </w:rPr>
            </w:pPr>
            <w:r w:rsidRPr="00A612DB">
              <w:rPr>
                <w:rFonts w:ascii="Times New Roman" w:hAnsi="Times New Roman" w:cs="Times New Roman"/>
                <w:b/>
                <w:bCs/>
              </w:rPr>
              <w:t>Znaczenie</w:t>
            </w:r>
          </w:p>
        </w:tc>
      </w:tr>
      <w:tr w:rsidR="00810FE7" w:rsidRPr="00A612DB" w14:paraId="6056F9AD" w14:textId="77777777" w:rsidTr="00810FE7">
        <w:tc>
          <w:tcPr>
            <w:tcW w:w="987" w:type="dxa"/>
          </w:tcPr>
          <w:p w14:paraId="1E5554E4" w14:textId="5D1D152F" w:rsidR="00810FE7" w:rsidRPr="00A612DB" w:rsidRDefault="00810FE7" w:rsidP="00810FE7">
            <w:pPr>
              <w:rPr>
                <w:rFonts w:ascii="Times New Roman" w:hAnsi="Times New Roman" w:cs="Times New Roman"/>
                <w:b/>
                <w:bCs/>
              </w:rPr>
            </w:pPr>
            <w:r w:rsidRPr="00A612DB">
              <w:rPr>
                <w:rFonts w:ascii="Times New Roman" w:hAnsi="Times New Roman" w:cs="Times New Roman"/>
                <w:b/>
                <w:bCs/>
              </w:rPr>
              <w:t>1</w:t>
            </w:r>
          </w:p>
        </w:tc>
        <w:tc>
          <w:tcPr>
            <w:tcW w:w="5528" w:type="dxa"/>
          </w:tcPr>
          <w:p w14:paraId="4AA6629A" w14:textId="771654F4" w:rsidR="00810FE7" w:rsidRPr="00A612DB" w:rsidRDefault="00810FE7" w:rsidP="00810FE7">
            <w:pPr>
              <w:rPr>
                <w:rFonts w:ascii="Times New Roman" w:hAnsi="Times New Roman" w:cs="Times New Roman"/>
                <w:b/>
                <w:bCs/>
              </w:rPr>
            </w:pPr>
            <w:r w:rsidRPr="00A612DB">
              <w:rPr>
                <w:rFonts w:ascii="Times New Roman" w:hAnsi="Times New Roman" w:cs="Times New Roman"/>
                <w:b/>
                <w:bCs/>
              </w:rPr>
              <w:t>Cena brutto</w:t>
            </w:r>
          </w:p>
        </w:tc>
        <w:tc>
          <w:tcPr>
            <w:tcW w:w="2263" w:type="dxa"/>
          </w:tcPr>
          <w:p w14:paraId="6C219B7D" w14:textId="0C615281" w:rsidR="00810FE7" w:rsidRPr="00A612DB" w:rsidRDefault="00810FE7" w:rsidP="00810FE7">
            <w:pPr>
              <w:rPr>
                <w:rFonts w:ascii="Times New Roman" w:hAnsi="Times New Roman" w:cs="Times New Roman"/>
                <w:b/>
                <w:bCs/>
              </w:rPr>
            </w:pPr>
            <w:r w:rsidRPr="00A612DB">
              <w:rPr>
                <w:rFonts w:ascii="Times New Roman" w:hAnsi="Times New Roman" w:cs="Times New Roman"/>
                <w:b/>
                <w:bCs/>
              </w:rPr>
              <w:t>60 % = 60 pkt</w:t>
            </w:r>
          </w:p>
        </w:tc>
      </w:tr>
      <w:tr w:rsidR="00810FE7" w:rsidRPr="00A612DB" w14:paraId="2AE9BA9A" w14:textId="77777777" w:rsidTr="00810FE7">
        <w:tc>
          <w:tcPr>
            <w:tcW w:w="987" w:type="dxa"/>
          </w:tcPr>
          <w:p w14:paraId="3FA019EB" w14:textId="4872D3F3" w:rsidR="00810FE7" w:rsidRPr="00A612DB" w:rsidRDefault="00810FE7" w:rsidP="00810FE7">
            <w:pPr>
              <w:rPr>
                <w:rFonts w:ascii="Times New Roman" w:hAnsi="Times New Roman" w:cs="Times New Roman"/>
                <w:b/>
                <w:bCs/>
              </w:rPr>
            </w:pPr>
            <w:r w:rsidRPr="00A612DB">
              <w:rPr>
                <w:rFonts w:ascii="Times New Roman" w:hAnsi="Times New Roman" w:cs="Times New Roman"/>
                <w:b/>
                <w:bCs/>
              </w:rPr>
              <w:t>2</w:t>
            </w:r>
          </w:p>
        </w:tc>
        <w:tc>
          <w:tcPr>
            <w:tcW w:w="5528" w:type="dxa"/>
          </w:tcPr>
          <w:p w14:paraId="7C0F1652" w14:textId="7E63C316" w:rsidR="00810FE7" w:rsidRPr="00A612DB" w:rsidRDefault="00316770" w:rsidP="00810FE7">
            <w:pPr>
              <w:rPr>
                <w:rFonts w:ascii="Times New Roman" w:hAnsi="Times New Roman" w:cs="Times New Roman"/>
                <w:b/>
                <w:bCs/>
              </w:rPr>
            </w:pPr>
            <w:r>
              <w:rPr>
                <w:rFonts w:ascii="Times New Roman" w:hAnsi="Times New Roman" w:cs="Times New Roman"/>
                <w:b/>
                <w:bCs/>
              </w:rPr>
              <w:t>Okres gwarancji</w:t>
            </w:r>
          </w:p>
        </w:tc>
        <w:tc>
          <w:tcPr>
            <w:tcW w:w="2263" w:type="dxa"/>
          </w:tcPr>
          <w:p w14:paraId="69D852B4" w14:textId="7434B07A" w:rsidR="00810FE7" w:rsidRPr="00A612DB" w:rsidRDefault="00316770" w:rsidP="00810FE7">
            <w:pPr>
              <w:rPr>
                <w:rFonts w:ascii="Times New Roman" w:hAnsi="Times New Roman" w:cs="Times New Roman"/>
                <w:b/>
                <w:bCs/>
              </w:rPr>
            </w:pPr>
            <w:r>
              <w:rPr>
                <w:rFonts w:ascii="Times New Roman" w:hAnsi="Times New Roman" w:cs="Times New Roman"/>
                <w:b/>
                <w:bCs/>
              </w:rPr>
              <w:t>2</w:t>
            </w:r>
            <w:r w:rsidR="00810FE7" w:rsidRPr="00A612DB">
              <w:rPr>
                <w:rFonts w:ascii="Times New Roman" w:hAnsi="Times New Roman" w:cs="Times New Roman"/>
                <w:b/>
                <w:bCs/>
              </w:rPr>
              <w:t xml:space="preserve">0 % = </w:t>
            </w:r>
            <w:r>
              <w:rPr>
                <w:rFonts w:ascii="Times New Roman" w:hAnsi="Times New Roman" w:cs="Times New Roman"/>
                <w:b/>
                <w:bCs/>
              </w:rPr>
              <w:t>2</w:t>
            </w:r>
            <w:r w:rsidR="00810FE7" w:rsidRPr="00A612DB">
              <w:rPr>
                <w:rFonts w:ascii="Times New Roman" w:hAnsi="Times New Roman" w:cs="Times New Roman"/>
                <w:b/>
                <w:bCs/>
              </w:rPr>
              <w:t>0 pkt</w:t>
            </w:r>
          </w:p>
        </w:tc>
      </w:tr>
      <w:tr w:rsidR="00316770" w:rsidRPr="00A612DB" w14:paraId="153749AC" w14:textId="77777777" w:rsidTr="00810FE7">
        <w:tc>
          <w:tcPr>
            <w:tcW w:w="987" w:type="dxa"/>
          </w:tcPr>
          <w:p w14:paraId="766969CF" w14:textId="0511F7EC" w:rsidR="00316770" w:rsidRPr="00A612DB" w:rsidRDefault="00316770" w:rsidP="00810FE7">
            <w:pPr>
              <w:rPr>
                <w:rFonts w:ascii="Times New Roman" w:hAnsi="Times New Roman" w:cs="Times New Roman"/>
                <w:b/>
                <w:bCs/>
              </w:rPr>
            </w:pPr>
            <w:r>
              <w:rPr>
                <w:rFonts w:ascii="Times New Roman" w:hAnsi="Times New Roman" w:cs="Times New Roman"/>
                <w:b/>
                <w:bCs/>
              </w:rPr>
              <w:t>3</w:t>
            </w:r>
          </w:p>
        </w:tc>
        <w:tc>
          <w:tcPr>
            <w:tcW w:w="5528" w:type="dxa"/>
          </w:tcPr>
          <w:p w14:paraId="450D151F" w14:textId="7618D987" w:rsidR="00316770" w:rsidRPr="00A612DB" w:rsidRDefault="00316770" w:rsidP="00810FE7">
            <w:pPr>
              <w:rPr>
                <w:rFonts w:ascii="Times New Roman" w:hAnsi="Times New Roman" w:cs="Times New Roman"/>
                <w:b/>
                <w:bCs/>
              </w:rPr>
            </w:pPr>
            <w:r w:rsidRPr="00A612DB">
              <w:rPr>
                <w:rFonts w:ascii="Times New Roman" w:hAnsi="Times New Roman" w:cs="Times New Roman"/>
                <w:b/>
                <w:bCs/>
              </w:rPr>
              <w:t>Parametry techniczne</w:t>
            </w:r>
          </w:p>
        </w:tc>
        <w:tc>
          <w:tcPr>
            <w:tcW w:w="2263" w:type="dxa"/>
          </w:tcPr>
          <w:p w14:paraId="21F027E5" w14:textId="23C09187" w:rsidR="00316770" w:rsidRPr="00A612DB" w:rsidRDefault="00316770" w:rsidP="00810FE7">
            <w:pPr>
              <w:rPr>
                <w:rFonts w:ascii="Times New Roman" w:hAnsi="Times New Roman" w:cs="Times New Roman"/>
                <w:b/>
                <w:bCs/>
              </w:rPr>
            </w:pPr>
            <w:r>
              <w:rPr>
                <w:rFonts w:ascii="Times New Roman" w:hAnsi="Times New Roman" w:cs="Times New Roman"/>
                <w:b/>
                <w:bCs/>
              </w:rPr>
              <w:t>20 % = 20 pkt</w:t>
            </w:r>
          </w:p>
        </w:tc>
      </w:tr>
    </w:tbl>
    <w:p w14:paraId="78E0CEBE" w14:textId="77777777" w:rsidR="00810FE7" w:rsidRDefault="00810FE7" w:rsidP="00810FE7">
      <w:pPr>
        <w:ind w:left="284" w:hanging="284"/>
        <w:rPr>
          <w:b/>
          <w:bCs/>
        </w:rPr>
      </w:pPr>
    </w:p>
    <w:tbl>
      <w:tblPr>
        <w:tblStyle w:val="Tabela-Siatka"/>
        <w:tblW w:w="0" w:type="auto"/>
        <w:tblInd w:w="284" w:type="dxa"/>
        <w:tblLook w:val="04A0" w:firstRow="1" w:lastRow="0" w:firstColumn="1" w:lastColumn="0" w:noHBand="0" w:noVBand="1"/>
      </w:tblPr>
      <w:tblGrid>
        <w:gridCol w:w="596"/>
        <w:gridCol w:w="4932"/>
        <w:gridCol w:w="1556"/>
        <w:gridCol w:w="1694"/>
      </w:tblGrid>
      <w:tr w:rsidR="00A612DB" w:rsidRPr="00DF0197" w14:paraId="111C8626" w14:textId="77777777" w:rsidTr="00316770">
        <w:tc>
          <w:tcPr>
            <w:tcW w:w="596" w:type="dxa"/>
          </w:tcPr>
          <w:p w14:paraId="3C553FE8" w14:textId="408CE878" w:rsidR="00A612DB" w:rsidRPr="00DF0197" w:rsidRDefault="00A612DB" w:rsidP="00810FE7">
            <w:pPr>
              <w:rPr>
                <w:rFonts w:ascii="Times New Roman" w:hAnsi="Times New Roman" w:cs="Times New Roman"/>
                <w:b/>
                <w:bCs/>
              </w:rPr>
            </w:pPr>
            <w:r w:rsidRPr="00DF0197">
              <w:rPr>
                <w:rFonts w:ascii="Times New Roman" w:hAnsi="Times New Roman" w:cs="Times New Roman"/>
                <w:b/>
                <w:bCs/>
              </w:rPr>
              <w:t>L.p.</w:t>
            </w:r>
          </w:p>
        </w:tc>
        <w:tc>
          <w:tcPr>
            <w:tcW w:w="4932" w:type="dxa"/>
          </w:tcPr>
          <w:p w14:paraId="2D817A14" w14:textId="393EE7FA" w:rsidR="00A612DB" w:rsidRPr="00DF0197" w:rsidRDefault="00A612DB" w:rsidP="00810FE7">
            <w:pPr>
              <w:rPr>
                <w:rFonts w:ascii="Times New Roman" w:hAnsi="Times New Roman" w:cs="Times New Roman"/>
                <w:b/>
                <w:bCs/>
              </w:rPr>
            </w:pPr>
            <w:r w:rsidRPr="00DF0197">
              <w:rPr>
                <w:rFonts w:ascii="Times New Roman" w:hAnsi="Times New Roman" w:cs="Times New Roman"/>
                <w:b/>
                <w:bCs/>
              </w:rPr>
              <w:t>Kryterium</w:t>
            </w:r>
          </w:p>
        </w:tc>
        <w:tc>
          <w:tcPr>
            <w:tcW w:w="1556" w:type="dxa"/>
          </w:tcPr>
          <w:p w14:paraId="5B352017" w14:textId="4C7DADC0" w:rsidR="00A612DB" w:rsidRPr="00DF0197" w:rsidRDefault="00A612DB" w:rsidP="00810FE7">
            <w:pPr>
              <w:rPr>
                <w:rFonts w:ascii="Times New Roman" w:hAnsi="Times New Roman" w:cs="Times New Roman"/>
                <w:b/>
                <w:bCs/>
              </w:rPr>
            </w:pPr>
            <w:r w:rsidRPr="00DF0197">
              <w:rPr>
                <w:rFonts w:ascii="Times New Roman" w:hAnsi="Times New Roman" w:cs="Times New Roman"/>
                <w:b/>
                <w:bCs/>
              </w:rPr>
              <w:t>Znaczenie procentów kryterium</w:t>
            </w:r>
          </w:p>
        </w:tc>
        <w:tc>
          <w:tcPr>
            <w:tcW w:w="1694" w:type="dxa"/>
          </w:tcPr>
          <w:p w14:paraId="201CEF7E" w14:textId="39EAA5EE" w:rsidR="00A612DB" w:rsidRPr="00DF0197" w:rsidRDefault="00A612DB" w:rsidP="00810FE7">
            <w:pPr>
              <w:rPr>
                <w:rFonts w:ascii="Times New Roman" w:hAnsi="Times New Roman" w:cs="Times New Roman"/>
                <w:b/>
                <w:bCs/>
              </w:rPr>
            </w:pPr>
            <w:r w:rsidRPr="00DF0197">
              <w:rPr>
                <w:rFonts w:ascii="Times New Roman" w:hAnsi="Times New Roman" w:cs="Times New Roman"/>
                <w:b/>
                <w:bCs/>
              </w:rPr>
              <w:t>Maksymalna ilość punktów jakie może otrzymać oferta za dane kryterium</w:t>
            </w:r>
          </w:p>
        </w:tc>
      </w:tr>
      <w:tr w:rsidR="00A612DB" w:rsidRPr="00DF0197" w14:paraId="0419C014" w14:textId="77777777" w:rsidTr="00316770">
        <w:tc>
          <w:tcPr>
            <w:tcW w:w="596" w:type="dxa"/>
          </w:tcPr>
          <w:p w14:paraId="0E531D53" w14:textId="0CC6028B" w:rsidR="00A612DB" w:rsidRPr="00DF0197" w:rsidRDefault="0083416A" w:rsidP="00810FE7">
            <w:pPr>
              <w:rPr>
                <w:rFonts w:ascii="Times New Roman" w:hAnsi="Times New Roman" w:cs="Times New Roman"/>
              </w:rPr>
            </w:pPr>
            <w:r w:rsidRPr="00DF0197">
              <w:rPr>
                <w:rFonts w:ascii="Times New Roman" w:hAnsi="Times New Roman" w:cs="Times New Roman"/>
              </w:rPr>
              <w:t>1</w:t>
            </w:r>
          </w:p>
        </w:tc>
        <w:tc>
          <w:tcPr>
            <w:tcW w:w="4932" w:type="dxa"/>
          </w:tcPr>
          <w:p w14:paraId="3FAE16ED" w14:textId="05320D33" w:rsidR="00A612DB" w:rsidRPr="00DF0197" w:rsidRDefault="00316770" w:rsidP="00810FE7">
            <w:pPr>
              <w:rPr>
                <w:rFonts w:ascii="Times New Roman" w:hAnsi="Times New Roman" w:cs="Times New Roman"/>
              </w:rPr>
            </w:pPr>
            <w:r>
              <w:rPr>
                <w:rFonts w:ascii="Times New Roman" w:hAnsi="Times New Roman" w:cs="Times New Roman"/>
              </w:rPr>
              <w:t xml:space="preserve">   </w:t>
            </w:r>
            <w:r w:rsidR="0083416A" w:rsidRPr="00DF0197">
              <w:rPr>
                <w:rFonts w:ascii="Times New Roman" w:hAnsi="Times New Roman" w:cs="Times New Roman"/>
              </w:rPr>
              <w:t>Cena brutto</w:t>
            </w:r>
            <w:r>
              <w:rPr>
                <w:rFonts w:ascii="Times New Roman" w:hAnsi="Times New Roman" w:cs="Times New Roman"/>
              </w:rPr>
              <w:t xml:space="preserve"> (oznaczona X1)</w:t>
            </w:r>
          </w:p>
          <w:p w14:paraId="13F942C3" w14:textId="77777777" w:rsidR="0083416A" w:rsidRPr="00DF0197" w:rsidRDefault="0083416A" w:rsidP="00810FE7">
            <w:pPr>
              <w:rPr>
                <w:rFonts w:ascii="Times New Roman" w:hAnsi="Times New Roman" w:cs="Times New Roman"/>
              </w:rPr>
            </w:pPr>
            <w:r w:rsidRPr="00DF0197">
              <w:rPr>
                <w:rFonts w:ascii="Times New Roman" w:hAnsi="Times New Roman" w:cs="Times New Roman"/>
              </w:rPr>
              <w:t>Liczba punktów =</w:t>
            </w:r>
            <w:proofErr w:type="spellStart"/>
            <w:r w:rsidRPr="00DF0197">
              <w:rPr>
                <w:rFonts w:ascii="Times New Roman" w:hAnsi="Times New Roman" w:cs="Times New Roman"/>
              </w:rPr>
              <w:t>Cn</w:t>
            </w:r>
            <w:proofErr w:type="spellEnd"/>
            <w:r w:rsidRPr="00DF0197">
              <w:rPr>
                <w:rFonts w:ascii="Times New Roman" w:hAnsi="Times New Roman" w:cs="Times New Roman"/>
              </w:rPr>
              <w:t>/</w:t>
            </w:r>
            <w:proofErr w:type="spellStart"/>
            <w:r w:rsidRPr="00DF0197">
              <w:rPr>
                <w:rFonts w:ascii="Times New Roman" w:hAnsi="Times New Roman" w:cs="Times New Roman"/>
              </w:rPr>
              <w:t>Cb</w:t>
            </w:r>
            <w:proofErr w:type="spellEnd"/>
            <w:r w:rsidRPr="00DF0197">
              <w:rPr>
                <w:rFonts w:ascii="Times New Roman" w:hAnsi="Times New Roman" w:cs="Times New Roman"/>
              </w:rPr>
              <w:t xml:space="preserve"> x 60 gdzie:</w:t>
            </w:r>
          </w:p>
          <w:p w14:paraId="24457BFF" w14:textId="77777777" w:rsidR="0083416A" w:rsidRPr="00DF0197" w:rsidRDefault="0083416A" w:rsidP="00810FE7">
            <w:pPr>
              <w:rPr>
                <w:rFonts w:ascii="Times New Roman" w:hAnsi="Times New Roman" w:cs="Times New Roman"/>
              </w:rPr>
            </w:pPr>
            <w:r w:rsidRPr="00DF0197">
              <w:rPr>
                <w:rFonts w:ascii="Times New Roman" w:hAnsi="Times New Roman" w:cs="Times New Roman"/>
              </w:rPr>
              <w:t xml:space="preserve">- </w:t>
            </w:r>
            <w:proofErr w:type="spellStart"/>
            <w:r w:rsidRPr="00DF0197">
              <w:rPr>
                <w:rFonts w:ascii="Times New Roman" w:hAnsi="Times New Roman" w:cs="Times New Roman"/>
              </w:rPr>
              <w:t>Cn</w:t>
            </w:r>
            <w:proofErr w:type="spellEnd"/>
            <w:r w:rsidRPr="00DF0197">
              <w:rPr>
                <w:rFonts w:ascii="Times New Roman" w:hAnsi="Times New Roman" w:cs="Times New Roman"/>
              </w:rPr>
              <w:t xml:space="preserve"> – najniższa cena spośród wszystkich ofert nie odrzuconych</w:t>
            </w:r>
          </w:p>
          <w:p w14:paraId="347C1208" w14:textId="77777777" w:rsidR="0083416A" w:rsidRPr="00DF0197" w:rsidRDefault="0083416A" w:rsidP="00810FE7">
            <w:pPr>
              <w:rPr>
                <w:rFonts w:ascii="Times New Roman" w:hAnsi="Times New Roman" w:cs="Times New Roman"/>
              </w:rPr>
            </w:pPr>
            <w:r w:rsidRPr="00DF0197">
              <w:rPr>
                <w:rFonts w:ascii="Times New Roman" w:hAnsi="Times New Roman" w:cs="Times New Roman"/>
              </w:rPr>
              <w:t xml:space="preserve">- </w:t>
            </w:r>
            <w:proofErr w:type="spellStart"/>
            <w:r w:rsidRPr="00DF0197">
              <w:rPr>
                <w:rFonts w:ascii="Times New Roman" w:hAnsi="Times New Roman" w:cs="Times New Roman"/>
              </w:rPr>
              <w:t>Cb</w:t>
            </w:r>
            <w:proofErr w:type="spellEnd"/>
            <w:r w:rsidRPr="00DF0197">
              <w:rPr>
                <w:rFonts w:ascii="Times New Roman" w:hAnsi="Times New Roman" w:cs="Times New Roman"/>
              </w:rPr>
              <w:t xml:space="preserve"> – cena oferty badanej</w:t>
            </w:r>
          </w:p>
          <w:p w14:paraId="2598B180" w14:textId="44776965" w:rsidR="0083416A" w:rsidRPr="00DF0197" w:rsidRDefault="0083416A" w:rsidP="00810FE7">
            <w:pPr>
              <w:rPr>
                <w:rFonts w:ascii="Times New Roman" w:hAnsi="Times New Roman" w:cs="Times New Roman"/>
              </w:rPr>
            </w:pPr>
            <w:r w:rsidRPr="00DF0197">
              <w:rPr>
                <w:rFonts w:ascii="Times New Roman" w:hAnsi="Times New Roman" w:cs="Times New Roman"/>
              </w:rPr>
              <w:t>- 60 – wskaźnik stały</w:t>
            </w:r>
          </w:p>
        </w:tc>
        <w:tc>
          <w:tcPr>
            <w:tcW w:w="1556" w:type="dxa"/>
            <w:vAlign w:val="center"/>
          </w:tcPr>
          <w:p w14:paraId="6DDE45C0" w14:textId="3393F9E9" w:rsidR="00A612DB" w:rsidRPr="00DF0197" w:rsidRDefault="0083416A" w:rsidP="0083416A">
            <w:pPr>
              <w:jc w:val="center"/>
              <w:rPr>
                <w:rFonts w:ascii="Times New Roman" w:hAnsi="Times New Roman" w:cs="Times New Roman"/>
              </w:rPr>
            </w:pPr>
            <w:r w:rsidRPr="00DF0197">
              <w:rPr>
                <w:rFonts w:ascii="Times New Roman" w:hAnsi="Times New Roman" w:cs="Times New Roman"/>
              </w:rPr>
              <w:t>60 %</w:t>
            </w:r>
          </w:p>
        </w:tc>
        <w:tc>
          <w:tcPr>
            <w:tcW w:w="1694" w:type="dxa"/>
            <w:vAlign w:val="center"/>
          </w:tcPr>
          <w:p w14:paraId="0326D72E" w14:textId="53E67C9A" w:rsidR="00A612DB" w:rsidRPr="00DF0197" w:rsidRDefault="0083416A" w:rsidP="0083416A">
            <w:pPr>
              <w:jc w:val="center"/>
              <w:rPr>
                <w:rFonts w:ascii="Times New Roman" w:hAnsi="Times New Roman" w:cs="Times New Roman"/>
              </w:rPr>
            </w:pPr>
            <w:r w:rsidRPr="00DF0197">
              <w:rPr>
                <w:rFonts w:ascii="Times New Roman" w:hAnsi="Times New Roman" w:cs="Times New Roman"/>
              </w:rPr>
              <w:t>60 pkt</w:t>
            </w:r>
          </w:p>
        </w:tc>
      </w:tr>
      <w:tr w:rsidR="00A612DB" w:rsidRPr="00DF0197" w14:paraId="7F601CA5" w14:textId="77777777" w:rsidTr="00316770">
        <w:tc>
          <w:tcPr>
            <w:tcW w:w="596" w:type="dxa"/>
          </w:tcPr>
          <w:p w14:paraId="6AEA73DE" w14:textId="6BF511DC" w:rsidR="00A612DB" w:rsidRPr="00DF0197" w:rsidRDefault="0083416A" w:rsidP="00810FE7">
            <w:pPr>
              <w:rPr>
                <w:rFonts w:ascii="Times New Roman" w:hAnsi="Times New Roman" w:cs="Times New Roman"/>
              </w:rPr>
            </w:pPr>
            <w:r w:rsidRPr="00DF0197">
              <w:rPr>
                <w:rFonts w:ascii="Times New Roman" w:hAnsi="Times New Roman" w:cs="Times New Roman"/>
              </w:rPr>
              <w:t>2</w:t>
            </w:r>
          </w:p>
        </w:tc>
        <w:tc>
          <w:tcPr>
            <w:tcW w:w="4932" w:type="dxa"/>
          </w:tcPr>
          <w:p w14:paraId="7C3EE3EE" w14:textId="2939071C" w:rsidR="00DF0197" w:rsidRPr="00316770" w:rsidRDefault="00316770" w:rsidP="00316770">
            <w:pPr>
              <w:rPr>
                <w:rFonts w:ascii="Times New Roman" w:hAnsi="Times New Roman" w:cs="Times New Roman"/>
              </w:rPr>
            </w:pPr>
            <w:r>
              <w:rPr>
                <w:rFonts w:ascii="Times New Roman" w:hAnsi="Times New Roman" w:cs="Times New Roman"/>
              </w:rPr>
              <w:t xml:space="preserve">   </w:t>
            </w:r>
            <w:r w:rsidRPr="00316770">
              <w:rPr>
                <w:rFonts w:ascii="Times New Roman" w:hAnsi="Times New Roman" w:cs="Times New Roman"/>
              </w:rPr>
              <w:t>Okres gwarancji i rękojmi</w:t>
            </w:r>
            <w:r>
              <w:rPr>
                <w:rFonts w:ascii="Times New Roman" w:hAnsi="Times New Roman" w:cs="Times New Roman"/>
              </w:rPr>
              <w:t xml:space="preserve"> (oznaczona G1)</w:t>
            </w:r>
          </w:p>
          <w:p w14:paraId="4D832DAF" w14:textId="77777777" w:rsidR="00316770" w:rsidRDefault="00316770" w:rsidP="00316770">
            <w:pPr>
              <w:rPr>
                <w:rFonts w:ascii="Times New Roman" w:hAnsi="Times New Roman" w:cs="Times New Roman"/>
              </w:rPr>
            </w:pPr>
            <w:r>
              <w:rPr>
                <w:rFonts w:ascii="Times New Roman" w:hAnsi="Times New Roman" w:cs="Times New Roman"/>
              </w:rPr>
              <w:t>- poniżej 24 miesięcy Wykonawca otrzyma 0 pkt</w:t>
            </w:r>
          </w:p>
          <w:p w14:paraId="7940B20B" w14:textId="66971EF4" w:rsidR="00316770" w:rsidRDefault="00316770" w:rsidP="00316770">
            <w:pPr>
              <w:rPr>
                <w:rFonts w:ascii="Times New Roman" w:hAnsi="Times New Roman" w:cs="Times New Roman"/>
              </w:rPr>
            </w:pPr>
            <w:r>
              <w:rPr>
                <w:rFonts w:ascii="Times New Roman" w:hAnsi="Times New Roman" w:cs="Times New Roman"/>
              </w:rPr>
              <w:t>- od 24 do 36 miesięcy Wykonawca otrzyma 10 pkt</w:t>
            </w:r>
          </w:p>
          <w:p w14:paraId="4AB263FE" w14:textId="4E8B72CC" w:rsidR="00316770" w:rsidRDefault="00316770" w:rsidP="00316770">
            <w:pPr>
              <w:rPr>
                <w:rFonts w:ascii="Times New Roman" w:hAnsi="Times New Roman" w:cs="Times New Roman"/>
              </w:rPr>
            </w:pPr>
            <w:r>
              <w:rPr>
                <w:rFonts w:ascii="Times New Roman" w:hAnsi="Times New Roman" w:cs="Times New Roman"/>
              </w:rPr>
              <w:t>- powyżej 36 miesięcy Wykonawca otrzyma 20 pkt</w:t>
            </w:r>
          </w:p>
          <w:p w14:paraId="3F6BE9C0" w14:textId="7CC12067" w:rsidR="00316770" w:rsidRPr="00316770" w:rsidRDefault="00316770" w:rsidP="00316770">
            <w:pPr>
              <w:rPr>
                <w:rFonts w:ascii="Times New Roman" w:hAnsi="Times New Roman" w:cs="Times New Roman"/>
              </w:rPr>
            </w:pPr>
          </w:p>
        </w:tc>
        <w:tc>
          <w:tcPr>
            <w:tcW w:w="1556" w:type="dxa"/>
            <w:vAlign w:val="center"/>
          </w:tcPr>
          <w:p w14:paraId="29F33ADA" w14:textId="690D8BEE" w:rsidR="00A612DB" w:rsidRPr="00DF0197" w:rsidRDefault="00316770" w:rsidP="00316770">
            <w:pPr>
              <w:jc w:val="center"/>
              <w:rPr>
                <w:rFonts w:ascii="Times New Roman" w:hAnsi="Times New Roman" w:cs="Times New Roman"/>
              </w:rPr>
            </w:pPr>
            <w:r>
              <w:rPr>
                <w:rFonts w:ascii="Times New Roman" w:hAnsi="Times New Roman" w:cs="Times New Roman"/>
              </w:rPr>
              <w:t>2</w:t>
            </w:r>
            <w:r w:rsidR="00DF0197" w:rsidRPr="00DF0197">
              <w:rPr>
                <w:rFonts w:ascii="Times New Roman" w:hAnsi="Times New Roman" w:cs="Times New Roman"/>
              </w:rPr>
              <w:t>0 %</w:t>
            </w:r>
          </w:p>
        </w:tc>
        <w:tc>
          <w:tcPr>
            <w:tcW w:w="1694" w:type="dxa"/>
            <w:vAlign w:val="center"/>
          </w:tcPr>
          <w:p w14:paraId="73257756" w14:textId="62D30D23" w:rsidR="00A612DB" w:rsidRPr="00DF0197" w:rsidRDefault="00316770" w:rsidP="00316770">
            <w:pPr>
              <w:jc w:val="center"/>
              <w:rPr>
                <w:rFonts w:ascii="Times New Roman" w:hAnsi="Times New Roman" w:cs="Times New Roman"/>
              </w:rPr>
            </w:pPr>
            <w:r>
              <w:rPr>
                <w:rFonts w:ascii="Times New Roman" w:hAnsi="Times New Roman" w:cs="Times New Roman"/>
              </w:rPr>
              <w:t>2</w:t>
            </w:r>
            <w:r w:rsidR="00DF0197" w:rsidRPr="00DF0197">
              <w:rPr>
                <w:rFonts w:ascii="Times New Roman" w:hAnsi="Times New Roman" w:cs="Times New Roman"/>
              </w:rPr>
              <w:t>0 pkt</w:t>
            </w:r>
          </w:p>
        </w:tc>
      </w:tr>
      <w:tr w:rsidR="00316770" w:rsidRPr="00DF0197" w14:paraId="4F1FCE76" w14:textId="77777777" w:rsidTr="00316770">
        <w:tc>
          <w:tcPr>
            <w:tcW w:w="596" w:type="dxa"/>
          </w:tcPr>
          <w:p w14:paraId="26E30806" w14:textId="77777777" w:rsidR="00316770" w:rsidRPr="00DF0197" w:rsidRDefault="00316770" w:rsidP="00810FE7">
            <w:pPr>
              <w:rPr>
                <w:rFonts w:ascii="Times New Roman" w:hAnsi="Times New Roman" w:cs="Times New Roman"/>
              </w:rPr>
            </w:pPr>
          </w:p>
        </w:tc>
        <w:tc>
          <w:tcPr>
            <w:tcW w:w="4932" w:type="dxa"/>
          </w:tcPr>
          <w:p w14:paraId="6B16BD42" w14:textId="5671C6F5" w:rsidR="00316770" w:rsidRPr="00DF0197" w:rsidRDefault="00316770" w:rsidP="00316770">
            <w:pPr>
              <w:rPr>
                <w:rFonts w:ascii="Times New Roman" w:hAnsi="Times New Roman" w:cs="Times New Roman"/>
              </w:rPr>
            </w:pPr>
            <w:r>
              <w:rPr>
                <w:rFonts w:ascii="Times New Roman" w:hAnsi="Times New Roman" w:cs="Times New Roman"/>
              </w:rPr>
              <w:t xml:space="preserve">   </w:t>
            </w:r>
            <w:r w:rsidRPr="00DF0197">
              <w:rPr>
                <w:rFonts w:ascii="Times New Roman" w:hAnsi="Times New Roman" w:cs="Times New Roman"/>
              </w:rPr>
              <w:t>Parametry techniczne</w:t>
            </w:r>
          </w:p>
          <w:p w14:paraId="62676B76" w14:textId="77777777" w:rsidR="00316770" w:rsidRPr="00DF0197" w:rsidRDefault="00316770" w:rsidP="00316770">
            <w:pPr>
              <w:rPr>
                <w:rFonts w:ascii="Times New Roman" w:hAnsi="Times New Roman" w:cs="Times New Roman"/>
              </w:rPr>
            </w:pPr>
            <w:r w:rsidRPr="00DF0197">
              <w:rPr>
                <w:rFonts w:ascii="Times New Roman" w:hAnsi="Times New Roman" w:cs="Times New Roman"/>
              </w:rPr>
              <w:t>Za zaoferowanie mocy silnika: (oznaczona kW)</w:t>
            </w:r>
          </w:p>
          <w:p w14:paraId="349269A8" w14:textId="369D3C0F" w:rsidR="00316770" w:rsidRPr="00316770" w:rsidRDefault="00316770" w:rsidP="00316770">
            <w:pPr>
              <w:rPr>
                <w:rFonts w:ascii="Times New Roman" w:hAnsi="Times New Roman" w:cs="Times New Roman"/>
              </w:rPr>
            </w:pPr>
            <w:r>
              <w:rPr>
                <w:rFonts w:ascii="Times New Roman" w:hAnsi="Times New Roman" w:cs="Times New Roman"/>
              </w:rPr>
              <w:t xml:space="preserve">- </w:t>
            </w:r>
            <w:r w:rsidRPr="00316770">
              <w:rPr>
                <w:rFonts w:ascii="Times New Roman" w:hAnsi="Times New Roman" w:cs="Times New Roman"/>
              </w:rPr>
              <w:t>Poniżej 150 kW Wykonawca otrzyma 0 pkt</w:t>
            </w:r>
          </w:p>
          <w:p w14:paraId="6FEC1910" w14:textId="56BFD520" w:rsidR="00316770" w:rsidRPr="00316770" w:rsidRDefault="00316770" w:rsidP="00316770">
            <w:pPr>
              <w:rPr>
                <w:rFonts w:ascii="Times New Roman" w:hAnsi="Times New Roman" w:cs="Times New Roman"/>
              </w:rPr>
            </w:pPr>
            <w:r>
              <w:rPr>
                <w:rFonts w:ascii="Times New Roman" w:hAnsi="Times New Roman" w:cs="Times New Roman"/>
              </w:rPr>
              <w:t xml:space="preserve">- </w:t>
            </w:r>
            <w:r w:rsidRPr="00316770">
              <w:rPr>
                <w:rFonts w:ascii="Times New Roman" w:hAnsi="Times New Roman" w:cs="Times New Roman"/>
              </w:rPr>
              <w:t>od 150 kW do 170 kW Wykonawca otrzyma 10 pkt</w:t>
            </w:r>
          </w:p>
          <w:p w14:paraId="4F8A5C25" w14:textId="185FFE60" w:rsidR="00316770" w:rsidRPr="00316770" w:rsidRDefault="00316770" w:rsidP="00316770">
            <w:pPr>
              <w:rPr>
                <w:rFonts w:ascii="Times New Roman" w:hAnsi="Times New Roman" w:cs="Times New Roman"/>
              </w:rPr>
            </w:pPr>
            <w:r>
              <w:rPr>
                <w:rFonts w:ascii="Times New Roman" w:hAnsi="Times New Roman" w:cs="Times New Roman"/>
              </w:rPr>
              <w:t xml:space="preserve">- </w:t>
            </w:r>
            <w:r w:rsidRPr="00316770">
              <w:rPr>
                <w:rFonts w:ascii="Times New Roman" w:hAnsi="Times New Roman" w:cs="Times New Roman"/>
              </w:rPr>
              <w:t>powyżej 170 kW Wykonawca otrzyma 20 pkt</w:t>
            </w:r>
          </w:p>
          <w:p w14:paraId="6EB79163" w14:textId="77777777" w:rsidR="00316770" w:rsidRPr="00DF0197" w:rsidRDefault="00316770" w:rsidP="00810FE7">
            <w:pPr>
              <w:rPr>
                <w:rFonts w:ascii="Times New Roman" w:hAnsi="Times New Roman" w:cs="Times New Roman"/>
              </w:rPr>
            </w:pPr>
          </w:p>
        </w:tc>
        <w:tc>
          <w:tcPr>
            <w:tcW w:w="1556" w:type="dxa"/>
            <w:vAlign w:val="center"/>
          </w:tcPr>
          <w:p w14:paraId="1351808C" w14:textId="6D267D58" w:rsidR="00316770" w:rsidRPr="00DF0197" w:rsidRDefault="00316770" w:rsidP="00316770">
            <w:pPr>
              <w:jc w:val="center"/>
              <w:rPr>
                <w:rFonts w:ascii="Times New Roman" w:hAnsi="Times New Roman" w:cs="Times New Roman"/>
              </w:rPr>
            </w:pPr>
            <w:r>
              <w:rPr>
                <w:rFonts w:ascii="Times New Roman" w:hAnsi="Times New Roman" w:cs="Times New Roman"/>
              </w:rPr>
              <w:t>20 %</w:t>
            </w:r>
          </w:p>
        </w:tc>
        <w:tc>
          <w:tcPr>
            <w:tcW w:w="1694" w:type="dxa"/>
            <w:vAlign w:val="center"/>
          </w:tcPr>
          <w:p w14:paraId="38BD3ED2" w14:textId="034E9841" w:rsidR="00316770" w:rsidRPr="00DF0197" w:rsidRDefault="00316770" w:rsidP="00316770">
            <w:pPr>
              <w:jc w:val="center"/>
              <w:rPr>
                <w:rFonts w:ascii="Times New Roman" w:hAnsi="Times New Roman" w:cs="Times New Roman"/>
              </w:rPr>
            </w:pPr>
            <w:r>
              <w:rPr>
                <w:rFonts w:ascii="Times New Roman" w:hAnsi="Times New Roman" w:cs="Times New Roman"/>
              </w:rPr>
              <w:t>20 pkt</w:t>
            </w:r>
          </w:p>
        </w:tc>
      </w:tr>
    </w:tbl>
    <w:p w14:paraId="5E878940" w14:textId="77777777" w:rsidR="00A612DB" w:rsidRDefault="00A612DB" w:rsidP="00810FE7">
      <w:pPr>
        <w:ind w:left="284" w:hanging="284"/>
        <w:rPr>
          <w:b/>
          <w:bCs/>
        </w:rPr>
      </w:pPr>
    </w:p>
    <w:p w14:paraId="0D9D7E37" w14:textId="77777777" w:rsidR="003377A2" w:rsidRPr="003377A2" w:rsidRDefault="003377A2" w:rsidP="00DF0197">
      <w:pPr>
        <w:ind w:left="284" w:hanging="284"/>
        <w:jc w:val="center"/>
        <w:rPr>
          <w:rFonts w:ascii="Times New Roman" w:hAnsi="Times New Roman" w:cs="Times New Roman"/>
          <w:b/>
          <w:bCs/>
        </w:rPr>
      </w:pPr>
    </w:p>
    <w:p w14:paraId="6C66781A" w14:textId="4190EF8D" w:rsidR="00DF0197" w:rsidRPr="003377A2" w:rsidRDefault="00DF0197" w:rsidP="00DF0197">
      <w:pPr>
        <w:ind w:left="284" w:hanging="284"/>
        <w:jc w:val="center"/>
        <w:rPr>
          <w:rFonts w:ascii="Times New Roman" w:hAnsi="Times New Roman" w:cs="Times New Roman"/>
          <w:b/>
          <w:bCs/>
        </w:rPr>
      </w:pPr>
      <w:r w:rsidRPr="003377A2">
        <w:rPr>
          <w:rFonts w:ascii="Times New Roman" w:hAnsi="Times New Roman" w:cs="Times New Roman"/>
          <w:b/>
          <w:bCs/>
        </w:rPr>
        <w:t>Rozd</w:t>
      </w:r>
      <w:r w:rsidR="003377A2">
        <w:rPr>
          <w:rFonts w:ascii="Times New Roman" w:hAnsi="Times New Roman" w:cs="Times New Roman"/>
          <w:b/>
          <w:bCs/>
        </w:rPr>
        <w:t>z</w:t>
      </w:r>
      <w:r w:rsidRPr="003377A2">
        <w:rPr>
          <w:rFonts w:ascii="Times New Roman" w:hAnsi="Times New Roman" w:cs="Times New Roman"/>
          <w:b/>
          <w:bCs/>
        </w:rPr>
        <w:t>iał XXI</w:t>
      </w:r>
    </w:p>
    <w:p w14:paraId="11013D1D" w14:textId="119B7BD1" w:rsidR="00DF0197" w:rsidRPr="003377A2" w:rsidRDefault="003377A2" w:rsidP="003377A2">
      <w:pPr>
        <w:ind w:left="284" w:hanging="284"/>
        <w:jc w:val="center"/>
        <w:rPr>
          <w:rFonts w:ascii="Times New Roman" w:hAnsi="Times New Roman" w:cs="Times New Roman"/>
          <w:b/>
          <w:bCs/>
        </w:rPr>
      </w:pPr>
      <w:r w:rsidRPr="003377A2">
        <w:rPr>
          <w:rFonts w:ascii="Times New Roman" w:hAnsi="Times New Roman" w:cs="Times New Roman"/>
          <w:b/>
          <w:bCs/>
        </w:rPr>
        <w:t>INFORMACJE O FORMALNOŚCIACH JAKIE MUSZĄ ZOSTAĆ DOPEŁNIONE PO WYBORZE OFERTY W CELU ZAWARCIA UMOWY W SPRAWIE ZAMÓWIENIA PUBLICZNEGO</w:t>
      </w:r>
    </w:p>
    <w:p w14:paraId="6513C114" w14:textId="44C53FF6" w:rsidR="003377A2" w:rsidRDefault="003377A2" w:rsidP="0080778F">
      <w:pPr>
        <w:pStyle w:val="Akapitzlist"/>
        <w:numPr>
          <w:ilvl w:val="0"/>
          <w:numId w:val="20"/>
        </w:numPr>
        <w:jc w:val="both"/>
        <w:rPr>
          <w:rFonts w:ascii="Times New Roman" w:hAnsi="Times New Roman" w:cs="Times New Roman"/>
        </w:rPr>
      </w:pPr>
      <w:r w:rsidRPr="003377A2">
        <w:rPr>
          <w:rFonts w:ascii="Times New Roman" w:hAnsi="Times New Roman" w:cs="Times New Roman"/>
        </w:rPr>
        <w:t>Zamawiający</w:t>
      </w:r>
      <w:r w:rsidR="0080778F">
        <w:rPr>
          <w:rFonts w:ascii="Times New Roman" w:hAnsi="Times New Roman" w:cs="Times New Roman"/>
        </w:rPr>
        <w:t xml:space="preserve"> </w:t>
      </w:r>
      <w:r w:rsidRPr="003377A2">
        <w:rPr>
          <w:rFonts w:ascii="Times New Roman" w:hAnsi="Times New Roman" w:cs="Times New Roman"/>
        </w:rPr>
        <w:t>zawier</w:t>
      </w:r>
      <w:r w:rsidR="0080778F">
        <w:rPr>
          <w:rFonts w:ascii="Times New Roman" w:hAnsi="Times New Roman" w:cs="Times New Roman"/>
        </w:rPr>
        <w:t xml:space="preserve">a </w:t>
      </w:r>
      <w:r w:rsidRPr="003377A2">
        <w:rPr>
          <w:rFonts w:ascii="Times New Roman" w:hAnsi="Times New Roman" w:cs="Times New Roman"/>
        </w:rPr>
        <w:t>umowę</w:t>
      </w:r>
      <w:r w:rsidR="0080778F">
        <w:rPr>
          <w:rFonts w:ascii="Times New Roman" w:hAnsi="Times New Roman" w:cs="Times New Roman"/>
        </w:rPr>
        <w:t xml:space="preserve"> </w:t>
      </w:r>
      <w:r w:rsidRPr="003377A2">
        <w:rPr>
          <w:rFonts w:ascii="Times New Roman" w:hAnsi="Times New Roman" w:cs="Times New Roman"/>
        </w:rPr>
        <w:t>w</w:t>
      </w:r>
      <w:r w:rsidR="0080778F">
        <w:rPr>
          <w:rFonts w:ascii="Times New Roman" w:hAnsi="Times New Roman" w:cs="Times New Roman"/>
        </w:rPr>
        <w:t xml:space="preserve"> </w:t>
      </w:r>
      <w:r w:rsidRPr="003377A2">
        <w:rPr>
          <w:rFonts w:ascii="Times New Roman" w:hAnsi="Times New Roman" w:cs="Times New Roman"/>
        </w:rPr>
        <w:t>sprawie</w:t>
      </w:r>
      <w:r w:rsidR="0080778F">
        <w:rPr>
          <w:rFonts w:ascii="Times New Roman" w:hAnsi="Times New Roman" w:cs="Times New Roman"/>
        </w:rPr>
        <w:t xml:space="preserve"> </w:t>
      </w:r>
      <w:r w:rsidRPr="003377A2">
        <w:rPr>
          <w:rFonts w:ascii="Times New Roman" w:hAnsi="Times New Roman" w:cs="Times New Roman"/>
        </w:rPr>
        <w:t>zamówienia</w:t>
      </w:r>
      <w:r w:rsidR="0080778F">
        <w:rPr>
          <w:rFonts w:ascii="Times New Roman" w:hAnsi="Times New Roman" w:cs="Times New Roman"/>
        </w:rPr>
        <w:t xml:space="preserve"> </w:t>
      </w:r>
      <w:r w:rsidRPr="003377A2">
        <w:rPr>
          <w:rFonts w:ascii="Times New Roman" w:hAnsi="Times New Roman" w:cs="Times New Roman"/>
        </w:rPr>
        <w:t>publicznego,</w:t>
      </w:r>
      <w:r w:rsidR="0080778F">
        <w:rPr>
          <w:rFonts w:ascii="Times New Roman" w:hAnsi="Times New Roman" w:cs="Times New Roman"/>
        </w:rPr>
        <w:t xml:space="preserve"> </w:t>
      </w:r>
      <w:r>
        <w:rPr>
          <w:rFonts w:ascii="Times New Roman" w:hAnsi="Times New Roman" w:cs="Times New Roman"/>
        </w:rPr>
        <w:t>z</w:t>
      </w:r>
      <w:r w:rsidR="0080778F">
        <w:rPr>
          <w:rFonts w:ascii="Times New Roman" w:hAnsi="Times New Roman" w:cs="Times New Roman"/>
        </w:rPr>
        <w:t xml:space="preserve"> </w:t>
      </w:r>
      <w:r>
        <w:rPr>
          <w:rFonts w:ascii="Times New Roman" w:hAnsi="Times New Roman" w:cs="Times New Roman"/>
        </w:rPr>
        <w:t>uwzględnieniem</w:t>
      </w:r>
      <w:r w:rsidR="0080778F">
        <w:rPr>
          <w:rFonts w:ascii="Times New Roman" w:hAnsi="Times New Roman" w:cs="Times New Roman"/>
        </w:rPr>
        <w:t xml:space="preserve"> </w:t>
      </w:r>
      <w:r>
        <w:rPr>
          <w:rFonts w:ascii="Times New Roman" w:hAnsi="Times New Roman" w:cs="Times New Roman"/>
        </w:rPr>
        <w:t>art</w:t>
      </w:r>
      <w:r w:rsidRPr="003377A2">
        <w:rPr>
          <w:rFonts w:ascii="Times New Roman" w:hAnsi="Times New Roman" w:cs="Times New Roman"/>
        </w:rPr>
        <w:t>.</w:t>
      </w:r>
      <w:r w:rsidR="00F43DAD">
        <w:rPr>
          <w:rFonts w:ascii="Times New Roman" w:hAnsi="Times New Roman" w:cs="Times New Roman"/>
        </w:rPr>
        <w:t xml:space="preserve"> </w:t>
      </w:r>
      <w:r w:rsidRPr="003377A2">
        <w:rPr>
          <w:rFonts w:ascii="Times New Roman" w:hAnsi="Times New Roman" w:cs="Times New Roman"/>
        </w:rPr>
        <w:t xml:space="preserve">577 </w:t>
      </w:r>
      <w:r w:rsidR="0080778F">
        <w:rPr>
          <w:rFonts w:ascii="Times New Roman" w:hAnsi="Times New Roman" w:cs="Times New Roman"/>
        </w:rPr>
        <w:t>ustawy</w:t>
      </w:r>
      <w:r w:rsidRPr="003377A2">
        <w:rPr>
          <w:rFonts w:ascii="Times New Roman" w:hAnsi="Times New Roman" w:cs="Times New Roman"/>
        </w:rPr>
        <w:t xml:space="preserve"> </w:t>
      </w:r>
      <w:proofErr w:type="spellStart"/>
      <w:r w:rsidRPr="003377A2">
        <w:rPr>
          <w:rFonts w:ascii="Times New Roman" w:hAnsi="Times New Roman" w:cs="Times New Roman"/>
        </w:rPr>
        <w:t>Pzp</w:t>
      </w:r>
      <w:proofErr w:type="spellEnd"/>
      <w:r w:rsidRPr="003377A2">
        <w:rPr>
          <w:rFonts w:ascii="Times New Roman" w:hAnsi="Times New Roman" w:cs="Times New Roman"/>
        </w:rPr>
        <w:t xml:space="preserve">, w terminie nie krótszym niż 5 dni od dnia przesłania zawiadomienia o wyborze </w:t>
      </w:r>
      <w:r w:rsidRPr="003377A2">
        <w:rPr>
          <w:rFonts w:ascii="Times New Roman" w:hAnsi="Times New Roman" w:cs="Times New Roman"/>
        </w:rPr>
        <w:lastRenderedPageBreak/>
        <w:t xml:space="preserve">najkorzystniejszej oferty, jeżeli zawiadomienie to zostało przesłane przy użyciu środków komunikacji elektronicznej, albo 10 dni, jeżeli zostało przesłane w inny sposób. </w:t>
      </w:r>
    </w:p>
    <w:p w14:paraId="17C81E23" w14:textId="5048C65B" w:rsidR="0080778F" w:rsidRPr="0080778F" w:rsidRDefault="0080778F" w:rsidP="0080778F">
      <w:pPr>
        <w:pStyle w:val="Akapitzlist"/>
        <w:numPr>
          <w:ilvl w:val="0"/>
          <w:numId w:val="20"/>
        </w:numPr>
        <w:jc w:val="both"/>
        <w:rPr>
          <w:rFonts w:ascii="Times New Roman" w:hAnsi="Times New Roman" w:cs="Times New Roman"/>
        </w:rPr>
      </w:pPr>
      <w:r w:rsidRPr="0080778F">
        <w:rPr>
          <w:rFonts w:ascii="Times New Roman" w:hAnsi="Times New Roman" w:cs="Times New Roman"/>
        </w:rPr>
        <w:t>Zamawiający może zawrzeć umowę w sprawie zam</w:t>
      </w:r>
      <w:r w:rsidR="00F43DAD">
        <w:rPr>
          <w:rFonts w:ascii="Times New Roman" w:hAnsi="Times New Roman" w:cs="Times New Roman"/>
        </w:rPr>
        <w:t>ówi</w:t>
      </w:r>
      <w:r w:rsidRPr="0080778F">
        <w:rPr>
          <w:rFonts w:ascii="Times New Roman" w:hAnsi="Times New Roman" w:cs="Times New Roman"/>
        </w:rPr>
        <w:t>enia publicznego przed upływem terminu, o którym mowa w ust. 1, jeżeli w postępowaniu o udzielenie zamówienia złożono tylko jedną ofertą.</w:t>
      </w:r>
    </w:p>
    <w:p w14:paraId="7F2365DF" w14:textId="77777777" w:rsidR="0080778F" w:rsidRPr="0080778F" w:rsidRDefault="0080778F" w:rsidP="0080778F">
      <w:pPr>
        <w:pStyle w:val="Akapitzlist"/>
        <w:numPr>
          <w:ilvl w:val="0"/>
          <w:numId w:val="20"/>
        </w:numPr>
        <w:jc w:val="both"/>
        <w:rPr>
          <w:rFonts w:ascii="Times New Roman" w:hAnsi="Times New Roman" w:cs="Times New Roman"/>
        </w:rPr>
      </w:pPr>
      <w:r w:rsidRPr="0080778F">
        <w:rPr>
          <w:rFonts w:ascii="Times New Roman" w:hAnsi="Times New Roman" w:cs="Times New Roman"/>
        </w:rPr>
        <w:t>Wykonawca, którego oferta została wybrana jako najkorzystniejsza, zostanie poinformowany przez Zamawiającego o miejscu i terminie podpisania umowy.</w:t>
      </w:r>
    </w:p>
    <w:p w14:paraId="1DFD0FA5" w14:textId="65BF807A" w:rsidR="0080778F" w:rsidRDefault="0080778F" w:rsidP="0080778F">
      <w:pPr>
        <w:pStyle w:val="Akapitzlist"/>
        <w:numPr>
          <w:ilvl w:val="0"/>
          <w:numId w:val="20"/>
        </w:numPr>
        <w:jc w:val="both"/>
        <w:rPr>
          <w:rFonts w:ascii="Times New Roman" w:hAnsi="Times New Roman" w:cs="Times New Roman"/>
        </w:rPr>
      </w:pPr>
      <w:r w:rsidRPr="0080778F">
        <w:rPr>
          <w:rFonts w:ascii="Times New Roman" w:hAnsi="Times New Roman" w:cs="Times New Roman"/>
        </w:rPr>
        <w:t>Wykonawca, o którym mowa w ust. 1, ma obowiązek zawrzeć umowę w sprawie zamówienia na warunkach określonych w projektowanych postanowieniach umowy, które stanowią Załącznik nr 3 do SWZ. Umowa zostanie uzupełniona o zapisy wynikające ze złożonej oferty.</w:t>
      </w:r>
    </w:p>
    <w:p w14:paraId="370033B6" w14:textId="77777777" w:rsidR="0080778F" w:rsidRPr="0080778F" w:rsidRDefault="0080778F" w:rsidP="0080778F">
      <w:pPr>
        <w:pStyle w:val="Akapitzlist"/>
        <w:numPr>
          <w:ilvl w:val="0"/>
          <w:numId w:val="20"/>
        </w:numPr>
        <w:jc w:val="both"/>
        <w:rPr>
          <w:rFonts w:ascii="Times New Roman" w:hAnsi="Times New Roman" w:cs="Times New Roman"/>
        </w:rPr>
      </w:pPr>
      <w:r w:rsidRPr="0080778F">
        <w:rPr>
          <w:rFonts w:ascii="Times New Roman" w:hAnsi="Times New Roman" w:cs="Times New Roman"/>
        </w:rPr>
        <w:t>Przed podpisaniem</w:t>
      </w:r>
      <w:r w:rsidRPr="0080778F">
        <w:rPr>
          <w:rFonts w:ascii="Times New Roman" w:hAnsi="Times New Roman" w:cs="Times New Roman"/>
        </w:rPr>
        <w:tab/>
        <w:t>umowy  Wykonawcy</w:t>
      </w:r>
      <w:r w:rsidRPr="0080778F">
        <w:rPr>
          <w:rFonts w:ascii="Times New Roman" w:hAnsi="Times New Roman" w:cs="Times New Roman"/>
        </w:rPr>
        <w:tab/>
        <w:t>wspólnie ubiegający się  o udzielenie zamówienia (w przypadku wyboru ich oferty jako najkorzystniejszej) przedstawią Zamawiającemu umowę regulującą współpracę tych Wykonawców.</w:t>
      </w:r>
    </w:p>
    <w:p w14:paraId="620BCF23" w14:textId="0D5072B2" w:rsidR="0080778F" w:rsidRPr="0080778F" w:rsidRDefault="0080778F" w:rsidP="0080778F">
      <w:pPr>
        <w:pStyle w:val="Akapitzlist"/>
        <w:numPr>
          <w:ilvl w:val="0"/>
          <w:numId w:val="20"/>
        </w:numPr>
        <w:rPr>
          <w:rFonts w:ascii="Times New Roman" w:hAnsi="Times New Roman" w:cs="Times New Roman"/>
        </w:rPr>
      </w:pPr>
      <w:r w:rsidRPr="0080778F">
        <w:rPr>
          <w:rFonts w:ascii="Times New Roman" w:hAnsi="Times New Roman" w:cs="Times New Roman"/>
        </w:rPr>
        <w:t>Jeżeli Wykonawca, którego oferta została wybrana jako najkorzystniejsza, uchyla się od zawarcia umowy w sprawie zamówienia publicznego Zamawiający może dokonać ponownego badania i oceny</w:t>
      </w:r>
      <w:r>
        <w:rPr>
          <w:rFonts w:ascii="Times New Roman" w:hAnsi="Times New Roman" w:cs="Times New Roman"/>
        </w:rPr>
        <w:t xml:space="preserve"> </w:t>
      </w:r>
      <w:r w:rsidRPr="0080778F">
        <w:rPr>
          <w:rFonts w:ascii="Times New Roman" w:hAnsi="Times New Roman" w:cs="Times New Roman"/>
        </w:rPr>
        <w:t>ofert spośród ofert pozostałych w postępowaniu Wykonawców albo unieważnić postępowanie.</w:t>
      </w:r>
    </w:p>
    <w:p w14:paraId="5DECFB27" w14:textId="77777777" w:rsidR="0080778F" w:rsidRDefault="0080778F" w:rsidP="0080778F">
      <w:pPr>
        <w:pStyle w:val="Akapitzlist"/>
        <w:rPr>
          <w:rFonts w:ascii="Times New Roman" w:hAnsi="Times New Roman" w:cs="Times New Roman"/>
        </w:rPr>
      </w:pPr>
    </w:p>
    <w:p w14:paraId="39F8D5F6" w14:textId="77777777" w:rsidR="0080778F" w:rsidRDefault="0080778F" w:rsidP="0080778F">
      <w:pPr>
        <w:pStyle w:val="Akapitzlist"/>
        <w:rPr>
          <w:rFonts w:ascii="Times New Roman" w:hAnsi="Times New Roman" w:cs="Times New Roman"/>
        </w:rPr>
      </w:pPr>
    </w:p>
    <w:p w14:paraId="2A021DD6" w14:textId="77777777" w:rsidR="0080778F" w:rsidRPr="0080778F" w:rsidRDefault="0080778F" w:rsidP="0080778F">
      <w:pPr>
        <w:pStyle w:val="Akapitzlist"/>
        <w:jc w:val="center"/>
        <w:rPr>
          <w:rFonts w:ascii="Times New Roman" w:hAnsi="Times New Roman" w:cs="Times New Roman"/>
          <w:b/>
          <w:bCs/>
        </w:rPr>
      </w:pPr>
      <w:r w:rsidRPr="0080778F">
        <w:rPr>
          <w:rFonts w:ascii="Times New Roman" w:hAnsi="Times New Roman" w:cs="Times New Roman"/>
          <w:b/>
          <w:bCs/>
        </w:rPr>
        <w:t>Rozdział XXII</w:t>
      </w:r>
    </w:p>
    <w:p w14:paraId="027594DA" w14:textId="713F8F80" w:rsidR="0080778F" w:rsidRDefault="0080778F" w:rsidP="0080778F">
      <w:pPr>
        <w:pStyle w:val="Akapitzlist"/>
        <w:jc w:val="center"/>
        <w:rPr>
          <w:rFonts w:ascii="Times New Roman" w:hAnsi="Times New Roman" w:cs="Times New Roman"/>
          <w:b/>
          <w:bCs/>
        </w:rPr>
      </w:pPr>
      <w:r w:rsidRPr="0080778F">
        <w:rPr>
          <w:rFonts w:ascii="Times New Roman" w:hAnsi="Times New Roman" w:cs="Times New Roman"/>
          <w:b/>
          <w:bCs/>
        </w:rPr>
        <w:t>PROJEKTOWANE POSTANOWIENIA UMOWY W SPRAWIE ZAMÓWIENIA PUBLICZNEGO, KTÓRE ZOSTANĄ WPROWADZONE DO TREŚCI TEJ UMOWY.</w:t>
      </w:r>
    </w:p>
    <w:p w14:paraId="1B5BF353" w14:textId="77777777" w:rsidR="0080778F" w:rsidRDefault="0080778F" w:rsidP="0080778F">
      <w:pPr>
        <w:pStyle w:val="Akapitzlist"/>
        <w:rPr>
          <w:rFonts w:ascii="Times New Roman" w:hAnsi="Times New Roman" w:cs="Times New Roman"/>
          <w:b/>
          <w:bCs/>
        </w:rPr>
      </w:pPr>
    </w:p>
    <w:p w14:paraId="59FD298E" w14:textId="0873D174" w:rsidR="0080778F" w:rsidRDefault="0080778F" w:rsidP="0080778F">
      <w:pPr>
        <w:pStyle w:val="Akapitzlist"/>
        <w:jc w:val="both"/>
        <w:rPr>
          <w:rFonts w:ascii="Times New Roman" w:hAnsi="Times New Roman" w:cs="Times New Roman"/>
        </w:rPr>
      </w:pPr>
      <w:r w:rsidRPr="0080778F">
        <w:rPr>
          <w:rFonts w:ascii="Times New Roman" w:hAnsi="Times New Roman" w:cs="Times New Roman"/>
        </w:rPr>
        <w:t>Projektowane postanowienia umowy w sprawie zamówienia publicznego, które zostaną wprowadzone do treści tej umowy, określone zostały w załączniku do SWZ.</w:t>
      </w:r>
    </w:p>
    <w:p w14:paraId="27A0B408" w14:textId="77777777" w:rsidR="0080778F" w:rsidRDefault="0080778F" w:rsidP="0080778F">
      <w:pPr>
        <w:pStyle w:val="Akapitzlist"/>
        <w:jc w:val="both"/>
        <w:rPr>
          <w:rFonts w:ascii="Times New Roman" w:hAnsi="Times New Roman" w:cs="Times New Roman"/>
        </w:rPr>
      </w:pPr>
    </w:p>
    <w:p w14:paraId="58403E60" w14:textId="77777777" w:rsidR="0080778F" w:rsidRPr="0080778F" w:rsidRDefault="0080778F" w:rsidP="0080778F">
      <w:pPr>
        <w:pStyle w:val="Akapitzlist"/>
        <w:jc w:val="center"/>
        <w:rPr>
          <w:rFonts w:ascii="Times New Roman" w:hAnsi="Times New Roman" w:cs="Times New Roman"/>
          <w:b/>
          <w:bCs/>
        </w:rPr>
      </w:pPr>
      <w:r w:rsidRPr="0080778F">
        <w:rPr>
          <w:rFonts w:ascii="Times New Roman" w:hAnsi="Times New Roman" w:cs="Times New Roman"/>
          <w:b/>
          <w:bCs/>
        </w:rPr>
        <w:t>Rozdział  XXIII</w:t>
      </w:r>
    </w:p>
    <w:p w14:paraId="11769413" w14:textId="33A5D2E6" w:rsidR="0080778F" w:rsidRDefault="0080778F" w:rsidP="0080778F">
      <w:pPr>
        <w:pStyle w:val="Akapitzlist"/>
        <w:jc w:val="center"/>
        <w:rPr>
          <w:rFonts w:ascii="Times New Roman" w:hAnsi="Times New Roman" w:cs="Times New Roman"/>
        </w:rPr>
      </w:pPr>
      <w:r w:rsidRPr="0080778F">
        <w:rPr>
          <w:rFonts w:ascii="Times New Roman" w:hAnsi="Times New Roman" w:cs="Times New Roman"/>
          <w:b/>
          <w:bCs/>
        </w:rPr>
        <w:t>ZAMAWIAJĄCY DOPUSZCZA ZMIANĘ ZAWARTEJ UMOWY W NASTĘPUJĄCYCH OKOLICZNOŚCIACH</w:t>
      </w:r>
      <w:r w:rsidRPr="0080778F">
        <w:rPr>
          <w:rFonts w:ascii="Times New Roman" w:hAnsi="Times New Roman" w:cs="Times New Roman"/>
        </w:rPr>
        <w:t>.</w:t>
      </w:r>
    </w:p>
    <w:p w14:paraId="3CC07A1B" w14:textId="77777777" w:rsidR="0080778F" w:rsidRDefault="0080778F" w:rsidP="0080778F">
      <w:pPr>
        <w:pStyle w:val="Akapitzlist"/>
        <w:rPr>
          <w:rFonts w:ascii="Times New Roman" w:hAnsi="Times New Roman" w:cs="Times New Roman"/>
        </w:rPr>
      </w:pPr>
    </w:p>
    <w:p w14:paraId="379DA714" w14:textId="1DA80324" w:rsidR="0080778F" w:rsidRDefault="0080778F" w:rsidP="0080778F">
      <w:pPr>
        <w:pStyle w:val="Akapitzlist"/>
        <w:jc w:val="both"/>
        <w:rPr>
          <w:rFonts w:ascii="Times New Roman" w:hAnsi="Times New Roman" w:cs="Times New Roman"/>
        </w:rPr>
      </w:pPr>
      <w:r w:rsidRPr="0080778F">
        <w:rPr>
          <w:rFonts w:ascii="Times New Roman" w:hAnsi="Times New Roman" w:cs="Times New Roman"/>
        </w:rPr>
        <w:t xml:space="preserve">Zamawiający dopuszcza zmiany postanowień zawartej  umowy  na zasadach określonych w art. 455 ust 1 pkt 1 ustawy </w:t>
      </w:r>
      <w:proofErr w:type="spellStart"/>
      <w:r w:rsidRPr="0080778F">
        <w:rPr>
          <w:rFonts w:ascii="Times New Roman" w:hAnsi="Times New Roman" w:cs="Times New Roman"/>
        </w:rPr>
        <w:t>Pzp</w:t>
      </w:r>
      <w:proofErr w:type="spellEnd"/>
      <w:r w:rsidRPr="0080778F">
        <w:rPr>
          <w:rFonts w:ascii="Times New Roman" w:hAnsi="Times New Roman" w:cs="Times New Roman"/>
        </w:rPr>
        <w:t xml:space="preserve"> oraz w następujących przypadkach:</w:t>
      </w:r>
    </w:p>
    <w:p w14:paraId="68915F5D" w14:textId="2368DC5A" w:rsidR="0080778F" w:rsidRPr="003649C0" w:rsidRDefault="0080778F" w:rsidP="0080778F">
      <w:pPr>
        <w:pStyle w:val="Akapitzlist"/>
        <w:numPr>
          <w:ilvl w:val="0"/>
          <w:numId w:val="21"/>
        </w:numPr>
        <w:jc w:val="both"/>
        <w:rPr>
          <w:rFonts w:ascii="Times New Roman" w:hAnsi="Times New Roman" w:cs="Times New Roman"/>
          <w:b/>
          <w:bCs/>
        </w:rPr>
      </w:pPr>
      <w:r w:rsidRPr="003649C0">
        <w:rPr>
          <w:rFonts w:ascii="Times New Roman" w:hAnsi="Times New Roman" w:cs="Times New Roman"/>
          <w:b/>
          <w:bCs/>
        </w:rPr>
        <w:t>Zmiana personelu i podwykonawcy</w:t>
      </w:r>
    </w:p>
    <w:p w14:paraId="0A258819" w14:textId="54FB2049" w:rsidR="0080778F" w:rsidRPr="0080778F" w:rsidRDefault="0080778F" w:rsidP="0080778F">
      <w:pPr>
        <w:pStyle w:val="Akapitzlist"/>
        <w:numPr>
          <w:ilvl w:val="0"/>
          <w:numId w:val="22"/>
        </w:numPr>
        <w:jc w:val="both"/>
        <w:rPr>
          <w:rFonts w:ascii="Times New Roman" w:hAnsi="Times New Roman" w:cs="Times New Roman"/>
        </w:rPr>
      </w:pPr>
      <w:r w:rsidRPr="0080778F">
        <w:rPr>
          <w:rFonts w:ascii="Times New Roman" w:hAnsi="Times New Roman" w:cs="Times New Roman"/>
        </w:rPr>
        <w:t xml:space="preserve">zmiany kluczowego personelu Zamawiającego lub Wykonawcy, po uzgodnieniu </w:t>
      </w:r>
      <w:r w:rsidR="008B1770">
        <w:rPr>
          <w:rFonts w:ascii="Times New Roman" w:hAnsi="Times New Roman" w:cs="Times New Roman"/>
        </w:rPr>
        <w:br/>
      </w:r>
      <w:r w:rsidRPr="0080778F">
        <w:rPr>
          <w:rFonts w:ascii="Times New Roman" w:hAnsi="Times New Roman" w:cs="Times New Roman"/>
        </w:rPr>
        <w:t xml:space="preserve">z Zamawiającym, jeżeli personel zmieniony spełnia opisane warunki podmiotowe </w:t>
      </w:r>
      <w:r w:rsidR="008B1770">
        <w:rPr>
          <w:rFonts w:ascii="Times New Roman" w:hAnsi="Times New Roman" w:cs="Times New Roman"/>
        </w:rPr>
        <w:br/>
      </w:r>
      <w:r w:rsidRPr="0080778F">
        <w:rPr>
          <w:rFonts w:ascii="Times New Roman" w:hAnsi="Times New Roman" w:cs="Times New Roman"/>
        </w:rPr>
        <w:t>i kryteria oceny, jeżeli były stosowane;</w:t>
      </w:r>
    </w:p>
    <w:p w14:paraId="4526E875" w14:textId="77777777" w:rsidR="0080778F" w:rsidRPr="0080778F" w:rsidRDefault="0080778F" w:rsidP="0080778F">
      <w:pPr>
        <w:pStyle w:val="Akapitzlist"/>
        <w:numPr>
          <w:ilvl w:val="0"/>
          <w:numId w:val="22"/>
        </w:numPr>
        <w:jc w:val="both"/>
        <w:rPr>
          <w:rFonts w:ascii="Times New Roman" w:hAnsi="Times New Roman" w:cs="Times New Roman"/>
        </w:rPr>
      </w:pPr>
      <w:r w:rsidRPr="0080778F">
        <w:rPr>
          <w:rFonts w:ascii="Times New Roman" w:hAnsi="Times New Roman" w:cs="Times New Roman"/>
        </w:rPr>
        <w:t>zmiana podwykonawcy- na pisemny wniosek Wykonawcy, dopuszcza się zmianę podwykonawcy, wprowadzenie nowego podwykonawcy lub rezygnację z udziału podwykonawcy przy realizacji przedmiotu zamówienia. Zmiana może nastąpić wyłącznie po przedstawieniu przez Wykonawcę oświadczenia podwykonawcy o jego rezygnacji z udziału w realizacji przedmiotu zamówienia oraz o braku roszczeń podwykonawcy wobec Wykonawcy i Zamawiającego z tytułu realizacji przedmiotu zamówienia;</w:t>
      </w:r>
    </w:p>
    <w:p w14:paraId="36D2E37B" w14:textId="41127F44" w:rsidR="0080778F" w:rsidRDefault="0080778F" w:rsidP="0080778F">
      <w:pPr>
        <w:pStyle w:val="Akapitzlist"/>
        <w:numPr>
          <w:ilvl w:val="0"/>
          <w:numId w:val="21"/>
        </w:numPr>
        <w:jc w:val="both"/>
        <w:rPr>
          <w:rFonts w:ascii="Times New Roman" w:hAnsi="Times New Roman" w:cs="Times New Roman"/>
        </w:rPr>
      </w:pPr>
      <w:r w:rsidRPr="003649C0">
        <w:rPr>
          <w:rFonts w:ascii="Times New Roman" w:hAnsi="Times New Roman" w:cs="Times New Roman"/>
          <w:b/>
          <w:bCs/>
        </w:rPr>
        <w:t xml:space="preserve">Zmiana terminu wykonania zamówienia w przypadku wystąpienia jednej </w:t>
      </w:r>
      <w:r w:rsidR="008B1770">
        <w:rPr>
          <w:rFonts w:ascii="Times New Roman" w:hAnsi="Times New Roman" w:cs="Times New Roman"/>
          <w:b/>
          <w:bCs/>
        </w:rPr>
        <w:br/>
      </w:r>
      <w:r w:rsidRPr="003649C0">
        <w:rPr>
          <w:rFonts w:ascii="Times New Roman" w:hAnsi="Times New Roman" w:cs="Times New Roman"/>
          <w:b/>
          <w:bCs/>
        </w:rPr>
        <w:t>z wymienionych okoliczności:</w:t>
      </w:r>
    </w:p>
    <w:p w14:paraId="083C26C9" w14:textId="77777777" w:rsidR="0080778F" w:rsidRPr="0080778F" w:rsidRDefault="0080778F" w:rsidP="0080778F">
      <w:pPr>
        <w:pStyle w:val="Akapitzlist"/>
        <w:numPr>
          <w:ilvl w:val="0"/>
          <w:numId w:val="23"/>
        </w:numPr>
        <w:jc w:val="both"/>
        <w:rPr>
          <w:rFonts w:ascii="Times New Roman" w:hAnsi="Times New Roman" w:cs="Times New Roman"/>
        </w:rPr>
      </w:pPr>
      <w:r w:rsidRPr="0080778F">
        <w:rPr>
          <w:rFonts w:ascii="Times New Roman" w:hAnsi="Times New Roman" w:cs="Times New Roman"/>
        </w:rPr>
        <w:t>przedłużających się procedur związanych z wykorzystaniem przez Wykonawców środków ochrony prawnej w zamówieniach publicznych lub innych procedur zamówień publicznych;</w:t>
      </w:r>
    </w:p>
    <w:p w14:paraId="56593DEA" w14:textId="7DA91902" w:rsidR="0080778F" w:rsidRDefault="0080778F" w:rsidP="0080778F">
      <w:pPr>
        <w:pStyle w:val="Akapitzlist"/>
        <w:numPr>
          <w:ilvl w:val="0"/>
          <w:numId w:val="23"/>
        </w:numPr>
        <w:jc w:val="both"/>
        <w:rPr>
          <w:rFonts w:ascii="Times New Roman" w:hAnsi="Times New Roman" w:cs="Times New Roman"/>
        </w:rPr>
      </w:pPr>
      <w:r w:rsidRPr="0080778F">
        <w:rPr>
          <w:rFonts w:ascii="Times New Roman" w:hAnsi="Times New Roman" w:cs="Times New Roman"/>
        </w:rPr>
        <w:t xml:space="preserve">wystąpienia siły wyższej, rozumianej jako zdarzenie niemożliwe do przewidzenia, na które Strony nie mają wpływu i są przez Strony niemożliwe do pokonania, </w:t>
      </w:r>
      <w:r w:rsidR="008B1770">
        <w:rPr>
          <w:rFonts w:ascii="Times New Roman" w:hAnsi="Times New Roman" w:cs="Times New Roman"/>
        </w:rPr>
        <w:br/>
      </w:r>
      <w:r w:rsidRPr="0080778F">
        <w:rPr>
          <w:rFonts w:ascii="Times New Roman" w:hAnsi="Times New Roman" w:cs="Times New Roman"/>
        </w:rPr>
        <w:t xml:space="preserve">a w szczególności: klęski żywiołowe, epidemie, wojny, stany nadzwyczajne, </w:t>
      </w:r>
      <w:r w:rsidRPr="0080778F">
        <w:rPr>
          <w:rFonts w:ascii="Times New Roman" w:hAnsi="Times New Roman" w:cs="Times New Roman"/>
        </w:rPr>
        <w:lastRenderedPageBreak/>
        <w:t>zamknięcie granic, które będą miały wpływ na treść zawartej umowy i termin jej reali</w:t>
      </w:r>
      <w:r w:rsidR="00824A55">
        <w:rPr>
          <w:rFonts w:ascii="Times New Roman" w:hAnsi="Times New Roman" w:cs="Times New Roman"/>
        </w:rPr>
        <w:t>z</w:t>
      </w:r>
      <w:r w:rsidRPr="0080778F">
        <w:rPr>
          <w:rFonts w:ascii="Times New Roman" w:hAnsi="Times New Roman" w:cs="Times New Roman"/>
        </w:rPr>
        <w:t>acji;</w:t>
      </w:r>
    </w:p>
    <w:p w14:paraId="2971D0AD" w14:textId="60652144" w:rsidR="00824A55" w:rsidRPr="00824A55" w:rsidRDefault="00824A55" w:rsidP="00824A55">
      <w:pPr>
        <w:pStyle w:val="Akapitzlist"/>
        <w:numPr>
          <w:ilvl w:val="0"/>
          <w:numId w:val="23"/>
        </w:numPr>
        <w:jc w:val="both"/>
        <w:rPr>
          <w:rFonts w:ascii="Times New Roman" w:hAnsi="Times New Roman" w:cs="Times New Roman"/>
        </w:rPr>
      </w:pPr>
      <w:r w:rsidRPr="00824A55">
        <w:rPr>
          <w:rFonts w:ascii="Times New Roman" w:hAnsi="Times New Roman" w:cs="Times New Roman"/>
        </w:rPr>
        <w:t xml:space="preserve">wydłużenia się procesów administracyjnych nakreślonych </w:t>
      </w:r>
      <w:r w:rsidR="00F43DAD">
        <w:rPr>
          <w:rFonts w:ascii="Times New Roman" w:hAnsi="Times New Roman" w:cs="Times New Roman"/>
        </w:rPr>
        <w:t xml:space="preserve">w </w:t>
      </w:r>
      <w:r w:rsidRPr="00824A55">
        <w:rPr>
          <w:rFonts w:ascii="Times New Roman" w:hAnsi="Times New Roman" w:cs="Times New Roman"/>
        </w:rPr>
        <w:t xml:space="preserve">KPA związanych </w:t>
      </w:r>
      <w:r w:rsidR="008B1770">
        <w:rPr>
          <w:rFonts w:ascii="Times New Roman" w:hAnsi="Times New Roman" w:cs="Times New Roman"/>
        </w:rPr>
        <w:br/>
      </w:r>
      <w:r w:rsidRPr="00824A55">
        <w:rPr>
          <w:rFonts w:ascii="Times New Roman" w:hAnsi="Times New Roman" w:cs="Times New Roman"/>
        </w:rPr>
        <w:t xml:space="preserve">z uzyskaniem właściwych opinii, uzgodnień oraz innych materiałów i decyzji administracyjnych, nie wynikających z winy lub zaniedbania Wykonawcy, </w:t>
      </w:r>
      <w:r w:rsidR="008B1770">
        <w:rPr>
          <w:rFonts w:ascii="Times New Roman" w:hAnsi="Times New Roman" w:cs="Times New Roman"/>
        </w:rPr>
        <w:br/>
      </w:r>
      <w:r w:rsidRPr="00824A55">
        <w:rPr>
          <w:rFonts w:ascii="Times New Roman" w:hAnsi="Times New Roman" w:cs="Times New Roman"/>
        </w:rPr>
        <w:t>w przypadku nieokreślenia w przepisach powszechnie obowiązujących terminu przyjmując 14 dniowy każdy termin;</w:t>
      </w:r>
    </w:p>
    <w:p w14:paraId="7397857A" w14:textId="77777777" w:rsidR="00824A55" w:rsidRPr="00824A55" w:rsidRDefault="00824A55" w:rsidP="00824A55">
      <w:pPr>
        <w:pStyle w:val="Akapitzlist"/>
        <w:numPr>
          <w:ilvl w:val="0"/>
          <w:numId w:val="23"/>
        </w:numPr>
        <w:jc w:val="both"/>
        <w:rPr>
          <w:rFonts w:ascii="Times New Roman" w:hAnsi="Times New Roman" w:cs="Times New Roman"/>
        </w:rPr>
      </w:pPr>
      <w:r w:rsidRPr="00824A55">
        <w:rPr>
          <w:rFonts w:ascii="Times New Roman" w:hAnsi="Times New Roman" w:cs="Times New Roman"/>
        </w:rPr>
        <w:t>zmiany finansowania prac związane ze zmianą budżetu, otrzymaniem dotacji, pożyczek lub innych środków uzyskanych z zewnątrz po terminie otwarcia ofert;</w:t>
      </w:r>
    </w:p>
    <w:p w14:paraId="5D911A48" w14:textId="7BF2DFC1" w:rsidR="00824A55" w:rsidRPr="00824A55" w:rsidRDefault="00824A55" w:rsidP="00824A55">
      <w:pPr>
        <w:pStyle w:val="Akapitzlist"/>
        <w:numPr>
          <w:ilvl w:val="0"/>
          <w:numId w:val="23"/>
        </w:numPr>
        <w:jc w:val="both"/>
        <w:rPr>
          <w:rFonts w:ascii="Times New Roman" w:hAnsi="Times New Roman" w:cs="Times New Roman"/>
        </w:rPr>
      </w:pPr>
      <w:r w:rsidRPr="00824A55">
        <w:rPr>
          <w:rFonts w:ascii="Times New Roman" w:hAnsi="Times New Roman" w:cs="Times New Roman"/>
        </w:rPr>
        <w:t xml:space="preserve">zmiany przepisów powodujących konieczność innych rozwiązań niż zakładano </w:t>
      </w:r>
      <w:r w:rsidR="008B1770">
        <w:rPr>
          <w:rFonts w:ascii="Times New Roman" w:hAnsi="Times New Roman" w:cs="Times New Roman"/>
        </w:rPr>
        <w:br/>
      </w:r>
      <w:r w:rsidRPr="00824A55">
        <w:rPr>
          <w:rFonts w:ascii="Times New Roman" w:hAnsi="Times New Roman" w:cs="Times New Roman"/>
        </w:rPr>
        <w:t>w opisie przedmiotu zamówienia;</w:t>
      </w:r>
    </w:p>
    <w:p w14:paraId="207D59B2" w14:textId="77777777" w:rsidR="00824A55" w:rsidRPr="00824A55" w:rsidRDefault="00824A55" w:rsidP="00824A55">
      <w:pPr>
        <w:pStyle w:val="Akapitzlist"/>
        <w:numPr>
          <w:ilvl w:val="0"/>
          <w:numId w:val="23"/>
        </w:numPr>
        <w:jc w:val="both"/>
        <w:rPr>
          <w:rFonts w:ascii="Times New Roman" w:hAnsi="Times New Roman" w:cs="Times New Roman"/>
        </w:rPr>
      </w:pPr>
      <w:r w:rsidRPr="00824A55">
        <w:rPr>
          <w:rFonts w:ascii="Times New Roman" w:hAnsi="Times New Roman" w:cs="Times New Roman"/>
        </w:rPr>
        <w:t>wystąpienia okoliczności niezależnych od Wykonawcy skutkujących niemożliwością dotrzymania terminu realizacji przedmiotu umowy, jeżeli Zamawiający uzna je za zasadne;</w:t>
      </w:r>
    </w:p>
    <w:p w14:paraId="63E44996" w14:textId="2F7EE713" w:rsidR="00824A55" w:rsidRPr="00824A55" w:rsidRDefault="00824A55" w:rsidP="00824A55">
      <w:pPr>
        <w:pStyle w:val="Akapitzlist"/>
        <w:numPr>
          <w:ilvl w:val="0"/>
          <w:numId w:val="23"/>
        </w:numPr>
        <w:jc w:val="both"/>
        <w:rPr>
          <w:rFonts w:ascii="Times New Roman" w:hAnsi="Times New Roman" w:cs="Times New Roman"/>
        </w:rPr>
      </w:pPr>
      <w:r w:rsidRPr="00824A55">
        <w:rPr>
          <w:rFonts w:ascii="Times New Roman" w:hAnsi="Times New Roman" w:cs="Times New Roman"/>
        </w:rPr>
        <w:t xml:space="preserve">zmiany terminu lub sposobu wykonania przedmiotu zamówienia, gdy zasadność takiej zmiany powstała na skutek zmiany zasad finansowania zadania wynikająca </w:t>
      </w:r>
      <w:r w:rsidR="008B1770">
        <w:rPr>
          <w:rFonts w:ascii="Times New Roman" w:hAnsi="Times New Roman" w:cs="Times New Roman"/>
        </w:rPr>
        <w:br/>
      </w:r>
      <w:r w:rsidRPr="00824A55">
        <w:rPr>
          <w:rFonts w:ascii="Times New Roman" w:hAnsi="Times New Roman" w:cs="Times New Roman"/>
        </w:rPr>
        <w:t>z podpisanych przez Zamawiającego umów, bądź przewidzianych do podpisania lub aneksowania umów z instytucjami zewnętrznymi;</w:t>
      </w:r>
    </w:p>
    <w:p w14:paraId="202A7A97" w14:textId="77777777" w:rsidR="003649C0" w:rsidRDefault="003649C0" w:rsidP="003649C0">
      <w:pPr>
        <w:pStyle w:val="Akapitzlist"/>
        <w:numPr>
          <w:ilvl w:val="0"/>
          <w:numId w:val="23"/>
        </w:numPr>
        <w:rPr>
          <w:rFonts w:ascii="Times New Roman" w:hAnsi="Times New Roman" w:cs="Times New Roman"/>
        </w:rPr>
      </w:pPr>
      <w:r w:rsidRPr="003649C0">
        <w:rPr>
          <w:rFonts w:ascii="Times New Roman" w:hAnsi="Times New Roman" w:cs="Times New Roman"/>
        </w:rPr>
        <w:t>realizacja dodatkowych dostaw usług nie objętych przedmiotem zamówienia</w:t>
      </w:r>
    </w:p>
    <w:p w14:paraId="3CEA53A0" w14:textId="77777777" w:rsidR="003649C0" w:rsidRPr="003649C0" w:rsidRDefault="003649C0" w:rsidP="003649C0">
      <w:pPr>
        <w:pStyle w:val="Akapitzlist"/>
        <w:ind w:left="1440"/>
        <w:rPr>
          <w:rFonts w:ascii="Times New Roman" w:hAnsi="Times New Roman" w:cs="Times New Roman"/>
        </w:rPr>
      </w:pPr>
    </w:p>
    <w:p w14:paraId="67A65B1A" w14:textId="21D37F20" w:rsidR="00824A55" w:rsidRDefault="003649C0" w:rsidP="003649C0">
      <w:pPr>
        <w:pStyle w:val="Akapitzlist"/>
        <w:numPr>
          <w:ilvl w:val="0"/>
          <w:numId w:val="21"/>
        </w:numPr>
        <w:jc w:val="both"/>
        <w:rPr>
          <w:rFonts w:ascii="Times New Roman" w:hAnsi="Times New Roman" w:cs="Times New Roman"/>
          <w:b/>
          <w:bCs/>
        </w:rPr>
      </w:pPr>
      <w:r w:rsidRPr="003649C0">
        <w:rPr>
          <w:rFonts w:ascii="Times New Roman" w:hAnsi="Times New Roman" w:cs="Times New Roman"/>
          <w:b/>
          <w:bCs/>
        </w:rPr>
        <w:t>Inne okoliczności uprawniające zmianę umowy.</w:t>
      </w:r>
    </w:p>
    <w:p w14:paraId="361E0C6F" w14:textId="32739666" w:rsidR="003649C0" w:rsidRPr="003649C0" w:rsidRDefault="003649C0" w:rsidP="003649C0">
      <w:pPr>
        <w:pStyle w:val="Akapitzlist"/>
        <w:numPr>
          <w:ilvl w:val="0"/>
          <w:numId w:val="24"/>
        </w:numPr>
        <w:jc w:val="both"/>
        <w:rPr>
          <w:rFonts w:ascii="Times New Roman" w:hAnsi="Times New Roman" w:cs="Times New Roman"/>
        </w:rPr>
      </w:pPr>
      <w:r w:rsidRPr="003649C0">
        <w:rPr>
          <w:rFonts w:ascii="Times New Roman" w:hAnsi="Times New Roman" w:cs="Times New Roman"/>
        </w:rPr>
        <w:t xml:space="preserve">Zmiany prowadzące do likwidacji oczywistych omyłek pisarskich i rachunkowych </w:t>
      </w:r>
      <w:r w:rsidR="008B1770">
        <w:rPr>
          <w:rFonts w:ascii="Times New Roman" w:hAnsi="Times New Roman" w:cs="Times New Roman"/>
        </w:rPr>
        <w:br/>
      </w:r>
      <w:r w:rsidRPr="003649C0">
        <w:rPr>
          <w:rFonts w:ascii="Times New Roman" w:hAnsi="Times New Roman" w:cs="Times New Roman"/>
        </w:rPr>
        <w:t>w treści umowy;</w:t>
      </w:r>
    </w:p>
    <w:p w14:paraId="5433A66B" w14:textId="77777777" w:rsidR="003649C0" w:rsidRPr="003649C0" w:rsidRDefault="003649C0" w:rsidP="003649C0">
      <w:pPr>
        <w:pStyle w:val="Akapitzlist"/>
        <w:numPr>
          <w:ilvl w:val="0"/>
          <w:numId w:val="24"/>
        </w:numPr>
        <w:jc w:val="both"/>
        <w:rPr>
          <w:rFonts w:ascii="Times New Roman" w:hAnsi="Times New Roman" w:cs="Times New Roman"/>
        </w:rPr>
      </w:pPr>
      <w:r w:rsidRPr="003649C0">
        <w:rPr>
          <w:rFonts w:ascii="Times New Roman" w:hAnsi="Times New Roman" w:cs="Times New Roman"/>
        </w:rPr>
        <w:t>Dopuszczalne są wszelkie zmiany nieistotne rozumiane w ten sposób, że wiedza o ich wprowadzeniu na etapie postępowania o zamówienie nie wpłynęłaby na krąg podmiotów ubiegających się o zamówienie ani na wynik postępowania o udzielenie zamówienia publicznego;</w:t>
      </w:r>
    </w:p>
    <w:p w14:paraId="7CFCFB7F" w14:textId="3A4197D6" w:rsidR="003649C0" w:rsidRDefault="003649C0" w:rsidP="003649C0">
      <w:pPr>
        <w:pStyle w:val="Akapitzlist"/>
        <w:numPr>
          <w:ilvl w:val="0"/>
          <w:numId w:val="24"/>
        </w:numPr>
        <w:rPr>
          <w:rFonts w:ascii="Times New Roman" w:hAnsi="Times New Roman" w:cs="Times New Roman"/>
        </w:rPr>
      </w:pPr>
      <w:r w:rsidRPr="003649C0">
        <w:rPr>
          <w:rFonts w:ascii="Times New Roman" w:hAnsi="Times New Roman" w:cs="Times New Roman"/>
        </w:rPr>
        <w:t>wystąpienie okoliczności, których Zamawiający nie był w stanie przewidzieć, pomimo zachowania należytej staranności</w:t>
      </w:r>
      <w:r>
        <w:rPr>
          <w:rFonts w:ascii="Times New Roman" w:hAnsi="Times New Roman" w:cs="Times New Roman"/>
        </w:rPr>
        <w:t>.</w:t>
      </w:r>
    </w:p>
    <w:p w14:paraId="791781E1" w14:textId="77777777" w:rsidR="003649C0" w:rsidRDefault="003649C0" w:rsidP="003649C0">
      <w:pPr>
        <w:rPr>
          <w:rFonts w:ascii="Times New Roman" w:hAnsi="Times New Roman" w:cs="Times New Roman"/>
        </w:rPr>
      </w:pPr>
    </w:p>
    <w:p w14:paraId="3636EBB6" w14:textId="77777777" w:rsidR="003649C0" w:rsidRPr="003649C0" w:rsidRDefault="003649C0" w:rsidP="003649C0">
      <w:pPr>
        <w:jc w:val="center"/>
        <w:rPr>
          <w:rFonts w:ascii="Times New Roman" w:hAnsi="Times New Roman" w:cs="Times New Roman"/>
          <w:b/>
          <w:bCs/>
        </w:rPr>
      </w:pPr>
      <w:r w:rsidRPr="003649C0">
        <w:rPr>
          <w:rFonts w:ascii="Times New Roman" w:hAnsi="Times New Roman" w:cs="Times New Roman"/>
          <w:b/>
          <w:bCs/>
        </w:rPr>
        <w:t>Rozdział XXIV</w:t>
      </w:r>
    </w:p>
    <w:p w14:paraId="509D95DE" w14:textId="73FD80FA" w:rsidR="003649C0" w:rsidRPr="003649C0" w:rsidRDefault="003649C0" w:rsidP="003649C0">
      <w:pPr>
        <w:jc w:val="center"/>
        <w:rPr>
          <w:rFonts w:ascii="Times New Roman" w:hAnsi="Times New Roman" w:cs="Times New Roman"/>
          <w:b/>
          <w:bCs/>
        </w:rPr>
      </w:pPr>
      <w:r w:rsidRPr="003649C0">
        <w:rPr>
          <w:rFonts w:ascii="Times New Roman" w:hAnsi="Times New Roman" w:cs="Times New Roman"/>
          <w:b/>
          <w:bCs/>
        </w:rPr>
        <w:t>POUCZENIE O ŚRODKACH OCHRONY PRAWNEJ PRZYSŁUGUJĄCYCH WYKONAWCY.</w:t>
      </w:r>
    </w:p>
    <w:p w14:paraId="396B07B9" w14:textId="77777777" w:rsidR="003649C0" w:rsidRPr="003649C0" w:rsidRDefault="003649C0" w:rsidP="003649C0">
      <w:pPr>
        <w:pStyle w:val="Akapitzlist"/>
        <w:numPr>
          <w:ilvl w:val="0"/>
          <w:numId w:val="25"/>
        </w:numPr>
        <w:jc w:val="both"/>
        <w:rPr>
          <w:rFonts w:ascii="Times New Roman" w:hAnsi="Times New Roman" w:cs="Times New Roman"/>
        </w:rPr>
      </w:pPr>
      <w:r w:rsidRPr="003649C0">
        <w:rPr>
          <w:rFonts w:ascii="Times New Roman" w:hAnsi="Times New Roman" w:cs="Times New Roman"/>
        </w:rPr>
        <w:t xml:space="preserve">Środki ochrony prawnej przysługują Wykonawcy, jeżeli ma lub miał interes w uzyskaniu zamówienia oraz poniósł lub może ponieść szkodę w wyniku naruszenia przez Zamawiającego przepisów ustawy </w:t>
      </w:r>
      <w:proofErr w:type="spellStart"/>
      <w:r w:rsidRPr="003649C0">
        <w:rPr>
          <w:rFonts w:ascii="Times New Roman" w:hAnsi="Times New Roman" w:cs="Times New Roman"/>
        </w:rPr>
        <w:t>Pzp</w:t>
      </w:r>
      <w:proofErr w:type="spellEnd"/>
      <w:r w:rsidRPr="003649C0">
        <w:rPr>
          <w:rFonts w:ascii="Times New Roman" w:hAnsi="Times New Roman" w:cs="Times New Roman"/>
        </w:rPr>
        <w:t>.</w:t>
      </w:r>
    </w:p>
    <w:p w14:paraId="41815647" w14:textId="5200C5F4" w:rsidR="003649C0" w:rsidRDefault="003649C0" w:rsidP="003649C0">
      <w:pPr>
        <w:pStyle w:val="Akapitzlist"/>
        <w:numPr>
          <w:ilvl w:val="0"/>
          <w:numId w:val="25"/>
        </w:numPr>
        <w:jc w:val="both"/>
        <w:rPr>
          <w:rFonts w:ascii="Times New Roman" w:hAnsi="Times New Roman" w:cs="Times New Roman"/>
        </w:rPr>
      </w:pPr>
      <w:r>
        <w:rPr>
          <w:rFonts w:ascii="Times New Roman" w:hAnsi="Times New Roman" w:cs="Times New Roman"/>
        </w:rPr>
        <w:t>Odwołanie przysługuje na:</w:t>
      </w:r>
    </w:p>
    <w:p w14:paraId="1030441A" w14:textId="175DA05F" w:rsidR="003649C0" w:rsidRPr="003649C0" w:rsidRDefault="003649C0" w:rsidP="003649C0">
      <w:pPr>
        <w:pStyle w:val="Akapitzlist"/>
        <w:numPr>
          <w:ilvl w:val="0"/>
          <w:numId w:val="26"/>
        </w:numPr>
        <w:jc w:val="both"/>
        <w:rPr>
          <w:rFonts w:ascii="Times New Roman" w:hAnsi="Times New Roman" w:cs="Times New Roman"/>
        </w:rPr>
      </w:pPr>
      <w:r w:rsidRPr="003649C0">
        <w:rPr>
          <w:rFonts w:ascii="Times New Roman" w:hAnsi="Times New Roman" w:cs="Times New Roman"/>
        </w:rPr>
        <w:t xml:space="preserve">niezgodną z przepisami ustawy czynność Zamawiającego, podjętą w postępowaniu </w:t>
      </w:r>
      <w:r w:rsidR="008B1770">
        <w:rPr>
          <w:rFonts w:ascii="Times New Roman" w:hAnsi="Times New Roman" w:cs="Times New Roman"/>
        </w:rPr>
        <w:br/>
      </w:r>
      <w:r w:rsidRPr="003649C0">
        <w:rPr>
          <w:rFonts w:ascii="Times New Roman" w:hAnsi="Times New Roman" w:cs="Times New Roman"/>
        </w:rPr>
        <w:t>o udzielenie zamówienia, w tym na projektowane postanowienie umowy;</w:t>
      </w:r>
    </w:p>
    <w:p w14:paraId="40DA6F5B" w14:textId="479F9DA8" w:rsidR="003649C0" w:rsidRDefault="003649C0" w:rsidP="003649C0">
      <w:pPr>
        <w:pStyle w:val="Akapitzlist"/>
        <w:numPr>
          <w:ilvl w:val="0"/>
          <w:numId w:val="26"/>
        </w:numPr>
        <w:jc w:val="both"/>
        <w:rPr>
          <w:rFonts w:ascii="Times New Roman" w:hAnsi="Times New Roman" w:cs="Times New Roman"/>
        </w:rPr>
      </w:pPr>
      <w:r w:rsidRPr="003649C0">
        <w:rPr>
          <w:rFonts w:ascii="Times New Roman" w:hAnsi="Times New Roman" w:cs="Times New Roman"/>
        </w:rPr>
        <w:t>zaniechanie czynności w postępowaniu o udzielenie zamówienia, do której Zamawiający był obowiązany na podstawie ustawy</w:t>
      </w:r>
      <w:r>
        <w:rPr>
          <w:rFonts w:ascii="Times New Roman" w:hAnsi="Times New Roman" w:cs="Times New Roman"/>
        </w:rPr>
        <w:t>.</w:t>
      </w:r>
    </w:p>
    <w:p w14:paraId="5CA099B9" w14:textId="77777777" w:rsidR="003649C0" w:rsidRPr="003649C0" w:rsidRDefault="003649C0" w:rsidP="003649C0">
      <w:pPr>
        <w:pStyle w:val="Akapitzlist"/>
        <w:numPr>
          <w:ilvl w:val="0"/>
          <w:numId w:val="25"/>
        </w:numPr>
        <w:jc w:val="both"/>
        <w:rPr>
          <w:rFonts w:ascii="Times New Roman" w:hAnsi="Times New Roman" w:cs="Times New Roman"/>
        </w:rPr>
      </w:pPr>
      <w:r w:rsidRPr="003649C0">
        <w:rPr>
          <w:rFonts w:ascii="Times New Roman" w:hAnsi="Times New Roman" w:cs="Times New Roman"/>
        </w:rPr>
        <w:t>Odwołanie wnosi się do Prezesa Krajowej Izby Odwoławczej w formie pisemnej albo w formie elektronicznej albo w postaci elektronicznej opatrzone podpisem zaufanym.</w:t>
      </w:r>
    </w:p>
    <w:p w14:paraId="77BC9C1C" w14:textId="77777777" w:rsidR="003649C0" w:rsidRPr="003649C0" w:rsidRDefault="003649C0" w:rsidP="003649C0">
      <w:pPr>
        <w:pStyle w:val="Akapitzlist"/>
        <w:numPr>
          <w:ilvl w:val="0"/>
          <w:numId w:val="25"/>
        </w:numPr>
        <w:jc w:val="both"/>
        <w:rPr>
          <w:rFonts w:ascii="Times New Roman" w:hAnsi="Times New Roman" w:cs="Times New Roman"/>
        </w:rPr>
      </w:pPr>
      <w:r w:rsidRPr="003649C0">
        <w:rPr>
          <w:rFonts w:ascii="Times New Roman" w:hAnsi="Times New Roman" w:cs="Times New Roman"/>
        </w:rPr>
        <w:t xml:space="preserve">Na orzeczenie Krajowej Izby Odwoławczej oraz postanowienie Prezesa Krajowej Izby Odwoławczej, o którym mowa w art. 519 ust. 1 ustawy </w:t>
      </w:r>
      <w:proofErr w:type="spellStart"/>
      <w:r w:rsidRPr="003649C0">
        <w:rPr>
          <w:rFonts w:ascii="Times New Roman" w:hAnsi="Times New Roman" w:cs="Times New Roman"/>
        </w:rPr>
        <w:t>Pzp</w:t>
      </w:r>
      <w:proofErr w:type="spellEnd"/>
      <w:r w:rsidRPr="003649C0">
        <w:rPr>
          <w:rFonts w:ascii="Times New Roman" w:hAnsi="Times New Roman" w:cs="Times New Roman"/>
        </w:rPr>
        <w:t>, stronom oraz uczestnikom postępowania odwoławczego przysługuje skarga do sądu. Skargę wnosi się do Sądu Okręgowego w Warszawie za pośrednictwem Prezesa Krajowej Izby Odwoławczej.</w:t>
      </w:r>
    </w:p>
    <w:p w14:paraId="66DF3C15" w14:textId="77777777" w:rsidR="003649C0" w:rsidRPr="003649C0" w:rsidRDefault="003649C0" w:rsidP="003649C0">
      <w:pPr>
        <w:pStyle w:val="Akapitzlist"/>
        <w:numPr>
          <w:ilvl w:val="0"/>
          <w:numId w:val="25"/>
        </w:numPr>
        <w:rPr>
          <w:rFonts w:ascii="Times New Roman" w:hAnsi="Times New Roman" w:cs="Times New Roman"/>
        </w:rPr>
      </w:pPr>
      <w:r w:rsidRPr="003649C0">
        <w:rPr>
          <w:rFonts w:ascii="Times New Roman" w:hAnsi="Times New Roman" w:cs="Times New Roman"/>
        </w:rPr>
        <w:t xml:space="preserve">Szczegółowe informacje dotyczące środków ochrony prawnej określone są w Dziale IX „Środki ochrony prawnej" ustawy </w:t>
      </w:r>
      <w:proofErr w:type="spellStart"/>
      <w:r w:rsidRPr="003649C0">
        <w:rPr>
          <w:rFonts w:ascii="Times New Roman" w:hAnsi="Times New Roman" w:cs="Times New Roman"/>
        </w:rPr>
        <w:t>Pzp</w:t>
      </w:r>
      <w:proofErr w:type="spellEnd"/>
      <w:r w:rsidRPr="003649C0">
        <w:rPr>
          <w:rFonts w:ascii="Times New Roman" w:hAnsi="Times New Roman" w:cs="Times New Roman"/>
        </w:rPr>
        <w:t>.</w:t>
      </w:r>
    </w:p>
    <w:p w14:paraId="5109E79C" w14:textId="627A33AD" w:rsidR="003649C0" w:rsidRDefault="003649C0" w:rsidP="003649C0">
      <w:pPr>
        <w:pStyle w:val="Akapitzlist"/>
        <w:jc w:val="both"/>
        <w:rPr>
          <w:rFonts w:ascii="Times New Roman" w:hAnsi="Times New Roman" w:cs="Times New Roman"/>
        </w:rPr>
      </w:pPr>
    </w:p>
    <w:p w14:paraId="2E9DE645" w14:textId="77777777" w:rsidR="003649C0" w:rsidRDefault="003649C0" w:rsidP="003649C0">
      <w:pPr>
        <w:pStyle w:val="Akapitzlist"/>
        <w:jc w:val="both"/>
        <w:rPr>
          <w:rFonts w:ascii="Times New Roman" w:hAnsi="Times New Roman" w:cs="Times New Roman"/>
        </w:rPr>
      </w:pPr>
    </w:p>
    <w:p w14:paraId="4A970783" w14:textId="77777777" w:rsidR="003649C0" w:rsidRDefault="003649C0" w:rsidP="003649C0">
      <w:pPr>
        <w:pStyle w:val="Akapitzlist"/>
        <w:jc w:val="both"/>
        <w:rPr>
          <w:rFonts w:ascii="Times New Roman" w:hAnsi="Times New Roman" w:cs="Times New Roman"/>
        </w:rPr>
      </w:pPr>
    </w:p>
    <w:p w14:paraId="11C61D51" w14:textId="77777777" w:rsidR="003649C0" w:rsidRDefault="003649C0" w:rsidP="003649C0">
      <w:pPr>
        <w:pStyle w:val="Akapitzlist"/>
        <w:jc w:val="both"/>
        <w:rPr>
          <w:rFonts w:ascii="Times New Roman" w:hAnsi="Times New Roman" w:cs="Times New Roman"/>
        </w:rPr>
      </w:pPr>
    </w:p>
    <w:p w14:paraId="0025391E" w14:textId="77777777" w:rsidR="003649C0" w:rsidRDefault="003649C0" w:rsidP="003649C0">
      <w:pPr>
        <w:pStyle w:val="Akapitzlist"/>
        <w:jc w:val="both"/>
        <w:rPr>
          <w:rFonts w:ascii="Times New Roman" w:hAnsi="Times New Roman" w:cs="Times New Roman"/>
        </w:rPr>
      </w:pPr>
    </w:p>
    <w:p w14:paraId="4804C400" w14:textId="21ED54E3" w:rsidR="003649C0" w:rsidRPr="003649C0" w:rsidRDefault="003649C0" w:rsidP="003649C0">
      <w:pPr>
        <w:pStyle w:val="Akapitzlist"/>
        <w:jc w:val="center"/>
        <w:rPr>
          <w:rFonts w:ascii="Times New Roman" w:hAnsi="Times New Roman" w:cs="Times New Roman"/>
          <w:b/>
          <w:bCs/>
        </w:rPr>
      </w:pPr>
      <w:r w:rsidRPr="003649C0">
        <w:rPr>
          <w:rFonts w:ascii="Times New Roman" w:hAnsi="Times New Roman" w:cs="Times New Roman"/>
          <w:b/>
          <w:bCs/>
        </w:rPr>
        <w:t>Rozdział XXV</w:t>
      </w:r>
    </w:p>
    <w:p w14:paraId="2730C23C" w14:textId="79E00359" w:rsidR="003649C0" w:rsidRDefault="003649C0" w:rsidP="003649C0">
      <w:pPr>
        <w:pStyle w:val="Akapitzlist"/>
        <w:jc w:val="center"/>
        <w:rPr>
          <w:rFonts w:ascii="Times New Roman" w:hAnsi="Times New Roman" w:cs="Times New Roman"/>
          <w:b/>
          <w:bCs/>
        </w:rPr>
      </w:pPr>
      <w:r w:rsidRPr="003649C0">
        <w:rPr>
          <w:rFonts w:ascii="Times New Roman" w:hAnsi="Times New Roman" w:cs="Times New Roman"/>
          <w:b/>
          <w:bCs/>
        </w:rPr>
        <w:t>KLAUZULA INFORMACYJNA DOTYCZĄCA RODO</w:t>
      </w:r>
    </w:p>
    <w:p w14:paraId="70DC5C27" w14:textId="77777777" w:rsidR="003649C0" w:rsidRDefault="003649C0" w:rsidP="003649C0">
      <w:pPr>
        <w:pStyle w:val="Akapitzlist"/>
        <w:jc w:val="center"/>
        <w:rPr>
          <w:rFonts w:ascii="Times New Roman" w:hAnsi="Times New Roman" w:cs="Times New Roman"/>
          <w:b/>
          <w:bCs/>
        </w:rPr>
      </w:pPr>
    </w:p>
    <w:p w14:paraId="29C0B2A1" w14:textId="518E9BA0" w:rsidR="003649C0" w:rsidRDefault="003649C0" w:rsidP="008B1770">
      <w:pPr>
        <w:jc w:val="both"/>
        <w:rPr>
          <w:rFonts w:ascii="Times New Roman" w:hAnsi="Times New Roman" w:cs="Times New Roman"/>
        </w:rPr>
      </w:pPr>
      <w:r w:rsidRPr="003649C0">
        <w:rPr>
          <w:rFonts w:ascii="Times New Roman" w:hAnsi="Times New Roman" w:cs="Times New Roman"/>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w:t>
      </w:r>
    </w:p>
    <w:p w14:paraId="6F77DBC0" w14:textId="7DDE23C4" w:rsidR="003649C0" w:rsidRPr="003649C0" w:rsidRDefault="003649C0" w:rsidP="00C95771">
      <w:pPr>
        <w:pStyle w:val="Akapitzlist"/>
        <w:numPr>
          <w:ilvl w:val="0"/>
          <w:numId w:val="27"/>
        </w:numPr>
        <w:jc w:val="both"/>
        <w:rPr>
          <w:rFonts w:ascii="Times New Roman" w:hAnsi="Times New Roman" w:cs="Times New Roman"/>
        </w:rPr>
      </w:pPr>
      <w:r w:rsidRPr="003649C0">
        <w:rPr>
          <w:rFonts w:ascii="Times New Roman" w:hAnsi="Times New Roman" w:cs="Times New Roman"/>
        </w:rPr>
        <w:t xml:space="preserve">Administratorem przetwarzającym Pani/Pana dane osobowe jest: Komendant Powiatowy Państwowej Straży Pożarnej w </w:t>
      </w:r>
      <w:r>
        <w:rPr>
          <w:rFonts w:ascii="Times New Roman" w:hAnsi="Times New Roman" w:cs="Times New Roman"/>
        </w:rPr>
        <w:t>Wysokiem Mazowieckiem</w:t>
      </w:r>
      <w:r w:rsidRPr="003649C0">
        <w:rPr>
          <w:rFonts w:ascii="Times New Roman" w:hAnsi="Times New Roman" w:cs="Times New Roman"/>
        </w:rPr>
        <w:t xml:space="preserve"> (</w:t>
      </w:r>
      <w:r>
        <w:rPr>
          <w:rFonts w:ascii="Times New Roman" w:hAnsi="Times New Roman" w:cs="Times New Roman"/>
        </w:rPr>
        <w:t>18</w:t>
      </w:r>
      <w:r w:rsidRPr="003649C0">
        <w:rPr>
          <w:rFonts w:ascii="Times New Roman" w:hAnsi="Times New Roman" w:cs="Times New Roman"/>
        </w:rPr>
        <w:t>-</w:t>
      </w:r>
      <w:r>
        <w:rPr>
          <w:rFonts w:ascii="Times New Roman" w:hAnsi="Times New Roman" w:cs="Times New Roman"/>
        </w:rPr>
        <w:t>2</w:t>
      </w:r>
      <w:r w:rsidRPr="003649C0">
        <w:rPr>
          <w:rFonts w:ascii="Times New Roman" w:hAnsi="Times New Roman" w:cs="Times New Roman"/>
        </w:rPr>
        <w:t xml:space="preserve">00 </w:t>
      </w:r>
      <w:r>
        <w:rPr>
          <w:rFonts w:ascii="Times New Roman" w:hAnsi="Times New Roman" w:cs="Times New Roman"/>
        </w:rPr>
        <w:t>Wysokie Mazowieckie</w:t>
      </w:r>
      <w:r w:rsidRPr="003649C0">
        <w:rPr>
          <w:rFonts w:ascii="Times New Roman" w:hAnsi="Times New Roman" w:cs="Times New Roman"/>
        </w:rPr>
        <w:t xml:space="preserve">, </w:t>
      </w:r>
      <w:r w:rsidR="008B1770">
        <w:rPr>
          <w:rFonts w:ascii="Times New Roman" w:hAnsi="Times New Roman" w:cs="Times New Roman"/>
        </w:rPr>
        <w:br/>
      </w:r>
      <w:r w:rsidRPr="003649C0">
        <w:rPr>
          <w:rFonts w:ascii="Times New Roman" w:hAnsi="Times New Roman" w:cs="Times New Roman"/>
        </w:rPr>
        <w:t xml:space="preserve">ul. </w:t>
      </w:r>
      <w:r>
        <w:rPr>
          <w:rFonts w:ascii="Times New Roman" w:hAnsi="Times New Roman" w:cs="Times New Roman"/>
        </w:rPr>
        <w:t>Mickiewicza</w:t>
      </w:r>
      <w:r w:rsidRPr="003649C0">
        <w:rPr>
          <w:rFonts w:ascii="Times New Roman" w:hAnsi="Times New Roman" w:cs="Times New Roman"/>
        </w:rPr>
        <w:t xml:space="preserve"> </w:t>
      </w:r>
      <w:r>
        <w:rPr>
          <w:rFonts w:ascii="Times New Roman" w:hAnsi="Times New Roman" w:cs="Times New Roman"/>
        </w:rPr>
        <w:t>6</w:t>
      </w:r>
      <w:r w:rsidRPr="003649C0">
        <w:rPr>
          <w:rFonts w:ascii="Times New Roman" w:hAnsi="Times New Roman" w:cs="Times New Roman"/>
        </w:rPr>
        <w:t xml:space="preserve">, tel./fax </w:t>
      </w:r>
      <w:r>
        <w:rPr>
          <w:rFonts w:ascii="Times New Roman" w:hAnsi="Times New Roman" w:cs="Times New Roman"/>
        </w:rPr>
        <w:t xml:space="preserve"> </w:t>
      </w:r>
      <w:r w:rsidR="00C95771">
        <w:rPr>
          <w:rFonts w:ascii="Times New Roman" w:hAnsi="Times New Roman" w:cs="Times New Roman"/>
        </w:rPr>
        <w:t>47 711 84 60 /  47 711 84 59</w:t>
      </w:r>
      <w:r w:rsidRPr="003649C0">
        <w:rPr>
          <w:rFonts w:ascii="Times New Roman" w:hAnsi="Times New Roman" w:cs="Times New Roman"/>
        </w:rPr>
        <w:t xml:space="preserve">, e-mail: </w:t>
      </w:r>
      <w:r w:rsidR="00C95771">
        <w:rPr>
          <w:rFonts w:ascii="Times New Roman" w:hAnsi="Times New Roman" w:cs="Times New Roman"/>
        </w:rPr>
        <w:t>k</w:t>
      </w:r>
      <w:r w:rsidRPr="003649C0">
        <w:rPr>
          <w:rFonts w:ascii="Times New Roman" w:hAnsi="Times New Roman" w:cs="Times New Roman"/>
        </w:rPr>
        <w:t>p</w:t>
      </w:r>
      <w:r w:rsidR="00C95771">
        <w:rPr>
          <w:rFonts w:ascii="Times New Roman" w:hAnsi="Times New Roman" w:cs="Times New Roman"/>
        </w:rPr>
        <w:t>pspwm</w:t>
      </w:r>
      <w:r w:rsidRPr="003649C0">
        <w:rPr>
          <w:rFonts w:ascii="Times New Roman" w:hAnsi="Times New Roman" w:cs="Times New Roman"/>
        </w:rPr>
        <w:t>@straz.</w:t>
      </w:r>
      <w:r w:rsidR="00C95771">
        <w:rPr>
          <w:rFonts w:ascii="Times New Roman" w:hAnsi="Times New Roman" w:cs="Times New Roman"/>
        </w:rPr>
        <w:t>bialystok.</w:t>
      </w:r>
      <w:r w:rsidRPr="003649C0">
        <w:rPr>
          <w:rFonts w:ascii="Times New Roman" w:hAnsi="Times New Roman" w:cs="Times New Roman"/>
        </w:rPr>
        <w:t>pl).</w:t>
      </w:r>
    </w:p>
    <w:p w14:paraId="11227D9D" w14:textId="77777777" w:rsidR="00B24B5E" w:rsidRPr="00B24B5E" w:rsidRDefault="00B24B5E" w:rsidP="00B24B5E">
      <w:pPr>
        <w:pStyle w:val="Akapitzlist"/>
        <w:numPr>
          <w:ilvl w:val="0"/>
          <w:numId w:val="27"/>
        </w:numPr>
        <w:jc w:val="both"/>
        <w:rPr>
          <w:rFonts w:ascii="Times New Roman" w:hAnsi="Times New Roman" w:cs="Times New Roman"/>
        </w:rPr>
      </w:pPr>
      <w:r w:rsidRPr="00B24B5E">
        <w:rPr>
          <w:rFonts w:ascii="Times New Roman" w:hAnsi="Times New Roman" w:cs="Times New Roman"/>
        </w:rPr>
        <w:t>W Komendzie Powiatowej Państwowej Straży Pożarnej w Wysokiem Mazowieckiem wyznaczony został Inspektor Ochrony Danych (adres: 15-062 Białystok, ul. Warszawska 3, tel.: 477117076 e-mail: iod@straz.bialystok.pl);</w:t>
      </w:r>
    </w:p>
    <w:p w14:paraId="725703CB" w14:textId="325D16CE" w:rsidR="00B24B5E" w:rsidRPr="00B24B5E" w:rsidRDefault="00B24B5E" w:rsidP="00B24B5E">
      <w:pPr>
        <w:pStyle w:val="Akapitzlist"/>
        <w:numPr>
          <w:ilvl w:val="0"/>
          <w:numId w:val="27"/>
        </w:numPr>
        <w:jc w:val="both"/>
        <w:rPr>
          <w:rFonts w:ascii="Times New Roman" w:hAnsi="Times New Roman" w:cs="Times New Roman"/>
        </w:rPr>
      </w:pPr>
      <w:r w:rsidRPr="00B24B5E">
        <w:rPr>
          <w:rFonts w:ascii="Times New Roman" w:hAnsi="Times New Roman" w:cs="Times New Roman"/>
        </w:rPr>
        <w:t xml:space="preserve">Pani/Pana dane osobowe będą przetwarzane w celu związanym z realizacją przedmiotowego postępowania o udzielenie zamow1enia publicznego, jego rozstrzygnięcia, jak również zawarcia umowy w sprawie zamówienia publicznego oraz jej realizacji, a także udokumentowania postępowania o udzielenie zamówienia publicznego i jego archiwizacji, </w:t>
      </w:r>
      <w:r w:rsidR="008B1770">
        <w:rPr>
          <w:rFonts w:ascii="Times New Roman" w:hAnsi="Times New Roman" w:cs="Times New Roman"/>
        </w:rPr>
        <w:br/>
      </w:r>
      <w:r w:rsidRPr="00B24B5E">
        <w:rPr>
          <w:rFonts w:ascii="Times New Roman" w:hAnsi="Times New Roman" w:cs="Times New Roman"/>
        </w:rPr>
        <w:t xml:space="preserve">w trybie </w:t>
      </w:r>
      <w:proofErr w:type="spellStart"/>
      <w:r w:rsidRPr="00B24B5E">
        <w:rPr>
          <w:rFonts w:ascii="Times New Roman" w:hAnsi="Times New Roman" w:cs="Times New Roman"/>
        </w:rPr>
        <w:t>uPzp</w:t>
      </w:r>
      <w:proofErr w:type="spellEnd"/>
      <w:r w:rsidRPr="00B24B5E">
        <w:rPr>
          <w:rFonts w:ascii="Times New Roman" w:hAnsi="Times New Roman" w:cs="Times New Roman"/>
        </w:rPr>
        <w:t>, zgodnie z art. 6 ust. 1 lit. b, c oraz art. 1</w:t>
      </w:r>
      <w:r>
        <w:rPr>
          <w:rFonts w:ascii="Times New Roman" w:hAnsi="Times New Roman" w:cs="Times New Roman"/>
        </w:rPr>
        <w:t>0</w:t>
      </w:r>
      <w:r w:rsidRPr="00B24B5E">
        <w:rPr>
          <w:rFonts w:ascii="Times New Roman" w:hAnsi="Times New Roman" w:cs="Times New Roman"/>
        </w:rPr>
        <w:t xml:space="preserve"> RODO, a także na podstawie art. 6 ust. 1 lit. b, c RODO - prawnie uzasadniony interes realizowany przez Administratora , tj.: potrzeba posiadania stałego kontaktu z osobami wskazanymi przez Wykonawcę, odpowiedzialnymi </w:t>
      </w:r>
      <w:r w:rsidR="008B1770">
        <w:rPr>
          <w:rFonts w:ascii="Times New Roman" w:hAnsi="Times New Roman" w:cs="Times New Roman"/>
        </w:rPr>
        <w:br/>
      </w:r>
      <w:r w:rsidRPr="00B24B5E">
        <w:rPr>
          <w:rFonts w:ascii="Times New Roman" w:hAnsi="Times New Roman" w:cs="Times New Roman"/>
        </w:rPr>
        <w:t>za realizację umowy, przy czym z chwilą podjęcia przez tę osobę czynności w ramach wykonywania umowy, takich, które podlegają obowiązkowi udokumentowania, zmianie ulegnie przesłanka przetwarzania danych osobowych, którą od tego momentu będzie art. 6 ust. 1 lit. c RODO (obowiązek prawny ciążący na Administratorze dot. m.in. archiwizowania dokumentów);</w:t>
      </w:r>
    </w:p>
    <w:p w14:paraId="7F983509" w14:textId="77777777" w:rsidR="00B24B5E" w:rsidRPr="00B24B5E" w:rsidRDefault="00B24B5E" w:rsidP="00B24B5E">
      <w:pPr>
        <w:pStyle w:val="Akapitzlist"/>
        <w:numPr>
          <w:ilvl w:val="0"/>
          <w:numId w:val="27"/>
        </w:numPr>
        <w:jc w:val="both"/>
        <w:rPr>
          <w:rFonts w:ascii="Times New Roman" w:hAnsi="Times New Roman" w:cs="Times New Roman"/>
        </w:rPr>
      </w:pPr>
      <w:r w:rsidRPr="00B24B5E">
        <w:rPr>
          <w:rFonts w:ascii="Times New Roman" w:hAnsi="Times New Roman" w:cs="Times New Roman"/>
        </w:rPr>
        <w:t>Kategorie danych: imię, nazwisko, numer telefonu, adres e-mail, stanowisko służbowe;</w:t>
      </w:r>
    </w:p>
    <w:p w14:paraId="2AE1F352" w14:textId="3840A8D0" w:rsidR="00B24B5E" w:rsidRPr="00B24B5E" w:rsidRDefault="00B24B5E" w:rsidP="00B24B5E">
      <w:pPr>
        <w:pStyle w:val="Akapitzlist"/>
        <w:numPr>
          <w:ilvl w:val="0"/>
          <w:numId w:val="27"/>
        </w:numPr>
        <w:jc w:val="both"/>
        <w:rPr>
          <w:rFonts w:ascii="Times New Roman" w:hAnsi="Times New Roman" w:cs="Times New Roman"/>
        </w:rPr>
      </w:pPr>
      <w:r w:rsidRPr="00B24B5E">
        <w:rPr>
          <w:rFonts w:ascii="Times New Roman" w:hAnsi="Times New Roman" w:cs="Times New Roman"/>
        </w:rPr>
        <w:t xml:space="preserve">Pani/Pana dane osobowe pochodzą od podmiotu uczestniczącego w wyłonieniu wykonawcy zamówienia publicznego i przetwarzane są wyłącznie w celach związanych z prowadzeniem postępowania o udzielenie zamówienia publicznego realizowanego w trybie wynikającym </w:t>
      </w:r>
      <w:r w:rsidR="008B1770">
        <w:rPr>
          <w:rFonts w:ascii="Times New Roman" w:hAnsi="Times New Roman" w:cs="Times New Roman"/>
        </w:rPr>
        <w:br/>
      </w:r>
      <w:r w:rsidRPr="00B24B5E">
        <w:rPr>
          <w:rFonts w:ascii="Times New Roman" w:hAnsi="Times New Roman" w:cs="Times New Roman"/>
        </w:rPr>
        <w:t>z odpowiednich przepisów prawa;</w:t>
      </w:r>
    </w:p>
    <w:p w14:paraId="24D8F717" w14:textId="23991472" w:rsidR="003649C0" w:rsidRDefault="00B24B5E" w:rsidP="004977FE">
      <w:pPr>
        <w:pStyle w:val="Akapitzlist"/>
        <w:numPr>
          <w:ilvl w:val="0"/>
          <w:numId w:val="27"/>
        </w:numPr>
        <w:jc w:val="both"/>
        <w:rPr>
          <w:rFonts w:ascii="Times New Roman" w:hAnsi="Times New Roman" w:cs="Times New Roman"/>
        </w:rPr>
      </w:pPr>
      <w:r w:rsidRPr="00B24B5E">
        <w:rPr>
          <w:rFonts w:ascii="Times New Roman" w:hAnsi="Times New Roman" w:cs="Times New Roman"/>
        </w:rPr>
        <w:t xml:space="preserve">Odbiorcami Pani/Pana danych osobowych będą osoby lub podmioty; którym udostępniona zostanie dokumentacja postępowania w oparciu o art. 18 oraz art. 74 </w:t>
      </w:r>
      <w:proofErr w:type="spellStart"/>
      <w:r w:rsidRPr="00B24B5E">
        <w:rPr>
          <w:rFonts w:ascii="Times New Roman" w:hAnsi="Times New Roman" w:cs="Times New Roman"/>
        </w:rPr>
        <w:t>uPzp</w:t>
      </w:r>
      <w:proofErr w:type="spellEnd"/>
      <w:r w:rsidRPr="00B24B5E">
        <w:rPr>
          <w:rFonts w:ascii="Times New Roman" w:hAnsi="Times New Roman" w:cs="Times New Roman"/>
        </w:rPr>
        <w:t xml:space="preserve"> (ze względu </w:t>
      </w:r>
      <w:r w:rsidR="008B1770">
        <w:rPr>
          <w:rFonts w:ascii="Times New Roman" w:hAnsi="Times New Roman" w:cs="Times New Roman"/>
        </w:rPr>
        <w:br/>
      </w:r>
      <w:r w:rsidRPr="00B24B5E">
        <w:rPr>
          <w:rFonts w:ascii="Times New Roman" w:hAnsi="Times New Roman" w:cs="Times New Roman"/>
        </w:rPr>
        <w:t>na jawność postępowania o udzielenie zamówienia publicznego, odbiorcami Pani/Pana danych osobowych mogą być wszystkie zainteresowane osoby lub podmioty) oraz Prezes Urzędu Zamówień</w:t>
      </w:r>
      <w:r>
        <w:rPr>
          <w:rFonts w:ascii="Times New Roman" w:hAnsi="Times New Roman" w:cs="Times New Roman"/>
        </w:rPr>
        <w:t xml:space="preserve"> </w:t>
      </w:r>
      <w:r w:rsidRPr="00B24B5E">
        <w:rPr>
          <w:rFonts w:ascii="Times New Roman" w:hAnsi="Times New Roman" w:cs="Times New Roman"/>
        </w:rPr>
        <w:t>Publicznych z siedzibą w Warszawie (02-676) przy ul. Postępu 17A jako Administrator Danych</w:t>
      </w:r>
      <w:r w:rsidR="004977FE">
        <w:rPr>
          <w:rFonts w:ascii="Times New Roman" w:hAnsi="Times New Roman" w:cs="Times New Roman"/>
        </w:rPr>
        <w:t xml:space="preserve"> </w:t>
      </w:r>
      <w:r w:rsidRPr="004977FE">
        <w:rPr>
          <w:rFonts w:ascii="Times New Roman" w:hAnsi="Times New Roman" w:cs="Times New Roman"/>
        </w:rPr>
        <w:t>Osobowych</w:t>
      </w:r>
      <w:r w:rsidR="004977FE">
        <w:rPr>
          <w:rFonts w:ascii="Times New Roman" w:hAnsi="Times New Roman" w:cs="Times New Roman"/>
        </w:rPr>
        <w:t xml:space="preserve"> Użytkowników Platformy e-Zamówienia, na której Zamawiający prowadzi postepowanie o udzielenie zamówienia publicznego.</w:t>
      </w:r>
    </w:p>
    <w:p w14:paraId="381F6217" w14:textId="42B22DEF" w:rsidR="004977FE" w:rsidRPr="004977FE" w:rsidRDefault="004977FE" w:rsidP="004977FE">
      <w:pPr>
        <w:pStyle w:val="Akapitzlist"/>
        <w:numPr>
          <w:ilvl w:val="0"/>
          <w:numId w:val="27"/>
        </w:numPr>
        <w:jc w:val="both"/>
        <w:rPr>
          <w:rFonts w:ascii="Times New Roman" w:hAnsi="Times New Roman" w:cs="Times New Roman"/>
        </w:rPr>
      </w:pPr>
      <w:r w:rsidRPr="004977FE">
        <w:rPr>
          <w:rFonts w:ascii="Times New Roman" w:hAnsi="Times New Roman" w:cs="Times New Roman"/>
        </w:rPr>
        <w:t xml:space="preserve">Pani/Pana dane będą przechowywane przez okres niezbędny do realizacji celu, dla którego zostały zebrane, a w późniejszym etapie, w celach archiwalnych przez okres przewidziany </w:t>
      </w:r>
      <w:r w:rsidR="008B1770">
        <w:rPr>
          <w:rFonts w:ascii="Times New Roman" w:hAnsi="Times New Roman" w:cs="Times New Roman"/>
        </w:rPr>
        <w:br/>
      </w:r>
      <w:r w:rsidRPr="004977FE">
        <w:rPr>
          <w:rFonts w:ascii="Times New Roman" w:hAnsi="Times New Roman" w:cs="Times New Roman"/>
        </w:rPr>
        <w:t>w „Jednolitym</w:t>
      </w:r>
      <w:r>
        <w:rPr>
          <w:rFonts w:ascii="Times New Roman" w:hAnsi="Times New Roman" w:cs="Times New Roman"/>
        </w:rPr>
        <w:t xml:space="preserve"> </w:t>
      </w:r>
      <w:r w:rsidRPr="004977FE">
        <w:rPr>
          <w:rFonts w:ascii="Times New Roman" w:hAnsi="Times New Roman" w:cs="Times New Roman"/>
        </w:rPr>
        <w:t>rzeczowym wykazie akt dla Państwowej Straży Pożarnej". Oznacza to, że dla dokumentów wytworzonych w ramach zamówień publicznych krajowych jest to okres 5 lat, dla zamówień publicznych unijnych jest to okres 20 lat. Natomiast umowy zawarte w trybie zamówień publicznych 1</w:t>
      </w:r>
      <w:r>
        <w:rPr>
          <w:rFonts w:ascii="Times New Roman" w:hAnsi="Times New Roman" w:cs="Times New Roman"/>
        </w:rPr>
        <w:t>0</w:t>
      </w:r>
      <w:r w:rsidRPr="004977FE">
        <w:rPr>
          <w:rFonts w:ascii="Times New Roman" w:hAnsi="Times New Roman" w:cs="Times New Roman"/>
        </w:rPr>
        <w:t xml:space="preserve"> lat, a dot. funduszy europejskich 20 lat. Po upływie okresu przechowywania dokumentacja niearchiwalna podlega brakowaniu.;</w:t>
      </w:r>
    </w:p>
    <w:p w14:paraId="590BE1DF" w14:textId="0194B139" w:rsidR="004977FE" w:rsidRDefault="004977FE" w:rsidP="004977FE">
      <w:pPr>
        <w:pStyle w:val="Akapitzlist"/>
        <w:numPr>
          <w:ilvl w:val="0"/>
          <w:numId w:val="27"/>
        </w:numPr>
        <w:jc w:val="both"/>
        <w:rPr>
          <w:rFonts w:ascii="Times New Roman" w:hAnsi="Times New Roman" w:cs="Times New Roman"/>
        </w:rPr>
      </w:pPr>
      <w:r w:rsidRPr="004977FE">
        <w:rPr>
          <w:rFonts w:ascii="Times New Roman" w:hAnsi="Times New Roman" w:cs="Times New Roman"/>
        </w:rPr>
        <w:t xml:space="preserve">Obowiązek podania przez Panią/Pana danych osobowych bezpośrednio Pani/Pana dotyczących jest wymogiem ustawowym określonym w przepisach </w:t>
      </w:r>
      <w:proofErr w:type="spellStart"/>
      <w:r w:rsidRPr="004977FE">
        <w:rPr>
          <w:rFonts w:ascii="Times New Roman" w:hAnsi="Times New Roman" w:cs="Times New Roman"/>
        </w:rPr>
        <w:t>uPzp</w:t>
      </w:r>
      <w:proofErr w:type="spellEnd"/>
      <w:r w:rsidRPr="004977FE">
        <w:rPr>
          <w:rFonts w:ascii="Times New Roman" w:hAnsi="Times New Roman" w:cs="Times New Roman"/>
        </w:rPr>
        <w:t xml:space="preserve">, związanym z udziałem </w:t>
      </w:r>
      <w:r w:rsidR="002464BA">
        <w:rPr>
          <w:rFonts w:ascii="Times New Roman" w:hAnsi="Times New Roman" w:cs="Times New Roman"/>
        </w:rPr>
        <w:br/>
      </w:r>
      <w:r w:rsidRPr="004977FE">
        <w:rPr>
          <w:rFonts w:ascii="Times New Roman" w:hAnsi="Times New Roman" w:cs="Times New Roman"/>
        </w:rPr>
        <w:lastRenderedPageBreak/>
        <w:t xml:space="preserve">w postępowaniu o udzielenie  zamówienia   publicznego;  konsekwencje  niepodania  określonych·   danych  wynikają  z </w:t>
      </w:r>
      <w:proofErr w:type="spellStart"/>
      <w:r w:rsidRPr="004977FE">
        <w:rPr>
          <w:rFonts w:ascii="Times New Roman" w:hAnsi="Times New Roman" w:cs="Times New Roman"/>
        </w:rPr>
        <w:t>uPzp</w:t>
      </w:r>
      <w:proofErr w:type="spellEnd"/>
      <w:r w:rsidRPr="004977FE">
        <w:rPr>
          <w:rFonts w:ascii="Times New Roman" w:hAnsi="Times New Roman" w:cs="Times New Roman"/>
        </w:rPr>
        <w:t>;</w:t>
      </w:r>
    </w:p>
    <w:p w14:paraId="563263BB" w14:textId="0B507509" w:rsidR="004977FE" w:rsidRPr="004977FE" w:rsidRDefault="00F50C81" w:rsidP="002464BA">
      <w:pPr>
        <w:pStyle w:val="Akapitzlist"/>
        <w:numPr>
          <w:ilvl w:val="0"/>
          <w:numId w:val="27"/>
        </w:numPr>
        <w:jc w:val="both"/>
        <w:rPr>
          <w:rFonts w:ascii="Times New Roman" w:hAnsi="Times New Roman" w:cs="Times New Roman"/>
        </w:rPr>
      </w:pPr>
      <w:r>
        <w:rPr>
          <w:rFonts w:ascii="Times New Roman" w:hAnsi="Times New Roman" w:cs="Times New Roman"/>
        </w:rPr>
        <w:t>P</w:t>
      </w:r>
      <w:r w:rsidRPr="004977FE">
        <w:rPr>
          <w:rFonts w:ascii="Times New Roman" w:hAnsi="Times New Roman" w:cs="Times New Roman"/>
        </w:rPr>
        <w:t xml:space="preserve">osiada Pani/Pan: </w:t>
      </w:r>
      <w:r w:rsidR="004977FE" w:rsidRPr="004977FE">
        <w:rPr>
          <w:rFonts w:ascii="Times New Roman" w:hAnsi="Times New Roman" w:cs="Times New Roman"/>
        </w:rPr>
        <w:t xml:space="preserve">Na podstawie art. 15 RODO prawo dostępu do danych osobowych Pani/Pana dotyczących; na podstawie art. 16 RODO prawo do sprostowania Pani/Pana danych osobowych; na podstawie art. 18 RODO prawo żądania od administratora ograniczenia przetwarzania danych osobowych z zastrzeżeniem przypadków, o których mowa w art. 18 ust. 2 RODO oraz art. 8a pkt 4 ustawy </w:t>
      </w:r>
      <w:proofErr w:type="spellStart"/>
      <w:r w:rsidR="004977FE" w:rsidRPr="004977FE">
        <w:rPr>
          <w:rFonts w:ascii="Times New Roman" w:hAnsi="Times New Roman" w:cs="Times New Roman"/>
        </w:rPr>
        <w:t>Pzp</w:t>
      </w:r>
      <w:proofErr w:type="spellEnd"/>
      <w:r w:rsidR="004977FE" w:rsidRPr="004977FE">
        <w:rPr>
          <w:rFonts w:ascii="Times New Roman" w:hAnsi="Times New Roman" w:cs="Times New Roman"/>
        </w:rPr>
        <w:t xml:space="preserve"> znowelizowanej ustawą z dnia 21 lutego 2019r. (Dz.U. z 2019r., poz. 730); prawo do wniesienia skargi do Prezesa Urzędu Ochrony Danych Osobowych, gdy uzna Pani/Pan, że przetwarzanie danych osobowych Pani/Pana dotyczących narusza przepisy RODO;</w:t>
      </w:r>
    </w:p>
    <w:p w14:paraId="619E701F" w14:textId="77777777" w:rsidR="00F50C81" w:rsidRPr="00F50C81" w:rsidRDefault="00F50C81" w:rsidP="00F50C81">
      <w:pPr>
        <w:pStyle w:val="Akapitzlist"/>
        <w:numPr>
          <w:ilvl w:val="0"/>
          <w:numId w:val="27"/>
        </w:numPr>
        <w:jc w:val="both"/>
        <w:rPr>
          <w:rFonts w:ascii="Times New Roman" w:hAnsi="Times New Roman" w:cs="Times New Roman"/>
        </w:rPr>
      </w:pPr>
      <w:r w:rsidRPr="00F50C81">
        <w:rPr>
          <w:rFonts w:ascii="Times New Roman" w:hAnsi="Times New Roman" w:cs="Times New Roman"/>
        </w:rPr>
        <w:t>Nie przysługuje Pani/Panu: w związku z art. 17 ust. 3 lit. b, d lub e RODO prawo do usunięcia danych osobowych; prawo do przenoszenia danych osobowych, o którym mowa w art. 20 RODO; na podstawie art. 21 RODO prawo sprzeciwu, wobec przetwarzania danych osobowych, gdyż podstawą prawną przetwarzania Pani/Pana danych osobowych jest art. 6 ust. 1 lit. c RODO.</w:t>
      </w:r>
    </w:p>
    <w:p w14:paraId="45B935F5" w14:textId="405F8F27" w:rsidR="00F50C81" w:rsidRPr="00F50C81" w:rsidRDefault="00F50C81" w:rsidP="00F50C81">
      <w:pPr>
        <w:pStyle w:val="Akapitzlist"/>
        <w:numPr>
          <w:ilvl w:val="0"/>
          <w:numId w:val="27"/>
        </w:numPr>
        <w:jc w:val="both"/>
        <w:rPr>
          <w:rFonts w:ascii="Times New Roman" w:hAnsi="Times New Roman" w:cs="Times New Roman"/>
        </w:rPr>
      </w:pPr>
      <w:r w:rsidRPr="00F50C81">
        <w:rPr>
          <w:rFonts w:ascii="Times New Roman" w:hAnsi="Times New Roman" w:cs="Times New Roman"/>
        </w:rPr>
        <w:t xml:space="preserve">Podmiot będący uczestnikiem postępowania lub stroną umowy zobowiązany jest </w:t>
      </w:r>
      <w:r w:rsidR="002464BA">
        <w:rPr>
          <w:rFonts w:ascii="Times New Roman" w:hAnsi="Times New Roman" w:cs="Times New Roman"/>
        </w:rPr>
        <w:br/>
      </w:r>
      <w:r w:rsidRPr="00F50C81">
        <w:rPr>
          <w:rFonts w:ascii="Times New Roman" w:hAnsi="Times New Roman" w:cs="Times New Roman"/>
        </w:rPr>
        <w:t>do wypełnienia obowiązków informacyjnych przewidzianych odpowiednio w art. 13 lub 14 RODO w stosunku do wskazanych osób fizycznych i/lub prawnych, od których dane pozyskane zo</w:t>
      </w:r>
      <w:r>
        <w:rPr>
          <w:rFonts w:ascii="Times New Roman" w:hAnsi="Times New Roman" w:cs="Times New Roman"/>
        </w:rPr>
        <w:t>s</w:t>
      </w:r>
      <w:r w:rsidRPr="00F50C81">
        <w:rPr>
          <w:rFonts w:ascii="Times New Roman" w:hAnsi="Times New Roman" w:cs="Times New Roman"/>
        </w:rPr>
        <w:t>tały bezpośrednio lub pośrednio i przekazane zostały Zamawiającemu, w celach określonych w niniejszej klauzuli.</w:t>
      </w:r>
    </w:p>
    <w:p w14:paraId="10661ECF" w14:textId="164036D2" w:rsidR="00F50C81" w:rsidRDefault="00F50C81" w:rsidP="00F50C81">
      <w:pPr>
        <w:pStyle w:val="Akapitzlist"/>
        <w:rPr>
          <w:rFonts w:ascii="Times New Roman" w:hAnsi="Times New Roman" w:cs="Times New Roman"/>
        </w:rPr>
      </w:pPr>
    </w:p>
    <w:p w14:paraId="2310B5B1" w14:textId="77777777" w:rsidR="00863674" w:rsidRDefault="00863674" w:rsidP="00F50C81">
      <w:pPr>
        <w:pStyle w:val="Akapitzlist"/>
        <w:rPr>
          <w:rFonts w:ascii="Times New Roman" w:hAnsi="Times New Roman" w:cs="Times New Roman"/>
        </w:rPr>
      </w:pPr>
    </w:p>
    <w:p w14:paraId="3C37D6D8" w14:textId="77777777" w:rsidR="00863674" w:rsidRPr="00863674" w:rsidRDefault="00863674" w:rsidP="00863674">
      <w:pPr>
        <w:pStyle w:val="Akapitzlist"/>
        <w:jc w:val="center"/>
        <w:rPr>
          <w:rFonts w:ascii="Times New Roman" w:hAnsi="Times New Roman" w:cs="Times New Roman"/>
          <w:b/>
          <w:bCs/>
        </w:rPr>
      </w:pPr>
      <w:r w:rsidRPr="00863674">
        <w:rPr>
          <w:rFonts w:ascii="Times New Roman" w:hAnsi="Times New Roman" w:cs="Times New Roman"/>
          <w:b/>
          <w:bCs/>
        </w:rPr>
        <w:t>Rozdział XXVI .</w:t>
      </w:r>
    </w:p>
    <w:p w14:paraId="35A4DEB0" w14:textId="25BBF5B2" w:rsidR="00863674" w:rsidRPr="00863674" w:rsidRDefault="00863674" w:rsidP="00863674">
      <w:pPr>
        <w:pStyle w:val="Akapitzlist"/>
        <w:jc w:val="center"/>
        <w:rPr>
          <w:rFonts w:ascii="Times New Roman" w:hAnsi="Times New Roman" w:cs="Times New Roman"/>
          <w:b/>
          <w:bCs/>
        </w:rPr>
      </w:pPr>
      <w:r w:rsidRPr="00863674">
        <w:rPr>
          <w:rFonts w:ascii="Times New Roman" w:hAnsi="Times New Roman" w:cs="Times New Roman"/>
          <w:b/>
          <w:bCs/>
        </w:rPr>
        <w:t>ZA</w:t>
      </w:r>
      <w:r>
        <w:rPr>
          <w:rFonts w:ascii="Times New Roman" w:hAnsi="Times New Roman" w:cs="Times New Roman"/>
          <w:b/>
          <w:bCs/>
        </w:rPr>
        <w:t>ŁĄ</w:t>
      </w:r>
      <w:r w:rsidRPr="00863674">
        <w:rPr>
          <w:rFonts w:ascii="Times New Roman" w:hAnsi="Times New Roman" w:cs="Times New Roman"/>
          <w:b/>
          <w:bCs/>
        </w:rPr>
        <w:t>CZNIKI STANOWIĄCE INTEGRALNĄ CZĘŚĆ SPECYFIKACJI (S</w:t>
      </w:r>
      <w:r>
        <w:rPr>
          <w:rFonts w:ascii="Times New Roman" w:hAnsi="Times New Roman" w:cs="Times New Roman"/>
          <w:b/>
          <w:bCs/>
        </w:rPr>
        <w:t>W</w:t>
      </w:r>
      <w:r w:rsidRPr="00863674">
        <w:rPr>
          <w:rFonts w:ascii="Times New Roman" w:hAnsi="Times New Roman" w:cs="Times New Roman"/>
          <w:b/>
          <w:bCs/>
        </w:rPr>
        <w:t>Z).</w:t>
      </w:r>
    </w:p>
    <w:p w14:paraId="35CD0946" w14:textId="38B8AF29" w:rsidR="00F50C81" w:rsidRPr="00F50C81" w:rsidRDefault="00F50C81" w:rsidP="00F50C81">
      <w:pPr>
        <w:pStyle w:val="Akapitzlist"/>
        <w:rPr>
          <w:rFonts w:ascii="Times New Roman" w:hAnsi="Times New Roman" w:cs="Times New Roman"/>
        </w:rPr>
      </w:pPr>
    </w:p>
    <w:p w14:paraId="479A9CD1" w14:textId="77777777" w:rsidR="00863674" w:rsidRPr="00863674" w:rsidRDefault="00863674" w:rsidP="00863674">
      <w:pPr>
        <w:pStyle w:val="Akapitzlist"/>
        <w:numPr>
          <w:ilvl w:val="0"/>
          <w:numId w:val="28"/>
        </w:numPr>
        <w:jc w:val="both"/>
        <w:rPr>
          <w:rFonts w:ascii="Times New Roman" w:hAnsi="Times New Roman" w:cs="Times New Roman"/>
        </w:rPr>
      </w:pPr>
      <w:r w:rsidRPr="00863674">
        <w:rPr>
          <w:rFonts w:ascii="Times New Roman" w:hAnsi="Times New Roman" w:cs="Times New Roman"/>
        </w:rPr>
        <w:t>Załącznik nr 1 Formularz oferty.</w:t>
      </w:r>
    </w:p>
    <w:p w14:paraId="163CA48B" w14:textId="14D9301E" w:rsidR="00863674" w:rsidRPr="00863674" w:rsidRDefault="00863674" w:rsidP="00863674">
      <w:pPr>
        <w:pStyle w:val="Akapitzlist"/>
        <w:numPr>
          <w:ilvl w:val="0"/>
          <w:numId w:val="28"/>
        </w:numPr>
        <w:jc w:val="both"/>
        <w:rPr>
          <w:rFonts w:ascii="Times New Roman" w:hAnsi="Times New Roman" w:cs="Times New Roman"/>
        </w:rPr>
      </w:pPr>
      <w:r w:rsidRPr="00863674">
        <w:rPr>
          <w:rFonts w:ascii="Times New Roman" w:hAnsi="Times New Roman" w:cs="Times New Roman"/>
        </w:rPr>
        <w:t>Załącznik</w:t>
      </w:r>
      <w:r>
        <w:rPr>
          <w:rFonts w:ascii="Times New Roman" w:hAnsi="Times New Roman" w:cs="Times New Roman"/>
        </w:rPr>
        <w:t xml:space="preserve"> </w:t>
      </w:r>
      <w:r w:rsidRPr="00863674">
        <w:rPr>
          <w:rFonts w:ascii="Times New Roman" w:hAnsi="Times New Roman" w:cs="Times New Roman"/>
        </w:rPr>
        <w:t>nr 2 Szczegółowy opis przedmiotu.</w:t>
      </w:r>
    </w:p>
    <w:p w14:paraId="7E3FFB09" w14:textId="77777777" w:rsidR="00863674" w:rsidRPr="00863674" w:rsidRDefault="00863674" w:rsidP="00863674">
      <w:pPr>
        <w:pStyle w:val="Akapitzlist"/>
        <w:numPr>
          <w:ilvl w:val="0"/>
          <w:numId w:val="28"/>
        </w:numPr>
        <w:jc w:val="both"/>
        <w:rPr>
          <w:rFonts w:ascii="Times New Roman" w:hAnsi="Times New Roman" w:cs="Times New Roman"/>
        </w:rPr>
      </w:pPr>
      <w:r w:rsidRPr="00863674">
        <w:rPr>
          <w:rFonts w:ascii="Times New Roman" w:hAnsi="Times New Roman" w:cs="Times New Roman"/>
        </w:rPr>
        <w:t>Załącznik nr 3 Wzór umowy.</w:t>
      </w:r>
    </w:p>
    <w:p w14:paraId="4D78BB44" w14:textId="1EC03396" w:rsidR="00863674" w:rsidRPr="00863674" w:rsidRDefault="00863674" w:rsidP="00863674">
      <w:pPr>
        <w:pStyle w:val="Akapitzlist"/>
        <w:numPr>
          <w:ilvl w:val="0"/>
          <w:numId w:val="28"/>
        </w:numPr>
        <w:jc w:val="both"/>
        <w:rPr>
          <w:rFonts w:ascii="Times New Roman" w:hAnsi="Times New Roman" w:cs="Times New Roman"/>
        </w:rPr>
      </w:pPr>
      <w:r w:rsidRPr="00863674">
        <w:rPr>
          <w:rFonts w:ascii="Times New Roman" w:hAnsi="Times New Roman" w:cs="Times New Roman"/>
        </w:rPr>
        <w:t xml:space="preserve">Załącznik nr 4 Oświadczenie wykonawcy , że rzeczywista masa całkowita pojazdu </w:t>
      </w:r>
      <w:r w:rsidR="002464BA">
        <w:rPr>
          <w:rFonts w:ascii="Times New Roman" w:hAnsi="Times New Roman" w:cs="Times New Roman"/>
        </w:rPr>
        <w:t>nie</w:t>
      </w:r>
      <w:r w:rsidRPr="00863674">
        <w:rPr>
          <w:rFonts w:ascii="Times New Roman" w:hAnsi="Times New Roman" w:cs="Times New Roman"/>
        </w:rPr>
        <w:t xml:space="preserve"> przekracza 3000 kg.</w:t>
      </w:r>
    </w:p>
    <w:p w14:paraId="0C0809C1" w14:textId="3A3CADE7" w:rsidR="00863674" w:rsidRPr="00863674" w:rsidRDefault="00863674" w:rsidP="00863674">
      <w:pPr>
        <w:pStyle w:val="Akapitzlist"/>
        <w:numPr>
          <w:ilvl w:val="0"/>
          <w:numId w:val="28"/>
        </w:numPr>
        <w:jc w:val="both"/>
        <w:rPr>
          <w:rFonts w:ascii="Times New Roman" w:hAnsi="Times New Roman" w:cs="Times New Roman"/>
        </w:rPr>
      </w:pPr>
      <w:r w:rsidRPr="00863674">
        <w:rPr>
          <w:rFonts w:ascii="Times New Roman" w:hAnsi="Times New Roman" w:cs="Times New Roman"/>
        </w:rPr>
        <w:t>Załącznik nr 5 Oświadczenie wykonawcy o spełnieniu warunków udziału w postępowaniu.</w:t>
      </w:r>
    </w:p>
    <w:p w14:paraId="6F53B25E" w14:textId="77777777" w:rsidR="00863674" w:rsidRPr="00863674" w:rsidRDefault="00863674" w:rsidP="00863674">
      <w:pPr>
        <w:pStyle w:val="Akapitzlist"/>
        <w:numPr>
          <w:ilvl w:val="0"/>
          <w:numId w:val="28"/>
        </w:numPr>
        <w:jc w:val="both"/>
        <w:rPr>
          <w:rFonts w:ascii="Times New Roman" w:hAnsi="Times New Roman" w:cs="Times New Roman"/>
        </w:rPr>
      </w:pPr>
      <w:r w:rsidRPr="00863674">
        <w:rPr>
          <w:rFonts w:ascii="Times New Roman" w:hAnsi="Times New Roman" w:cs="Times New Roman"/>
        </w:rPr>
        <w:t>Załącznik nr 5A Oświadczenie podmiotu udostępniającego zasoby o spełnieniu warunków udziału w postępowaniu.</w:t>
      </w:r>
    </w:p>
    <w:p w14:paraId="15F46C1E" w14:textId="77777777" w:rsidR="00863674" w:rsidRPr="00863674" w:rsidRDefault="00863674" w:rsidP="00863674">
      <w:pPr>
        <w:pStyle w:val="Akapitzlist"/>
        <w:numPr>
          <w:ilvl w:val="0"/>
          <w:numId w:val="28"/>
        </w:numPr>
        <w:jc w:val="both"/>
        <w:rPr>
          <w:rFonts w:ascii="Times New Roman" w:hAnsi="Times New Roman" w:cs="Times New Roman"/>
        </w:rPr>
      </w:pPr>
      <w:r w:rsidRPr="00863674">
        <w:rPr>
          <w:rFonts w:ascii="Times New Roman" w:hAnsi="Times New Roman" w:cs="Times New Roman"/>
        </w:rPr>
        <w:t>Załącznik nr 6 Oświadczenie wykonawcy o wykluczeniu.</w:t>
      </w:r>
    </w:p>
    <w:p w14:paraId="1F96857A" w14:textId="0537BB21" w:rsidR="00863674" w:rsidRPr="00863674" w:rsidRDefault="00863674" w:rsidP="00863674">
      <w:pPr>
        <w:pStyle w:val="Akapitzlist"/>
        <w:numPr>
          <w:ilvl w:val="0"/>
          <w:numId w:val="28"/>
        </w:numPr>
        <w:jc w:val="both"/>
        <w:rPr>
          <w:rFonts w:ascii="Times New Roman" w:hAnsi="Times New Roman" w:cs="Times New Roman"/>
        </w:rPr>
      </w:pPr>
      <w:r w:rsidRPr="00863674">
        <w:rPr>
          <w:rFonts w:ascii="Times New Roman" w:hAnsi="Times New Roman" w:cs="Times New Roman"/>
        </w:rPr>
        <w:t>Załącznik</w:t>
      </w:r>
      <w:r>
        <w:rPr>
          <w:rFonts w:ascii="Times New Roman" w:hAnsi="Times New Roman" w:cs="Times New Roman"/>
        </w:rPr>
        <w:t xml:space="preserve"> </w:t>
      </w:r>
      <w:r w:rsidRPr="00863674">
        <w:rPr>
          <w:rFonts w:ascii="Times New Roman" w:hAnsi="Times New Roman" w:cs="Times New Roman"/>
        </w:rPr>
        <w:t>nr</w:t>
      </w:r>
      <w:r>
        <w:rPr>
          <w:rFonts w:ascii="Times New Roman" w:hAnsi="Times New Roman" w:cs="Times New Roman"/>
        </w:rPr>
        <w:t xml:space="preserve"> </w:t>
      </w:r>
      <w:r w:rsidRPr="00863674">
        <w:rPr>
          <w:rFonts w:ascii="Times New Roman" w:hAnsi="Times New Roman" w:cs="Times New Roman"/>
        </w:rPr>
        <w:t>7</w:t>
      </w:r>
      <w:r>
        <w:rPr>
          <w:rFonts w:ascii="Times New Roman" w:hAnsi="Times New Roman" w:cs="Times New Roman"/>
        </w:rPr>
        <w:t xml:space="preserve"> </w:t>
      </w:r>
      <w:r w:rsidRPr="00863674">
        <w:rPr>
          <w:rFonts w:ascii="Times New Roman" w:hAnsi="Times New Roman" w:cs="Times New Roman"/>
        </w:rPr>
        <w:t>Oświadczenie</w:t>
      </w:r>
      <w:r>
        <w:rPr>
          <w:rFonts w:ascii="Times New Roman" w:hAnsi="Times New Roman" w:cs="Times New Roman"/>
        </w:rPr>
        <w:t xml:space="preserve"> </w:t>
      </w:r>
      <w:r w:rsidRPr="00863674">
        <w:rPr>
          <w:rFonts w:ascii="Times New Roman" w:hAnsi="Times New Roman" w:cs="Times New Roman"/>
        </w:rPr>
        <w:t>Wykonawc</w:t>
      </w:r>
      <w:r>
        <w:rPr>
          <w:rFonts w:ascii="Times New Roman" w:hAnsi="Times New Roman" w:cs="Times New Roman"/>
        </w:rPr>
        <w:t>ów</w:t>
      </w:r>
      <w:r w:rsidRPr="00863674">
        <w:rPr>
          <w:rFonts w:ascii="Times New Roman" w:hAnsi="Times New Roman" w:cs="Times New Roman"/>
        </w:rPr>
        <w:t xml:space="preserve"> wspólnie</w:t>
      </w:r>
      <w:r>
        <w:rPr>
          <w:rFonts w:ascii="Times New Roman" w:hAnsi="Times New Roman" w:cs="Times New Roman"/>
        </w:rPr>
        <w:t xml:space="preserve"> </w:t>
      </w:r>
      <w:r w:rsidRPr="00863674">
        <w:rPr>
          <w:rFonts w:ascii="Times New Roman" w:hAnsi="Times New Roman" w:cs="Times New Roman"/>
        </w:rPr>
        <w:t>ubiegających</w:t>
      </w:r>
      <w:r>
        <w:rPr>
          <w:rFonts w:ascii="Times New Roman" w:hAnsi="Times New Roman" w:cs="Times New Roman"/>
        </w:rPr>
        <w:t xml:space="preserve"> </w:t>
      </w:r>
      <w:r w:rsidRPr="00863674">
        <w:rPr>
          <w:rFonts w:ascii="Times New Roman" w:hAnsi="Times New Roman" w:cs="Times New Roman"/>
        </w:rPr>
        <w:t>się o</w:t>
      </w:r>
      <w:r>
        <w:rPr>
          <w:rFonts w:ascii="Times New Roman" w:hAnsi="Times New Roman" w:cs="Times New Roman"/>
        </w:rPr>
        <w:t xml:space="preserve"> </w:t>
      </w:r>
      <w:r w:rsidRPr="00863674">
        <w:rPr>
          <w:rFonts w:ascii="Times New Roman" w:hAnsi="Times New Roman" w:cs="Times New Roman"/>
        </w:rPr>
        <w:t>udzielenie zamówienia.</w:t>
      </w:r>
    </w:p>
    <w:p w14:paraId="7C08FDF0" w14:textId="06E59702" w:rsidR="004977FE" w:rsidRDefault="00863674" w:rsidP="00863674">
      <w:pPr>
        <w:pStyle w:val="Akapitzlist"/>
        <w:numPr>
          <w:ilvl w:val="0"/>
          <w:numId w:val="28"/>
        </w:numPr>
        <w:jc w:val="both"/>
        <w:rPr>
          <w:rFonts w:ascii="Times New Roman" w:hAnsi="Times New Roman" w:cs="Times New Roman"/>
        </w:rPr>
      </w:pPr>
      <w:r w:rsidRPr="00863674">
        <w:rPr>
          <w:rFonts w:ascii="Times New Roman" w:hAnsi="Times New Roman" w:cs="Times New Roman"/>
        </w:rPr>
        <w:t>Załącznik nr 8 Oświadczenie o pod</w:t>
      </w:r>
      <w:r>
        <w:rPr>
          <w:rFonts w:ascii="Times New Roman" w:hAnsi="Times New Roman" w:cs="Times New Roman"/>
        </w:rPr>
        <w:t>w</w:t>
      </w:r>
      <w:r w:rsidRPr="00863674">
        <w:rPr>
          <w:rFonts w:ascii="Times New Roman" w:hAnsi="Times New Roman" w:cs="Times New Roman"/>
        </w:rPr>
        <w:t>ykonawcach.</w:t>
      </w:r>
    </w:p>
    <w:p w14:paraId="78468727" w14:textId="75354484" w:rsidR="00863674" w:rsidRPr="004977FE" w:rsidRDefault="00863674" w:rsidP="00863674">
      <w:pPr>
        <w:pStyle w:val="Akapitzlist"/>
        <w:numPr>
          <w:ilvl w:val="0"/>
          <w:numId w:val="28"/>
        </w:numPr>
        <w:jc w:val="both"/>
        <w:rPr>
          <w:rFonts w:ascii="Times New Roman" w:hAnsi="Times New Roman" w:cs="Times New Roman"/>
        </w:rPr>
      </w:pPr>
      <w:r w:rsidRPr="00863674">
        <w:rPr>
          <w:rFonts w:ascii="Times New Roman" w:hAnsi="Times New Roman" w:cs="Times New Roman"/>
        </w:rPr>
        <w:t>Załącznik nr 9 Oświadczenie Wykonawcy</w:t>
      </w:r>
      <w:r>
        <w:rPr>
          <w:rFonts w:ascii="Times New Roman" w:hAnsi="Times New Roman" w:cs="Times New Roman"/>
        </w:rPr>
        <w:t xml:space="preserve"> </w:t>
      </w:r>
      <w:r w:rsidRPr="00863674">
        <w:rPr>
          <w:rFonts w:ascii="Times New Roman" w:hAnsi="Times New Roman" w:cs="Times New Roman"/>
        </w:rPr>
        <w:t>o braku przynależności do tej same</w:t>
      </w:r>
      <w:r>
        <w:rPr>
          <w:rFonts w:ascii="Times New Roman" w:hAnsi="Times New Roman" w:cs="Times New Roman"/>
        </w:rPr>
        <w:t>j</w:t>
      </w:r>
      <w:r w:rsidRPr="00863674">
        <w:rPr>
          <w:rFonts w:ascii="Times New Roman" w:hAnsi="Times New Roman" w:cs="Times New Roman"/>
        </w:rPr>
        <w:t xml:space="preserve"> grupy kapitałowej.</w:t>
      </w:r>
    </w:p>
    <w:sectPr w:rsidR="00863674" w:rsidRPr="004977FE" w:rsidSect="00823A43">
      <w:footerReference w:type="default" r:id="rId15"/>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061EF" w14:textId="77777777" w:rsidR="000B5E1C" w:rsidRDefault="000B5E1C">
      <w:pPr>
        <w:spacing w:after="0" w:line="240" w:lineRule="auto"/>
      </w:pPr>
      <w:r>
        <w:separator/>
      </w:r>
    </w:p>
  </w:endnote>
  <w:endnote w:type="continuationSeparator" w:id="0">
    <w:p w14:paraId="2C1DB6F3" w14:textId="77777777" w:rsidR="000B5E1C" w:rsidRDefault="000B5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60499" w14:textId="5A4ED94F" w:rsidR="006910D0" w:rsidRDefault="006910D0">
    <w:pPr>
      <w:pStyle w:val="Stopka"/>
    </w:pPr>
    <w:r>
      <w:t xml:space="preserve">Strona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z </w:t>
    </w:r>
    <w:r>
      <w:rPr>
        <w:b/>
        <w:bCs/>
      </w:rPr>
      <w:fldChar w:fldCharType="begin"/>
    </w:r>
    <w:r>
      <w:rPr>
        <w:b/>
        <w:bCs/>
      </w:rPr>
      <w:instrText>NUMPAGES  \* Arabic  \* MERGEFORMAT</w:instrText>
    </w:r>
    <w:r>
      <w:rPr>
        <w:b/>
        <w:bCs/>
      </w:rPr>
      <w:fldChar w:fldCharType="separate"/>
    </w:r>
    <w:r>
      <w:rPr>
        <w:b/>
        <w:bCs/>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4D508" w14:textId="77777777" w:rsidR="000B5E1C" w:rsidRDefault="000B5E1C">
      <w:pPr>
        <w:spacing w:after="0" w:line="240" w:lineRule="auto"/>
      </w:pPr>
      <w:r>
        <w:separator/>
      </w:r>
    </w:p>
  </w:footnote>
  <w:footnote w:type="continuationSeparator" w:id="0">
    <w:p w14:paraId="772C6B5D" w14:textId="77777777" w:rsidR="000B5E1C" w:rsidRDefault="000B5E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600"/>
    <w:multiLevelType w:val="hybridMultilevel"/>
    <w:tmpl w:val="884C42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AB90AE7"/>
    <w:multiLevelType w:val="hybridMultilevel"/>
    <w:tmpl w:val="7452E9F0"/>
    <w:lvl w:ilvl="0" w:tplc="93966F90">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 w15:restartNumberingAfterBreak="0">
    <w:nsid w:val="0FA30D0C"/>
    <w:multiLevelType w:val="hybridMultilevel"/>
    <w:tmpl w:val="59929534"/>
    <w:lvl w:ilvl="0" w:tplc="D294220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0DE3E8E"/>
    <w:multiLevelType w:val="hybridMultilevel"/>
    <w:tmpl w:val="B060E2C8"/>
    <w:lvl w:ilvl="0" w:tplc="A632414E">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131E0FEA"/>
    <w:multiLevelType w:val="hybridMultilevel"/>
    <w:tmpl w:val="EEAE174A"/>
    <w:lvl w:ilvl="0" w:tplc="B8D2DAA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BE5B69"/>
    <w:multiLevelType w:val="hybridMultilevel"/>
    <w:tmpl w:val="8612C42E"/>
    <w:lvl w:ilvl="0" w:tplc="87D8F6CC">
      <w:start w:val="1"/>
      <w:numFmt w:val="decimal"/>
      <w:lvlText w:val="%1)"/>
      <w:lvlJc w:val="left"/>
      <w:pPr>
        <w:ind w:left="1425" w:hanging="360"/>
      </w:pPr>
      <w:rPr>
        <w:rFonts w:hint="default"/>
      </w:r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6" w15:restartNumberingAfterBreak="0">
    <w:nsid w:val="1CF92317"/>
    <w:multiLevelType w:val="hybridMultilevel"/>
    <w:tmpl w:val="40288828"/>
    <w:lvl w:ilvl="0" w:tplc="88281190">
      <w:start w:val="4"/>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7" w15:restartNumberingAfterBreak="0">
    <w:nsid w:val="202B4FE1"/>
    <w:multiLevelType w:val="hybridMultilevel"/>
    <w:tmpl w:val="C456A89C"/>
    <w:lvl w:ilvl="0" w:tplc="22B28D7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288A7A27"/>
    <w:multiLevelType w:val="hybridMultilevel"/>
    <w:tmpl w:val="E3FCFC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5E6F9F"/>
    <w:multiLevelType w:val="hybridMultilevel"/>
    <w:tmpl w:val="43661714"/>
    <w:lvl w:ilvl="0" w:tplc="D340EB68">
      <w:start w:val="1"/>
      <w:numFmt w:val="decimal"/>
      <w:lvlText w:val="%1."/>
      <w:lvlJc w:val="left"/>
      <w:pPr>
        <w:ind w:left="1028" w:hanging="359"/>
      </w:pPr>
      <w:rPr>
        <w:rFonts w:hint="default"/>
        <w:b w:val="0"/>
        <w:bCs/>
        <w:w w:val="95"/>
      </w:rPr>
    </w:lvl>
    <w:lvl w:ilvl="1" w:tplc="EEBE8EE4">
      <w:numFmt w:val="bullet"/>
      <w:lvlText w:val="•"/>
      <w:lvlJc w:val="left"/>
      <w:pPr>
        <w:ind w:left="1976" w:hanging="359"/>
      </w:pPr>
      <w:rPr>
        <w:rFonts w:hint="default"/>
      </w:rPr>
    </w:lvl>
    <w:lvl w:ilvl="2" w:tplc="6AA0F43E">
      <w:numFmt w:val="bullet"/>
      <w:lvlText w:val="•"/>
      <w:lvlJc w:val="left"/>
      <w:pPr>
        <w:ind w:left="2932" w:hanging="359"/>
      </w:pPr>
      <w:rPr>
        <w:rFonts w:hint="default"/>
      </w:rPr>
    </w:lvl>
    <w:lvl w:ilvl="3" w:tplc="8D3224E4">
      <w:numFmt w:val="bullet"/>
      <w:lvlText w:val="•"/>
      <w:lvlJc w:val="left"/>
      <w:pPr>
        <w:ind w:left="3889" w:hanging="359"/>
      </w:pPr>
      <w:rPr>
        <w:rFonts w:hint="default"/>
      </w:rPr>
    </w:lvl>
    <w:lvl w:ilvl="4" w:tplc="818C5A16">
      <w:numFmt w:val="bullet"/>
      <w:lvlText w:val="•"/>
      <w:lvlJc w:val="left"/>
      <w:pPr>
        <w:ind w:left="4845" w:hanging="359"/>
      </w:pPr>
      <w:rPr>
        <w:rFonts w:hint="default"/>
      </w:rPr>
    </w:lvl>
    <w:lvl w:ilvl="5" w:tplc="70EC7566">
      <w:numFmt w:val="bullet"/>
      <w:lvlText w:val="•"/>
      <w:lvlJc w:val="left"/>
      <w:pPr>
        <w:ind w:left="5802" w:hanging="359"/>
      </w:pPr>
      <w:rPr>
        <w:rFonts w:hint="default"/>
      </w:rPr>
    </w:lvl>
    <w:lvl w:ilvl="6" w:tplc="4EAA2334">
      <w:numFmt w:val="bullet"/>
      <w:lvlText w:val="•"/>
      <w:lvlJc w:val="left"/>
      <w:pPr>
        <w:ind w:left="6758" w:hanging="359"/>
      </w:pPr>
      <w:rPr>
        <w:rFonts w:hint="default"/>
      </w:rPr>
    </w:lvl>
    <w:lvl w:ilvl="7" w:tplc="CF102F3A">
      <w:numFmt w:val="bullet"/>
      <w:lvlText w:val="•"/>
      <w:lvlJc w:val="left"/>
      <w:pPr>
        <w:ind w:left="7714" w:hanging="359"/>
      </w:pPr>
      <w:rPr>
        <w:rFonts w:hint="default"/>
      </w:rPr>
    </w:lvl>
    <w:lvl w:ilvl="8" w:tplc="0A0E38F0">
      <w:numFmt w:val="bullet"/>
      <w:lvlText w:val="•"/>
      <w:lvlJc w:val="left"/>
      <w:pPr>
        <w:ind w:left="8671" w:hanging="359"/>
      </w:pPr>
      <w:rPr>
        <w:rFonts w:hint="default"/>
      </w:rPr>
    </w:lvl>
  </w:abstractNum>
  <w:abstractNum w:abstractNumId="10" w15:restartNumberingAfterBreak="0">
    <w:nsid w:val="37D77B4E"/>
    <w:multiLevelType w:val="hybridMultilevel"/>
    <w:tmpl w:val="050636CE"/>
    <w:lvl w:ilvl="0" w:tplc="9A0A215E">
      <w:start w:val="2"/>
      <w:numFmt w:val="decimal"/>
      <w:lvlText w:val="%1."/>
      <w:lvlJc w:val="left"/>
      <w:pPr>
        <w:ind w:left="688" w:hanging="358"/>
      </w:pPr>
      <w:rPr>
        <w:rFonts w:ascii="Times New Roman" w:eastAsia="Times New Roman" w:hAnsi="Times New Roman" w:cs="Times New Roman" w:hint="default"/>
        <w:color w:val="262626"/>
        <w:w w:val="102"/>
        <w:sz w:val="20"/>
        <w:szCs w:val="20"/>
      </w:rPr>
    </w:lvl>
    <w:lvl w:ilvl="1" w:tplc="5C102806">
      <w:numFmt w:val="bullet"/>
      <w:lvlText w:val="•"/>
      <w:lvlJc w:val="left"/>
      <w:pPr>
        <w:ind w:left="1670" w:hanging="358"/>
      </w:pPr>
      <w:rPr>
        <w:rFonts w:hint="default"/>
      </w:rPr>
    </w:lvl>
    <w:lvl w:ilvl="2" w:tplc="CFE8B6C0">
      <w:numFmt w:val="bullet"/>
      <w:lvlText w:val="•"/>
      <w:lvlJc w:val="left"/>
      <w:pPr>
        <w:ind w:left="2660" w:hanging="358"/>
      </w:pPr>
      <w:rPr>
        <w:rFonts w:hint="default"/>
      </w:rPr>
    </w:lvl>
    <w:lvl w:ilvl="3" w:tplc="7520D9B6">
      <w:numFmt w:val="bullet"/>
      <w:lvlText w:val="•"/>
      <w:lvlJc w:val="left"/>
      <w:pPr>
        <w:ind w:left="3651" w:hanging="358"/>
      </w:pPr>
      <w:rPr>
        <w:rFonts w:hint="default"/>
      </w:rPr>
    </w:lvl>
    <w:lvl w:ilvl="4" w:tplc="AF68995A">
      <w:numFmt w:val="bullet"/>
      <w:lvlText w:val="•"/>
      <w:lvlJc w:val="left"/>
      <w:pPr>
        <w:ind w:left="4641" w:hanging="358"/>
      </w:pPr>
      <w:rPr>
        <w:rFonts w:hint="default"/>
      </w:rPr>
    </w:lvl>
    <w:lvl w:ilvl="5" w:tplc="86FA9B90">
      <w:numFmt w:val="bullet"/>
      <w:lvlText w:val="•"/>
      <w:lvlJc w:val="left"/>
      <w:pPr>
        <w:ind w:left="5632" w:hanging="358"/>
      </w:pPr>
      <w:rPr>
        <w:rFonts w:hint="default"/>
      </w:rPr>
    </w:lvl>
    <w:lvl w:ilvl="6" w:tplc="4C048594">
      <w:numFmt w:val="bullet"/>
      <w:lvlText w:val="•"/>
      <w:lvlJc w:val="left"/>
      <w:pPr>
        <w:ind w:left="6622" w:hanging="358"/>
      </w:pPr>
      <w:rPr>
        <w:rFonts w:hint="default"/>
      </w:rPr>
    </w:lvl>
    <w:lvl w:ilvl="7" w:tplc="0B9CD898">
      <w:numFmt w:val="bullet"/>
      <w:lvlText w:val="•"/>
      <w:lvlJc w:val="left"/>
      <w:pPr>
        <w:ind w:left="7612" w:hanging="358"/>
      </w:pPr>
      <w:rPr>
        <w:rFonts w:hint="default"/>
      </w:rPr>
    </w:lvl>
    <w:lvl w:ilvl="8" w:tplc="E90C3332">
      <w:numFmt w:val="bullet"/>
      <w:lvlText w:val="•"/>
      <w:lvlJc w:val="left"/>
      <w:pPr>
        <w:ind w:left="8603" w:hanging="358"/>
      </w:pPr>
      <w:rPr>
        <w:rFonts w:hint="default"/>
      </w:rPr>
    </w:lvl>
  </w:abstractNum>
  <w:abstractNum w:abstractNumId="11" w15:restartNumberingAfterBreak="0">
    <w:nsid w:val="3A19094A"/>
    <w:multiLevelType w:val="hybridMultilevel"/>
    <w:tmpl w:val="14E60E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BAF55C6"/>
    <w:multiLevelType w:val="hybridMultilevel"/>
    <w:tmpl w:val="B9045CCC"/>
    <w:lvl w:ilvl="0" w:tplc="8DDE086E">
      <w:start w:val="1"/>
      <w:numFmt w:val="decimal"/>
      <w:lvlText w:val="%1."/>
      <w:lvlJc w:val="left"/>
      <w:pPr>
        <w:ind w:left="963" w:hanging="214"/>
      </w:pPr>
      <w:rPr>
        <w:rFonts w:ascii="Times New Roman" w:eastAsia="Times New Roman" w:hAnsi="Times New Roman" w:cs="Times New Roman" w:hint="default"/>
        <w:color w:val="242426"/>
        <w:spacing w:val="0"/>
        <w:w w:val="103"/>
        <w:sz w:val="21"/>
        <w:szCs w:val="21"/>
      </w:rPr>
    </w:lvl>
    <w:lvl w:ilvl="1" w:tplc="E1D66956">
      <w:numFmt w:val="bullet"/>
      <w:lvlText w:val="•"/>
      <w:lvlJc w:val="left"/>
      <w:pPr>
        <w:ind w:left="1180" w:hanging="214"/>
      </w:pPr>
      <w:rPr>
        <w:rFonts w:hint="default"/>
      </w:rPr>
    </w:lvl>
    <w:lvl w:ilvl="2" w:tplc="954638A6">
      <w:numFmt w:val="bullet"/>
      <w:lvlText w:val="•"/>
      <w:lvlJc w:val="left"/>
      <w:pPr>
        <w:ind w:left="2224" w:hanging="214"/>
      </w:pPr>
      <w:rPr>
        <w:rFonts w:hint="default"/>
      </w:rPr>
    </w:lvl>
    <w:lvl w:ilvl="3" w:tplc="CB4833C0">
      <w:numFmt w:val="bullet"/>
      <w:lvlText w:val="•"/>
      <w:lvlJc w:val="left"/>
      <w:pPr>
        <w:ind w:left="3269" w:hanging="214"/>
      </w:pPr>
      <w:rPr>
        <w:rFonts w:hint="default"/>
      </w:rPr>
    </w:lvl>
    <w:lvl w:ilvl="4" w:tplc="D7FEE81C">
      <w:numFmt w:val="bullet"/>
      <w:lvlText w:val="•"/>
      <w:lvlJc w:val="left"/>
      <w:pPr>
        <w:ind w:left="4314" w:hanging="214"/>
      </w:pPr>
      <w:rPr>
        <w:rFonts w:hint="default"/>
      </w:rPr>
    </w:lvl>
    <w:lvl w:ilvl="5" w:tplc="0B2E277C">
      <w:numFmt w:val="bullet"/>
      <w:lvlText w:val="•"/>
      <w:lvlJc w:val="left"/>
      <w:pPr>
        <w:ind w:left="5359" w:hanging="214"/>
      </w:pPr>
      <w:rPr>
        <w:rFonts w:hint="default"/>
      </w:rPr>
    </w:lvl>
    <w:lvl w:ilvl="6" w:tplc="26061404">
      <w:numFmt w:val="bullet"/>
      <w:lvlText w:val="•"/>
      <w:lvlJc w:val="left"/>
      <w:pPr>
        <w:ind w:left="6404" w:hanging="214"/>
      </w:pPr>
      <w:rPr>
        <w:rFonts w:hint="default"/>
      </w:rPr>
    </w:lvl>
    <w:lvl w:ilvl="7" w:tplc="58925F2C">
      <w:numFmt w:val="bullet"/>
      <w:lvlText w:val="•"/>
      <w:lvlJc w:val="left"/>
      <w:pPr>
        <w:ind w:left="7449" w:hanging="214"/>
      </w:pPr>
      <w:rPr>
        <w:rFonts w:hint="default"/>
      </w:rPr>
    </w:lvl>
    <w:lvl w:ilvl="8" w:tplc="B094BCDC">
      <w:numFmt w:val="bullet"/>
      <w:lvlText w:val="•"/>
      <w:lvlJc w:val="left"/>
      <w:pPr>
        <w:ind w:left="8494" w:hanging="214"/>
      </w:pPr>
      <w:rPr>
        <w:rFonts w:hint="default"/>
      </w:rPr>
    </w:lvl>
  </w:abstractNum>
  <w:abstractNum w:abstractNumId="13" w15:restartNumberingAfterBreak="0">
    <w:nsid w:val="3C874DD1"/>
    <w:multiLevelType w:val="hybridMultilevel"/>
    <w:tmpl w:val="2AD46FFA"/>
    <w:lvl w:ilvl="0" w:tplc="91F6303A">
      <w:start w:val="4"/>
      <w:numFmt w:val="decimal"/>
      <w:lvlText w:val="%1."/>
      <w:lvlJc w:val="left"/>
      <w:pPr>
        <w:ind w:left="1751" w:hanging="361"/>
      </w:pPr>
      <w:rPr>
        <w:rFonts w:ascii="Times New Roman" w:eastAsia="Times New Roman" w:hAnsi="Times New Roman" w:cs="Times New Roman" w:hint="default"/>
        <w:color w:val="242426"/>
        <w:w w:val="105"/>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07E6010"/>
    <w:multiLevelType w:val="hybridMultilevel"/>
    <w:tmpl w:val="E2903828"/>
    <w:lvl w:ilvl="0" w:tplc="FFCE101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4FC33FBD"/>
    <w:multiLevelType w:val="hybridMultilevel"/>
    <w:tmpl w:val="173CA0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15E49D8"/>
    <w:multiLevelType w:val="hybridMultilevel"/>
    <w:tmpl w:val="3DAE8502"/>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4CE2C9F"/>
    <w:multiLevelType w:val="hybridMultilevel"/>
    <w:tmpl w:val="C68A37F0"/>
    <w:lvl w:ilvl="0" w:tplc="BF245A1E">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58F87B6D"/>
    <w:multiLevelType w:val="hybridMultilevel"/>
    <w:tmpl w:val="1C6CE54E"/>
    <w:lvl w:ilvl="0" w:tplc="0415000F">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BF51E8F"/>
    <w:multiLevelType w:val="hybridMultilevel"/>
    <w:tmpl w:val="BDCCF542"/>
    <w:lvl w:ilvl="0" w:tplc="D1CC39A4">
      <w:start w:val="1"/>
      <w:numFmt w:val="decimal"/>
      <w:lvlText w:val="%1)"/>
      <w:lvlJc w:val="left"/>
      <w:pPr>
        <w:ind w:left="1048" w:hanging="360"/>
      </w:pPr>
      <w:rPr>
        <w:rFonts w:hint="default"/>
      </w:rPr>
    </w:lvl>
    <w:lvl w:ilvl="1" w:tplc="04150019" w:tentative="1">
      <w:start w:val="1"/>
      <w:numFmt w:val="lowerLetter"/>
      <w:lvlText w:val="%2."/>
      <w:lvlJc w:val="left"/>
      <w:pPr>
        <w:ind w:left="1768" w:hanging="360"/>
      </w:pPr>
    </w:lvl>
    <w:lvl w:ilvl="2" w:tplc="0415001B" w:tentative="1">
      <w:start w:val="1"/>
      <w:numFmt w:val="lowerRoman"/>
      <w:lvlText w:val="%3."/>
      <w:lvlJc w:val="right"/>
      <w:pPr>
        <w:ind w:left="2488" w:hanging="180"/>
      </w:pPr>
    </w:lvl>
    <w:lvl w:ilvl="3" w:tplc="0415000F" w:tentative="1">
      <w:start w:val="1"/>
      <w:numFmt w:val="decimal"/>
      <w:lvlText w:val="%4."/>
      <w:lvlJc w:val="left"/>
      <w:pPr>
        <w:ind w:left="3208" w:hanging="360"/>
      </w:pPr>
    </w:lvl>
    <w:lvl w:ilvl="4" w:tplc="04150019" w:tentative="1">
      <w:start w:val="1"/>
      <w:numFmt w:val="lowerLetter"/>
      <w:lvlText w:val="%5."/>
      <w:lvlJc w:val="left"/>
      <w:pPr>
        <w:ind w:left="3928" w:hanging="360"/>
      </w:pPr>
    </w:lvl>
    <w:lvl w:ilvl="5" w:tplc="0415001B" w:tentative="1">
      <w:start w:val="1"/>
      <w:numFmt w:val="lowerRoman"/>
      <w:lvlText w:val="%6."/>
      <w:lvlJc w:val="right"/>
      <w:pPr>
        <w:ind w:left="4648" w:hanging="180"/>
      </w:pPr>
    </w:lvl>
    <w:lvl w:ilvl="6" w:tplc="0415000F" w:tentative="1">
      <w:start w:val="1"/>
      <w:numFmt w:val="decimal"/>
      <w:lvlText w:val="%7."/>
      <w:lvlJc w:val="left"/>
      <w:pPr>
        <w:ind w:left="5368" w:hanging="360"/>
      </w:pPr>
    </w:lvl>
    <w:lvl w:ilvl="7" w:tplc="04150019" w:tentative="1">
      <w:start w:val="1"/>
      <w:numFmt w:val="lowerLetter"/>
      <w:lvlText w:val="%8."/>
      <w:lvlJc w:val="left"/>
      <w:pPr>
        <w:ind w:left="6088" w:hanging="360"/>
      </w:pPr>
    </w:lvl>
    <w:lvl w:ilvl="8" w:tplc="0415001B" w:tentative="1">
      <w:start w:val="1"/>
      <w:numFmt w:val="lowerRoman"/>
      <w:lvlText w:val="%9."/>
      <w:lvlJc w:val="right"/>
      <w:pPr>
        <w:ind w:left="6808" w:hanging="180"/>
      </w:pPr>
    </w:lvl>
  </w:abstractNum>
  <w:abstractNum w:abstractNumId="20" w15:restartNumberingAfterBreak="0">
    <w:nsid w:val="5E5C4506"/>
    <w:multiLevelType w:val="hybridMultilevel"/>
    <w:tmpl w:val="561828DC"/>
    <w:lvl w:ilvl="0" w:tplc="DF1CE86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054457A"/>
    <w:multiLevelType w:val="hybridMultilevel"/>
    <w:tmpl w:val="7264C262"/>
    <w:lvl w:ilvl="0" w:tplc="43DA5E42">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2" w15:restartNumberingAfterBreak="0">
    <w:nsid w:val="6C467944"/>
    <w:multiLevelType w:val="hybridMultilevel"/>
    <w:tmpl w:val="14C04C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C76488A"/>
    <w:multiLevelType w:val="hybridMultilevel"/>
    <w:tmpl w:val="94F63D78"/>
    <w:lvl w:ilvl="0" w:tplc="2788E2B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72E86CAE"/>
    <w:multiLevelType w:val="hybridMultilevel"/>
    <w:tmpl w:val="41E8E7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32F2F38"/>
    <w:multiLevelType w:val="hybridMultilevel"/>
    <w:tmpl w:val="196A3B86"/>
    <w:lvl w:ilvl="0" w:tplc="A02058D4">
      <w:start w:val="1"/>
      <w:numFmt w:val="decimal"/>
      <w:lvlText w:val="%1."/>
      <w:lvlJc w:val="left"/>
      <w:pPr>
        <w:ind w:left="889" w:hanging="360"/>
      </w:pPr>
      <w:rPr>
        <w:rFonts w:hint="default"/>
        <w:color w:val="232426"/>
        <w:w w:val="105"/>
      </w:rPr>
    </w:lvl>
    <w:lvl w:ilvl="1" w:tplc="04150019" w:tentative="1">
      <w:start w:val="1"/>
      <w:numFmt w:val="lowerLetter"/>
      <w:lvlText w:val="%2."/>
      <w:lvlJc w:val="left"/>
      <w:pPr>
        <w:ind w:left="1609" w:hanging="360"/>
      </w:pPr>
    </w:lvl>
    <w:lvl w:ilvl="2" w:tplc="0415001B" w:tentative="1">
      <w:start w:val="1"/>
      <w:numFmt w:val="lowerRoman"/>
      <w:lvlText w:val="%3."/>
      <w:lvlJc w:val="right"/>
      <w:pPr>
        <w:ind w:left="2329" w:hanging="180"/>
      </w:pPr>
    </w:lvl>
    <w:lvl w:ilvl="3" w:tplc="0415000F" w:tentative="1">
      <w:start w:val="1"/>
      <w:numFmt w:val="decimal"/>
      <w:lvlText w:val="%4."/>
      <w:lvlJc w:val="left"/>
      <w:pPr>
        <w:ind w:left="3049" w:hanging="360"/>
      </w:pPr>
    </w:lvl>
    <w:lvl w:ilvl="4" w:tplc="04150019" w:tentative="1">
      <w:start w:val="1"/>
      <w:numFmt w:val="lowerLetter"/>
      <w:lvlText w:val="%5."/>
      <w:lvlJc w:val="left"/>
      <w:pPr>
        <w:ind w:left="3769" w:hanging="360"/>
      </w:pPr>
    </w:lvl>
    <w:lvl w:ilvl="5" w:tplc="0415001B" w:tentative="1">
      <w:start w:val="1"/>
      <w:numFmt w:val="lowerRoman"/>
      <w:lvlText w:val="%6."/>
      <w:lvlJc w:val="right"/>
      <w:pPr>
        <w:ind w:left="4489" w:hanging="180"/>
      </w:pPr>
    </w:lvl>
    <w:lvl w:ilvl="6" w:tplc="0415000F" w:tentative="1">
      <w:start w:val="1"/>
      <w:numFmt w:val="decimal"/>
      <w:lvlText w:val="%7."/>
      <w:lvlJc w:val="left"/>
      <w:pPr>
        <w:ind w:left="5209" w:hanging="360"/>
      </w:pPr>
    </w:lvl>
    <w:lvl w:ilvl="7" w:tplc="04150019" w:tentative="1">
      <w:start w:val="1"/>
      <w:numFmt w:val="lowerLetter"/>
      <w:lvlText w:val="%8."/>
      <w:lvlJc w:val="left"/>
      <w:pPr>
        <w:ind w:left="5929" w:hanging="360"/>
      </w:pPr>
    </w:lvl>
    <w:lvl w:ilvl="8" w:tplc="0415001B" w:tentative="1">
      <w:start w:val="1"/>
      <w:numFmt w:val="lowerRoman"/>
      <w:lvlText w:val="%9."/>
      <w:lvlJc w:val="right"/>
      <w:pPr>
        <w:ind w:left="6649" w:hanging="180"/>
      </w:pPr>
    </w:lvl>
  </w:abstractNum>
  <w:abstractNum w:abstractNumId="26" w15:restartNumberingAfterBreak="0">
    <w:nsid w:val="79BF670A"/>
    <w:multiLevelType w:val="hybridMultilevel"/>
    <w:tmpl w:val="940ADE78"/>
    <w:lvl w:ilvl="0" w:tplc="29CA8954">
      <w:start w:val="2"/>
      <w:numFmt w:val="decimal"/>
      <w:lvlText w:val="%1."/>
      <w:lvlJc w:val="left"/>
      <w:pPr>
        <w:ind w:left="1295" w:hanging="296"/>
        <w:jc w:val="right"/>
      </w:pPr>
      <w:rPr>
        <w:rFonts w:hint="default"/>
        <w:b w:val="0"/>
        <w:bCs/>
        <w:color w:val="auto"/>
        <w:w w:val="101"/>
      </w:rPr>
    </w:lvl>
    <w:lvl w:ilvl="1" w:tplc="7CB21C42">
      <w:start w:val="1"/>
      <w:numFmt w:val="decimal"/>
      <w:lvlText w:val="%2."/>
      <w:lvlJc w:val="left"/>
      <w:pPr>
        <w:ind w:left="1885" w:hanging="358"/>
      </w:pPr>
      <w:rPr>
        <w:rFonts w:ascii="Times New Roman" w:eastAsia="Times New Roman" w:hAnsi="Times New Roman" w:cs="Times New Roman" w:hint="default"/>
        <w:color w:val="242426"/>
        <w:w w:val="99"/>
        <w:sz w:val="21"/>
        <w:szCs w:val="21"/>
      </w:rPr>
    </w:lvl>
    <w:lvl w:ilvl="2" w:tplc="8AD47AC0">
      <w:start w:val="1"/>
      <w:numFmt w:val="lowerLetter"/>
      <w:lvlText w:val="%3."/>
      <w:lvlJc w:val="left"/>
      <w:pPr>
        <w:ind w:left="2244" w:hanging="360"/>
        <w:jc w:val="right"/>
      </w:pPr>
      <w:rPr>
        <w:rFonts w:hint="default"/>
        <w:spacing w:val="-1"/>
        <w:w w:val="107"/>
      </w:rPr>
    </w:lvl>
    <w:lvl w:ilvl="3" w:tplc="7408DF7A">
      <w:numFmt w:val="bullet"/>
      <w:lvlText w:val="•"/>
      <w:lvlJc w:val="left"/>
      <w:pPr>
        <w:ind w:left="3283" w:hanging="360"/>
      </w:pPr>
      <w:rPr>
        <w:rFonts w:hint="default"/>
      </w:rPr>
    </w:lvl>
    <w:lvl w:ilvl="4" w:tplc="E690E6CC">
      <w:numFmt w:val="bullet"/>
      <w:lvlText w:val="•"/>
      <w:lvlJc w:val="left"/>
      <w:pPr>
        <w:ind w:left="4326" w:hanging="360"/>
      </w:pPr>
      <w:rPr>
        <w:rFonts w:hint="default"/>
      </w:rPr>
    </w:lvl>
    <w:lvl w:ilvl="5" w:tplc="9D26642E">
      <w:numFmt w:val="bullet"/>
      <w:lvlText w:val="•"/>
      <w:lvlJc w:val="left"/>
      <w:pPr>
        <w:ind w:left="5369" w:hanging="360"/>
      </w:pPr>
      <w:rPr>
        <w:rFonts w:hint="default"/>
      </w:rPr>
    </w:lvl>
    <w:lvl w:ilvl="6" w:tplc="CD5CD2AA">
      <w:numFmt w:val="bullet"/>
      <w:lvlText w:val="•"/>
      <w:lvlJc w:val="left"/>
      <w:pPr>
        <w:ind w:left="6412" w:hanging="360"/>
      </w:pPr>
      <w:rPr>
        <w:rFonts w:hint="default"/>
      </w:rPr>
    </w:lvl>
    <w:lvl w:ilvl="7" w:tplc="43DE17DE">
      <w:numFmt w:val="bullet"/>
      <w:lvlText w:val="•"/>
      <w:lvlJc w:val="left"/>
      <w:pPr>
        <w:ind w:left="7455" w:hanging="360"/>
      </w:pPr>
      <w:rPr>
        <w:rFonts w:hint="default"/>
      </w:rPr>
    </w:lvl>
    <w:lvl w:ilvl="8" w:tplc="13A6303A">
      <w:numFmt w:val="bullet"/>
      <w:lvlText w:val="•"/>
      <w:lvlJc w:val="left"/>
      <w:pPr>
        <w:ind w:left="8498" w:hanging="360"/>
      </w:pPr>
      <w:rPr>
        <w:rFonts w:hint="default"/>
      </w:rPr>
    </w:lvl>
  </w:abstractNum>
  <w:abstractNum w:abstractNumId="27" w15:restartNumberingAfterBreak="0">
    <w:nsid w:val="7AE45542"/>
    <w:multiLevelType w:val="hybridMultilevel"/>
    <w:tmpl w:val="0A2A63DE"/>
    <w:lvl w:ilvl="0" w:tplc="07BC1330">
      <w:start w:val="1"/>
      <w:numFmt w:val="decimal"/>
      <w:lvlText w:val="%1."/>
      <w:lvlJc w:val="left"/>
      <w:pPr>
        <w:ind w:left="891" w:hanging="362"/>
      </w:pPr>
      <w:rPr>
        <w:rFonts w:ascii="Times New Roman" w:eastAsia="Times New Roman" w:hAnsi="Times New Roman" w:cs="Times New Roman" w:hint="default"/>
        <w:color w:val="232426"/>
        <w:spacing w:val="0"/>
        <w:w w:val="90"/>
        <w:sz w:val="20"/>
        <w:szCs w:val="20"/>
      </w:rPr>
    </w:lvl>
    <w:lvl w:ilvl="1" w:tplc="91F6303A">
      <w:start w:val="4"/>
      <w:numFmt w:val="decimal"/>
      <w:lvlText w:val="%2."/>
      <w:lvlJc w:val="left"/>
      <w:pPr>
        <w:ind w:left="1751" w:hanging="361"/>
      </w:pPr>
      <w:rPr>
        <w:rFonts w:ascii="Times New Roman" w:eastAsia="Times New Roman" w:hAnsi="Times New Roman" w:cs="Times New Roman" w:hint="default"/>
        <w:color w:val="242426"/>
        <w:w w:val="105"/>
        <w:sz w:val="21"/>
        <w:szCs w:val="21"/>
      </w:rPr>
    </w:lvl>
    <w:lvl w:ilvl="2" w:tplc="74A4543C">
      <w:numFmt w:val="bullet"/>
      <w:lvlText w:val="•"/>
      <w:lvlJc w:val="left"/>
      <w:pPr>
        <w:ind w:left="2740" w:hanging="361"/>
      </w:pPr>
      <w:rPr>
        <w:rFonts w:hint="default"/>
      </w:rPr>
    </w:lvl>
    <w:lvl w:ilvl="3" w:tplc="15FCDC4C">
      <w:numFmt w:val="bullet"/>
      <w:lvlText w:val="•"/>
      <w:lvlJc w:val="left"/>
      <w:pPr>
        <w:ind w:left="3720" w:hanging="361"/>
      </w:pPr>
      <w:rPr>
        <w:rFonts w:hint="default"/>
      </w:rPr>
    </w:lvl>
    <w:lvl w:ilvl="4" w:tplc="DA0CA1EE">
      <w:numFmt w:val="bullet"/>
      <w:lvlText w:val="•"/>
      <w:lvlJc w:val="left"/>
      <w:pPr>
        <w:ind w:left="4701" w:hanging="361"/>
      </w:pPr>
      <w:rPr>
        <w:rFonts w:hint="default"/>
      </w:rPr>
    </w:lvl>
    <w:lvl w:ilvl="5" w:tplc="A30CA524">
      <w:numFmt w:val="bullet"/>
      <w:lvlText w:val="•"/>
      <w:lvlJc w:val="left"/>
      <w:pPr>
        <w:ind w:left="5681" w:hanging="361"/>
      </w:pPr>
      <w:rPr>
        <w:rFonts w:hint="default"/>
      </w:rPr>
    </w:lvl>
    <w:lvl w:ilvl="6" w:tplc="C0F878F0">
      <w:numFmt w:val="bullet"/>
      <w:lvlText w:val="•"/>
      <w:lvlJc w:val="left"/>
      <w:pPr>
        <w:ind w:left="6662" w:hanging="361"/>
      </w:pPr>
      <w:rPr>
        <w:rFonts w:hint="default"/>
      </w:rPr>
    </w:lvl>
    <w:lvl w:ilvl="7" w:tplc="2A428CD8">
      <w:numFmt w:val="bullet"/>
      <w:lvlText w:val="•"/>
      <w:lvlJc w:val="left"/>
      <w:pPr>
        <w:ind w:left="7642" w:hanging="361"/>
      </w:pPr>
      <w:rPr>
        <w:rFonts w:hint="default"/>
      </w:rPr>
    </w:lvl>
    <w:lvl w:ilvl="8" w:tplc="AA482436">
      <w:numFmt w:val="bullet"/>
      <w:lvlText w:val="•"/>
      <w:lvlJc w:val="left"/>
      <w:pPr>
        <w:ind w:left="8623" w:hanging="361"/>
      </w:pPr>
      <w:rPr>
        <w:rFonts w:hint="default"/>
      </w:rPr>
    </w:lvl>
  </w:abstractNum>
  <w:num w:numId="1" w16cid:durableId="1396275702">
    <w:abstractNumId w:val="26"/>
  </w:num>
  <w:num w:numId="2" w16cid:durableId="839657198">
    <w:abstractNumId w:val="27"/>
  </w:num>
  <w:num w:numId="3" w16cid:durableId="994139150">
    <w:abstractNumId w:val="13"/>
  </w:num>
  <w:num w:numId="4" w16cid:durableId="1511993217">
    <w:abstractNumId w:val="12"/>
  </w:num>
  <w:num w:numId="5" w16cid:durableId="470639929">
    <w:abstractNumId w:val="9"/>
  </w:num>
  <w:num w:numId="6" w16cid:durableId="1064987752">
    <w:abstractNumId w:val="18"/>
  </w:num>
  <w:num w:numId="7" w16cid:durableId="616716335">
    <w:abstractNumId w:val="25"/>
  </w:num>
  <w:num w:numId="8" w16cid:durableId="902720292">
    <w:abstractNumId w:val="10"/>
  </w:num>
  <w:num w:numId="9" w16cid:durableId="629748454">
    <w:abstractNumId w:val="19"/>
  </w:num>
  <w:num w:numId="10" w16cid:durableId="2006543716">
    <w:abstractNumId w:val="20"/>
  </w:num>
  <w:num w:numId="11" w16cid:durableId="489177056">
    <w:abstractNumId w:val="5"/>
  </w:num>
  <w:num w:numId="12" w16cid:durableId="202443114">
    <w:abstractNumId w:val="4"/>
  </w:num>
  <w:num w:numId="13" w16cid:durableId="972364468">
    <w:abstractNumId w:val="21"/>
  </w:num>
  <w:num w:numId="14" w16cid:durableId="463815545">
    <w:abstractNumId w:val="1"/>
  </w:num>
  <w:num w:numId="15" w16cid:durableId="973565143">
    <w:abstractNumId w:val="6"/>
  </w:num>
  <w:num w:numId="16" w16cid:durableId="1243176412">
    <w:abstractNumId w:val="15"/>
  </w:num>
  <w:num w:numId="17" w16cid:durableId="957684510">
    <w:abstractNumId w:val="22"/>
  </w:num>
  <w:num w:numId="18" w16cid:durableId="1709834652">
    <w:abstractNumId w:val="24"/>
  </w:num>
  <w:num w:numId="19" w16cid:durableId="1846045666">
    <w:abstractNumId w:val="0"/>
  </w:num>
  <w:num w:numId="20" w16cid:durableId="2105958225">
    <w:abstractNumId w:val="8"/>
  </w:num>
  <w:num w:numId="21" w16cid:durableId="754521154">
    <w:abstractNumId w:val="2"/>
  </w:num>
  <w:num w:numId="22" w16cid:durableId="1897664299">
    <w:abstractNumId w:val="7"/>
  </w:num>
  <w:num w:numId="23" w16cid:durableId="1268733399">
    <w:abstractNumId w:val="3"/>
  </w:num>
  <w:num w:numId="24" w16cid:durableId="571238148">
    <w:abstractNumId w:val="17"/>
  </w:num>
  <w:num w:numId="25" w16cid:durableId="932394848">
    <w:abstractNumId w:val="11"/>
  </w:num>
  <w:num w:numId="26" w16cid:durableId="703166362">
    <w:abstractNumId w:val="23"/>
  </w:num>
  <w:num w:numId="27" w16cid:durableId="1643734370">
    <w:abstractNumId w:val="16"/>
  </w:num>
  <w:num w:numId="28" w16cid:durableId="5182739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43"/>
    <w:rsid w:val="000056DD"/>
    <w:rsid w:val="00015BAA"/>
    <w:rsid w:val="000746F5"/>
    <w:rsid w:val="000A2CEB"/>
    <w:rsid w:val="000A5891"/>
    <w:rsid w:val="000B5E1C"/>
    <w:rsid w:val="000E1AC1"/>
    <w:rsid w:val="000E25E2"/>
    <w:rsid w:val="000E7343"/>
    <w:rsid w:val="000F4A5B"/>
    <w:rsid w:val="00101EF3"/>
    <w:rsid w:val="00123C09"/>
    <w:rsid w:val="001540F9"/>
    <w:rsid w:val="001F5930"/>
    <w:rsid w:val="002125D6"/>
    <w:rsid w:val="00223406"/>
    <w:rsid w:val="00232BA0"/>
    <w:rsid w:val="002464BA"/>
    <w:rsid w:val="002B0EEA"/>
    <w:rsid w:val="002C2697"/>
    <w:rsid w:val="002C2E87"/>
    <w:rsid w:val="002C74BC"/>
    <w:rsid w:val="002E450F"/>
    <w:rsid w:val="002E592E"/>
    <w:rsid w:val="00316770"/>
    <w:rsid w:val="00321FA8"/>
    <w:rsid w:val="00327914"/>
    <w:rsid w:val="0033039D"/>
    <w:rsid w:val="00336995"/>
    <w:rsid w:val="003377A2"/>
    <w:rsid w:val="0034658F"/>
    <w:rsid w:val="0035332B"/>
    <w:rsid w:val="00360F9C"/>
    <w:rsid w:val="003649C0"/>
    <w:rsid w:val="003A32C8"/>
    <w:rsid w:val="003D0E3B"/>
    <w:rsid w:val="003D7992"/>
    <w:rsid w:val="00485BA4"/>
    <w:rsid w:val="004977FE"/>
    <w:rsid w:val="004A0340"/>
    <w:rsid w:val="004C1552"/>
    <w:rsid w:val="004C67CE"/>
    <w:rsid w:val="004E3D2A"/>
    <w:rsid w:val="00503E8F"/>
    <w:rsid w:val="005045CE"/>
    <w:rsid w:val="0063285E"/>
    <w:rsid w:val="006510EB"/>
    <w:rsid w:val="00664958"/>
    <w:rsid w:val="006910D0"/>
    <w:rsid w:val="006A00FE"/>
    <w:rsid w:val="006A060E"/>
    <w:rsid w:val="006B3F40"/>
    <w:rsid w:val="006D5281"/>
    <w:rsid w:val="00706658"/>
    <w:rsid w:val="00743422"/>
    <w:rsid w:val="0074603A"/>
    <w:rsid w:val="007575E2"/>
    <w:rsid w:val="007700B7"/>
    <w:rsid w:val="00787D37"/>
    <w:rsid w:val="007B32F3"/>
    <w:rsid w:val="0080778F"/>
    <w:rsid w:val="00810FE7"/>
    <w:rsid w:val="00823A43"/>
    <w:rsid w:val="00824A55"/>
    <w:rsid w:val="0083416A"/>
    <w:rsid w:val="00863674"/>
    <w:rsid w:val="008736CD"/>
    <w:rsid w:val="0087491D"/>
    <w:rsid w:val="008805C0"/>
    <w:rsid w:val="00896C31"/>
    <w:rsid w:val="008A7B34"/>
    <w:rsid w:val="008B1770"/>
    <w:rsid w:val="00947954"/>
    <w:rsid w:val="0095174B"/>
    <w:rsid w:val="00951ADD"/>
    <w:rsid w:val="00994DD1"/>
    <w:rsid w:val="009A3E1F"/>
    <w:rsid w:val="009A4A10"/>
    <w:rsid w:val="009B2321"/>
    <w:rsid w:val="009D3A12"/>
    <w:rsid w:val="009D5460"/>
    <w:rsid w:val="00A250F6"/>
    <w:rsid w:val="00A37A3B"/>
    <w:rsid w:val="00A612DB"/>
    <w:rsid w:val="00A76702"/>
    <w:rsid w:val="00A81FF5"/>
    <w:rsid w:val="00AB4E45"/>
    <w:rsid w:val="00AC129B"/>
    <w:rsid w:val="00B24B5E"/>
    <w:rsid w:val="00B3771E"/>
    <w:rsid w:val="00B853C2"/>
    <w:rsid w:val="00BC3138"/>
    <w:rsid w:val="00BC6BEE"/>
    <w:rsid w:val="00C14F65"/>
    <w:rsid w:val="00C41535"/>
    <w:rsid w:val="00C95771"/>
    <w:rsid w:val="00CC59E2"/>
    <w:rsid w:val="00CD6396"/>
    <w:rsid w:val="00D27717"/>
    <w:rsid w:val="00D40F9B"/>
    <w:rsid w:val="00D45A78"/>
    <w:rsid w:val="00D551B8"/>
    <w:rsid w:val="00D75433"/>
    <w:rsid w:val="00D924BC"/>
    <w:rsid w:val="00DF0197"/>
    <w:rsid w:val="00E05FEA"/>
    <w:rsid w:val="00E1383B"/>
    <w:rsid w:val="00E14E8A"/>
    <w:rsid w:val="00E30D6A"/>
    <w:rsid w:val="00E42D1F"/>
    <w:rsid w:val="00E643B4"/>
    <w:rsid w:val="00E76DC0"/>
    <w:rsid w:val="00ED5A5E"/>
    <w:rsid w:val="00EE2934"/>
    <w:rsid w:val="00F43DAD"/>
    <w:rsid w:val="00F50BAC"/>
    <w:rsid w:val="00F50C81"/>
    <w:rsid w:val="00FC1026"/>
    <w:rsid w:val="00FF4A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8D292"/>
  <w15:chartTrackingRefBased/>
  <w15:docId w15:val="{2CB0354F-8B52-4CBC-B6EF-50D45AFFD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23A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823A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823A4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23A4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23A4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23A4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23A4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23A4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23A4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23A4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823A4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823A4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23A4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23A4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23A4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23A4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23A4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23A43"/>
    <w:rPr>
      <w:rFonts w:eastAsiaTheme="majorEastAsia" w:cstheme="majorBidi"/>
      <w:color w:val="272727" w:themeColor="text1" w:themeTint="D8"/>
    </w:rPr>
  </w:style>
  <w:style w:type="paragraph" w:styleId="Tytu">
    <w:name w:val="Title"/>
    <w:basedOn w:val="Normalny"/>
    <w:next w:val="Normalny"/>
    <w:link w:val="TytuZnak"/>
    <w:uiPriority w:val="10"/>
    <w:qFormat/>
    <w:rsid w:val="00823A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23A4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23A4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23A4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23A43"/>
    <w:pPr>
      <w:spacing w:before="160"/>
      <w:jc w:val="center"/>
    </w:pPr>
    <w:rPr>
      <w:i/>
      <w:iCs/>
      <w:color w:val="404040" w:themeColor="text1" w:themeTint="BF"/>
    </w:rPr>
  </w:style>
  <w:style w:type="character" w:customStyle="1" w:styleId="CytatZnak">
    <w:name w:val="Cytat Znak"/>
    <w:basedOn w:val="Domylnaczcionkaakapitu"/>
    <w:link w:val="Cytat"/>
    <w:uiPriority w:val="29"/>
    <w:rsid w:val="00823A43"/>
    <w:rPr>
      <w:i/>
      <w:iCs/>
      <w:color w:val="404040" w:themeColor="text1" w:themeTint="BF"/>
    </w:rPr>
  </w:style>
  <w:style w:type="paragraph" w:styleId="Akapitzlist">
    <w:name w:val="List Paragraph"/>
    <w:basedOn w:val="Normalny"/>
    <w:uiPriority w:val="1"/>
    <w:qFormat/>
    <w:rsid w:val="00823A43"/>
    <w:pPr>
      <w:ind w:left="720"/>
      <w:contextualSpacing/>
    </w:pPr>
  </w:style>
  <w:style w:type="character" w:styleId="Wyrnienieintensywne">
    <w:name w:val="Intense Emphasis"/>
    <w:basedOn w:val="Domylnaczcionkaakapitu"/>
    <w:uiPriority w:val="21"/>
    <w:qFormat/>
    <w:rsid w:val="00823A43"/>
    <w:rPr>
      <w:i/>
      <w:iCs/>
      <w:color w:val="2F5496" w:themeColor="accent1" w:themeShade="BF"/>
    </w:rPr>
  </w:style>
  <w:style w:type="paragraph" w:styleId="Cytatintensywny">
    <w:name w:val="Intense Quote"/>
    <w:basedOn w:val="Normalny"/>
    <w:next w:val="Normalny"/>
    <w:link w:val="CytatintensywnyZnak"/>
    <w:uiPriority w:val="30"/>
    <w:qFormat/>
    <w:rsid w:val="00823A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23A43"/>
    <w:rPr>
      <w:i/>
      <w:iCs/>
      <w:color w:val="2F5496" w:themeColor="accent1" w:themeShade="BF"/>
    </w:rPr>
  </w:style>
  <w:style w:type="character" w:styleId="Odwoanieintensywne">
    <w:name w:val="Intense Reference"/>
    <w:basedOn w:val="Domylnaczcionkaakapitu"/>
    <w:uiPriority w:val="32"/>
    <w:qFormat/>
    <w:rsid w:val="00823A43"/>
    <w:rPr>
      <w:b/>
      <w:bCs/>
      <w:smallCaps/>
      <w:color w:val="2F5496" w:themeColor="accent1" w:themeShade="BF"/>
      <w:spacing w:val="5"/>
    </w:rPr>
  </w:style>
  <w:style w:type="character" w:styleId="Hipercze">
    <w:name w:val="Hyperlink"/>
    <w:basedOn w:val="Domylnaczcionkaakapitu"/>
    <w:uiPriority w:val="99"/>
    <w:unhideWhenUsed/>
    <w:rsid w:val="00823A43"/>
    <w:rPr>
      <w:color w:val="0563C1" w:themeColor="hyperlink"/>
      <w:u w:val="single"/>
    </w:rPr>
  </w:style>
  <w:style w:type="character" w:styleId="Nierozpoznanawzmianka">
    <w:name w:val="Unresolved Mention"/>
    <w:basedOn w:val="Domylnaczcionkaakapitu"/>
    <w:uiPriority w:val="99"/>
    <w:semiHidden/>
    <w:unhideWhenUsed/>
    <w:rsid w:val="00823A43"/>
    <w:rPr>
      <w:color w:val="605E5C"/>
      <w:shd w:val="clear" w:color="auto" w:fill="E1DFDD"/>
    </w:rPr>
  </w:style>
  <w:style w:type="table" w:styleId="Tabela-Siatka">
    <w:name w:val="Table Grid"/>
    <w:basedOn w:val="Standardowy"/>
    <w:uiPriority w:val="39"/>
    <w:rsid w:val="00810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ny"/>
    <w:uiPriority w:val="1"/>
    <w:qFormat/>
    <w:rsid w:val="00810FE7"/>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Nagwek">
    <w:name w:val="header"/>
    <w:basedOn w:val="Normalny"/>
    <w:link w:val="NagwekZnak"/>
    <w:uiPriority w:val="99"/>
    <w:unhideWhenUsed/>
    <w:rsid w:val="006910D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10D0"/>
  </w:style>
  <w:style w:type="paragraph" w:styleId="Stopka">
    <w:name w:val="footer"/>
    <w:basedOn w:val="Normalny"/>
    <w:link w:val="StopkaZnak"/>
    <w:uiPriority w:val="99"/>
    <w:unhideWhenUsed/>
    <w:rsid w:val="006910D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10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mp-client/search/list/ocds-148610-3001eae2-6263-41e1-8b88-8a878e400fd1" TargetMode="External"/><Relationship Id="rId13" Type="http://schemas.openxmlformats.org/officeDocument/2006/relationships/hyperlink" Target="mailto:kppspwm@straz.bialystok.pl" TargetMode="External"/><Relationship Id="rId3" Type="http://schemas.openxmlformats.org/officeDocument/2006/relationships/settings" Target="settings.xml"/><Relationship Id="rId7" Type="http://schemas.openxmlformats.org/officeDocument/2006/relationships/hyperlink" Target="mailto:kppspwm@straz.bialystok.pl" TargetMode="External"/><Relationship Id="rId12" Type="http://schemas.openxmlformats.org/officeDocument/2006/relationships/hyperlink" Target="https://ezamowienia.gov.pl/mp-client/search/list/ocds-148610-3001eae2-6263-41e1-8b88-8a878e400fd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ppspwm@straz.bialystok.p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ezamowienia.gov.pl/mp-client/search/list/ocds-148610-3001eae2-6263-41e1-8b88-8a878e400fd1" TargetMode="External"/><Relationship Id="rId4" Type="http://schemas.openxmlformats.org/officeDocument/2006/relationships/webSettings" Target="webSettings.xml"/><Relationship Id="rId9" Type="http://schemas.openxmlformats.org/officeDocument/2006/relationships/hyperlink" Target="https://www.gov.pl/web/kppsp-wysokie-mazowieckie/zamowienia-publiczne" TargetMode="External"/><Relationship Id="rId14" Type="http://schemas.openxmlformats.org/officeDocument/2006/relationships/hyperlink" Target="mailto:kppspwm@straz.bialysto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872</TotalTime>
  <Pages>20</Pages>
  <Words>8657</Words>
  <Characters>51947</Characters>
  <Application>Microsoft Office Word</Application>
  <DocSecurity>0</DocSecurity>
  <Lines>432</Lines>
  <Paragraphs>120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R.Maciuszko (KP Wysokie Maz.)</dc:creator>
  <cp:keywords/>
  <dc:description/>
  <cp:lastModifiedBy>R.Maciuszko (KP Wysokie Maz.)</cp:lastModifiedBy>
  <cp:revision>45</cp:revision>
  <dcterms:created xsi:type="dcterms:W3CDTF">2025-05-14T09:17:00Z</dcterms:created>
  <dcterms:modified xsi:type="dcterms:W3CDTF">2025-07-30T09:17:00Z</dcterms:modified>
</cp:coreProperties>
</file>