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A5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4F5B0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85900" cy="523875"/>
            <wp:effectExtent l="0" t="0" r="0" b="9525"/>
            <wp:wrapNone/>
            <wp:docPr id="2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89" cy="52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F48A5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4C64C2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104FA7" w:rsidRPr="00165570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OGŁOSZENIE</w:t>
      </w:r>
    </w:p>
    <w:p w:rsidR="00104FA7" w:rsidRPr="00165570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MINISTRA EDUKACJI I NAUKI</w:t>
      </w:r>
    </w:p>
    <w:p w:rsidR="00104FA7" w:rsidRPr="00CA02FD" w:rsidRDefault="00D81041" w:rsidP="00CA02FD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z dnia</w:t>
      </w:r>
      <w:r w:rsidRPr="00CA02F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 </w:t>
      </w:r>
      <w:bookmarkStart w:id="0" w:name="ezdDataPodpisu"/>
      <w:r w:rsidRPr="00CA02F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20 września 2021</w:t>
      </w:r>
      <w:bookmarkEnd w:id="0"/>
      <w:r w:rsidRPr="00CA02F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r.</w:t>
      </w:r>
    </w:p>
    <w:p w:rsidR="009F48A5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o otwartym konkursie ofert na realizację w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latach </w:t>
      </w: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2021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- 2023</w:t>
      </w:r>
    </w:p>
    <w:p w:rsidR="00104FA7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zadania z zakresu zdrowia publicznego </w:t>
      </w:r>
    </w:p>
    <w:p w:rsidR="00104FA7" w:rsidRPr="00165570" w:rsidRDefault="00D81041" w:rsidP="00104FA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pn. </w:t>
      </w:r>
      <w:r w:rsidRPr="009F48A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Pozytywny klimat szkoły - realizacja projektów i programów edukacyjnych, </w:t>
      </w:r>
      <w:r w:rsidRPr="009F48A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wychowawczych, interwencyjnych oraz profilaktycznych opartych na podstawach naukowych, w tym programów profilaktyki uniwersalnej, wskazującej i selektywnej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.</w:t>
      </w:r>
    </w:p>
    <w:p w:rsidR="009F48A5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Na podstawie art. 14 ust. 1 w związku z art. 13 pkt 2 lit. a ustawy z dnia 11 września 2015 r. o z</w:t>
      </w:r>
      <w:r w:rsidRPr="00FF4399">
        <w:rPr>
          <w:rFonts w:ascii="Times New Roman" w:hAnsi="Times New Roman" w:cs="Times New Roman"/>
          <w:sz w:val="24"/>
          <w:szCs w:val="24"/>
        </w:rPr>
        <w:t>drowiu publicznym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z 2021 r. poz. 183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zwanej dalej ,,ustawą”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i rozporządzenia Rady Ministrów z dnia 30 marca 2021 r. w sprawie Narodowego Programu Zdrowia na lata 2021-2025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poz. 642):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Minister Edukacji i Nauki ogłasza otwarty</w:t>
      </w:r>
      <w:r w:rsidRPr="00FF4399">
        <w:rPr>
          <w:rFonts w:ascii="Times New Roman" w:hAnsi="Times New Roman" w:cs="Times New Roman"/>
          <w:sz w:val="24"/>
          <w:szCs w:val="24"/>
        </w:rPr>
        <w:t xml:space="preserve"> konkurs ofert na realizację w latach 2021-2023 zadania z zakresu zdrowia publicznego pn. Pozytywny klimat szkoły</w:t>
      </w:r>
      <w:r w:rsidRPr="00FF43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 xml:space="preserve">- realizacja projektów i programów edukacyjnych, wychowawczych, interwencyjnych oraz profilaktycznych opartych na podstawach naukowych, w tym </w:t>
      </w:r>
      <w:r w:rsidRPr="00FF4399">
        <w:rPr>
          <w:rFonts w:ascii="Times New Roman" w:hAnsi="Times New Roman" w:cs="Times New Roman"/>
          <w:sz w:val="24"/>
          <w:szCs w:val="24"/>
        </w:rPr>
        <w:t xml:space="preserve">programów profilaktyki uniwersalnej, wskazującej i selektywnej, zwanego dalej „zadaniem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FF4399">
        <w:rPr>
          <w:rFonts w:ascii="Times New Roman" w:hAnsi="Times New Roman" w:cs="Times New Roman"/>
          <w:sz w:val="24"/>
          <w:szCs w:val="24"/>
        </w:rPr>
        <w:t>zakresu zdrowia publicznego”, w ramach Narodowego Programu Zdrowia</w:t>
      </w:r>
      <w:r>
        <w:rPr>
          <w:rFonts w:ascii="Times New Roman" w:hAnsi="Times New Roman" w:cs="Times New Roman"/>
          <w:sz w:val="24"/>
          <w:szCs w:val="24"/>
        </w:rPr>
        <w:t xml:space="preserve"> na lata 2021-2025</w:t>
      </w:r>
      <w:r w:rsidRPr="00FF4399">
        <w:rPr>
          <w:rFonts w:ascii="Times New Roman" w:hAnsi="Times New Roman" w:cs="Times New Roman"/>
          <w:sz w:val="24"/>
          <w:szCs w:val="24"/>
        </w:rPr>
        <w:t xml:space="preserve">: </w:t>
      </w:r>
      <w:r w:rsidRPr="009F48A5">
        <w:rPr>
          <w:rFonts w:ascii="Times New Roman" w:hAnsi="Times New Roman" w:cs="Times New Roman"/>
          <w:i/>
          <w:sz w:val="24"/>
          <w:szCs w:val="24"/>
        </w:rPr>
        <w:t xml:space="preserve">Działanie 1. Realizacja projektów i programów edukacyjnych, wychowawczych, </w:t>
      </w:r>
      <w:r w:rsidRPr="009F48A5">
        <w:rPr>
          <w:rFonts w:ascii="Times New Roman" w:hAnsi="Times New Roman" w:cs="Times New Roman"/>
          <w:i/>
          <w:sz w:val="24"/>
          <w:szCs w:val="24"/>
        </w:rPr>
        <w:t>interwencyjnych oraz profilaktycznych opartych na podstawach naukowych, w tym programów profilaktyki uniwersalnej, wskazującej i selektywnej, Cel Operacyjny 3. Promocja zdrowia psychicznego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i zaprasza do składania ofert przez podmioty, których cele statuto</w:t>
      </w:r>
      <w:r w:rsidRPr="00FF4399">
        <w:rPr>
          <w:rFonts w:ascii="Times New Roman" w:hAnsi="Times New Roman" w:cs="Times New Roman"/>
          <w:sz w:val="24"/>
          <w:szCs w:val="24"/>
        </w:rPr>
        <w:t>we lub przedmiot działalności dotyczą spraw objętych zadaniami z zakresu zd</w:t>
      </w:r>
      <w:r>
        <w:rPr>
          <w:rFonts w:ascii="Times New Roman" w:hAnsi="Times New Roman" w:cs="Times New Roman"/>
          <w:sz w:val="24"/>
          <w:szCs w:val="24"/>
        </w:rPr>
        <w:t xml:space="preserve">rowia publicznego określonymi w </w:t>
      </w:r>
      <w:hyperlink r:id="rId9" w:history="1">
        <w:r w:rsidRPr="00FF4399">
          <w:rPr>
            <w:rFonts w:ascii="Times New Roman" w:hAnsi="Times New Roman" w:cs="Times New Roman"/>
            <w:sz w:val="24"/>
            <w:szCs w:val="24"/>
          </w:rPr>
          <w:t>pkt</w:t>
        </w:r>
      </w:hyperlink>
      <w:r w:rsidRPr="00FF4399">
        <w:rPr>
          <w:rFonts w:ascii="Times New Roman" w:hAnsi="Times New Roman" w:cs="Times New Roman"/>
          <w:sz w:val="24"/>
          <w:szCs w:val="24"/>
        </w:rPr>
        <w:t xml:space="preserve"> 1-10, w tym organizacje pozarządo</w:t>
      </w:r>
      <w:r w:rsidRPr="00FF4399">
        <w:rPr>
          <w:rFonts w:ascii="Times New Roman" w:hAnsi="Times New Roman" w:cs="Times New Roman"/>
          <w:sz w:val="24"/>
          <w:szCs w:val="24"/>
        </w:rPr>
        <w:t>we i podmioty, </w:t>
      </w:r>
      <w:bookmarkStart w:id="1" w:name="highlightHit_24"/>
      <w:bookmarkEnd w:id="1"/>
      <w:r>
        <w:rPr>
          <w:rFonts w:ascii="Times New Roman" w:hAnsi="Times New Roman" w:cs="Times New Roman"/>
          <w:sz w:val="24"/>
          <w:szCs w:val="24"/>
        </w:rPr>
        <w:t xml:space="preserve">o których mowa w </w:t>
      </w:r>
      <w:hyperlink r:id="rId10" w:history="1">
        <w:r w:rsidRPr="00FF4399">
          <w:rPr>
            <w:rFonts w:ascii="Times New Roman" w:hAnsi="Times New Roman" w:cs="Times New Roman"/>
            <w:sz w:val="24"/>
            <w:szCs w:val="24"/>
          </w:rPr>
          <w:t>art. 3 ust. 2 i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ustawy z dnia 24 kwietnia 2003 r.</w:t>
      </w:r>
      <w:bookmarkStart w:id="2" w:name="highlightHit_25"/>
      <w:bookmarkEnd w:id="2"/>
      <w:r>
        <w:rPr>
          <w:rFonts w:ascii="Times New Roman" w:hAnsi="Times New Roman" w:cs="Times New Roman"/>
          <w:sz w:val="24"/>
          <w:szCs w:val="24"/>
        </w:rPr>
        <w:t xml:space="preserve"> o działalności </w:t>
      </w:r>
      <w:r w:rsidRPr="00FF4399">
        <w:rPr>
          <w:rFonts w:ascii="Times New Roman" w:hAnsi="Times New Roman" w:cs="Times New Roman"/>
          <w:sz w:val="24"/>
          <w:szCs w:val="24"/>
        </w:rPr>
        <w:t>pożytku</w:t>
      </w:r>
      <w:bookmarkStart w:id="3" w:name="highlightHit_26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ublicznego </w:t>
      </w:r>
      <w:r w:rsidRPr="00FF4399">
        <w:rPr>
          <w:rFonts w:ascii="Times New Roman" w:hAnsi="Times New Roman" w:cs="Times New Roman"/>
          <w:sz w:val="24"/>
          <w:szCs w:val="24"/>
        </w:rPr>
        <w:t>i</w:t>
      </w:r>
      <w:bookmarkStart w:id="4" w:name="highlightHit_27"/>
      <w:bookmarkEnd w:id="4"/>
      <w:r>
        <w:rPr>
          <w:rFonts w:ascii="Times New Roman" w:hAnsi="Times New Roman" w:cs="Times New Roman"/>
          <w:sz w:val="24"/>
          <w:szCs w:val="24"/>
        </w:rPr>
        <w:t xml:space="preserve"> o wolontariacie (Dz.U. </w:t>
      </w:r>
      <w:r>
        <w:rPr>
          <w:rFonts w:ascii="Times New Roman" w:hAnsi="Times New Roman" w:cs="Times New Roman"/>
          <w:sz w:val="24"/>
          <w:szCs w:val="24"/>
        </w:rPr>
        <w:t xml:space="preserve">z 2020 r. </w:t>
      </w:r>
      <w:hyperlink r:id="rId11" w:history="1">
        <w:r w:rsidRPr="00FF4399">
          <w:rPr>
            <w:rFonts w:ascii="Times New Roman" w:hAnsi="Times New Roman" w:cs="Times New Roman"/>
            <w:sz w:val="24"/>
            <w:szCs w:val="24"/>
          </w:rPr>
          <w:t>poz. 1057</w:t>
        </w:r>
      </w:hyperlink>
      <w:r w:rsidRPr="00FF4399">
        <w:rPr>
          <w:rFonts w:ascii="Times New Roman" w:hAnsi="Times New Roman" w:cs="Times New Roman"/>
          <w:sz w:val="24"/>
          <w:szCs w:val="24"/>
        </w:rPr>
        <w:t>, z późn. zm.). Zadania z zakresu zdrowia publicznego obejmują: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mip57552515"/>
      <w:bookmarkEnd w:id="5"/>
      <w:r w:rsidRPr="00FF4399">
        <w:rPr>
          <w:rFonts w:ascii="Times New Roman" w:hAnsi="Times New Roman" w:cs="Times New Roman"/>
          <w:sz w:val="24"/>
          <w:szCs w:val="24"/>
        </w:rPr>
        <w:t>1) monitorowanie i ocenę stanu zdrowia społeczeństwa, zagroże</w:t>
      </w:r>
      <w:r w:rsidRPr="00FF4399">
        <w:rPr>
          <w:rFonts w:ascii="Times New Roman" w:hAnsi="Times New Roman" w:cs="Times New Roman"/>
          <w:sz w:val="24"/>
          <w:szCs w:val="24"/>
        </w:rPr>
        <w:t>ń zdrowia oraz jakości życia związanej ze zdrowiem społeczeństwa;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mip57552516"/>
      <w:bookmarkEnd w:id="6"/>
      <w:r w:rsidRPr="00FF4399">
        <w:rPr>
          <w:rFonts w:ascii="Times New Roman" w:hAnsi="Times New Roman" w:cs="Times New Roman"/>
          <w:sz w:val="24"/>
          <w:szCs w:val="24"/>
        </w:rPr>
        <w:t>2) edukację zdrowotną dostosowaną do potrzeb różnych grup społeczeństwa, w szczególności dzieci, młodzieży i osób starszych;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mip57552517"/>
      <w:bookmarkEnd w:id="7"/>
      <w:r w:rsidRPr="00FF4399">
        <w:rPr>
          <w:rFonts w:ascii="Times New Roman" w:hAnsi="Times New Roman" w:cs="Times New Roman"/>
          <w:sz w:val="24"/>
          <w:szCs w:val="24"/>
        </w:rPr>
        <w:t>3) promocję zdrowia;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57552518"/>
      <w:bookmarkEnd w:id="8"/>
      <w:r w:rsidRPr="00FF4399">
        <w:rPr>
          <w:rFonts w:ascii="Times New Roman" w:hAnsi="Times New Roman" w:cs="Times New Roman"/>
          <w:sz w:val="24"/>
          <w:szCs w:val="24"/>
        </w:rPr>
        <w:t>4) profilaktykę chorób;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mip57552519"/>
      <w:bookmarkEnd w:id="9"/>
      <w:r w:rsidRPr="00FF4399">
        <w:rPr>
          <w:rFonts w:ascii="Times New Roman" w:hAnsi="Times New Roman" w:cs="Times New Roman"/>
          <w:sz w:val="24"/>
          <w:szCs w:val="24"/>
        </w:rPr>
        <w:t xml:space="preserve">5) działania w celu </w:t>
      </w:r>
      <w:r w:rsidRPr="00FF4399">
        <w:rPr>
          <w:rFonts w:ascii="Times New Roman" w:hAnsi="Times New Roman" w:cs="Times New Roman"/>
          <w:sz w:val="24"/>
          <w:szCs w:val="24"/>
        </w:rPr>
        <w:t>rozpoznawania, eliminowania lub ograniczania zagrożeń i szkód dla zdrowia fizycznego i psychicznego w środowisku zamieszkania, nauki, pracy i rekreacji;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mip57552520"/>
      <w:bookmarkEnd w:id="10"/>
      <w:r w:rsidRPr="00FF4399">
        <w:rPr>
          <w:rFonts w:ascii="Times New Roman" w:hAnsi="Times New Roman" w:cs="Times New Roman"/>
          <w:sz w:val="24"/>
          <w:szCs w:val="24"/>
        </w:rPr>
        <w:t>6) analizę adekwatności i efektywności udzielanych świadczeń opieki zdrowotnej w odniesieniu do rozpozn</w:t>
      </w:r>
      <w:r w:rsidRPr="00FF4399">
        <w:rPr>
          <w:rFonts w:ascii="Times New Roman" w:hAnsi="Times New Roman" w:cs="Times New Roman"/>
          <w:sz w:val="24"/>
          <w:szCs w:val="24"/>
        </w:rPr>
        <w:t>anych potrzeb zdrowotnych społeczeństwa;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mip57552521"/>
      <w:bookmarkEnd w:id="11"/>
      <w:r w:rsidRPr="00FF4399">
        <w:rPr>
          <w:rFonts w:ascii="Times New Roman" w:hAnsi="Times New Roman" w:cs="Times New Roman"/>
          <w:sz w:val="24"/>
          <w:szCs w:val="24"/>
        </w:rPr>
        <w:t>7) inicjowanie i prowadzenie: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a) działalności naukowej w zakresie zdrowia publicznego,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b) współpracy międzynarodowej dotyczącej działalności naukowej w zakresie zdrowia publicznego;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mip57552522"/>
      <w:bookmarkEnd w:id="12"/>
      <w:r w:rsidRPr="00FF4399">
        <w:rPr>
          <w:rFonts w:ascii="Times New Roman" w:hAnsi="Times New Roman" w:cs="Times New Roman"/>
          <w:sz w:val="24"/>
          <w:szCs w:val="24"/>
        </w:rPr>
        <w:t xml:space="preserve">8) rozwój kadr uczestniczących w </w:t>
      </w:r>
      <w:r w:rsidRPr="00FF4399">
        <w:rPr>
          <w:rFonts w:ascii="Times New Roman" w:hAnsi="Times New Roman" w:cs="Times New Roman"/>
          <w:sz w:val="24"/>
          <w:szCs w:val="24"/>
        </w:rPr>
        <w:t>realizacji zadań z zakresu zdrowia publicznego;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mip57552523"/>
      <w:bookmarkEnd w:id="13"/>
      <w:r w:rsidRPr="00FF4399">
        <w:rPr>
          <w:rFonts w:ascii="Times New Roman" w:hAnsi="Times New Roman" w:cs="Times New Roman"/>
          <w:sz w:val="24"/>
          <w:szCs w:val="24"/>
        </w:rPr>
        <w:t>9) ograniczanie nierówności w zdrowiu wynikających z uwarunkowań społeczno-ekonomicznych;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mip57552524"/>
      <w:bookmarkEnd w:id="14"/>
      <w:r w:rsidRPr="00FF4399">
        <w:rPr>
          <w:rFonts w:ascii="Times New Roman" w:hAnsi="Times New Roman" w:cs="Times New Roman"/>
          <w:sz w:val="24"/>
          <w:szCs w:val="24"/>
        </w:rPr>
        <w:t>10)</w:t>
      </w:r>
      <w:r w:rsidRPr="00FF4399">
        <w:rPr>
          <w:rFonts w:ascii="Arial" w:hAnsi="Arial" w:cs="Arial"/>
          <w:color w:val="333333"/>
          <w:sz w:val="24"/>
          <w:szCs w:val="24"/>
        </w:rPr>
        <w:t> </w:t>
      </w:r>
      <w:r w:rsidRPr="00FF4399">
        <w:rPr>
          <w:rFonts w:ascii="Times New Roman" w:hAnsi="Times New Roman" w:cs="Times New Roman"/>
          <w:sz w:val="24"/>
          <w:szCs w:val="24"/>
        </w:rPr>
        <w:t>działania w obszarze aktywności fizycznej,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  <w:u w:val="single"/>
        </w:rPr>
        <w:t>- w obszarze zgodnym z zakresem rzeczowym zadania określonym w części I</w:t>
      </w:r>
      <w:r w:rsidRPr="00FF439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04FA7" w:rsidRPr="00FF4399" w:rsidRDefault="00D81041" w:rsidP="00104FA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FA7" w:rsidRPr="00FF4399" w:rsidRDefault="00D81041" w:rsidP="00104FA7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399">
        <w:rPr>
          <w:rFonts w:ascii="Times New Roman" w:hAnsi="Times New Roman" w:cs="Times New Roman"/>
          <w:b/>
          <w:bCs/>
          <w:sz w:val="24"/>
          <w:szCs w:val="24"/>
          <w:u w:val="single"/>
        </w:rPr>
        <w:t>I. Określenie zadania z zakresu zdrowia publicznego</w:t>
      </w:r>
    </w:p>
    <w:p w:rsidR="00591F2F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adanie</w:t>
      </w:r>
      <w:r w:rsidRPr="00591F2F">
        <w:rPr>
          <w:rFonts w:ascii="Times New Roman" w:hAnsi="Times New Roman" w:cs="Times New Roman"/>
          <w:bCs/>
          <w:sz w:val="24"/>
          <w:szCs w:val="24"/>
        </w:rPr>
        <w:t xml:space="preserve"> z zakresu zdrowia publicznego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składa się z pięciu modułów. </w:t>
      </w:r>
      <w:r w:rsidRPr="00FF4399">
        <w:rPr>
          <w:rFonts w:ascii="Times New Roman" w:hAnsi="Times New Roman" w:cs="Times New Roman"/>
          <w:sz w:val="24"/>
          <w:szCs w:val="24"/>
        </w:rPr>
        <w:t>Celem konkursu jest wybór najlepszej oferty</w:t>
      </w:r>
      <w:r>
        <w:rPr>
          <w:rFonts w:ascii="Times New Roman" w:hAnsi="Times New Roman" w:cs="Times New Roman"/>
          <w:sz w:val="24"/>
          <w:szCs w:val="24"/>
        </w:rPr>
        <w:t>/najlepszych ofert dotyczących</w:t>
      </w:r>
      <w:r w:rsidRPr="00FF4399">
        <w:rPr>
          <w:rFonts w:ascii="Times New Roman" w:hAnsi="Times New Roman" w:cs="Times New Roman"/>
          <w:sz w:val="24"/>
          <w:szCs w:val="24"/>
        </w:rPr>
        <w:t xml:space="preserve"> realizacji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1F2F" w:rsidRDefault="00D81041" w:rsidP="00D81041">
      <w:pPr>
        <w:pStyle w:val="Akapitzlist"/>
        <w:numPr>
          <w:ilvl w:val="0"/>
          <w:numId w:val="73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ojedynczego modułu (moduł I </w:t>
      </w:r>
      <w:r>
        <w:rPr>
          <w:rFonts w:ascii="Times New Roman" w:hAnsi="Times New Roman" w:cs="Times New Roman"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moduł II albo moduł III albo moduł IV albo moduł V</w:t>
      </w:r>
      <w:r>
        <w:rPr>
          <w:rFonts w:ascii="Times New Roman" w:hAnsi="Times New Roman" w:cs="Times New Roman"/>
          <w:sz w:val="24"/>
          <w:szCs w:val="24"/>
        </w:rPr>
        <w:t>) albo</w:t>
      </w:r>
    </w:p>
    <w:p w:rsidR="00591F2F" w:rsidRDefault="00D81041" w:rsidP="00D81041">
      <w:pPr>
        <w:pStyle w:val="Akapitzlist"/>
        <w:numPr>
          <w:ilvl w:val="0"/>
          <w:numId w:val="73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sz w:val="24"/>
          <w:szCs w:val="24"/>
        </w:rPr>
        <w:t xml:space="preserve">pojedynczego modułu </w:t>
      </w:r>
      <w:r>
        <w:rPr>
          <w:rFonts w:ascii="Times New Roman" w:hAnsi="Times New Roman" w:cs="Times New Roman"/>
          <w:sz w:val="24"/>
          <w:szCs w:val="24"/>
        </w:rPr>
        <w:t>(moduł III albo  moduł IV albo moduł V</w:t>
      </w:r>
      <w:r>
        <w:rPr>
          <w:rFonts w:ascii="Times New Roman" w:hAnsi="Times New Roman" w:cs="Times New Roman"/>
          <w:sz w:val="24"/>
          <w:szCs w:val="24"/>
        </w:rPr>
        <w:t xml:space="preserve">) oraz łącznie </w:t>
      </w:r>
      <w:r w:rsidRPr="00591F2F">
        <w:rPr>
          <w:rFonts w:ascii="Times New Roman" w:hAnsi="Times New Roman" w:cs="Times New Roman"/>
          <w:sz w:val="24"/>
          <w:szCs w:val="24"/>
        </w:rPr>
        <w:t xml:space="preserve">modułu I i II, </w:t>
      </w:r>
    </w:p>
    <w:p w:rsidR="00104FA7" w:rsidRPr="00591F2F" w:rsidRDefault="00D81041" w:rsidP="00591F2F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sz w:val="24"/>
          <w:szCs w:val="24"/>
        </w:rPr>
        <w:t>będących przedmiotem konkursu.</w:t>
      </w:r>
    </w:p>
    <w:p w:rsidR="00591F2F" w:rsidRDefault="00D81041" w:rsidP="00591F2F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FA7" w:rsidRPr="00591F2F" w:rsidRDefault="00D81041" w:rsidP="00591F2F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b/>
          <w:sz w:val="24"/>
          <w:szCs w:val="24"/>
        </w:rPr>
        <w:t>Moduł I. Poradnia on-line.</w:t>
      </w:r>
      <w:r w:rsidRPr="00591F2F">
        <w:rPr>
          <w:rFonts w:ascii="Times New Roman" w:hAnsi="Times New Roman" w:cs="Times New Roman"/>
          <w:sz w:val="24"/>
          <w:szCs w:val="24"/>
        </w:rPr>
        <w:t xml:space="preserve"> Ochrona zdrowia psychicznego dzieci, młodzieży, nauczycieli w okresie pandemii i po powrocie do szkół po nauce zdalnej. Zastosowanie profilaktyki uniwersalnej, selektywnej i wskazującej w ramach działalności poradnictwa psychologiczno-pedagogicznego i wsp</w:t>
      </w:r>
      <w:r w:rsidRPr="00591F2F">
        <w:rPr>
          <w:rFonts w:ascii="Times New Roman" w:hAnsi="Times New Roman" w:cs="Times New Roman"/>
          <w:sz w:val="24"/>
          <w:szCs w:val="24"/>
        </w:rPr>
        <w:t>ółpracy międzysektorowej w środowisku lokalnym.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Celem zadania jest zwiększenie dostępności do wsparcia specjalistycznego dla uczniów/wychowanków, nauczycieli w ramach działania poradni psychologiczno-pedagogicznych.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Zadanie polega na tworzeniu z udziałem </w:t>
      </w:r>
      <w:r w:rsidRPr="00FF4399">
        <w:rPr>
          <w:rFonts w:ascii="Times New Roman" w:hAnsi="Times New Roman" w:cs="Times New Roman"/>
          <w:sz w:val="24"/>
          <w:szCs w:val="24"/>
        </w:rPr>
        <w:t>publicznych i niepublicznych poradni psychologiczno-pedagogicznych (dalej: poradni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4399">
        <w:rPr>
          <w:rFonts w:ascii="Times New Roman" w:hAnsi="Times New Roman" w:cs="Times New Roman"/>
          <w:sz w:val="24"/>
          <w:szCs w:val="24"/>
        </w:rPr>
        <w:t>) sieci wsparcia dla uczniów/wychowanków, nauczycieli wynikającej w szczególności z doświadczeń pandemii i po powrocie do szkół po nauce zdalnej, z wykorzystaniem portalu Po</w:t>
      </w:r>
      <w:r w:rsidRPr="00FF4399">
        <w:rPr>
          <w:rFonts w:ascii="Times New Roman" w:hAnsi="Times New Roman" w:cs="Times New Roman"/>
          <w:sz w:val="24"/>
          <w:szCs w:val="24"/>
        </w:rPr>
        <w:t>radni on-line „Zawsze jest jakieś wyjście” (dalej: portal Poradni on-line).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 realizowane będzie w latach 2021-2023 we wszystkich województwach, w co najmniej 215 poradniach, wg schematu:</w:t>
      </w:r>
    </w:p>
    <w:p w:rsidR="00104FA7" w:rsidRPr="00FF4399" w:rsidRDefault="00D81041" w:rsidP="009678F9">
      <w:pPr>
        <w:pStyle w:val="Akapitzlist"/>
        <w:numPr>
          <w:ilvl w:val="0"/>
          <w:numId w:val="1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 2021 r. nie mniej niż w 5 województwach po 10 poradni lub 50</w:t>
      </w:r>
      <w:r w:rsidRPr="00FF4399">
        <w:rPr>
          <w:rFonts w:ascii="Times New Roman" w:hAnsi="Times New Roman" w:cs="Times New Roman"/>
          <w:sz w:val="24"/>
          <w:szCs w:val="24"/>
        </w:rPr>
        <w:t xml:space="preserve"> poradni w całym kraju;</w:t>
      </w:r>
    </w:p>
    <w:p w:rsidR="00104FA7" w:rsidRPr="00FF4399" w:rsidRDefault="00D81041" w:rsidP="009678F9">
      <w:pPr>
        <w:pStyle w:val="Akapitzlist"/>
        <w:numPr>
          <w:ilvl w:val="0"/>
          <w:numId w:val="1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w  2022 r. dodatkowo, nie mniej niż w </w:t>
      </w:r>
      <w:r>
        <w:rPr>
          <w:rFonts w:ascii="Times New Roman" w:hAnsi="Times New Roman" w:cs="Times New Roman"/>
          <w:sz w:val="24"/>
          <w:szCs w:val="24"/>
        </w:rPr>
        <w:t xml:space="preserve">kolejnych </w:t>
      </w:r>
      <w:r w:rsidRPr="00FF4399">
        <w:rPr>
          <w:rFonts w:ascii="Times New Roman" w:hAnsi="Times New Roman" w:cs="Times New Roman"/>
          <w:sz w:val="24"/>
          <w:szCs w:val="24"/>
        </w:rPr>
        <w:t>6 województwach po 15 poradni lub 90 poradni w całym kraju;</w:t>
      </w:r>
    </w:p>
    <w:p w:rsidR="00104FA7" w:rsidRPr="00FF4399" w:rsidRDefault="00D81041" w:rsidP="009678F9">
      <w:pPr>
        <w:pStyle w:val="Akapitzlist"/>
        <w:numPr>
          <w:ilvl w:val="0"/>
          <w:numId w:val="1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w 2023 r. dodatkowo, </w:t>
      </w:r>
      <w:r>
        <w:rPr>
          <w:rFonts w:ascii="Times New Roman" w:hAnsi="Times New Roman" w:cs="Times New Roman"/>
          <w:sz w:val="24"/>
          <w:szCs w:val="24"/>
        </w:rPr>
        <w:t xml:space="preserve">w pozostałych </w:t>
      </w:r>
      <w:r w:rsidRPr="00FF4399">
        <w:rPr>
          <w:rFonts w:ascii="Times New Roman" w:hAnsi="Times New Roman" w:cs="Times New Roman"/>
          <w:sz w:val="24"/>
          <w:szCs w:val="24"/>
        </w:rPr>
        <w:t xml:space="preserve">województwach po 15 poradni lub 75 poradni w całym kraju.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Adresatami zadania są: </w:t>
      </w:r>
      <w:r>
        <w:rPr>
          <w:rFonts w:ascii="Times New Roman" w:hAnsi="Times New Roman" w:cs="Times New Roman"/>
          <w:sz w:val="24"/>
          <w:szCs w:val="24"/>
        </w:rPr>
        <w:t>publicz</w:t>
      </w:r>
      <w:r>
        <w:rPr>
          <w:rFonts w:ascii="Times New Roman" w:hAnsi="Times New Roman" w:cs="Times New Roman"/>
          <w:sz w:val="24"/>
          <w:szCs w:val="24"/>
        </w:rPr>
        <w:t>ne i niepubliczne</w:t>
      </w:r>
      <w:r w:rsidRPr="00FF4399">
        <w:rPr>
          <w:rFonts w:ascii="Times New Roman" w:hAnsi="Times New Roman" w:cs="Times New Roman"/>
          <w:sz w:val="24"/>
          <w:szCs w:val="24"/>
        </w:rPr>
        <w:t xml:space="preserve"> poradnie psychologiczno-pedagogiczne.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Adresatami końcowymi zadania są: uczniowie/wychowankowie z każdego poziomu edukacji, ich rodzice i nauczyciele.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 realizacji zadania zostanie wykorzystane narzędzie informatyczne portal Poradni on-l</w:t>
      </w:r>
      <w:r w:rsidRPr="00FF4399">
        <w:rPr>
          <w:rFonts w:ascii="Times New Roman" w:hAnsi="Times New Roman" w:cs="Times New Roman"/>
          <w:sz w:val="24"/>
          <w:szCs w:val="24"/>
        </w:rPr>
        <w:t xml:space="preserve">ine „Zawsze jest jakieś wyjście”, udostępnione na stronie: </w:t>
      </w:r>
      <w:hyperlink r:id="rId12" w:history="1">
        <w:r w:rsidRPr="00FF4399">
          <w:rPr>
            <w:rFonts w:ascii="Times New Roman" w:hAnsi="Times New Roman" w:cs="Times New Roman"/>
            <w:sz w:val="24"/>
            <w:szCs w:val="24"/>
          </w:rPr>
          <w:t>https://zawszejestjakieswyjscie.mein.gov.pl/</w:t>
        </w:r>
      </w:hyperlink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 xml:space="preserve">rzeprowadzenie procesu rekrutacji poradni do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FF4399">
        <w:rPr>
          <w:rFonts w:ascii="Times New Roman" w:hAnsi="Times New Roman" w:cs="Times New Roman"/>
          <w:sz w:val="24"/>
          <w:szCs w:val="24"/>
        </w:rPr>
        <w:t>publicznego, w liczbie nie mniejszej niż łącznie 215 poradni w kraju oraz pomoc przy zakładaniu profilu na portalu Poradni on-line „Zawsze jest jakieś wyjście”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FF4399">
        <w:rPr>
          <w:rFonts w:ascii="Times New Roman" w:hAnsi="Times New Roman" w:cs="Times New Roman"/>
          <w:sz w:val="24"/>
          <w:szCs w:val="24"/>
        </w:rPr>
        <w:t>wiadczenie kompleksowej opieki nad systemem, m.in.: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wsparcie i pomoc w zakła</w:t>
      </w:r>
      <w:r w:rsidRPr="00FF4399">
        <w:rPr>
          <w:rFonts w:ascii="Times New Roman" w:hAnsi="Times New Roman" w:cs="Times New Roman"/>
          <w:sz w:val="24"/>
          <w:szCs w:val="24"/>
        </w:rPr>
        <w:t>daniu profili poradni i ich pracowników oraz szkolenia w tym zakresie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wsparcie i pomoc w zakładaniu profili instytucji w zakresie współpracy międzysektorowej w zakresie ochrony zdrowia psychicznego dzieci i młodzieży m.in. poprzez umożliwienie </w:t>
      </w:r>
      <w:r w:rsidRPr="00FF4399">
        <w:rPr>
          <w:rFonts w:ascii="Times New Roman" w:hAnsi="Times New Roman" w:cs="Times New Roman"/>
          <w:sz w:val="24"/>
          <w:szCs w:val="24"/>
        </w:rPr>
        <w:t>specjalistom wspólnej grupowej konsultacji dotyczącej dziecka, ucznia lub wychowanka, rodziny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wsparcie i pomoc w zakładaniu profili użytkowników korzystających z pomocy udzielanej przez poradnie oraz szkolenia w tym zakresie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wsparcie i pomoc w użytkowan</w:t>
      </w:r>
      <w:r w:rsidRPr="00FF4399">
        <w:rPr>
          <w:rFonts w:ascii="Times New Roman" w:hAnsi="Times New Roman" w:cs="Times New Roman"/>
          <w:sz w:val="24"/>
          <w:szCs w:val="24"/>
        </w:rPr>
        <w:t>iu portalu Poradni on-line i szkolenia w tym zakresie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wsparcie i pomoc przy organizowaniu przez poradnie indywidualnych i grupowych sesji pomocy psychologicznej lub psychoterapeutycznej oraz innych form spotkań on-line organizowanych przez instytucje świ</w:t>
      </w:r>
      <w:r w:rsidRPr="00FF4399">
        <w:rPr>
          <w:rFonts w:ascii="Times New Roman" w:hAnsi="Times New Roman" w:cs="Times New Roman"/>
          <w:sz w:val="24"/>
          <w:szCs w:val="24"/>
        </w:rPr>
        <w:t>adczące we współpracy z poradnią pomoc z zakresu ochrony zdrowia psychicznego dla uczniów/wychowanków, rodziców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zapewnienie uzupełniania interaktywnej mapy portalu Poradni on-line zawszejestjakieswyjscie.mein.gov.pl profilami poradni i profilami podmiotów</w:t>
      </w:r>
      <w:r w:rsidRPr="00FF4399">
        <w:rPr>
          <w:rFonts w:ascii="Times New Roman" w:hAnsi="Times New Roman" w:cs="Times New Roman"/>
          <w:sz w:val="24"/>
          <w:szCs w:val="24"/>
        </w:rPr>
        <w:t xml:space="preserve"> świadczących bezpłatną pomoc w środowisku lokalnym, w ramach współpracy międzyresortowej i międzysektorowej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aktualizacja treści zamieszczonych na portalu Poradni on-line oraz uzupełnianie bazy wiedzy  nowymi artykułami, prezentacjami, informacjami, scena</w:t>
      </w:r>
      <w:r w:rsidRPr="00FF4399">
        <w:rPr>
          <w:rFonts w:ascii="Times New Roman" w:hAnsi="Times New Roman" w:cs="Times New Roman"/>
          <w:sz w:val="24"/>
          <w:szCs w:val="24"/>
        </w:rPr>
        <w:t>riuszami zajęć, dobrymi praktykami opartymi na aktualnej wiedzy naukowej, w tym z zakresu psychiatrii dziecięcej, z uwzględnieniem licencji  Creative Commons uznanie autorstwa 4.0 (CC BY 4.0) oraz standardem z punktu h;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dostosowanie i bieżąca aktualizacj</w:t>
      </w:r>
      <w:r w:rsidRPr="00FF4399">
        <w:rPr>
          <w:rFonts w:ascii="Times New Roman" w:hAnsi="Times New Roman" w:cs="Times New Roman"/>
          <w:sz w:val="24"/>
          <w:szCs w:val="24"/>
        </w:rPr>
        <w:t>a treści i plików znajdujących się na portalu Poradni on-line, w celu zapewnienia dostępności portalu dla wszystkich i spełnienia wymogów opisanych w WCAG 2.1 na poziomie AA, a w przypadku zmiany standardu do aktualnie obowiązujących (przy założeniu, że po</w:t>
      </w:r>
      <w:r w:rsidRPr="00FF4399">
        <w:rPr>
          <w:rFonts w:ascii="Times New Roman" w:hAnsi="Times New Roman" w:cs="Times New Roman"/>
          <w:sz w:val="24"/>
          <w:szCs w:val="24"/>
        </w:rPr>
        <w:t>rtal Poradni on-line w trakcie bieżącego użytkowania powinien zawsze spełniać aktualnie obowiązujące wymogi dostępności)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FF4399" w:rsidRDefault="00D81041" w:rsidP="009678F9">
      <w:pPr>
        <w:pStyle w:val="Akapitzlist"/>
        <w:numPr>
          <w:ilvl w:val="0"/>
          <w:numId w:val="1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monitorowanie działania portalu Poradni on-line w zakresie zgłaszanych przez użytkowników uwag dotyczących ogólnego funkcjonowania por</w:t>
      </w:r>
      <w:r w:rsidRPr="00FF4399">
        <w:rPr>
          <w:rFonts w:ascii="Times New Roman" w:hAnsi="Times New Roman" w:cs="Times New Roman"/>
          <w:sz w:val="24"/>
          <w:szCs w:val="24"/>
        </w:rPr>
        <w:t>adni, spełniania standardów dostępności i organizacji wsparcia i pomocy przez opiekuna portalu Poradni on-line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F4399">
        <w:rPr>
          <w:rFonts w:ascii="Times New Roman" w:hAnsi="Times New Roman" w:cs="Times New Roman"/>
          <w:sz w:val="24"/>
          <w:szCs w:val="24"/>
        </w:rPr>
        <w:t>arządzanie kontami oraz wspieranie użytkowników w zakresie obsługi portalu Poradni on-line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F4399">
        <w:rPr>
          <w:rFonts w:ascii="Times New Roman" w:hAnsi="Times New Roman" w:cs="Times New Roman"/>
          <w:sz w:val="24"/>
          <w:szCs w:val="24"/>
        </w:rPr>
        <w:t xml:space="preserve">estowanie funkcjonalności portalu Poradni on-line </w:t>
      </w:r>
      <w:r w:rsidRPr="00FF4399">
        <w:rPr>
          <w:rFonts w:ascii="Times New Roman" w:hAnsi="Times New Roman" w:cs="Times New Roman"/>
          <w:sz w:val="24"/>
          <w:szCs w:val="24"/>
        </w:rPr>
        <w:t>(testy funkcjonalne, testy integracyjne)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 xml:space="preserve">rzekazywanie uwag i koniecznych poprawek zgłaszanych przez użytkowników portalu Poradni on-line do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FF4399">
        <w:rPr>
          <w:rFonts w:ascii="Times New Roman" w:hAnsi="Times New Roman" w:cs="Times New Roman"/>
          <w:sz w:val="24"/>
          <w:szCs w:val="24"/>
        </w:rPr>
        <w:t>, obejmujące poprawne i dogłębne zdefiniowanie występujących problemów lub opis możliwości udogodnień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F4399">
        <w:rPr>
          <w:rFonts w:ascii="Times New Roman" w:hAnsi="Times New Roman" w:cs="Times New Roman"/>
          <w:sz w:val="24"/>
          <w:szCs w:val="24"/>
        </w:rPr>
        <w:t xml:space="preserve">spółpraca ze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F4399">
        <w:rPr>
          <w:rFonts w:ascii="Times New Roman" w:hAnsi="Times New Roman" w:cs="Times New Roman"/>
          <w:sz w:val="24"/>
          <w:szCs w:val="24"/>
        </w:rPr>
        <w:t>leceniodawcą w ramach rozwijania portalu Poradni on-line o nowe moduły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F4399">
        <w:rPr>
          <w:rFonts w:ascii="Times New Roman" w:hAnsi="Times New Roman" w:cs="Times New Roman"/>
          <w:sz w:val="24"/>
          <w:szCs w:val="24"/>
        </w:rPr>
        <w:t>rganizacja sesji szkoleniowych dla pracowników poradni, paneli dyskusyjnych, warsztatów i konferencji z zakresu ochrony zdrowia psychicznego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F4399">
        <w:rPr>
          <w:rFonts w:ascii="Times New Roman" w:hAnsi="Times New Roman" w:cs="Times New Roman"/>
          <w:sz w:val="24"/>
          <w:szCs w:val="24"/>
        </w:rPr>
        <w:t>rganizacja szkoleń/webi</w:t>
      </w:r>
      <w:r w:rsidRPr="00FF4399">
        <w:rPr>
          <w:rFonts w:ascii="Times New Roman" w:hAnsi="Times New Roman" w:cs="Times New Roman"/>
          <w:sz w:val="24"/>
          <w:szCs w:val="24"/>
        </w:rPr>
        <w:t>nariów/sesji/konferencji/treningów kompetencji lub współpraca w ich organizacji odpowiadająca na bieżące potrzeby zgłaszane przez użytkowników oraz współpraca w tym zakresie z placówkami doskonalenia nauczycieli, instytucjami, jednostkami wspierania rodzin</w:t>
      </w:r>
      <w:r w:rsidRPr="00FF4399">
        <w:rPr>
          <w:rFonts w:ascii="Times New Roman" w:hAnsi="Times New Roman" w:cs="Times New Roman"/>
          <w:sz w:val="24"/>
          <w:szCs w:val="24"/>
        </w:rPr>
        <w:t>y, polityki społecznej, ochrony zdrowia, w tym z placówkami z I poziomu referencyjnego psychiatrii dzieci i młodzieży, za pośrednictwem portalu Poradni on-line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rowadzenie bieżącego monitoringu prawidłowości realizacji zadania, w tym przygotowywanie rapor</w:t>
      </w:r>
      <w:r w:rsidRPr="00FF4399">
        <w:rPr>
          <w:rFonts w:ascii="Times New Roman" w:hAnsi="Times New Roman" w:cs="Times New Roman"/>
          <w:sz w:val="24"/>
          <w:szCs w:val="24"/>
        </w:rPr>
        <w:t>tów do sprawozdań częściowych (półrocznych) w zakresie stanu realizacji mierników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odejmowanie działań promocyjnych (np. przygotowanie spotu promującego i prowadzenie kampanii informacyjnej za pośrednictwem popularnych mediów społecznościowych, w tym apli</w:t>
      </w:r>
      <w:r w:rsidRPr="00FF4399">
        <w:rPr>
          <w:rFonts w:ascii="Times New Roman" w:hAnsi="Times New Roman" w:cs="Times New Roman"/>
          <w:sz w:val="24"/>
          <w:szCs w:val="24"/>
        </w:rPr>
        <w:t xml:space="preserve">kacji) dotyczących projektu oraz stosowanie </w:t>
      </w:r>
      <w:r w:rsidRPr="00FF4399">
        <w:rPr>
          <w:rFonts w:ascii="Times New Roman" w:hAnsi="Times New Roman" w:cs="Times New Roman"/>
          <w:i/>
          <w:sz w:val="24"/>
          <w:szCs w:val="24"/>
        </w:rPr>
        <w:t xml:space="preserve">Wytycznych w zakresie wypełniania obowiązków informacyjnych, </w:t>
      </w:r>
      <w:r w:rsidRPr="00FF4399">
        <w:rPr>
          <w:rFonts w:ascii="Times New Roman" w:hAnsi="Times New Roman" w:cs="Times New Roman"/>
          <w:sz w:val="24"/>
          <w:szCs w:val="24"/>
        </w:rPr>
        <w:t>o których mowa w przepisach wydanych na podstawie art. 35d ustawy z dnia 27 sierpnia 2009 r. o finansach publicznych (Dz. U. z 2021 r. poz. 305</w:t>
      </w:r>
      <w:r>
        <w:rPr>
          <w:rFonts w:ascii="Times New Roman" w:hAnsi="Times New Roman" w:cs="Times New Roman"/>
          <w:sz w:val="24"/>
          <w:szCs w:val="24"/>
        </w:rPr>
        <w:t>, z późn</w:t>
      </w:r>
      <w:r>
        <w:rPr>
          <w:rFonts w:ascii="Times New Roman" w:hAnsi="Times New Roman" w:cs="Times New Roman"/>
          <w:sz w:val="24"/>
          <w:szCs w:val="24"/>
        </w:rPr>
        <w:t>. zm.</w:t>
      </w:r>
      <w:r w:rsidRPr="00FF4399">
        <w:rPr>
          <w:rFonts w:ascii="Times New Roman" w:hAnsi="Times New Roman" w:cs="Times New Roman"/>
          <w:sz w:val="24"/>
          <w:szCs w:val="24"/>
        </w:rPr>
        <w:t>).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 ramach zadania realizator będzie wspierał poradnie w zakresie:</w:t>
      </w:r>
    </w:p>
    <w:p w:rsidR="00104FA7" w:rsidRPr="00FF4399" w:rsidRDefault="00D81041" w:rsidP="009678F9">
      <w:pPr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wczesnego wykrywania niepokojących objawów funkcjonowania psychicznego u dzieci, uczniów i wychowanków, w tym profilaktyki zachowań autodestrukcyjnych; </w:t>
      </w:r>
    </w:p>
    <w:p w:rsidR="00104FA7" w:rsidRPr="00FF4399" w:rsidRDefault="00D81041" w:rsidP="009678F9">
      <w:pPr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podejmowania wczesnej </w:t>
      </w:r>
      <w:r w:rsidRPr="00FF4399">
        <w:rPr>
          <w:rFonts w:ascii="Times New Roman" w:hAnsi="Times New Roman" w:cs="Times New Roman"/>
          <w:sz w:val="24"/>
          <w:szCs w:val="24"/>
        </w:rPr>
        <w:t>interwencji profilaktycznej, z udziałem rodziny i szkoły;</w:t>
      </w:r>
    </w:p>
    <w:p w:rsidR="00104FA7" w:rsidRPr="00FF4399" w:rsidRDefault="00D81041" w:rsidP="009678F9">
      <w:pPr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podejmowania działań na trzech poziomach profilaktyki: uniwersalnej, selektywnej wskazującej;</w:t>
      </w:r>
    </w:p>
    <w:p w:rsidR="00104FA7" w:rsidRPr="00FF4399" w:rsidRDefault="00D81041" w:rsidP="009678F9">
      <w:pPr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prowadzenia indywidualnych i grupowych form pomocy;</w:t>
      </w:r>
    </w:p>
    <w:p w:rsidR="00104FA7" w:rsidRPr="00FF4399" w:rsidRDefault="00D81041" w:rsidP="009678F9">
      <w:pPr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pogłębi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399">
        <w:rPr>
          <w:rFonts w:ascii="Times New Roman" w:hAnsi="Times New Roman" w:cs="Times New Roman"/>
          <w:sz w:val="24"/>
          <w:szCs w:val="24"/>
        </w:rPr>
        <w:t>nia wiedzy i umiejętności z  promocji i prof</w:t>
      </w:r>
      <w:r w:rsidRPr="00FF4399">
        <w:rPr>
          <w:rFonts w:ascii="Times New Roman" w:hAnsi="Times New Roman" w:cs="Times New Roman"/>
          <w:sz w:val="24"/>
          <w:szCs w:val="24"/>
        </w:rPr>
        <w:t>ilaktyki zdrowia psychicznego;</w:t>
      </w:r>
    </w:p>
    <w:p w:rsidR="00104FA7" w:rsidRPr="00FF4399" w:rsidRDefault="00D81041" w:rsidP="009678F9">
      <w:pPr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zapewnienia różnorodnych form wsparcia i pomocy w ramach współpracy międzyresortowej i wielosektorowej na poziomie lokalnym.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Udział odbiorców we wszystkich działaniach przewidzianych w trakcie realizacji zadania oraz dostęp d</w:t>
      </w:r>
      <w:r w:rsidRPr="00FF439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materiałów będzie bezpłatny.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Opis portalu Poradni on-line „Zawsze jest jakieś wyjście”.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Portal Poradni on-line powstał w odpowiedzi na zagrożenia wynikające z pandemii i potrzebę zwiększenia dostępności pomocy psychologicznej dla uczniów, rodziców i nau</w:t>
      </w:r>
      <w:r w:rsidRPr="00FF4399">
        <w:rPr>
          <w:rFonts w:ascii="Times New Roman" w:hAnsi="Times New Roman" w:cs="Times New Roman"/>
          <w:sz w:val="24"/>
          <w:szCs w:val="24"/>
        </w:rPr>
        <w:t>czycieli. Dzięki formule on-line, specjaliści mają także uproszczoną ścieżkę konsultacji, wymiany wiedzy i doświadczeń ze specjalistami z różnych sektorów wsparcia i dziedzin nauki.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Struktura poradni on-line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399">
        <w:rPr>
          <w:rFonts w:ascii="Times New Roman" w:hAnsi="Times New Roman" w:cs="Times New Roman"/>
          <w:sz w:val="24"/>
          <w:szCs w:val="24"/>
        </w:rPr>
        <w:t>wiera: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rofile instytucji – każda poradnia psy</w:t>
      </w:r>
      <w:r w:rsidRPr="00FF4399">
        <w:rPr>
          <w:rFonts w:ascii="Times New Roman" w:hAnsi="Times New Roman" w:cs="Times New Roman"/>
          <w:sz w:val="24"/>
          <w:szCs w:val="24"/>
        </w:rPr>
        <w:t>chologiczno-pedagogiczna może założyć swój  profil  i profil swoich pracowników/specjalistów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rofile użytkowników, którzy korzystają z pomocy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oradnia psychologiczno-pedagogiczna może zaprosić do współpracy inny  podmiot/jednostkę organizacyjną/instytucj</w:t>
      </w:r>
      <w:r w:rsidRPr="00FF4399">
        <w:rPr>
          <w:rFonts w:ascii="Times New Roman" w:hAnsi="Times New Roman" w:cs="Times New Roman"/>
          <w:sz w:val="24"/>
          <w:szCs w:val="24"/>
        </w:rPr>
        <w:t>ę, która może założyć swój profil wraz z profilami swoich pracowników/specjalistów i podjąć współpracę międzysektorową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odmioty/jednostki organizacyjne/instytucje, które chcą podjąć współpracę z poradnią psychologiczno-pedagogiczną mogą założyć swój profi</w:t>
      </w:r>
      <w:r w:rsidRPr="00FF4399">
        <w:rPr>
          <w:rFonts w:ascii="Times New Roman" w:hAnsi="Times New Roman" w:cs="Times New Roman"/>
          <w:sz w:val="24"/>
          <w:szCs w:val="24"/>
        </w:rPr>
        <w:t>l wraz z profilami swoich pracowników/specjalistów i nawiązać współpracę międzysektorową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F4399">
        <w:rPr>
          <w:rFonts w:ascii="Times New Roman" w:hAnsi="Times New Roman" w:cs="Times New Roman"/>
          <w:sz w:val="24"/>
          <w:szCs w:val="24"/>
        </w:rPr>
        <w:t xml:space="preserve"> ramach systemu rezerwacji, portal Poradni on-line umożliwia prowadzenie indywidualnych konsultacji/psychoterapii oraz grupowych form wsparcia, w tym konferencji, wa</w:t>
      </w:r>
      <w:r w:rsidRPr="00FF4399">
        <w:rPr>
          <w:rFonts w:ascii="Times New Roman" w:hAnsi="Times New Roman" w:cs="Times New Roman"/>
          <w:sz w:val="24"/>
          <w:szCs w:val="24"/>
        </w:rPr>
        <w:t>rsztatów, itp.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F4399">
        <w:rPr>
          <w:rFonts w:ascii="Times New Roman" w:hAnsi="Times New Roman" w:cs="Times New Roman"/>
          <w:sz w:val="24"/>
          <w:szCs w:val="24"/>
        </w:rPr>
        <w:t>oduł komunikacji poprzez on-line wideo/czat jednoosobowy i wideo/czat wieloosobowy ze specjalistami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F4399">
        <w:rPr>
          <w:rFonts w:ascii="Times New Roman" w:hAnsi="Times New Roman" w:cs="Times New Roman"/>
          <w:sz w:val="24"/>
          <w:szCs w:val="24"/>
        </w:rPr>
        <w:t>yszukiwarkę placówek poprzez interaktywną mapę przedstawiającą, w podziale na województwa, bazę placówek udzielających wsparcia i pomocy,</w:t>
      </w:r>
      <w:r w:rsidRPr="00FF4399">
        <w:rPr>
          <w:rFonts w:ascii="Times New Roman" w:hAnsi="Times New Roman" w:cs="Times New Roman"/>
          <w:sz w:val="24"/>
          <w:szCs w:val="24"/>
        </w:rPr>
        <w:t xml:space="preserve"> w tym w sytuacjach kryzysu psychicznego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F4399">
        <w:rPr>
          <w:rFonts w:ascii="Times New Roman" w:hAnsi="Times New Roman" w:cs="Times New Roman"/>
          <w:sz w:val="24"/>
          <w:szCs w:val="24"/>
        </w:rPr>
        <w:t>azę wiedzy: artykuły, prezentacje, informacje, scenariusze zajęć z zakresu ochrony zdrowia psychicznego dzieci i młodzieży, itp.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F4399">
        <w:rPr>
          <w:rFonts w:ascii="Times New Roman" w:hAnsi="Times New Roman" w:cs="Times New Roman"/>
          <w:sz w:val="24"/>
          <w:szCs w:val="24"/>
        </w:rPr>
        <w:t>oduły przesyłania załączników i udostępniania treści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F4399">
        <w:rPr>
          <w:rFonts w:ascii="Times New Roman" w:hAnsi="Times New Roman" w:cs="Times New Roman"/>
          <w:sz w:val="24"/>
          <w:szCs w:val="24"/>
        </w:rPr>
        <w:t>nteraktywny kalendarz spotk</w:t>
      </w:r>
      <w:r w:rsidRPr="00FF4399">
        <w:rPr>
          <w:rFonts w:ascii="Times New Roman" w:hAnsi="Times New Roman" w:cs="Times New Roman"/>
          <w:sz w:val="24"/>
          <w:szCs w:val="24"/>
        </w:rPr>
        <w:t>ań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F4399">
        <w:rPr>
          <w:rFonts w:ascii="Times New Roman" w:hAnsi="Times New Roman" w:cs="Times New Roman"/>
          <w:sz w:val="24"/>
          <w:szCs w:val="24"/>
        </w:rPr>
        <w:t>ormularz kontaktowy „Napisz do nas”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FF4399" w:rsidRDefault="00D81041" w:rsidP="009678F9">
      <w:pPr>
        <w:pStyle w:val="Akapitzlist"/>
        <w:numPr>
          <w:ilvl w:val="0"/>
          <w:numId w:val="13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F4399">
        <w:rPr>
          <w:rFonts w:ascii="Times New Roman" w:hAnsi="Times New Roman" w:cs="Times New Roman"/>
          <w:sz w:val="24"/>
          <w:szCs w:val="24"/>
        </w:rPr>
        <w:t>akładki: „Aktualności” oraz „o nas”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Szczegółowe zasady współpracy z Centrum Informatycznym Edukacji, w przypadku problemów technicznych oraz potrzeby modyfikacji rozwiązania w portalu Poradni on-line, zostaną określone po wyłonieniu realizatora zadania.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</w:rPr>
        <w:t>Uwagi dotyczące realizacji modułu I:</w:t>
      </w:r>
    </w:p>
    <w:p w:rsidR="00104FA7" w:rsidRPr="00FF4399" w:rsidRDefault="00D81041" w:rsidP="009678F9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Oferent posiada co najmniej 2-letnie doświadczenie w realizacji zadań o charakterze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zbliżonym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zadania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będąc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ego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przedmiotem konkursu, w okresie 5 lat poprze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dzający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ch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ogłoszenie konkurs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104FA7" w:rsidRPr="00FF4399" w:rsidRDefault="00D81041" w:rsidP="009678F9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musi zapewnić koordynatora merytorycznego projektu z potwie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rdzonym doświadczeniem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zakresu udzielania wsparcia psychologicznego, pedagogicznego,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pomocy społecznej, lub z zakresu współpracy z podmiotami z I poziomu referencyjnego psychiatrii dzieci i młodzieży,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lub potwierdzon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ym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wykształceni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em,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 zakresu psycholog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ii, socjologii, pedagogiki, itp.</w:t>
      </w:r>
    </w:p>
    <w:p w:rsidR="00104FA7" w:rsidRPr="00FF4399" w:rsidRDefault="00D81041" w:rsidP="009678F9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musi zapewnić koordynatora technicznego projektu z potwierdzonym doświadczeniem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zakresu projektowania, programowania, budowania systemów informatycznych, udzielania wsparcia informatycznego lub potwierdzon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ym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wyksz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tałceni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 zakresu nauk informatycznych.</w:t>
      </w:r>
    </w:p>
    <w:p w:rsidR="00104FA7" w:rsidRPr="00FF4399" w:rsidRDefault="00D81041" w:rsidP="009678F9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przedstawi sposób rekrutacji poradni do udz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iału w projekcie.</w:t>
      </w:r>
    </w:p>
    <w:p w:rsidR="00104FA7" w:rsidRPr="00FF4399" w:rsidRDefault="00D81041" w:rsidP="009678F9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przedstawi planowaną wysokość wskaźników ilościowych i opis wskaźników jakościowych realizacji zadania oraz sposób ich pomiaru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104FA7" w:rsidRPr="00FF4399" w:rsidRDefault="00D81041" w:rsidP="009678F9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p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rzedstawi plan przeprowadzenia ewaluacji realizacji zadania przez ewaluatora wybranego  zgodnie z zasadami konkurencyjności oraz strukturę raportu z badania.</w:t>
      </w:r>
    </w:p>
    <w:p w:rsidR="00591F2F" w:rsidRDefault="00D81041" w:rsidP="00104FA7">
      <w:pPr>
        <w:pStyle w:val="menfont"/>
        <w:spacing w:before="120" w:line="276" w:lineRule="auto"/>
        <w:jc w:val="both"/>
        <w:rPr>
          <w:rFonts w:ascii="Times New Roman" w:eastAsiaTheme="minorEastAsia" w:hAnsi="Times New Roman" w:cs="Times New Roman"/>
          <w:b/>
        </w:rPr>
      </w:pPr>
    </w:p>
    <w:p w:rsidR="00104FA7" w:rsidRPr="00FF4399" w:rsidRDefault="00D81041" w:rsidP="00104FA7">
      <w:pPr>
        <w:pStyle w:val="menfont"/>
        <w:spacing w:before="120" w:line="276" w:lineRule="auto"/>
        <w:jc w:val="both"/>
      </w:pPr>
      <w:r w:rsidRPr="00FF4399">
        <w:rPr>
          <w:rFonts w:ascii="Times New Roman" w:eastAsiaTheme="minorEastAsia" w:hAnsi="Times New Roman" w:cs="Times New Roman"/>
          <w:b/>
        </w:rPr>
        <w:t xml:space="preserve">Moduł II. Platforma do diagnozy. </w:t>
      </w:r>
      <w:r w:rsidRPr="00FF4399">
        <w:rPr>
          <w:rFonts w:ascii="Times New Roman" w:eastAsiaTheme="minorEastAsia" w:hAnsi="Times New Roman" w:cs="Times New Roman"/>
        </w:rPr>
        <w:t xml:space="preserve">Podejmowanie trafnych, opartych na podstawach naukowych działań </w:t>
      </w:r>
      <w:r w:rsidRPr="00FF4399">
        <w:rPr>
          <w:rFonts w:ascii="Times New Roman" w:eastAsiaTheme="minorEastAsia" w:hAnsi="Times New Roman" w:cs="Times New Roman"/>
        </w:rPr>
        <w:t>wychowawczo-profilaktycznych w szkołach i placówkach z zakresu ochrony zdrowia psychicznego uczniów rodziców i nauczycieli, budowanie pozytywnego klimatu szkoły lub placówki, przeciwdziałania zachowaniom ryzykownym.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Celem zadania jest przygotowanie merytor</w:t>
      </w:r>
      <w:r w:rsidRPr="00FF4399">
        <w:rPr>
          <w:rFonts w:ascii="Times New Roman" w:hAnsi="Times New Roman" w:cs="Times New Roman"/>
          <w:sz w:val="24"/>
          <w:szCs w:val="24"/>
        </w:rPr>
        <w:t>ycznych rekomendacji wynikających z przeprowadzonej diagnozy czynników chroniących i czynników ryzyka, na podstawie których dyrektorzy szkół i placówek będą podejmować trafne działania wychowawczo-profilaktyczne skierowane do uczniów, rodziców i nauczyciel</w:t>
      </w:r>
      <w:r w:rsidRPr="00FF4399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 polega na przeprowadzeniu badania pilotażowego w szkołach i placówkach oraz opracowanie rekomendacji działań wychowawczo-profilaktycznych do zastosowania w szkole i placówce na podstawie wyników diagnozy</w:t>
      </w:r>
      <w:r>
        <w:rPr>
          <w:rFonts w:ascii="Times New Roman" w:hAnsi="Times New Roman" w:cs="Times New Roman"/>
          <w:sz w:val="24"/>
          <w:szCs w:val="24"/>
        </w:rPr>
        <w:t xml:space="preserve"> oraz zbadanie skuteczności ich wdrożenia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poprzez </w:t>
      </w:r>
      <w:r>
        <w:rPr>
          <w:rFonts w:ascii="Times New Roman" w:hAnsi="Times New Roman" w:cs="Times New Roman"/>
          <w:sz w:val="24"/>
          <w:szCs w:val="24"/>
        </w:rPr>
        <w:t>wykorzystanie P</w:t>
      </w:r>
      <w:r w:rsidRPr="00FF4399">
        <w:rPr>
          <w:rFonts w:ascii="Times New Roman" w:hAnsi="Times New Roman" w:cs="Times New Roman"/>
          <w:sz w:val="24"/>
          <w:szCs w:val="24"/>
        </w:rPr>
        <w:t>latformy do diagnozy, szkolenia dla dyrektorów, pracowników szkół</w:t>
      </w:r>
      <w:r>
        <w:rPr>
          <w:rFonts w:ascii="Times New Roman" w:hAnsi="Times New Roman" w:cs="Times New Roman"/>
          <w:sz w:val="24"/>
          <w:szCs w:val="24"/>
        </w:rPr>
        <w:t xml:space="preserve"> i placówek</w:t>
      </w:r>
      <w:r w:rsidRPr="00FF4399">
        <w:rPr>
          <w:rFonts w:ascii="Times New Roman" w:hAnsi="Times New Roman" w:cs="Times New Roman"/>
          <w:sz w:val="24"/>
          <w:szCs w:val="24"/>
        </w:rPr>
        <w:t xml:space="preserve"> z obsługi narzędzia informatycznego, interpretowania i </w:t>
      </w:r>
      <w:r>
        <w:rPr>
          <w:rFonts w:ascii="Times New Roman" w:hAnsi="Times New Roman" w:cs="Times New Roman"/>
          <w:sz w:val="24"/>
          <w:szCs w:val="24"/>
        </w:rPr>
        <w:t>zastosowania</w:t>
      </w:r>
      <w:r w:rsidRPr="00FF4399">
        <w:rPr>
          <w:rFonts w:ascii="Times New Roman" w:hAnsi="Times New Roman" w:cs="Times New Roman"/>
          <w:sz w:val="24"/>
          <w:szCs w:val="24"/>
        </w:rPr>
        <w:t xml:space="preserve"> uzyskanych rekomendacji oraz określenie i wprowadzanie koniecznych modyfikacji funkcjo</w:t>
      </w:r>
      <w:r w:rsidRPr="00FF4399">
        <w:rPr>
          <w:rFonts w:ascii="Times New Roman" w:hAnsi="Times New Roman" w:cs="Times New Roman"/>
          <w:sz w:val="24"/>
          <w:szCs w:val="24"/>
        </w:rPr>
        <w:t>nalnych i merytorycznych Platformy do diagnozy.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 realizowane będzie w latach 2021-2023 we wszystkich</w:t>
      </w:r>
      <w:r>
        <w:rPr>
          <w:rFonts w:ascii="Times New Roman" w:hAnsi="Times New Roman" w:cs="Times New Roman"/>
          <w:sz w:val="24"/>
          <w:szCs w:val="24"/>
        </w:rPr>
        <w:t xml:space="preserve"> województwach, w co najmniej 304 szkołach i placówkach</w:t>
      </w:r>
      <w:r w:rsidRPr="00FF4399">
        <w:rPr>
          <w:rFonts w:ascii="Times New Roman" w:hAnsi="Times New Roman" w:cs="Times New Roman"/>
          <w:sz w:val="24"/>
          <w:szCs w:val="24"/>
        </w:rPr>
        <w:t>, wg schematu:</w:t>
      </w:r>
    </w:p>
    <w:p w:rsidR="00104FA7" w:rsidRPr="00FF4399" w:rsidRDefault="00D81041" w:rsidP="009678F9">
      <w:pPr>
        <w:pStyle w:val="Akapitzlist"/>
        <w:numPr>
          <w:ilvl w:val="0"/>
          <w:numId w:val="16"/>
        </w:numPr>
        <w:shd w:val="clear" w:color="auto" w:fill="FFFFFF"/>
        <w:spacing w:before="120"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 2021 r. nie mniej niż</w:t>
      </w:r>
      <w:r>
        <w:rPr>
          <w:rFonts w:ascii="Times New Roman" w:hAnsi="Times New Roman" w:cs="Times New Roman"/>
          <w:sz w:val="24"/>
          <w:szCs w:val="24"/>
        </w:rPr>
        <w:t xml:space="preserve"> w 4 województwach, po</w:t>
      </w:r>
      <w:r w:rsidRPr="00FF4399">
        <w:rPr>
          <w:rFonts w:ascii="Times New Roman" w:hAnsi="Times New Roman" w:cs="Times New Roman"/>
          <w:sz w:val="24"/>
          <w:szCs w:val="24"/>
        </w:rPr>
        <w:t xml:space="preserve"> nie mniej niż</w:t>
      </w:r>
      <w:r>
        <w:rPr>
          <w:rFonts w:ascii="Times New Roman" w:hAnsi="Times New Roman" w:cs="Times New Roman"/>
          <w:sz w:val="24"/>
          <w:szCs w:val="24"/>
        </w:rPr>
        <w:t xml:space="preserve"> 5 szkół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podstawowyc</w:t>
      </w:r>
      <w:r>
        <w:rPr>
          <w:rFonts w:ascii="Times New Roman" w:hAnsi="Times New Roman" w:cs="Times New Roman"/>
          <w:sz w:val="24"/>
          <w:szCs w:val="24"/>
        </w:rPr>
        <w:t>h i 5 szkół</w:t>
      </w:r>
      <w:r w:rsidRPr="00FF4399">
        <w:rPr>
          <w:rFonts w:ascii="Times New Roman" w:hAnsi="Times New Roman" w:cs="Times New Roman"/>
          <w:sz w:val="24"/>
          <w:szCs w:val="24"/>
        </w:rPr>
        <w:t xml:space="preserve"> ponadpodstawowych i </w:t>
      </w:r>
      <w:r>
        <w:rPr>
          <w:rFonts w:ascii="Times New Roman" w:hAnsi="Times New Roman" w:cs="Times New Roman"/>
          <w:sz w:val="24"/>
          <w:szCs w:val="24"/>
        </w:rPr>
        <w:t>3 placówki, w każdym z nich;</w:t>
      </w:r>
    </w:p>
    <w:p w:rsidR="00104FA7" w:rsidRPr="00FF4399" w:rsidRDefault="00D81041" w:rsidP="009678F9">
      <w:pPr>
        <w:pStyle w:val="Akapitzlist"/>
        <w:numPr>
          <w:ilvl w:val="0"/>
          <w:numId w:val="15"/>
        </w:numPr>
        <w:shd w:val="clear" w:color="auto" w:fill="FFFFFF"/>
        <w:spacing w:before="120"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w 2022 r. dodatkowo, w pozostałych </w:t>
      </w:r>
      <w:r>
        <w:rPr>
          <w:rFonts w:ascii="Times New Roman" w:hAnsi="Times New Roman" w:cs="Times New Roman"/>
          <w:sz w:val="24"/>
          <w:szCs w:val="24"/>
        </w:rPr>
        <w:t>województwach, po nie mniej niż 8 szkół podstawowych i 8 szkół ponadpodstawowych i 5 placówek, w każdym z nich</w:t>
      </w:r>
      <w:r w:rsidRPr="00FF4399">
        <w:rPr>
          <w:rFonts w:ascii="Times New Roman" w:hAnsi="Times New Roman" w:cs="Times New Roman"/>
          <w:sz w:val="24"/>
          <w:szCs w:val="24"/>
        </w:rPr>
        <w:t>;</w:t>
      </w:r>
    </w:p>
    <w:p w:rsidR="00104FA7" w:rsidRPr="00A92E8D" w:rsidRDefault="00D81041" w:rsidP="009678F9">
      <w:pPr>
        <w:pStyle w:val="Akapitzlist"/>
        <w:numPr>
          <w:ilvl w:val="0"/>
          <w:numId w:val="15"/>
        </w:numPr>
        <w:shd w:val="clear" w:color="auto" w:fill="FFFFFF"/>
        <w:spacing w:before="120"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2E8D">
        <w:rPr>
          <w:rFonts w:ascii="Times New Roman" w:hAnsi="Times New Roman" w:cs="Times New Roman"/>
          <w:sz w:val="24"/>
          <w:szCs w:val="24"/>
        </w:rPr>
        <w:t>w 2023 r. kontynuacja we wszystkich województwac</w:t>
      </w:r>
      <w:r w:rsidRPr="00A92E8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, w nie mniej niż w 304 szkołach i placówkach</w:t>
      </w:r>
      <w:r w:rsidRPr="00A92E8D">
        <w:rPr>
          <w:rFonts w:ascii="Times New Roman" w:hAnsi="Times New Roman" w:cs="Times New Roman"/>
          <w:sz w:val="24"/>
          <w:szCs w:val="24"/>
        </w:rPr>
        <w:t>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Adresatami zadania są: szkoły i placówki, o których mowa w art. 2 pkt 7 ustawy z dnia 14 grudnia 2016 r.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F4399">
        <w:rPr>
          <w:rFonts w:ascii="Times New Roman" w:hAnsi="Times New Roman" w:cs="Times New Roman"/>
          <w:sz w:val="24"/>
          <w:szCs w:val="24"/>
        </w:rPr>
        <w:t xml:space="preserve"> Prawo oświatowe</w:t>
      </w:r>
      <w:r>
        <w:rPr>
          <w:rFonts w:ascii="Times New Roman" w:hAnsi="Times New Roman" w:cs="Times New Roman"/>
          <w:sz w:val="24"/>
          <w:szCs w:val="24"/>
        </w:rPr>
        <w:t xml:space="preserve"> (Dz. U. z 2021 r. poz. 1082)</w:t>
      </w:r>
      <w:r w:rsidRPr="00FF4399">
        <w:rPr>
          <w:rFonts w:ascii="Times New Roman" w:hAnsi="Times New Roman" w:cs="Times New Roman"/>
          <w:sz w:val="24"/>
          <w:szCs w:val="24"/>
        </w:rPr>
        <w:t>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Adresatami końcowymi zadania są: dyrektorzy szkół i </w:t>
      </w:r>
      <w:r w:rsidRPr="00FF4399">
        <w:rPr>
          <w:rFonts w:ascii="Times New Roman" w:hAnsi="Times New Roman" w:cs="Times New Roman"/>
          <w:sz w:val="24"/>
          <w:szCs w:val="24"/>
        </w:rPr>
        <w:t>placówek, nauczyciele, uczniowie i ich rodzice.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505A6">
        <w:rPr>
          <w:rFonts w:ascii="Times New Roman" w:hAnsi="Times New Roman" w:cs="Times New Roman"/>
          <w:sz w:val="24"/>
          <w:szCs w:val="24"/>
        </w:rPr>
        <w:t xml:space="preserve">W ramach zadania realizator otrzyma dostęp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F4399">
        <w:rPr>
          <w:rFonts w:ascii="Times New Roman" w:hAnsi="Times New Roman" w:cs="Times New Roman"/>
          <w:sz w:val="24"/>
          <w:szCs w:val="24"/>
        </w:rPr>
        <w:t xml:space="preserve"> do diagnozy</w:t>
      </w:r>
      <w:r w:rsidRPr="00350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05A6">
        <w:rPr>
          <w:rFonts w:ascii="Times New Roman" w:hAnsi="Times New Roman" w:cs="Times New Roman"/>
          <w:sz w:val="24"/>
          <w:szCs w:val="24"/>
        </w:rPr>
        <w:t>platformy do prowadzenia badań ankietowych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05A6">
        <w:rPr>
          <w:rFonts w:ascii="Times New Roman" w:hAnsi="Times New Roman" w:cs="Times New Roman"/>
          <w:sz w:val="24"/>
          <w:szCs w:val="24"/>
        </w:rPr>
        <w:t>line w szkołach i placówkach oświatowych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udostępnionej https://platformadodiagnozy.mein.gov.pl/</w:t>
      </w:r>
    </w:p>
    <w:p w:rsidR="00104FA7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104FA7" w:rsidRDefault="00D81041" w:rsidP="009678F9">
      <w:pPr>
        <w:pStyle w:val="Akapitzlist"/>
        <w:numPr>
          <w:ilvl w:val="0"/>
          <w:numId w:val="1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00B6E">
        <w:rPr>
          <w:rFonts w:ascii="Times New Roman" w:hAnsi="Times New Roman" w:cs="Times New Roman"/>
          <w:sz w:val="24"/>
          <w:szCs w:val="24"/>
        </w:rPr>
        <w:t xml:space="preserve">rzeprowadzenie procesu rekrutacji </w:t>
      </w:r>
      <w:r>
        <w:rPr>
          <w:rFonts w:ascii="Times New Roman" w:hAnsi="Times New Roman" w:cs="Times New Roman"/>
          <w:sz w:val="24"/>
          <w:szCs w:val="24"/>
        </w:rPr>
        <w:t>szkół i placówek do badania pilotażowego</w:t>
      </w:r>
      <w:r w:rsidRPr="00F00B6E">
        <w:rPr>
          <w:rFonts w:ascii="Times New Roman" w:hAnsi="Times New Roman" w:cs="Times New Roman"/>
          <w:sz w:val="24"/>
          <w:szCs w:val="24"/>
        </w:rPr>
        <w:t xml:space="preserve">, w liczbie nie mniejszej niż łącznie </w:t>
      </w:r>
      <w:r>
        <w:rPr>
          <w:rFonts w:ascii="Times New Roman" w:hAnsi="Times New Roman" w:cs="Times New Roman"/>
          <w:sz w:val="24"/>
          <w:szCs w:val="24"/>
        </w:rPr>
        <w:t>304</w:t>
      </w:r>
      <w:r w:rsidRPr="00F00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szkół i placówek ze wszystkich województw</w:t>
      </w:r>
      <w:r w:rsidRPr="00F00B6E">
        <w:rPr>
          <w:rFonts w:ascii="Times New Roman" w:hAnsi="Times New Roman" w:cs="Times New Roman"/>
          <w:sz w:val="24"/>
          <w:szCs w:val="24"/>
        </w:rPr>
        <w:t xml:space="preserve"> w kraju oraz p</w:t>
      </w:r>
      <w:r w:rsidRPr="00F00B6E">
        <w:rPr>
          <w:rFonts w:ascii="Times New Roman" w:hAnsi="Times New Roman" w:cs="Times New Roman"/>
          <w:sz w:val="24"/>
          <w:szCs w:val="24"/>
        </w:rPr>
        <w:t xml:space="preserve">omoc </w:t>
      </w:r>
      <w:r>
        <w:rPr>
          <w:rFonts w:ascii="Times New Roman" w:hAnsi="Times New Roman" w:cs="Times New Roman"/>
          <w:sz w:val="24"/>
          <w:szCs w:val="24"/>
        </w:rPr>
        <w:t>w korzystaniu i administrowaniu P</w:t>
      </w:r>
      <w:r w:rsidRPr="00FF4399">
        <w:rPr>
          <w:rFonts w:ascii="Times New Roman" w:hAnsi="Times New Roman" w:cs="Times New Roman"/>
          <w:sz w:val="24"/>
          <w:szCs w:val="24"/>
        </w:rPr>
        <w:t>lat</w:t>
      </w:r>
      <w:r>
        <w:rPr>
          <w:rFonts w:ascii="Times New Roman" w:hAnsi="Times New Roman" w:cs="Times New Roman"/>
          <w:sz w:val="24"/>
          <w:szCs w:val="24"/>
        </w:rPr>
        <w:t>formą</w:t>
      </w:r>
      <w:r w:rsidRPr="00FF4399">
        <w:rPr>
          <w:rFonts w:ascii="Times New Roman" w:hAnsi="Times New Roman" w:cs="Times New Roman"/>
          <w:sz w:val="24"/>
          <w:szCs w:val="24"/>
        </w:rPr>
        <w:t xml:space="preserve"> do diagnozy</w:t>
      </w:r>
      <w:r>
        <w:rPr>
          <w:rFonts w:ascii="Times New Roman" w:hAnsi="Times New Roman" w:cs="Times New Roman"/>
          <w:sz w:val="24"/>
          <w:szCs w:val="24"/>
        </w:rPr>
        <w:t xml:space="preserve"> przez użytkowników;</w:t>
      </w:r>
    </w:p>
    <w:p w:rsidR="00104FA7" w:rsidRPr="008B6585" w:rsidRDefault="00D81041" w:rsidP="009678F9">
      <w:pPr>
        <w:pStyle w:val="Akapitzlist"/>
        <w:numPr>
          <w:ilvl w:val="0"/>
          <w:numId w:val="1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8B6585">
        <w:rPr>
          <w:rFonts w:ascii="Times New Roman" w:hAnsi="Times New Roman" w:cs="Times New Roman"/>
          <w:sz w:val="24"/>
          <w:szCs w:val="24"/>
        </w:rPr>
        <w:t>wiadczeni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B6585">
        <w:rPr>
          <w:rFonts w:ascii="Times New Roman" w:hAnsi="Times New Roman" w:cs="Times New Roman"/>
          <w:sz w:val="24"/>
          <w:szCs w:val="24"/>
        </w:rPr>
        <w:t xml:space="preserve"> kompleksowej opieki nad systemem, m.in.:</w:t>
      </w:r>
    </w:p>
    <w:p w:rsidR="00104FA7" w:rsidRPr="008B6585" w:rsidRDefault="00D81041" w:rsidP="009678F9">
      <w:pPr>
        <w:pStyle w:val="Akapitzlist"/>
        <w:numPr>
          <w:ilvl w:val="0"/>
          <w:numId w:val="2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 xml:space="preserve">przeprowadzenie badania pilotażowego </w:t>
      </w:r>
      <w:r>
        <w:rPr>
          <w:rFonts w:ascii="Times New Roman" w:hAnsi="Times New Roman" w:cs="Times New Roman"/>
          <w:sz w:val="24"/>
          <w:szCs w:val="24"/>
        </w:rPr>
        <w:t>Platformy do diagnozy</w:t>
      </w:r>
      <w:r w:rsidRPr="008B6585">
        <w:rPr>
          <w:rFonts w:ascii="Times New Roman" w:hAnsi="Times New Roman" w:cs="Times New Roman"/>
          <w:sz w:val="24"/>
          <w:szCs w:val="24"/>
        </w:rPr>
        <w:t>, w tym:</w:t>
      </w:r>
    </w:p>
    <w:p w:rsidR="00104FA7" w:rsidRPr="008B6585" w:rsidRDefault="00D81041" w:rsidP="009678F9">
      <w:pPr>
        <w:pStyle w:val="Akapitzlist"/>
        <w:numPr>
          <w:ilvl w:val="0"/>
          <w:numId w:val="22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zarządzanie platformą i ustawieniami ogólnymi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6585" w:rsidRDefault="00D81041" w:rsidP="009678F9">
      <w:pPr>
        <w:pStyle w:val="Akapitzlist"/>
        <w:numPr>
          <w:ilvl w:val="0"/>
          <w:numId w:val="22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zarządzani</w:t>
      </w:r>
      <w:r w:rsidRPr="008B6585">
        <w:rPr>
          <w:rFonts w:ascii="Times New Roman" w:hAnsi="Times New Roman" w:cs="Times New Roman"/>
          <w:sz w:val="24"/>
          <w:szCs w:val="24"/>
        </w:rPr>
        <w:t>e kontami oraz wspieranie użytkowników w zakresie obsługi platformy, także w pozamerytorycznym zakresie jego użytkowania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6585" w:rsidRDefault="00D81041" w:rsidP="009678F9">
      <w:pPr>
        <w:pStyle w:val="Akapitzlist"/>
        <w:numPr>
          <w:ilvl w:val="0"/>
          <w:numId w:val="22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tworzenie, edytowanie, zarządzanie ankietami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6585" w:rsidRDefault="00D81041" w:rsidP="009678F9">
      <w:pPr>
        <w:pStyle w:val="Akapitzlist"/>
        <w:numPr>
          <w:ilvl w:val="0"/>
          <w:numId w:val="22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testowanie funkcjonalności platformy (testy funkcjonalne, testy integracyjne)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6585" w:rsidRDefault="00D81041" w:rsidP="009678F9">
      <w:pPr>
        <w:pStyle w:val="Akapitzlist"/>
        <w:numPr>
          <w:ilvl w:val="0"/>
          <w:numId w:val="22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przekazyw</w:t>
      </w:r>
      <w:r w:rsidRPr="008B6585">
        <w:rPr>
          <w:rFonts w:ascii="Times New Roman" w:hAnsi="Times New Roman" w:cs="Times New Roman"/>
          <w:sz w:val="24"/>
          <w:szCs w:val="24"/>
        </w:rPr>
        <w:t xml:space="preserve">anie uwag i koniecznych poprawek zgłaszanych przez użytkowników platformy do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8B6585">
        <w:rPr>
          <w:rFonts w:ascii="Times New Roman" w:hAnsi="Times New Roman" w:cs="Times New Roman"/>
          <w:sz w:val="24"/>
          <w:szCs w:val="24"/>
        </w:rPr>
        <w:t>, obejmujące poprawne i dogłębne zdefiniowanie występujących problemów lub opis możliwości udogodnień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6585" w:rsidRDefault="00D81041" w:rsidP="009678F9">
      <w:pPr>
        <w:pStyle w:val="Akapitzlist"/>
        <w:numPr>
          <w:ilvl w:val="0"/>
          <w:numId w:val="2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 xml:space="preserve">wskazywanie zakresu rozbudowy platformy o inteligentne </w:t>
      </w:r>
      <w:r w:rsidRPr="008B6585">
        <w:rPr>
          <w:rFonts w:ascii="Times New Roman" w:hAnsi="Times New Roman" w:cs="Times New Roman"/>
          <w:sz w:val="24"/>
          <w:szCs w:val="24"/>
        </w:rPr>
        <w:t>rozwiązania informatyczne, które będą rekomendować dyrektorowi szkoły/placówki zadania do programu wychowawczo-profilaktycznego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50CD" w:rsidRDefault="00D81041" w:rsidP="009678F9">
      <w:pPr>
        <w:pStyle w:val="Akapitzlist"/>
        <w:numPr>
          <w:ilvl w:val="0"/>
          <w:numId w:val="2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współprac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658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 zleceniodawcą</w:t>
      </w:r>
      <w:r w:rsidRPr="008B6585">
        <w:rPr>
          <w:rFonts w:ascii="Times New Roman" w:hAnsi="Times New Roman" w:cs="Times New Roman"/>
          <w:sz w:val="24"/>
          <w:szCs w:val="24"/>
        </w:rPr>
        <w:t xml:space="preserve"> w ramach rozwijania platformy o nowe moduły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3505A6" w:rsidRDefault="00D81041" w:rsidP="009678F9">
      <w:pPr>
        <w:pStyle w:val="Akapitzlist"/>
        <w:numPr>
          <w:ilvl w:val="0"/>
          <w:numId w:val="1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materiału merytorycznego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DE">
        <w:rPr>
          <w:rFonts w:ascii="Times New Roman" w:hAnsi="Times New Roman" w:cs="Times New Roman"/>
          <w:i/>
          <w:sz w:val="24"/>
          <w:szCs w:val="24"/>
        </w:rPr>
        <w:t>rekomendacji</w:t>
      </w:r>
      <w:r w:rsidRPr="00F162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62DE">
        <w:rPr>
          <w:rFonts w:ascii="Times New Roman" w:hAnsi="Times New Roman" w:cs="Times New Roman"/>
          <w:i/>
          <w:sz w:val="24"/>
          <w:szCs w:val="24"/>
        </w:rPr>
        <w:t>merytorycznych</w:t>
      </w:r>
      <w:r>
        <w:rPr>
          <w:rFonts w:ascii="Times New Roman" w:hAnsi="Times New Roman" w:cs="Times New Roman"/>
          <w:sz w:val="24"/>
          <w:szCs w:val="24"/>
        </w:rPr>
        <w:t>, wynikającego z badania pilotażowego oraz wiedzy i doświadczenia naukowego realizatora zadania, który</w:t>
      </w:r>
      <w:r w:rsidRPr="003505A6">
        <w:rPr>
          <w:rFonts w:ascii="Times New Roman" w:hAnsi="Times New Roman" w:cs="Times New Roman"/>
          <w:sz w:val="24"/>
          <w:szCs w:val="24"/>
        </w:rPr>
        <w:t xml:space="preserve"> umożliwi rozbudowę </w:t>
      </w:r>
      <w:r>
        <w:rPr>
          <w:rFonts w:ascii="Times New Roman" w:hAnsi="Times New Roman" w:cs="Times New Roman"/>
          <w:sz w:val="24"/>
          <w:szCs w:val="24"/>
        </w:rPr>
        <w:t>Platformy do diagnozy</w:t>
      </w:r>
      <w:r w:rsidRPr="003505A6">
        <w:rPr>
          <w:rFonts w:ascii="Times New Roman" w:hAnsi="Times New Roman" w:cs="Times New Roman"/>
          <w:sz w:val="24"/>
          <w:szCs w:val="24"/>
        </w:rPr>
        <w:t xml:space="preserve"> o inteligentne rozwiązania informatyczne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05A6">
        <w:rPr>
          <w:rFonts w:ascii="Times New Roman" w:hAnsi="Times New Roman" w:cs="Times New Roman"/>
          <w:sz w:val="24"/>
          <w:szCs w:val="24"/>
        </w:rPr>
        <w:t xml:space="preserve"> które będą </w:t>
      </w:r>
      <w:r>
        <w:rPr>
          <w:rFonts w:ascii="Times New Roman" w:hAnsi="Times New Roman" w:cs="Times New Roman"/>
          <w:sz w:val="24"/>
          <w:szCs w:val="24"/>
        </w:rPr>
        <w:t xml:space="preserve">rekomendować dyrektorowi szkoły i </w:t>
      </w:r>
      <w:r w:rsidRPr="003505A6">
        <w:rPr>
          <w:rFonts w:ascii="Times New Roman" w:hAnsi="Times New Roman" w:cs="Times New Roman"/>
          <w:sz w:val="24"/>
          <w:szCs w:val="24"/>
        </w:rPr>
        <w:t>placówki za</w:t>
      </w:r>
      <w:r w:rsidRPr="003505A6">
        <w:rPr>
          <w:rFonts w:ascii="Times New Roman" w:hAnsi="Times New Roman" w:cs="Times New Roman"/>
          <w:sz w:val="24"/>
          <w:szCs w:val="24"/>
        </w:rPr>
        <w:t>dania do programu wychowawczo-profilaktycznego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3505A6">
        <w:rPr>
          <w:rFonts w:ascii="Times New Roman" w:hAnsi="Times New Roman" w:cs="Times New Roman"/>
          <w:sz w:val="24"/>
          <w:szCs w:val="24"/>
        </w:rPr>
        <w:t>zwiększają użyteczność przedstawionych analiz do oceny wykorzystania systemu diagnostycznego przez jednostki samorządu terytorialnego: samorządy gminne, powiatowe i wojewódzkie</w:t>
      </w:r>
      <w:r>
        <w:rPr>
          <w:rFonts w:ascii="Times New Roman" w:hAnsi="Times New Roman" w:cs="Times New Roman"/>
          <w:sz w:val="24"/>
          <w:szCs w:val="24"/>
        </w:rPr>
        <w:t xml:space="preserve"> oraz na szczeblu centralnym;</w:t>
      </w:r>
    </w:p>
    <w:p w:rsidR="00104FA7" w:rsidRPr="00FF4399" w:rsidRDefault="00D81041" w:rsidP="009678F9">
      <w:pPr>
        <w:pStyle w:val="Akapitzlist"/>
        <w:numPr>
          <w:ilvl w:val="0"/>
          <w:numId w:val="1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F4399">
        <w:rPr>
          <w:rFonts w:ascii="Times New Roman" w:hAnsi="Times New Roman" w:cs="Times New Roman"/>
          <w:sz w:val="24"/>
          <w:szCs w:val="24"/>
        </w:rPr>
        <w:t xml:space="preserve">rganizacja sesji szkoleniowych dla </w:t>
      </w:r>
      <w:r>
        <w:rPr>
          <w:rFonts w:ascii="Times New Roman" w:hAnsi="Times New Roman" w:cs="Times New Roman"/>
          <w:sz w:val="24"/>
          <w:szCs w:val="24"/>
        </w:rPr>
        <w:t xml:space="preserve">dyrektorów i </w:t>
      </w:r>
      <w:r w:rsidRPr="00FF4399">
        <w:rPr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Fonts w:ascii="Times New Roman" w:hAnsi="Times New Roman" w:cs="Times New Roman"/>
          <w:sz w:val="24"/>
          <w:szCs w:val="24"/>
        </w:rPr>
        <w:t>szkół i placówek biorących udział w badaniu pilotażowym</w:t>
      </w:r>
      <w:r w:rsidRPr="00FF4399">
        <w:rPr>
          <w:rFonts w:ascii="Times New Roman" w:hAnsi="Times New Roman" w:cs="Times New Roman"/>
          <w:sz w:val="24"/>
          <w:szCs w:val="24"/>
        </w:rPr>
        <w:t>, paneli dyskusyjnych, warsztatów i konferencji z zakresu ochrony zdrowia psychicznego</w:t>
      </w:r>
      <w:r>
        <w:rPr>
          <w:rFonts w:ascii="Times New Roman" w:hAnsi="Times New Roman" w:cs="Times New Roman"/>
          <w:sz w:val="24"/>
          <w:szCs w:val="24"/>
        </w:rPr>
        <w:t xml:space="preserve"> - prowadzenia diagnozy potrzeb oraz wykorzystania jej </w:t>
      </w:r>
      <w:r>
        <w:rPr>
          <w:rFonts w:ascii="Times New Roman" w:hAnsi="Times New Roman" w:cs="Times New Roman"/>
          <w:sz w:val="24"/>
          <w:szCs w:val="24"/>
        </w:rPr>
        <w:t>wyników do właściwego planowania działań wychowawczo-profilaktycznych w szkołach i placówkach;</w:t>
      </w:r>
    </w:p>
    <w:p w:rsidR="00104FA7" w:rsidRPr="00FF4399" w:rsidRDefault="00D81041" w:rsidP="009678F9">
      <w:pPr>
        <w:pStyle w:val="Akapitzlist"/>
        <w:numPr>
          <w:ilvl w:val="0"/>
          <w:numId w:val="1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rowadzenie bieżącego monitoringu prawidłowości realizacji zadania, w tym przygotowywanie raportów do sprawozdań częściowych (półrocznych) w zakresie stanu reali</w:t>
      </w:r>
      <w:r w:rsidRPr="00FF4399">
        <w:rPr>
          <w:rFonts w:ascii="Times New Roman" w:hAnsi="Times New Roman" w:cs="Times New Roman"/>
          <w:sz w:val="24"/>
          <w:szCs w:val="24"/>
        </w:rPr>
        <w:t>zacji mierników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8B50CD" w:rsidRDefault="00D81041" w:rsidP="009678F9">
      <w:pPr>
        <w:pStyle w:val="Akapitzlist"/>
        <w:numPr>
          <w:ilvl w:val="0"/>
          <w:numId w:val="1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odejmowanie działań pr</w:t>
      </w:r>
      <w:r>
        <w:rPr>
          <w:rFonts w:ascii="Times New Roman" w:hAnsi="Times New Roman" w:cs="Times New Roman"/>
          <w:sz w:val="24"/>
          <w:szCs w:val="24"/>
        </w:rPr>
        <w:t>omocyjnych</w:t>
      </w:r>
      <w:r w:rsidRPr="00FF4399">
        <w:rPr>
          <w:rFonts w:ascii="Times New Roman" w:hAnsi="Times New Roman" w:cs="Times New Roman"/>
          <w:sz w:val="24"/>
          <w:szCs w:val="24"/>
        </w:rPr>
        <w:t xml:space="preserve"> dotyczących 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Pr="00FF4399">
        <w:rPr>
          <w:rFonts w:ascii="Times New Roman" w:hAnsi="Times New Roman" w:cs="Times New Roman"/>
          <w:sz w:val="24"/>
          <w:szCs w:val="24"/>
        </w:rPr>
        <w:t xml:space="preserve"> oraz stosowanie </w:t>
      </w:r>
      <w:r w:rsidRPr="00FF4399">
        <w:rPr>
          <w:rFonts w:ascii="Times New Roman" w:hAnsi="Times New Roman" w:cs="Times New Roman"/>
          <w:i/>
          <w:sz w:val="24"/>
          <w:szCs w:val="24"/>
        </w:rPr>
        <w:t xml:space="preserve">Wytycznych w zakresie wypełniania obowiązków informacyjnych, </w:t>
      </w:r>
      <w:r w:rsidRPr="00FF4399">
        <w:rPr>
          <w:rFonts w:ascii="Times New Roman" w:hAnsi="Times New Roman" w:cs="Times New Roman"/>
          <w:sz w:val="24"/>
          <w:szCs w:val="24"/>
        </w:rPr>
        <w:t>o których mowa w przepisach wydanych na podstawie art. 35d ustawy z dnia 27 sierpnia 2009 r. o finansach pub</w:t>
      </w:r>
      <w:r w:rsidRPr="00FF4399">
        <w:rPr>
          <w:rFonts w:ascii="Times New Roman" w:hAnsi="Times New Roman" w:cs="Times New Roman"/>
          <w:sz w:val="24"/>
          <w:szCs w:val="24"/>
        </w:rPr>
        <w:t>licznych (Dz. U. z 2021 r. poz. 305).</w:t>
      </w:r>
    </w:p>
    <w:p w:rsidR="00104FA7" w:rsidRPr="003505A6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505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rchitektura obecnej wersji P</w:t>
      </w:r>
      <w:r w:rsidRPr="003505A6">
        <w:rPr>
          <w:rFonts w:ascii="Times New Roman" w:hAnsi="Times New Roman" w:cs="Times New Roman"/>
          <w:sz w:val="24"/>
          <w:szCs w:val="24"/>
        </w:rPr>
        <w:t xml:space="preserve">latformy </w:t>
      </w:r>
      <w:r>
        <w:rPr>
          <w:rFonts w:ascii="Times New Roman" w:hAnsi="Times New Roman" w:cs="Times New Roman"/>
          <w:sz w:val="24"/>
          <w:szCs w:val="24"/>
        </w:rPr>
        <w:t xml:space="preserve">do diagnozy </w:t>
      </w:r>
      <w:r w:rsidRPr="003505A6">
        <w:rPr>
          <w:rFonts w:ascii="Times New Roman" w:hAnsi="Times New Roman" w:cs="Times New Roman"/>
          <w:sz w:val="24"/>
          <w:szCs w:val="24"/>
        </w:rPr>
        <w:t>i kluczowe rozwiązania zawierają:</w:t>
      </w:r>
    </w:p>
    <w:p w:rsidR="00104FA7" w:rsidRPr="008B50CD" w:rsidRDefault="00D81041" w:rsidP="009678F9">
      <w:pPr>
        <w:pStyle w:val="Akapitzlist"/>
        <w:numPr>
          <w:ilvl w:val="0"/>
          <w:numId w:val="23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B50CD">
        <w:rPr>
          <w:rFonts w:ascii="Times New Roman" w:hAnsi="Times New Roman" w:cs="Times New Roman"/>
          <w:sz w:val="24"/>
          <w:szCs w:val="24"/>
        </w:rPr>
        <w:t>tworzony moduł w aplikacji Strefa Pracownika Systemu Informacji Oświatowej (system na bazie frameworku Symfony, w tym zarządzan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uprawnieniami);</w:t>
      </w:r>
    </w:p>
    <w:p w:rsidR="00104FA7" w:rsidRPr="008B50CD" w:rsidRDefault="00D81041" w:rsidP="009678F9">
      <w:pPr>
        <w:pStyle w:val="Akapitzlist"/>
        <w:numPr>
          <w:ilvl w:val="0"/>
          <w:numId w:val="23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B50CD">
        <w:rPr>
          <w:rFonts w:ascii="Times New Roman" w:hAnsi="Times New Roman" w:cs="Times New Roman"/>
          <w:sz w:val="24"/>
          <w:szCs w:val="24"/>
        </w:rPr>
        <w:t>ystem do ankiet: zaprojektowane formularze ankiet z możliwością udostępniania ankiet odpowiednim grupom użytkowników)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8B50CD" w:rsidRDefault="00D81041" w:rsidP="009678F9">
      <w:pPr>
        <w:pStyle w:val="Akapitzlist"/>
        <w:numPr>
          <w:ilvl w:val="0"/>
          <w:numId w:val="23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B50CD">
        <w:rPr>
          <w:rFonts w:ascii="Times New Roman" w:hAnsi="Times New Roman" w:cs="Times New Roman"/>
          <w:sz w:val="24"/>
          <w:szCs w:val="24"/>
        </w:rPr>
        <w:t>enerowanie statystyk, raportów, wykresów, pli</w:t>
      </w:r>
      <w:r>
        <w:rPr>
          <w:rFonts w:ascii="Times New Roman" w:hAnsi="Times New Roman" w:cs="Times New Roman"/>
          <w:sz w:val="24"/>
          <w:szCs w:val="24"/>
        </w:rPr>
        <w:t>ków danych z uzyskanych wyników;</w:t>
      </w:r>
    </w:p>
    <w:p w:rsidR="00104FA7" w:rsidRPr="008B50CD" w:rsidRDefault="00D81041" w:rsidP="009678F9">
      <w:pPr>
        <w:pStyle w:val="Akapitzlist"/>
        <w:numPr>
          <w:ilvl w:val="0"/>
          <w:numId w:val="23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B50CD">
        <w:rPr>
          <w:rFonts w:ascii="Times New Roman" w:hAnsi="Times New Roman" w:cs="Times New Roman"/>
          <w:sz w:val="24"/>
          <w:szCs w:val="24"/>
        </w:rPr>
        <w:t>drożony API (Aplication Programming Inte</w:t>
      </w:r>
      <w:r w:rsidRPr="008B50CD">
        <w:rPr>
          <w:rFonts w:ascii="Times New Roman" w:hAnsi="Times New Roman" w:cs="Times New Roman"/>
          <w:sz w:val="24"/>
          <w:szCs w:val="24"/>
        </w:rPr>
        <w:t xml:space="preserve">rface) w celu zapewnienia łączności między poszczególnymi komponentami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B50CD">
        <w:rPr>
          <w:rFonts w:ascii="Times New Roman" w:hAnsi="Times New Roman" w:cs="Times New Roman"/>
          <w:sz w:val="24"/>
          <w:szCs w:val="24"/>
        </w:rPr>
        <w:t>latformy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8B50CD" w:rsidRDefault="00D81041" w:rsidP="009678F9">
      <w:pPr>
        <w:pStyle w:val="Akapitzlist"/>
        <w:numPr>
          <w:ilvl w:val="0"/>
          <w:numId w:val="23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B50CD">
        <w:rPr>
          <w:rFonts w:ascii="Times New Roman" w:hAnsi="Times New Roman" w:cs="Times New Roman"/>
          <w:sz w:val="24"/>
          <w:szCs w:val="24"/>
        </w:rPr>
        <w:t>latforma zawiera 5 interaktywnych ankiet:</w:t>
      </w:r>
    </w:p>
    <w:p w:rsidR="00104FA7" w:rsidRPr="008B50CD" w:rsidRDefault="00D81041" w:rsidP="009678F9">
      <w:pPr>
        <w:pStyle w:val="Akapitzlist"/>
        <w:numPr>
          <w:ilvl w:val="0"/>
          <w:numId w:val="24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uczniów klas IV-VI szkół podstawowych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50CD" w:rsidRDefault="00D81041" w:rsidP="009678F9">
      <w:pPr>
        <w:pStyle w:val="Akapitzlist"/>
        <w:numPr>
          <w:ilvl w:val="0"/>
          <w:numId w:val="24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uczniów klas VII-VIII szkół podstawowych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50CD" w:rsidRDefault="00D81041" w:rsidP="009678F9">
      <w:pPr>
        <w:pStyle w:val="Akapitzlist"/>
        <w:numPr>
          <w:ilvl w:val="0"/>
          <w:numId w:val="24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uczniów klas szkół ponadpodstawowych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50CD" w:rsidRDefault="00D81041" w:rsidP="009678F9">
      <w:pPr>
        <w:pStyle w:val="Akapitzlist"/>
        <w:numPr>
          <w:ilvl w:val="0"/>
          <w:numId w:val="24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nauczycieli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B50CD" w:rsidRDefault="00D81041" w:rsidP="009678F9">
      <w:pPr>
        <w:pStyle w:val="Akapitzlist"/>
        <w:numPr>
          <w:ilvl w:val="0"/>
          <w:numId w:val="24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rodziców.</w:t>
      </w:r>
    </w:p>
    <w:p w:rsidR="00104FA7" w:rsidRPr="003505A6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505A6">
        <w:rPr>
          <w:rFonts w:ascii="Times New Roman" w:hAnsi="Times New Roman" w:cs="Times New Roman"/>
          <w:sz w:val="24"/>
          <w:szCs w:val="24"/>
        </w:rPr>
        <w:t xml:space="preserve">Dodatkowo zostanie przekazana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05A6">
        <w:rPr>
          <w:rFonts w:ascii="Times New Roman" w:hAnsi="Times New Roman" w:cs="Times New Roman"/>
          <w:sz w:val="24"/>
          <w:szCs w:val="24"/>
        </w:rPr>
        <w:t>nstrukcja do badania oraz informacja na temat podstaw teoretycznych do badania zapotrzebowania na działania wychowawcze i profilaktyczne w szkołach.</w:t>
      </w:r>
    </w:p>
    <w:p w:rsidR="00104FA7" w:rsidRPr="008B50CD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Szczegółowe zasady współpracy z Centrum Infor</w:t>
      </w:r>
      <w:r w:rsidRPr="00FF4399">
        <w:rPr>
          <w:rFonts w:ascii="Times New Roman" w:hAnsi="Times New Roman" w:cs="Times New Roman"/>
          <w:sz w:val="24"/>
          <w:szCs w:val="24"/>
        </w:rPr>
        <w:t>matycznym Edukacji, w przypadku problemów technicznych oraz pot</w:t>
      </w:r>
      <w:r>
        <w:rPr>
          <w:rFonts w:ascii="Times New Roman" w:hAnsi="Times New Roman" w:cs="Times New Roman"/>
          <w:sz w:val="24"/>
          <w:szCs w:val="24"/>
        </w:rPr>
        <w:t>rzeby modyfikacji rozwiązania Platformy do diagnozy</w:t>
      </w:r>
      <w:r w:rsidRPr="00FF4399">
        <w:rPr>
          <w:rFonts w:ascii="Times New Roman" w:hAnsi="Times New Roman" w:cs="Times New Roman"/>
          <w:sz w:val="24"/>
          <w:szCs w:val="24"/>
        </w:rPr>
        <w:t xml:space="preserve">, zostaną określone po wyłonieniu realizatora zadania.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szkół i placówek</w:t>
      </w:r>
      <w:r w:rsidRPr="00FF4399">
        <w:rPr>
          <w:rFonts w:ascii="Times New Roman" w:hAnsi="Times New Roman" w:cs="Times New Roman"/>
          <w:sz w:val="24"/>
          <w:szCs w:val="24"/>
        </w:rPr>
        <w:t xml:space="preserve"> we wszystkich działaniach przewidzianych w trakcie realizacji </w:t>
      </w:r>
      <w:r w:rsidRPr="00FF4399">
        <w:rPr>
          <w:rFonts w:ascii="Times New Roman" w:hAnsi="Times New Roman" w:cs="Times New Roman"/>
          <w:sz w:val="24"/>
          <w:szCs w:val="24"/>
        </w:rPr>
        <w:t xml:space="preserve">zadania oraz dostęp do </w:t>
      </w:r>
      <w:r>
        <w:rPr>
          <w:rFonts w:ascii="Times New Roman" w:hAnsi="Times New Roman" w:cs="Times New Roman"/>
          <w:sz w:val="24"/>
          <w:szCs w:val="24"/>
        </w:rPr>
        <w:t xml:space="preserve">narzędzia i materiałów będzie bezpłatny. </w:t>
      </w:r>
    </w:p>
    <w:p w:rsidR="00104FA7" w:rsidRPr="00FF4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 ramach zadania realizator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FA7" w:rsidRPr="008E7A37" w:rsidRDefault="00D81041" w:rsidP="009678F9">
      <w:pPr>
        <w:pStyle w:val="Akapitzlist"/>
        <w:numPr>
          <w:ilvl w:val="0"/>
          <w:numId w:val="18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 P</w:t>
      </w:r>
      <w:r w:rsidRPr="008E7A37">
        <w:rPr>
          <w:rFonts w:ascii="Times New Roman" w:hAnsi="Times New Roman" w:cs="Times New Roman"/>
          <w:sz w:val="24"/>
          <w:szCs w:val="24"/>
        </w:rPr>
        <w:t xml:space="preserve">latformą do diagnozy, </w:t>
      </w:r>
      <w:r>
        <w:rPr>
          <w:rFonts w:ascii="Times New Roman" w:hAnsi="Times New Roman" w:cs="Times New Roman"/>
          <w:sz w:val="24"/>
          <w:szCs w:val="24"/>
        </w:rPr>
        <w:t xml:space="preserve">tworzy materiały szkoleniowe z </w:t>
      </w:r>
      <w:r w:rsidRPr="008E7A37">
        <w:rPr>
          <w:rFonts w:ascii="Times New Roman" w:hAnsi="Times New Roman" w:cs="Times New Roman"/>
          <w:sz w:val="24"/>
          <w:szCs w:val="24"/>
        </w:rPr>
        <w:t xml:space="preserve">funkcjonalności narzędzia oraz </w:t>
      </w:r>
      <w:r>
        <w:rPr>
          <w:rFonts w:ascii="Times New Roman" w:hAnsi="Times New Roman" w:cs="Times New Roman"/>
          <w:sz w:val="24"/>
          <w:szCs w:val="24"/>
        </w:rPr>
        <w:t xml:space="preserve">udziela </w:t>
      </w:r>
      <w:r w:rsidRPr="008E7A37">
        <w:rPr>
          <w:rFonts w:ascii="Times New Roman" w:hAnsi="Times New Roman" w:cs="Times New Roman"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 xml:space="preserve">y w </w:t>
      </w:r>
      <w:r w:rsidRPr="008E7A37">
        <w:rPr>
          <w:rFonts w:ascii="Times New Roman" w:hAnsi="Times New Roman" w:cs="Times New Roman"/>
          <w:sz w:val="24"/>
          <w:szCs w:val="24"/>
        </w:rPr>
        <w:t xml:space="preserve">obsłudze </w:t>
      </w:r>
      <w:r>
        <w:rPr>
          <w:rFonts w:ascii="Times New Roman" w:hAnsi="Times New Roman" w:cs="Times New Roman"/>
          <w:sz w:val="24"/>
          <w:szCs w:val="24"/>
        </w:rPr>
        <w:t>użytkownikom biorącym</w:t>
      </w:r>
      <w:r w:rsidRPr="008E7A37">
        <w:rPr>
          <w:rFonts w:ascii="Times New Roman" w:hAnsi="Times New Roman" w:cs="Times New Roman"/>
          <w:sz w:val="24"/>
          <w:szCs w:val="24"/>
        </w:rPr>
        <w:t xml:space="preserve"> udział w pilotażu;</w:t>
      </w:r>
    </w:p>
    <w:p w:rsidR="00104FA7" w:rsidRPr="008E7A37" w:rsidRDefault="00D81041" w:rsidP="009678F9">
      <w:pPr>
        <w:pStyle w:val="Akapitzlist"/>
        <w:numPr>
          <w:ilvl w:val="0"/>
          <w:numId w:val="18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 </w:t>
      </w:r>
      <w:r w:rsidRPr="008E7A3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ceny</w:t>
      </w:r>
      <w:r w:rsidRPr="008E7A37">
        <w:rPr>
          <w:rFonts w:ascii="Times New Roman" w:hAnsi="Times New Roman" w:cs="Times New Roman"/>
          <w:sz w:val="24"/>
          <w:szCs w:val="24"/>
        </w:rPr>
        <w:t xml:space="preserve"> możliwego z</w:t>
      </w:r>
      <w:r>
        <w:rPr>
          <w:rFonts w:ascii="Times New Roman" w:hAnsi="Times New Roman" w:cs="Times New Roman"/>
          <w:sz w:val="24"/>
          <w:szCs w:val="24"/>
        </w:rPr>
        <w:t>akresu i sposobu wykorzystania P</w:t>
      </w:r>
      <w:r w:rsidRPr="008E7A37">
        <w:rPr>
          <w:rFonts w:ascii="Times New Roman" w:hAnsi="Times New Roman" w:cs="Times New Roman"/>
          <w:sz w:val="24"/>
          <w:szCs w:val="24"/>
        </w:rPr>
        <w:t xml:space="preserve">latformy </w:t>
      </w:r>
      <w:r>
        <w:rPr>
          <w:rFonts w:ascii="Times New Roman" w:hAnsi="Times New Roman" w:cs="Times New Roman"/>
          <w:sz w:val="24"/>
          <w:szCs w:val="24"/>
        </w:rPr>
        <w:t>do diagnozy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przedstawi wnioski dotyczące zarządzania</w:t>
      </w:r>
      <w:r w:rsidRPr="008E7A37">
        <w:rPr>
          <w:rFonts w:ascii="Times New Roman" w:hAnsi="Times New Roman" w:cs="Times New Roman"/>
          <w:sz w:val="24"/>
          <w:szCs w:val="24"/>
        </w:rPr>
        <w:t xml:space="preserve"> nią </w:t>
      </w:r>
      <w:r>
        <w:rPr>
          <w:rFonts w:ascii="Times New Roman" w:hAnsi="Times New Roman" w:cs="Times New Roman"/>
          <w:sz w:val="24"/>
          <w:szCs w:val="24"/>
        </w:rPr>
        <w:t xml:space="preserve">na trzech poziomach: centralnym (Ministerstwo Edukacji i Nauki,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uratoria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światy), samorządowym (organy prowadzące szkoły i placówki</w:t>
      </w:r>
      <w:r>
        <w:rPr>
          <w:rFonts w:ascii="Times New Roman" w:hAnsi="Times New Roman" w:cs="Times New Roman"/>
          <w:sz w:val="24"/>
          <w:szCs w:val="24"/>
        </w:rPr>
        <w:t>) i szkolnym (szkoły i placówki)</w:t>
      </w:r>
      <w:r w:rsidRPr="008E7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wynikające z </w:t>
      </w:r>
      <w:r w:rsidRPr="008E7A37">
        <w:rPr>
          <w:rFonts w:ascii="Times New Roman" w:hAnsi="Times New Roman" w:cs="Times New Roman"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E7A37">
        <w:rPr>
          <w:rFonts w:ascii="Times New Roman" w:hAnsi="Times New Roman" w:cs="Times New Roman"/>
          <w:sz w:val="24"/>
          <w:szCs w:val="24"/>
        </w:rPr>
        <w:t xml:space="preserve"> w obsłudze użytkownikom; </w:t>
      </w:r>
    </w:p>
    <w:p w:rsidR="00104FA7" w:rsidRPr="008E7A37" w:rsidRDefault="00D81041" w:rsidP="009678F9">
      <w:pPr>
        <w:pStyle w:val="Akapitzlist"/>
        <w:numPr>
          <w:ilvl w:val="0"/>
          <w:numId w:val="18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 proces i potwierdzi jego przydatność w przeprowadzonym badaniu na powiązanie danych statystycznych uzyskiwanych podczas korzystania z Platformy do diagnozy ze ws</w:t>
      </w:r>
      <w:r>
        <w:rPr>
          <w:rFonts w:ascii="Times New Roman" w:hAnsi="Times New Roman" w:cs="Times New Roman"/>
          <w:sz w:val="24"/>
          <w:szCs w:val="24"/>
        </w:rPr>
        <w:t xml:space="preserve">kazaniami do konkretnych działań wychowawczo-profilaktycznych, tj. dodatkową funkcjonalność Poradni do diagnozy (wykorzystującą powstałe zgodnie z zadaniem w pkt 3 </w:t>
      </w:r>
      <w:r w:rsidRPr="00F162DE">
        <w:rPr>
          <w:rFonts w:ascii="Times New Roman" w:hAnsi="Times New Roman" w:cs="Times New Roman"/>
          <w:i/>
          <w:sz w:val="24"/>
          <w:szCs w:val="24"/>
        </w:rPr>
        <w:t>rekomendacje</w:t>
      </w:r>
      <w:r w:rsidRPr="00F162DE">
        <w:rPr>
          <w:rFonts w:ascii="Times New Roman" w:hAnsi="Times New Roman" w:cs="Times New Roman"/>
          <w:i/>
          <w:sz w:val="24"/>
          <w:szCs w:val="24"/>
        </w:rPr>
        <w:t xml:space="preserve"> merytoryczne</w:t>
      </w:r>
      <w:r>
        <w:rPr>
          <w:rFonts w:ascii="Times New Roman" w:hAnsi="Times New Roman" w:cs="Times New Roman"/>
          <w:sz w:val="24"/>
          <w:szCs w:val="24"/>
        </w:rPr>
        <w:t xml:space="preserve">), która pozwoli na </w:t>
      </w:r>
      <w:r w:rsidRPr="008E7A37">
        <w:rPr>
          <w:rFonts w:ascii="Times New Roman" w:hAnsi="Times New Roman" w:cs="Times New Roman"/>
          <w:sz w:val="24"/>
          <w:szCs w:val="24"/>
        </w:rPr>
        <w:t xml:space="preserve">wykorzystanie wyników </w:t>
      </w:r>
      <w:r>
        <w:rPr>
          <w:rFonts w:ascii="Times New Roman" w:hAnsi="Times New Roman" w:cs="Times New Roman"/>
          <w:sz w:val="24"/>
          <w:szCs w:val="24"/>
        </w:rPr>
        <w:t xml:space="preserve">diagnozy </w:t>
      </w:r>
      <w:r w:rsidRPr="008E7A37">
        <w:rPr>
          <w:rFonts w:ascii="Times New Roman" w:hAnsi="Times New Roman" w:cs="Times New Roman"/>
          <w:sz w:val="24"/>
          <w:szCs w:val="24"/>
        </w:rPr>
        <w:t>do planowania dz</w:t>
      </w:r>
      <w:r w:rsidRPr="008E7A37">
        <w:rPr>
          <w:rFonts w:ascii="Times New Roman" w:hAnsi="Times New Roman" w:cs="Times New Roman"/>
          <w:sz w:val="24"/>
          <w:szCs w:val="24"/>
        </w:rPr>
        <w:t xml:space="preserve">iałań profilaktycznych </w:t>
      </w:r>
      <w:r>
        <w:rPr>
          <w:rFonts w:ascii="Times New Roman" w:hAnsi="Times New Roman" w:cs="Times New Roman"/>
          <w:sz w:val="24"/>
          <w:szCs w:val="24"/>
        </w:rPr>
        <w:t>w programie wychowawczo-profilaktycznym</w:t>
      </w:r>
      <w:r w:rsidRPr="008E7A37">
        <w:rPr>
          <w:rFonts w:ascii="Times New Roman" w:hAnsi="Times New Roman" w:cs="Times New Roman"/>
          <w:sz w:val="24"/>
          <w:szCs w:val="24"/>
        </w:rPr>
        <w:t xml:space="preserve"> szkoły lub placówki, na trzech poziomach profilaktyki: uniwersalnej, selektywnej, wskazującej;</w:t>
      </w:r>
    </w:p>
    <w:p w:rsidR="00104FA7" w:rsidRPr="008E7A37" w:rsidRDefault="00D81041" w:rsidP="009678F9">
      <w:pPr>
        <w:pStyle w:val="Akapitzlist"/>
        <w:numPr>
          <w:ilvl w:val="0"/>
          <w:numId w:val="18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opracuje wnioski i rekomendacje dotyczące</w:t>
      </w:r>
      <w:r w:rsidRPr="008E7A37">
        <w:rPr>
          <w:rFonts w:ascii="Times New Roman" w:hAnsi="Times New Roman" w:cs="Times New Roman"/>
          <w:sz w:val="24"/>
          <w:szCs w:val="24"/>
        </w:rPr>
        <w:t xml:space="preserve"> usprawnień systemu diagnostyczno-raportującego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E7A37">
        <w:rPr>
          <w:rFonts w:ascii="Times New Roman" w:hAnsi="Times New Roman" w:cs="Times New Roman"/>
          <w:sz w:val="24"/>
          <w:szCs w:val="24"/>
        </w:rPr>
        <w:t>latformy</w:t>
      </w:r>
      <w:r w:rsidRPr="008E7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diagnozy</w:t>
      </w:r>
      <w:r w:rsidRPr="008E7A37">
        <w:rPr>
          <w:rFonts w:ascii="Times New Roman" w:hAnsi="Times New Roman" w:cs="Times New Roman"/>
          <w:sz w:val="24"/>
          <w:szCs w:val="24"/>
        </w:rPr>
        <w:t>.</w:t>
      </w:r>
    </w:p>
    <w:p w:rsidR="00104FA7" w:rsidRPr="00B02C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C99">
        <w:rPr>
          <w:rFonts w:ascii="Times New Roman" w:hAnsi="Times New Roman" w:cs="Times New Roman"/>
          <w:b/>
          <w:sz w:val="24"/>
          <w:szCs w:val="24"/>
        </w:rPr>
        <w:t>Uwagi dotyczące realizacji modułu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02C99">
        <w:rPr>
          <w:rFonts w:ascii="Times New Roman" w:hAnsi="Times New Roman" w:cs="Times New Roman"/>
          <w:b/>
          <w:sz w:val="24"/>
          <w:szCs w:val="24"/>
        </w:rPr>
        <w:t>:</w:t>
      </w:r>
    </w:p>
    <w:p w:rsidR="00104FA7" w:rsidRPr="00FF4399" w:rsidRDefault="00D81041" w:rsidP="009678F9">
      <w:pPr>
        <w:pStyle w:val="Akapitzlist"/>
        <w:numPr>
          <w:ilvl w:val="0"/>
          <w:numId w:val="19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Oferent posiada co najmniej 2-letnie doświadczenie w realizacji zadań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badawczych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charakterze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zbliżonym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zadania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będąc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ego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rzedmiotem konkursu, w okresie 8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lat poprze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dzający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ch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ogłoszenie konkurs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104FA7" w:rsidRPr="00FF4399" w:rsidRDefault="00D81041" w:rsidP="009678F9">
      <w:pPr>
        <w:pStyle w:val="Akapitzlist"/>
        <w:numPr>
          <w:ilvl w:val="0"/>
          <w:numId w:val="19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Oferent musi zapewnić koordynatora merytorycznego projektu z potwierdzonym doświadczeniem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zakresu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pedagogiki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psychologii,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psychiatrii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lub z zakresu współpracy z podmiotami z I poziomu referencyjnego psychiatrii dzieci i młodzieży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lub potwierdzon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ym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wyk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ształceni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 zakresu psycholog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ii, socjologii, pedagogiki,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itp.</w:t>
      </w:r>
    </w:p>
    <w:p w:rsidR="00104FA7" w:rsidRPr="00FF4399" w:rsidRDefault="00D81041" w:rsidP="009678F9">
      <w:pPr>
        <w:pStyle w:val="Akapitzlist"/>
        <w:numPr>
          <w:ilvl w:val="0"/>
          <w:numId w:val="19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Oferent musi zapewnić koordynatora technicznego projektu z potwierdzonym doświadczeniem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zakresu projektowania, programowania, budowania systemów informatycznych, udzielania wsparcia informat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ycznego lub potwierdzon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ym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wykształceni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 zakresu nauk informatycznych.</w:t>
      </w:r>
    </w:p>
    <w:p w:rsidR="00104FA7" w:rsidRPr="00B02C99" w:rsidRDefault="00D81041" w:rsidP="009678F9">
      <w:pPr>
        <w:pStyle w:val="Akapitzlist"/>
        <w:numPr>
          <w:ilvl w:val="0"/>
          <w:numId w:val="19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2C99">
        <w:rPr>
          <w:rFonts w:ascii="Times New Roman" w:hAnsi="Times New Roman" w:cs="Times New Roman"/>
          <w:sz w:val="24"/>
          <w:szCs w:val="24"/>
        </w:rPr>
        <w:t xml:space="preserve">Oferent </w:t>
      </w:r>
      <w:r>
        <w:rPr>
          <w:rFonts w:ascii="Times New Roman" w:hAnsi="Times New Roman" w:cs="Times New Roman"/>
          <w:sz w:val="24"/>
          <w:szCs w:val="24"/>
        </w:rPr>
        <w:t>przedstawi</w:t>
      </w:r>
      <w:r w:rsidRPr="00B0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ofercie opis</w:t>
      </w:r>
      <w:r w:rsidRPr="00B02C99">
        <w:rPr>
          <w:rFonts w:ascii="Times New Roman" w:hAnsi="Times New Roman" w:cs="Times New Roman"/>
          <w:sz w:val="24"/>
          <w:szCs w:val="24"/>
        </w:rPr>
        <w:t>:</w:t>
      </w:r>
    </w:p>
    <w:p w:rsidR="00104FA7" w:rsidRPr="00B02C99" w:rsidRDefault="00D81041" w:rsidP="009678F9">
      <w:pPr>
        <w:pStyle w:val="Akapitzlist"/>
        <w:numPr>
          <w:ilvl w:val="0"/>
          <w:numId w:val="20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2C99">
        <w:rPr>
          <w:rFonts w:ascii="Times New Roman" w:hAnsi="Times New Roman" w:cs="Times New Roman"/>
          <w:sz w:val="24"/>
          <w:szCs w:val="24"/>
        </w:rPr>
        <w:t xml:space="preserve">planu </w:t>
      </w:r>
      <w:r>
        <w:rPr>
          <w:rFonts w:ascii="Times New Roman" w:hAnsi="Times New Roman" w:cs="Times New Roman"/>
          <w:sz w:val="24"/>
          <w:szCs w:val="24"/>
        </w:rPr>
        <w:t xml:space="preserve">i harmonogramu </w:t>
      </w:r>
      <w:r w:rsidRPr="00B02C99">
        <w:rPr>
          <w:rFonts w:ascii="Times New Roman" w:hAnsi="Times New Roman" w:cs="Times New Roman"/>
          <w:sz w:val="24"/>
          <w:szCs w:val="24"/>
        </w:rPr>
        <w:t>przygotowania i przeprowadzenia badania</w:t>
      </w:r>
      <w:r>
        <w:rPr>
          <w:rFonts w:ascii="Times New Roman" w:hAnsi="Times New Roman" w:cs="Times New Roman"/>
          <w:sz w:val="24"/>
          <w:szCs w:val="24"/>
        </w:rPr>
        <w:t xml:space="preserve">, w tym badania </w:t>
      </w:r>
      <w:r w:rsidRPr="00B02C99">
        <w:rPr>
          <w:rFonts w:ascii="Times New Roman" w:hAnsi="Times New Roman" w:cs="Times New Roman"/>
          <w:sz w:val="24"/>
          <w:szCs w:val="24"/>
        </w:rPr>
        <w:t xml:space="preserve">pilotażowego z wykorzystaniem </w:t>
      </w:r>
      <w:r>
        <w:rPr>
          <w:rFonts w:ascii="Times New Roman" w:hAnsi="Times New Roman" w:cs="Times New Roman"/>
          <w:sz w:val="24"/>
          <w:szCs w:val="24"/>
        </w:rPr>
        <w:t>Platformy do diagnozy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322B9D" w:rsidRDefault="00D81041" w:rsidP="009678F9">
      <w:pPr>
        <w:pStyle w:val="Akapitzlist"/>
        <w:numPr>
          <w:ilvl w:val="0"/>
          <w:numId w:val="20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metodologii </w:t>
      </w:r>
      <w:r w:rsidRPr="00322B9D">
        <w:rPr>
          <w:rFonts w:ascii="Times New Roman" w:hAnsi="Times New Roman" w:cs="Times New Roman"/>
          <w:sz w:val="24"/>
          <w:szCs w:val="24"/>
        </w:rPr>
        <w:t>przeprowadzenia badania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322B9D" w:rsidRDefault="00D81041" w:rsidP="009678F9">
      <w:pPr>
        <w:pStyle w:val="Akapitzlist"/>
        <w:numPr>
          <w:ilvl w:val="0"/>
          <w:numId w:val="20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planu dotyczącego zapewnienia merytorycznej aktualizacji systemu, w tym uzupełnianie ankiet o pytania dotyczące aktualnych problemów i wyzwań, jak np. obecna sytuacja epidemiczna, usuwanie pytań o niskiej wartości różnicującej, włą</w:t>
      </w:r>
      <w:r w:rsidRPr="00322B9D">
        <w:rPr>
          <w:rFonts w:ascii="Times New Roman" w:hAnsi="Times New Roman" w:cs="Times New Roman"/>
          <w:sz w:val="24"/>
          <w:szCs w:val="24"/>
        </w:rPr>
        <w:t>czenia społecznego itp.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322B9D" w:rsidRDefault="00D81041" w:rsidP="009678F9">
      <w:pPr>
        <w:pStyle w:val="Akapitzlist"/>
        <w:numPr>
          <w:ilvl w:val="0"/>
          <w:numId w:val="20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etapów badania ewaluacyjnego prowadzonego w badaniu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322B9D" w:rsidRDefault="00D81041" w:rsidP="009678F9">
      <w:pPr>
        <w:pStyle w:val="Akapitzlist"/>
        <w:numPr>
          <w:ilvl w:val="0"/>
          <w:numId w:val="20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procesu nadzoru merytorycznego nad realizacją badania.</w:t>
      </w:r>
    </w:p>
    <w:p w:rsidR="00104FA7" w:rsidRPr="00322B9D" w:rsidRDefault="00D81041" w:rsidP="009678F9">
      <w:pPr>
        <w:pStyle w:val="Akapitzlist"/>
        <w:numPr>
          <w:ilvl w:val="0"/>
          <w:numId w:val="19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Oferent przedstawi planowaną wysokość wskaźników ilościowych i opis wskaźników jakościowych realizacji zadania oraz sposób </w:t>
      </w: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ich pomiaru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104FA7" w:rsidRPr="00322B9D" w:rsidRDefault="00D81041" w:rsidP="009678F9">
      <w:pPr>
        <w:pStyle w:val="Akapitzlist"/>
        <w:numPr>
          <w:ilvl w:val="0"/>
          <w:numId w:val="19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przedstawi raport końcowy z przeprowadzonego badania,</w:t>
      </w:r>
      <w:r w:rsidRPr="00322B9D">
        <w:rPr>
          <w:sz w:val="24"/>
          <w:szCs w:val="24"/>
        </w:rPr>
        <w:t xml:space="preserve"> </w:t>
      </w: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zawierający wyniki z ewaluacji, wnioski dotyczące wdrożonych usprawnień Platformy do diagnozy i rekomendowanych na kolejne lata.</w:t>
      </w:r>
    </w:p>
    <w:p w:rsidR="00591F2F" w:rsidRDefault="00D81041" w:rsidP="00104FA7">
      <w:pPr>
        <w:pStyle w:val="menfont"/>
        <w:spacing w:before="120" w:line="276" w:lineRule="auto"/>
        <w:jc w:val="both"/>
        <w:rPr>
          <w:rFonts w:ascii="Times New Roman" w:eastAsiaTheme="minorEastAsia" w:hAnsi="Times New Roman" w:cs="Times New Roman"/>
          <w:b/>
        </w:rPr>
      </w:pPr>
    </w:p>
    <w:p w:rsidR="00104FA7" w:rsidRPr="00322B9D" w:rsidRDefault="00D81041" w:rsidP="00104FA7">
      <w:pPr>
        <w:pStyle w:val="menfont"/>
        <w:spacing w:before="120" w:line="276" w:lineRule="auto"/>
        <w:jc w:val="both"/>
        <w:rPr>
          <w:color w:val="215868" w:themeColor="accent5" w:themeShade="80"/>
        </w:rPr>
      </w:pPr>
      <w:r w:rsidRPr="00322B9D">
        <w:rPr>
          <w:rFonts w:ascii="Times New Roman" w:eastAsiaTheme="minorEastAsia" w:hAnsi="Times New Roman" w:cs="Times New Roman"/>
          <w:b/>
        </w:rPr>
        <w:t xml:space="preserve">Moduł III. </w:t>
      </w:r>
      <w:r>
        <w:rPr>
          <w:rFonts w:ascii="Times New Roman" w:eastAsiaTheme="minorEastAsia" w:hAnsi="Times New Roman" w:cs="Times New Roman"/>
          <w:b/>
        </w:rPr>
        <w:t>Szkolna sieć wsparcia</w:t>
      </w:r>
      <w:r w:rsidRPr="00322B9D">
        <w:rPr>
          <w:rFonts w:ascii="Times New Roman" w:eastAsiaTheme="minorEastAsia" w:hAnsi="Times New Roman" w:cs="Times New Roman"/>
          <w:b/>
        </w:rPr>
        <w:t xml:space="preserve">. </w:t>
      </w:r>
      <w:r w:rsidRPr="00322B9D">
        <w:rPr>
          <w:rFonts w:ascii="Times New Roman" w:eastAsiaTheme="minorEastAsia" w:hAnsi="Times New Roman" w:cs="Times New Roman"/>
        </w:rPr>
        <w:t xml:space="preserve">Profilaktyka </w:t>
      </w:r>
      <w:r>
        <w:rPr>
          <w:rFonts w:ascii="Times New Roman" w:eastAsiaTheme="minorEastAsia" w:hAnsi="Times New Roman" w:cs="Times New Roman"/>
        </w:rPr>
        <w:t>zdrowia psychicznego w szkole - r</w:t>
      </w:r>
      <w:r w:rsidRPr="00322B9D">
        <w:rPr>
          <w:rFonts w:ascii="Times New Roman" w:eastAsiaTheme="minorEastAsia" w:hAnsi="Times New Roman" w:cs="Times New Roman"/>
        </w:rPr>
        <w:t>ozwijanie sieci wsparcia rówieśniczego w zakresie wzmacniania i ochrony zdrowia psychicznego uczniów i uczennic w środowisku szkoły lub placówki i podejmowania działań interwencyjnych.</w:t>
      </w:r>
      <w:r w:rsidRPr="00322B9D">
        <w:rPr>
          <w:color w:val="215868" w:themeColor="accent5" w:themeShade="80"/>
        </w:rPr>
        <w:t xml:space="preserve"> </w:t>
      </w:r>
    </w:p>
    <w:p w:rsidR="00104FA7" w:rsidRPr="00322B9D" w:rsidRDefault="00D81041" w:rsidP="00104FA7">
      <w:pPr>
        <w:pStyle w:val="menfont"/>
        <w:spacing w:before="120" w:line="276" w:lineRule="auto"/>
        <w:jc w:val="both"/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 xml:space="preserve">Celem zadania jest zwiększenie </w:t>
      </w:r>
      <w:r w:rsidRPr="00322B9D">
        <w:rPr>
          <w:rFonts w:ascii="Times New Roman" w:hAnsi="Times New Roman" w:cs="Times New Roman"/>
        </w:rPr>
        <w:t>skuteczności interwencji profilaktycznej wobec uczennic i uczniów doświadczających kryzysu psychicznego poprzez prowadzenie i upowszechnienie projektu dotyczącego przygotowania i uruchomienia sieci wsparcia rówieśniczego w zakresie wzmacniania i ochrony zd</w:t>
      </w:r>
      <w:r w:rsidRPr="00322B9D">
        <w:rPr>
          <w:rFonts w:ascii="Times New Roman" w:hAnsi="Times New Roman" w:cs="Times New Roman"/>
        </w:rPr>
        <w:t>rowia psychicznego uczennic i uczniów w środowisku szkoły lub placówki.</w:t>
      </w:r>
    </w:p>
    <w:p w:rsidR="00104FA7" w:rsidRPr="0063092C" w:rsidRDefault="00D81041" w:rsidP="00104FA7">
      <w:pPr>
        <w:pStyle w:val="USTustnpkodeksu"/>
        <w:spacing w:before="120" w:line="276" w:lineRule="auto"/>
        <w:ind w:firstLine="0"/>
        <w:rPr>
          <w:rFonts w:ascii="Times New Roman" w:hAnsi="Times New Roman" w:cs="Times New Roman"/>
          <w:szCs w:val="24"/>
        </w:rPr>
      </w:pPr>
      <w:r w:rsidRPr="00322B9D">
        <w:rPr>
          <w:rFonts w:ascii="Times New Roman" w:hAnsi="Times New Roman" w:cs="Times New Roman"/>
          <w:szCs w:val="24"/>
        </w:rPr>
        <w:t xml:space="preserve">Zadanie polega na </w:t>
      </w:r>
      <w:r>
        <w:rPr>
          <w:rFonts w:ascii="Times New Roman" w:hAnsi="Times New Roman" w:cs="Times New Roman"/>
          <w:szCs w:val="24"/>
        </w:rPr>
        <w:t>utworzeniu</w:t>
      </w:r>
      <w:r w:rsidRPr="0063092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 kontynuacji szkolnego systemu </w:t>
      </w:r>
      <w:r w:rsidRPr="0063092C">
        <w:rPr>
          <w:rFonts w:ascii="Times New Roman" w:hAnsi="Times New Roman" w:cs="Times New Roman"/>
          <w:szCs w:val="24"/>
        </w:rPr>
        <w:t>sieci wsparcia rówieśniczego z w</w:t>
      </w:r>
      <w:r>
        <w:rPr>
          <w:rFonts w:ascii="Times New Roman" w:hAnsi="Times New Roman" w:cs="Times New Roman"/>
          <w:szCs w:val="24"/>
        </w:rPr>
        <w:t>ykorzystaniem idei wolontariatu poprzez</w:t>
      </w:r>
      <w:r w:rsidRPr="0063092C">
        <w:rPr>
          <w:rFonts w:ascii="Times New Roman" w:hAnsi="Times New Roman" w:cs="Times New Roman"/>
          <w:szCs w:val="24"/>
        </w:rPr>
        <w:t xml:space="preserve"> umożliwienie uczennicom </w:t>
      </w:r>
      <w:r>
        <w:rPr>
          <w:rFonts w:ascii="Times New Roman" w:hAnsi="Times New Roman" w:cs="Times New Roman"/>
          <w:szCs w:val="24"/>
        </w:rPr>
        <w:t xml:space="preserve">i </w:t>
      </w:r>
      <w:r w:rsidRPr="0063092C">
        <w:rPr>
          <w:rFonts w:ascii="Times New Roman" w:hAnsi="Times New Roman" w:cs="Times New Roman"/>
          <w:szCs w:val="24"/>
        </w:rPr>
        <w:t>uczniom  zaangażowanie si</w:t>
      </w:r>
      <w:r w:rsidRPr="0063092C">
        <w:rPr>
          <w:rFonts w:ascii="Times New Roman" w:hAnsi="Times New Roman" w:cs="Times New Roman"/>
          <w:szCs w:val="24"/>
        </w:rPr>
        <w:t xml:space="preserve">ę w działania na rzecz pomocy rówieśnikom z możliwością usprawniania własnych umiejętności intrapsychicznych, </w:t>
      </w:r>
      <w:r>
        <w:rPr>
          <w:rFonts w:ascii="Times New Roman" w:hAnsi="Times New Roman" w:cs="Times New Roman"/>
          <w:szCs w:val="24"/>
        </w:rPr>
        <w:t>interpersonalnych i społecznych oraz</w:t>
      </w:r>
      <w:r w:rsidRPr="0063092C">
        <w:rPr>
          <w:rFonts w:ascii="Times New Roman" w:hAnsi="Times New Roman" w:cs="Times New Roman"/>
          <w:szCs w:val="24"/>
        </w:rPr>
        <w:t xml:space="preserve"> przygotowanie nauczycieli cieszących się wysokim poziomem zaufania w środowisku szkolnym do roli opiekunów mł</w:t>
      </w:r>
      <w:r w:rsidRPr="0063092C">
        <w:rPr>
          <w:rFonts w:ascii="Times New Roman" w:hAnsi="Times New Roman" w:cs="Times New Roman"/>
          <w:szCs w:val="24"/>
        </w:rPr>
        <w:t xml:space="preserve">odzieży </w:t>
      </w:r>
      <w:r>
        <w:rPr>
          <w:rFonts w:ascii="Times New Roman" w:hAnsi="Times New Roman" w:cs="Times New Roman"/>
          <w:szCs w:val="24"/>
        </w:rPr>
        <w:t xml:space="preserve">z sieci wsparcia rówieśniczego, w tym </w:t>
      </w:r>
      <w:r w:rsidRPr="0063092C">
        <w:rPr>
          <w:rFonts w:ascii="Times New Roman" w:hAnsi="Times New Roman" w:cs="Times New Roman"/>
          <w:szCs w:val="24"/>
        </w:rPr>
        <w:t>dokonanie wyboru koordynatora projektu w szkole.</w:t>
      </w:r>
    </w:p>
    <w:p w:rsidR="00104FA7" w:rsidRPr="008A687B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Zadanie realizowane będzie w latach 2021-2023 we wszystkich województwach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2B9D">
        <w:rPr>
          <w:rFonts w:ascii="Times New Roman" w:hAnsi="Times New Roman" w:cs="Times New Roman"/>
          <w:sz w:val="24"/>
          <w:szCs w:val="24"/>
        </w:rPr>
        <w:t xml:space="preserve"> w c</w:t>
      </w:r>
      <w:r>
        <w:rPr>
          <w:rFonts w:ascii="Times New Roman" w:hAnsi="Times New Roman" w:cs="Times New Roman"/>
          <w:sz w:val="24"/>
          <w:szCs w:val="24"/>
        </w:rPr>
        <w:t xml:space="preserve">o najmniej </w:t>
      </w:r>
      <w:r w:rsidRPr="008A687B">
        <w:rPr>
          <w:rFonts w:ascii="Times New Roman" w:hAnsi="Times New Roman" w:cs="Times New Roman"/>
          <w:sz w:val="24"/>
          <w:szCs w:val="24"/>
        </w:rPr>
        <w:t>80 szkołach lub placówkach, wg schematu:</w:t>
      </w:r>
    </w:p>
    <w:p w:rsidR="00104FA7" w:rsidRPr="008A687B" w:rsidRDefault="00D81041" w:rsidP="009678F9">
      <w:pPr>
        <w:pStyle w:val="Akapitzlist"/>
        <w:numPr>
          <w:ilvl w:val="0"/>
          <w:numId w:val="2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87B">
        <w:rPr>
          <w:rFonts w:ascii="Times New Roman" w:hAnsi="Times New Roman" w:cs="Times New Roman"/>
          <w:sz w:val="24"/>
          <w:szCs w:val="24"/>
        </w:rPr>
        <w:t xml:space="preserve">w co najmniej 80 szkołach i </w:t>
      </w:r>
      <w:r w:rsidRPr="008A687B">
        <w:rPr>
          <w:rFonts w:ascii="Times New Roman" w:hAnsi="Times New Roman" w:cs="Times New Roman"/>
          <w:sz w:val="24"/>
          <w:szCs w:val="24"/>
        </w:rPr>
        <w:t>placówkach przez nie mniej niż 2 lata lub</w:t>
      </w:r>
    </w:p>
    <w:p w:rsidR="00104FA7" w:rsidRPr="008A687B" w:rsidRDefault="00D81041" w:rsidP="009678F9">
      <w:pPr>
        <w:pStyle w:val="Akapitzlist"/>
        <w:numPr>
          <w:ilvl w:val="0"/>
          <w:numId w:val="2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87B">
        <w:rPr>
          <w:rFonts w:ascii="Times New Roman" w:hAnsi="Times New Roman" w:cs="Times New Roman"/>
          <w:sz w:val="24"/>
          <w:szCs w:val="24"/>
        </w:rPr>
        <w:t xml:space="preserve">w 10 szkołach i placówkach w 2021 r., w nie mniej niż 50 nowych szkołach i placówkach w latach 2022 – 2023 i w nie mniej niż 20 nowych szkołach i placówkach w 2023 r. </w:t>
      </w:r>
    </w:p>
    <w:p w:rsidR="00104FA7" w:rsidRPr="00322B9D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Adresatami zadania są: </w:t>
      </w:r>
      <w:r>
        <w:rPr>
          <w:rFonts w:ascii="Times New Roman" w:hAnsi="Times New Roman" w:cs="Times New Roman"/>
          <w:sz w:val="24"/>
          <w:szCs w:val="24"/>
        </w:rPr>
        <w:t>publiczne i niepubliczn</w:t>
      </w:r>
      <w:r>
        <w:rPr>
          <w:rFonts w:ascii="Times New Roman" w:hAnsi="Times New Roman" w:cs="Times New Roman"/>
          <w:sz w:val="24"/>
          <w:szCs w:val="24"/>
        </w:rPr>
        <w:t>e szkoły ponadpodstawowe i placówki</w:t>
      </w:r>
      <w:r w:rsidRPr="00322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FA7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Adresatami końcowymi zadania są: uczennice,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B9D">
        <w:rPr>
          <w:rFonts w:ascii="Times New Roman" w:hAnsi="Times New Roman" w:cs="Times New Roman"/>
          <w:sz w:val="24"/>
          <w:szCs w:val="24"/>
        </w:rPr>
        <w:t xml:space="preserve">uczniowie, nauczyciele </w:t>
      </w:r>
      <w:r w:rsidRPr="00AE3014">
        <w:rPr>
          <w:rFonts w:ascii="Times New Roman" w:hAnsi="Times New Roman" w:cs="Times New Roman"/>
          <w:sz w:val="24"/>
          <w:szCs w:val="24"/>
        </w:rPr>
        <w:t>szkoły ponadpodstawowej</w:t>
      </w:r>
      <w:r>
        <w:rPr>
          <w:rFonts w:ascii="Times New Roman" w:hAnsi="Times New Roman" w:cs="Times New Roman"/>
          <w:sz w:val="24"/>
          <w:szCs w:val="24"/>
        </w:rPr>
        <w:t xml:space="preserve"> lub placówki</w:t>
      </w:r>
      <w:r w:rsidRPr="00AE3014">
        <w:rPr>
          <w:rFonts w:ascii="Times New Roman" w:hAnsi="Times New Roman" w:cs="Times New Roman"/>
          <w:sz w:val="24"/>
          <w:szCs w:val="24"/>
        </w:rPr>
        <w:t>,</w:t>
      </w:r>
      <w:r w:rsidRPr="00322B9D">
        <w:rPr>
          <w:rFonts w:ascii="Times New Roman" w:hAnsi="Times New Roman" w:cs="Times New Roman"/>
          <w:sz w:val="24"/>
          <w:szCs w:val="24"/>
        </w:rPr>
        <w:t xml:space="preserve"> a także przedstawiciele ochrony zdrowia z I poziomu  referencyjnego modelu systemu ochrony zdrowia psychicznego d</w:t>
      </w:r>
      <w:r w:rsidRPr="00322B9D">
        <w:rPr>
          <w:rFonts w:ascii="Times New Roman" w:hAnsi="Times New Roman" w:cs="Times New Roman"/>
          <w:sz w:val="24"/>
          <w:szCs w:val="24"/>
        </w:rPr>
        <w:t>zieci i młodzieży oraz podmioty w środowisku lokalnym, które wspierają szkołę w działaniach profilaktycznych.</w:t>
      </w:r>
    </w:p>
    <w:p w:rsidR="00104FA7" w:rsidRPr="0063092C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3092C">
        <w:rPr>
          <w:rFonts w:ascii="Times New Roman" w:hAnsi="Times New Roman" w:cs="Times New Roman"/>
          <w:sz w:val="24"/>
          <w:szCs w:val="24"/>
        </w:rPr>
        <w:t>Programy wsparcia rówieśniczego opierają się na założeniu, że pozytywne relacje rówieśnicze mogą stanowić źródło skutecznych działań profilaktyczn</w:t>
      </w:r>
      <w:r w:rsidRPr="0063092C">
        <w:rPr>
          <w:rFonts w:ascii="Times New Roman" w:hAnsi="Times New Roman" w:cs="Times New Roman"/>
          <w:sz w:val="24"/>
          <w:szCs w:val="24"/>
        </w:rPr>
        <w:t>ych w szkole lub w placówce. Wynika to z faktu, że rówieśnicy mają podobny system wartości, oczekiwań i doświadczeń.</w:t>
      </w:r>
    </w:p>
    <w:p w:rsidR="00104FA7" w:rsidRPr="0063092C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104FA7" w:rsidRPr="0063092C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Pr="0063092C">
        <w:rPr>
          <w:rFonts w:ascii="Times New Roman" w:hAnsi="Times New Roman" w:cs="Times New Roman"/>
          <w:szCs w:val="24"/>
        </w:rPr>
        <w:t>ozpoznanie, identyfikacja czynników ryzyka i czynników chroniących w środowisku szkolnym oraz najczęściej wystę</w:t>
      </w:r>
      <w:r w:rsidRPr="0063092C">
        <w:rPr>
          <w:rFonts w:ascii="Times New Roman" w:hAnsi="Times New Roman" w:cs="Times New Roman"/>
          <w:szCs w:val="24"/>
        </w:rPr>
        <w:t>pujących problemów</w:t>
      </w:r>
      <w:r>
        <w:rPr>
          <w:rFonts w:ascii="Times New Roman" w:hAnsi="Times New Roman" w:cs="Times New Roman"/>
          <w:szCs w:val="24"/>
        </w:rPr>
        <w:t>;</w:t>
      </w:r>
    </w:p>
    <w:p w:rsidR="00104FA7" w:rsidRPr="0063092C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63092C">
        <w:rPr>
          <w:rFonts w:ascii="Times New Roman" w:hAnsi="Times New Roman" w:cs="Times New Roman"/>
          <w:szCs w:val="24"/>
        </w:rPr>
        <w:t xml:space="preserve">rzygotowanie charakterystyki środowiska </w:t>
      </w:r>
      <w:r>
        <w:rPr>
          <w:rFonts w:ascii="Times New Roman" w:hAnsi="Times New Roman" w:cs="Times New Roman"/>
          <w:szCs w:val="24"/>
        </w:rPr>
        <w:t xml:space="preserve">(raport) </w:t>
      </w:r>
      <w:r w:rsidRPr="0063092C">
        <w:rPr>
          <w:rFonts w:ascii="Times New Roman" w:hAnsi="Times New Roman" w:cs="Times New Roman"/>
          <w:szCs w:val="24"/>
        </w:rPr>
        <w:t>szkoły lub placówki pod względem zasobów i zagrożeń. Istnieje możliwość wykorzystania wyników corocznej diagnozy przeprowadzonej w szkole na podstawie art. 26 ustawy</w:t>
      </w:r>
      <w:r>
        <w:rPr>
          <w:rFonts w:ascii="Times New Roman" w:hAnsi="Times New Roman" w:cs="Times New Roman"/>
          <w:szCs w:val="24"/>
        </w:rPr>
        <w:t xml:space="preserve"> z dnia 14 grudnia 2016 r.</w:t>
      </w:r>
      <w:r w:rsidRPr="0063092C">
        <w:rPr>
          <w:rFonts w:ascii="Times New Roman" w:hAnsi="Times New Roman" w:cs="Times New Roman"/>
          <w:szCs w:val="24"/>
        </w:rPr>
        <w:t xml:space="preserve"> – Prawo oświatowe (Dz. U. z </w:t>
      </w:r>
      <w:r>
        <w:rPr>
          <w:rFonts w:ascii="Times New Roman" w:hAnsi="Times New Roman" w:cs="Times New Roman"/>
          <w:szCs w:val="24"/>
        </w:rPr>
        <w:t>2021 r. poz. 1082</w:t>
      </w:r>
      <w:r w:rsidRPr="0063092C">
        <w:rPr>
          <w:rFonts w:ascii="Times New Roman" w:hAnsi="Times New Roman" w:cs="Times New Roman"/>
          <w:szCs w:val="24"/>
        </w:rPr>
        <w:t>) lub przeprowad</w:t>
      </w:r>
      <w:r>
        <w:rPr>
          <w:rFonts w:ascii="Times New Roman" w:hAnsi="Times New Roman" w:cs="Times New Roman"/>
          <w:szCs w:val="24"/>
        </w:rPr>
        <w:t>zenie badania uzupełniającego</w:t>
      </w:r>
      <w:r>
        <w:rPr>
          <w:rFonts w:ascii="Times New Roman" w:hAnsi="Times New Roman" w:cs="Times New Roman"/>
          <w:szCs w:val="24"/>
        </w:rPr>
        <w:t>;</w:t>
      </w:r>
    </w:p>
    <w:p w:rsidR="00104FA7" w:rsidRPr="0063092C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63092C">
        <w:rPr>
          <w:rFonts w:ascii="Times New Roman" w:hAnsi="Times New Roman" w:cs="Times New Roman"/>
          <w:szCs w:val="24"/>
        </w:rPr>
        <w:t>rzeprowadzenie badań wśród uczniów i uczennic oraz nauczycieli ukierunkowanych na rozpoznanie osób o wysokim poziomie zaufania w środowi</w:t>
      </w:r>
      <w:r w:rsidRPr="0063092C">
        <w:rPr>
          <w:rFonts w:ascii="Times New Roman" w:hAnsi="Times New Roman" w:cs="Times New Roman"/>
          <w:szCs w:val="24"/>
        </w:rPr>
        <w:t>sku szkoły w celu stworzenia sieci wsparcia rówieśniczego</w:t>
      </w:r>
      <w:r>
        <w:rPr>
          <w:rFonts w:ascii="Times New Roman" w:hAnsi="Times New Roman" w:cs="Times New Roman"/>
          <w:szCs w:val="24"/>
        </w:rPr>
        <w:t>;</w:t>
      </w:r>
    </w:p>
    <w:p w:rsidR="00104FA7" w:rsidRPr="0063092C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Pr="0063092C">
        <w:rPr>
          <w:rFonts w:ascii="Times New Roman" w:hAnsi="Times New Roman" w:cs="Times New Roman"/>
          <w:szCs w:val="24"/>
        </w:rPr>
        <w:t>stępna identyfikacja kandydatów do sieci wsparcia rówieśniczego oparta na zaufaniu, która dotyczy młodzieży i ich opiekunów</w:t>
      </w:r>
      <w:r>
        <w:rPr>
          <w:rFonts w:ascii="Times New Roman" w:hAnsi="Times New Roman" w:cs="Times New Roman"/>
          <w:szCs w:val="24"/>
        </w:rPr>
        <w:t>;</w:t>
      </w:r>
      <w:r w:rsidRPr="0063092C">
        <w:rPr>
          <w:rFonts w:ascii="Times New Roman" w:hAnsi="Times New Roman" w:cs="Times New Roman"/>
          <w:szCs w:val="24"/>
        </w:rPr>
        <w:t xml:space="preserve"> </w:t>
      </w:r>
    </w:p>
    <w:p w:rsidR="00104FA7" w:rsidRPr="0063092C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upowszechnienie informacji o projekcie w szkole lub placówce, w tym pr</w:t>
      </w:r>
      <w:r>
        <w:rPr>
          <w:rFonts w:ascii="Times New Roman" w:hAnsi="Times New Roman" w:cs="Times New Roman"/>
          <w:szCs w:val="24"/>
        </w:rPr>
        <w:t>zeprowadzenie</w:t>
      </w:r>
      <w:r w:rsidRPr="0063092C">
        <w:rPr>
          <w:rFonts w:ascii="Times New Roman" w:hAnsi="Times New Roman" w:cs="Times New Roman"/>
          <w:szCs w:val="24"/>
        </w:rPr>
        <w:t xml:space="preserve"> rozmowy z kandydatami na temat projektu i gotowości włączenia się w działalność sieci wsparcia rówieśniczego, </w:t>
      </w:r>
      <w:r>
        <w:rPr>
          <w:rFonts w:ascii="Times New Roman" w:hAnsi="Times New Roman" w:cs="Times New Roman"/>
          <w:szCs w:val="24"/>
        </w:rPr>
        <w:t xml:space="preserve">skutkującej </w:t>
      </w:r>
      <w:r w:rsidRPr="0063092C">
        <w:rPr>
          <w:rFonts w:ascii="Times New Roman" w:hAnsi="Times New Roman" w:cs="Times New Roman"/>
          <w:szCs w:val="24"/>
        </w:rPr>
        <w:t>porozumienie</w:t>
      </w:r>
      <w:r>
        <w:rPr>
          <w:rFonts w:ascii="Times New Roman" w:hAnsi="Times New Roman" w:cs="Times New Roman"/>
          <w:szCs w:val="24"/>
        </w:rPr>
        <w:t>m/umową</w:t>
      </w:r>
      <w:r w:rsidRPr="0063092C">
        <w:rPr>
          <w:rFonts w:ascii="Times New Roman" w:hAnsi="Times New Roman" w:cs="Times New Roman"/>
          <w:szCs w:val="24"/>
        </w:rPr>
        <w:t>/kontrakt</w:t>
      </w:r>
      <w:r>
        <w:rPr>
          <w:rFonts w:ascii="Times New Roman" w:hAnsi="Times New Roman" w:cs="Times New Roman"/>
          <w:szCs w:val="24"/>
        </w:rPr>
        <w:t>em;</w:t>
      </w:r>
      <w:r w:rsidRPr="0063092C">
        <w:rPr>
          <w:rFonts w:ascii="Times New Roman" w:hAnsi="Times New Roman" w:cs="Times New Roman"/>
          <w:szCs w:val="24"/>
        </w:rPr>
        <w:t xml:space="preserve"> </w:t>
      </w:r>
    </w:p>
    <w:p w:rsidR="00104FA7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63092C">
        <w:rPr>
          <w:rFonts w:ascii="Times New Roman" w:hAnsi="Times New Roman" w:cs="Times New Roman"/>
          <w:szCs w:val="24"/>
        </w:rPr>
        <w:t xml:space="preserve">rzygotowanie uczennic </w:t>
      </w:r>
      <w:r>
        <w:rPr>
          <w:rFonts w:ascii="Times New Roman" w:hAnsi="Times New Roman" w:cs="Times New Roman"/>
          <w:szCs w:val="24"/>
        </w:rPr>
        <w:t xml:space="preserve">i uczniów </w:t>
      </w:r>
      <w:r w:rsidRPr="0063092C">
        <w:rPr>
          <w:rFonts w:ascii="Times New Roman" w:hAnsi="Times New Roman" w:cs="Times New Roman"/>
          <w:szCs w:val="24"/>
        </w:rPr>
        <w:t>oraz nauczycieli do podjęcia zadań w rama</w:t>
      </w:r>
      <w:r>
        <w:rPr>
          <w:rFonts w:ascii="Times New Roman" w:hAnsi="Times New Roman" w:cs="Times New Roman"/>
          <w:szCs w:val="24"/>
        </w:rPr>
        <w:t>ch sieci wspa</w:t>
      </w:r>
      <w:r>
        <w:rPr>
          <w:rFonts w:ascii="Times New Roman" w:hAnsi="Times New Roman" w:cs="Times New Roman"/>
          <w:szCs w:val="24"/>
        </w:rPr>
        <w:t>rcia rówieśniczego poprzez z</w:t>
      </w:r>
      <w:r w:rsidRPr="00B63BC2">
        <w:rPr>
          <w:rFonts w:ascii="Times New Roman" w:hAnsi="Times New Roman" w:cs="Times New Roman"/>
          <w:szCs w:val="24"/>
        </w:rPr>
        <w:t>większenie niezbędnych kompetencji uczniów, uczennic i nauczycieli umożliwiających realizację zadań doty</w:t>
      </w:r>
      <w:r>
        <w:rPr>
          <w:rFonts w:ascii="Times New Roman" w:hAnsi="Times New Roman" w:cs="Times New Roman"/>
          <w:szCs w:val="24"/>
        </w:rPr>
        <w:t>czących wsparcia rówieśniczego;</w:t>
      </w:r>
    </w:p>
    <w:p w:rsidR="00104FA7" w:rsidRPr="00B63BC2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B63BC2">
        <w:rPr>
          <w:rFonts w:ascii="Times New Roman" w:hAnsi="Times New Roman" w:cs="Times New Roman"/>
          <w:szCs w:val="24"/>
        </w:rPr>
        <w:t>organizowani</w:t>
      </w:r>
      <w:r>
        <w:rPr>
          <w:rFonts w:ascii="Times New Roman" w:hAnsi="Times New Roman" w:cs="Times New Roman"/>
          <w:szCs w:val="24"/>
        </w:rPr>
        <w:t>e i przeprowadzenie cyklu zajęć</w:t>
      </w:r>
      <w:r w:rsidRPr="00B63BC2">
        <w:rPr>
          <w:rFonts w:ascii="Times New Roman" w:hAnsi="Times New Roman" w:cs="Times New Roman"/>
          <w:szCs w:val="24"/>
        </w:rPr>
        <w:t xml:space="preserve"> treningowo-warsztatowych </w:t>
      </w:r>
      <w:r>
        <w:rPr>
          <w:rFonts w:ascii="Times New Roman" w:hAnsi="Times New Roman" w:cs="Times New Roman"/>
          <w:szCs w:val="24"/>
        </w:rPr>
        <w:t>(dla uczennic i ucznió</w:t>
      </w:r>
      <w:r>
        <w:rPr>
          <w:rFonts w:ascii="Times New Roman" w:hAnsi="Times New Roman" w:cs="Times New Roman"/>
          <w:szCs w:val="24"/>
        </w:rPr>
        <w:t xml:space="preserve">w) </w:t>
      </w:r>
      <w:r w:rsidRPr="00B63BC2">
        <w:rPr>
          <w:rFonts w:ascii="Times New Roman" w:hAnsi="Times New Roman" w:cs="Times New Roman"/>
          <w:szCs w:val="24"/>
        </w:rPr>
        <w:t xml:space="preserve">uwzględniającego dwa etapy szkolenia:   </w:t>
      </w:r>
    </w:p>
    <w:p w:rsidR="00104FA7" w:rsidRPr="0063092C" w:rsidRDefault="00D81041" w:rsidP="009678F9">
      <w:pPr>
        <w:pStyle w:val="USTustnpkodeksu"/>
        <w:numPr>
          <w:ilvl w:val="0"/>
          <w:numId w:val="27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63092C">
        <w:rPr>
          <w:rFonts w:ascii="Times New Roman" w:hAnsi="Times New Roman" w:cs="Times New Roman"/>
          <w:szCs w:val="24"/>
        </w:rPr>
        <w:t>I etap: trening intrapsychiczny, trening interpersonalno-integracyjny kandydatów, trening umiejętności porozumiewania się, efektywna komunikacja w procesie pomagania, likwidacja barier komunikacyjnych, warsztat u</w:t>
      </w:r>
      <w:r w:rsidRPr="0063092C">
        <w:rPr>
          <w:rFonts w:ascii="Times New Roman" w:hAnsi="Times New Roman" w:cs="Times New Roman"/>
          <w:szCs w:val="24"/>
        </w:rPr>
        <w:t xml:space="preserve">miejętności działania w sytuacjach trudnych, radzenia sobie ze stresem, dotyczący identyfikacji wartości i celów życiowych, podejmowania decyzji, rozwiązywania problemów itp., sesje informacji zwrotnych, z ponowną deklaracją związaną z podjęciem działań w </w:t>
      </w:r>
      <w:r w:rsidRPr="0063092C">
        <w:rPr>
          <w:rFonts w:ascii="Times New Roman" w:hAnsi="Times New Roman" w:cs="Times New Roman"/>
          <w:szCs w:val="24"/>
        </w:rPr>
        <w:t>sieci wsparcia rówieśniczego</w:t>
      </w:r>
      <w:r>
        <w:rPr>
          <w:rFonts w:ascii="Times New Roman" w:hAnsi="Times New Roman" w:cs="Times New Roman"/>
          <w:szCs w:val="24"/>
        </w:rPr>
        <w:t>,</w:t>
      </w:r>
    </w:p>
    <w:p w:rsidR="00104FA7" w:rsidRPr="0063092C" w:rsidRDefault="00D81041" w:rsidP="009678F9">
      <w:pPr>
        <w:pStyle w:val="USTustnpkodeksu"/>
        <w:numPr>
          <w:ilvl w:val="0"/>
          <w:numId w:val="27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63092C">
        <w:rPr>
          <w:rFonts w:ascii="Times New Roman" w:hAnsi="Times New Roman" w:cs="Times New Roman"/>
          <w:szCs w:val="24"/>
        </w:rPr>
        <w:t>II etap: praktyczne działania w sytuacjach symulowanych dotyczące: spraw i problemów zgłaszanych przez uczestników, określania stopnia ważności problemu osoby w kryzysie, przekazywania wiedzy na temat możliwej pomocy specjalis</w:t>
      </w:r>
      <w:r w:rsidRPr="0063092C">
        <w:rPr>
          <w:rFonts w:ascii="Times New Roman" w:hAnsi="Times New Roman" w:cs="Times New Roman"/>
          <w:szCs w:val="24"/>
        </w:rPr>
        <w:t>tycznej, przedstawiania swojego poglądu bez zbędnego zakłopotania i poczucia winy, określania granic odpowiedzialności</w:t>
      </w:r>
      <w:r>
        <w:rPr>
          <w:rFonts w:ascii="Times New Roman" w:hAnsi="Times New Roman" w:cs="Times New Roman"/>
          <w:szCs w:val="24"/>
        </w:rPr>
        <w:t>;</w:t>
      </w:r>
    </w:p>
    <w:p w:rsidR="00104FA7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B63BC2">
        <w:rPr>
          <w:rFonts w:ascii="Times New Roman" w:hAnsi="Times New Roman" w:cs="Times New Roman"/>
          <w:szCs w:val="24"/>
        </w:rPr>
        <w:t>organizowani</w:t>
      </w:r>
      <w:r>
        <w:rPr>
          <w:rFonts w:ascii="Times New Roman" w:hAnsi="Times New Roman" w:cs="Times New Roman"/>
          <w:szCs w:val="24"/>
        </w:rPr>
        <w:t>e i przeprowadzenie cyklu zajęć</w:t>
      </w:r>
      <w:r w:rsidRPr="00B63BC2">
        <w:rPr>
          <w:rFonts w:ascii="Times New Roman" w:hAnsi="Times New Roman" w:cs="Times New Roman"/>
          <w:szCs w:val="24"/>
        </w:rPr>
        <w:t xml:space="preserve"> </w:t>
      </w:r>
      <w:r w:rsidRPr="0063092C">
        <w:rPr>
          <w:rFonts w:ascii="Times New Roman" w:hAnsi="Times New Roman" w:cs="Times New Roman"/>
          <w:szCs w:val="24"/>
        </w:rPr>
        <w:t>warsztatowych</w:t>
      </w:r>
      <w:r w:rsidRPr="00B63BC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(dla nauczycieli) </w:t>
      </w:r>
      <w:r w:rsidRPr="0063092C">
        <w:rPr>
          <w:rFonts w:ascii="Times New Roman" w:hAnsi="Times New Roman" w:cs="Times New Roman"/>
          <w:szCs w:val="24"/>
        </w:rPr>
        <w:t xml:space="preserve">uwzględniających m.in. tematy: analiza wyników badania </w:t>
      </w:r>
      <w:r w:rsidRPr="0063092C">
        <w:rPr>
          <w:rFonts w:ascii="Times New Roman" w:hAnsi="Times New Roman" w:cs="Times New Roman"/>
          <w:szCs w:val="24"/>
        </w:rPr>
        <w:t>dotyczącego identyfikacji czynników ryzyka i czynników chroniących w środowisku szkolnym oraz najczęściej występujących problemów, charakterystyka wieku rozwojowego młodzieży uczestniczącej w sieci wsparcia rówieśniczego, potrzebne umiejętności przy udziel</w:t>
      </w:r>
      <w:r w:rsidRPr="0063092C">
        <w:rPr>
          <w:rFonts w:ascii="Times New Roman" w:hAnsi="Times New Roman" w:cs="Times New Roman"/>
          <w:szCs w:val="24"/>
        </w:rPr>
        <w:t>aniu wsparcia w sytuacjach trudnych, zasad prowadzenia działań interwencyjnych wobec osoby w kryzysie, współpracy w ramach projektu w szkole i w środowisku lokalnym</w:t>
      </w:r>
      <w:r>
        <w:rPr>
          <w:rFonts w:ascii="Times New Roman" w:hAnsi="Times New Roman" w:cs="Times New Roman"/>
          <w:szCs w:val="24"/>
        </w:rPr>
        <w:t>;</w:t>
      </w:r>
    </w:p>
    <w:p w:rsidR="00104FA7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B63BC2">
        <w:rPr>
          <w:rFonts w:ascii="Times New Roman" w:hAnsi="Times New Roman" w:cs="Times New Roman"/>
          <w:szCs w:val="24"/>
        </w:rPr>
        <w:t xml:space="preserve">rzeprowadzenie spotkań </w:t>
      </w:r>
      <w:r>
        <w:rPr>
          <w:rFonts w:ascii="Times New Roman" w:hAnsi="Times New Roman" w:cs="Times New Roman"/>
          <w:szCs w:val="24"/>
        </w:rPr>
        <w:t xml:space="preserve">(grup z pkt 7 i 8) </w:t>
      </w:r>
      <w:r w:rsidRPr="00B63BC2">
        <w:rPr>
          <w:rFonts w:ascii="Times New Roman" w:hAnsi="Times New Roman" w:cs="Times New Roman"/>
          <w:szCs w:val="24"/>
        </w:rPr>
        <w:t xml:space="preserve">z pracownikami </w:t>
      </w:r>
      <w:r>
        <w:rPr>
          <w:rFonts w:ascii="Times New Roman" w:hAnsi="Times New Roman" w:cs="Times New Roman"/>
          <w:szCs w:val="24"/>
        </w:rPr>
        <w:t xml:space="preserve">jednostek z </w:t>
      </w:r>
      <w:r w:rsidRPr="00B63BC2">
        <w:rPr>
          <w:rFonts w:ascii="Times New Roman" w:hAnsi="Times New Roman" w:cs="Times New Roman"/>
          <w:szCs w:val="24"/>
        </w:rPr>
        <w:t>I poziomu  referency</w:t>
      </w:r>
      <w:r w:rsidRPr="00B63BC2">
        <w:rPr>
          <w:rFonts w:ascii="Times New Roman" w:hAnsi="Times New Roman" w:cs="Times New Roman"/>
          <w:szCs w:val="24"/>
        </w:rPr>
        <w:t>jnego modelu systemu ochrony zdrowia psychicznego dzieci i młodzieży</w:t>
      </w:r>
      <w:r>
        <w:rPr>
          <w:rFonts w:ascii="Times New Roman" w:hAnsi="Times New Roman" w:cs="Times New Roman"/>
          <w:szCs w:val="24"/>
        </w:rPr>
        <w:t>:</w:t>
      </w:r>
      <w:r w:rsidRPr="000362D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ośrodków</w:t>
      </w:r>
      <w:r w:rsidRPr="000362D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ś</w:t>
      </w:r>
      <w:r w:rsidRPr="000362DC">
        <w:rPr>
          <w:rFonts w:ascii="Times New Roman" w:hAnsi="Times New Roman" w:cs="Times New Roman"/>
          <w:szCs w:val="24"/>
        </w:rPr>
        <w:t xml:space="preserve">rodowiskowej </w:t>
      </w:r>
      <w:r>
        <w:rPr>
          <w:rFonts w:ascii="Times New Roman" w:hAnsi="Times New Roman" w:cs="Times New Roman"/>
          <w:szCs w:val="24"/>
        </w:rPr>
        <w:t>o</w:t>
      </w:r>
      <w:r w:rsidRPr="000362DC">
        <w:rPr>
          <w:rFonts w:ascii="Times New Roman" w:hAnsi="Times New Roman" w:cs="Times New Roman"/>
          <w:szCs w:val="24"/>
        </w:rPr>
        <w:t xml:space="preserve">pieki </w:t>
      </w:r>
      <w:r>
        <w:rPr>
          <w:rFonts w:ascii="Times New Roman" w:hAnsi="Times New Roman" w:cs="Times New Roman"/>
          <w:szCs w:val="24"/>
        </w:rPr>
        <w:t>p</w:t>
      </w:r>
      <w:r w:rsidRPr="000362DC">
        <w:rPr>
          <w:rFonts w:ascii="Times New Roman" w:hAnsi="Times New Roman" w:cs="Times New Roman"/>
          <w:szCs w:val="24"/>
        </w:rPr>
        <w:t>sychologicznej i </w:t>
      </w:r>
      <w:r>
        <w:rPr>
          <w:rFonts w:ascii="Times New Roman" w:hAnsi="Times New Roman" w:cs="Times New Roman"/>
          <w:szCs w:val="24"/>
        </w:rPr>
        <w:t>p</w:t>
      </w:r>
      <w:r w:rsidRPr="000362DC">
        <w:rPr>
          <w:rFonts w:ascii="Times New Roman" w:hAnsi="Times New Roman" w:cs="Times New Roman"/>
          <w:szCs w:val="24"/>
        </w:rPr>
        <w:t>sychoterapeutycznej dla dzieci i młodzieży</w:t>
      </w:r>
      <w:r w:rsidRPr="00B63BC2">
        <w:rPr>
          <w:rFonts w:ascii="Times New Roman" w:hAnsi="Times New Roman" w:cs="Times New Roman"/>
          <w:szCs w:val="24"/>
        </w:rPr>
        <w:t xml:space="preserve"> oraz przedstawicielami podmiotów w środowisku lokalnym, które wspierają szkołę w działaniach profilaktycznych, w celu nawiązania współpracy i możliwego wsparcia</w:t>
      </w:r>
      <w:r>
        <w:rPr>
          <w:rFonts w:ascii="Times New Roman" w:hAnsi="Times New Roman" w:cs="Times New Roman"/>
          <w:szCs w:val="24"/>
        </w:rPr>
        <w:t>;</w:t>
      </w:r>
    </w:p>
    <w:p w:rsidR="00104FA7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B63BC2">
        <w:rPr>
          <w:rFonts w:ascii="Times New Roman" w:hAnsi="Times New Roman" w:cs="Times New Roman"/>
          <w:szCs w:val="24"/>
        </w:rPr>
        <w:t>rzygotowani</w:t>
      </w:r>
      <w:r>
        <w:rPr>
          <w:rFonts w:ascii="Times New Roman" w:hAnsi="Times New Roman" w:cs="Times New Roman"/>
          <w:szCs w:val="24"/>
        </w:rPr>
        <w:t>e</w:t>
      </w:r>
      <w:r w:rsidRPr="00B63BC2">
        <w:rPr>
          <w:rFonts w:ascii="Times New Roman" w:hAnsi="Times New Roman" w:cs="Times New Roman"/>
          <w:szCs w:val="24"/>
        </w:rPr>
        <w:t xml:space="preserve"> standardów współpracy szkoły ze środowiskiem lokalnym, w tym sieci wsp</w:t>
      </w:r>
      <w:r>
        <w:rPr>
          <w:rFonts w:ascii="Times New Roman" w:hAnsi="Times New Roman" w:cs="Times New Roman"/>
          <w:szCs w:val="24"/>
        </w:rPr>
        <w:t>arcia rów</w:t>
      </w:r>
      <w:r>
        <w:rPr>
          <w:rFonts w:ascii="Times New Roman" w:hAnsi="Times New Roman" w:cs="Times New Roman"/>
          <w:szCs w:val="24"/>
        </w:rPr>
        <w:t>ieśniczego z I poziomem</w:t>
      </w:r>
      <w:r w:rsidRPr="00B63BC2">
        <w:rPr>
          <w:rFonts w:ascii="Times New Roman" w:hAnsi="Times New Roman" w:cs="Times New Roman"/>
          <w:szCs w:val="24"/>
        </w:rPr>
        <w:t xml:space="preserve">  referencyjnym modelu systemu ochrony zdrowia psychicznego dzieci i młodzieży</w:t>
      </w:r>
      <w:r>
        <w:rPr>
          <w:rFonts w:ascii="Times New Roman" w:hAnsi="Times New Roman" w:cs="Times New Roman"/>
          <w:szCs w:val="24"/>
        </w:rPr>
        <w:t>;</w:t>
      </w:r>
    </w:p>
    <w:p w:rsidR="00104FA7" w:rsidRPr="000D3F27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0D3F27">
        <w:rPr>
          <w:rFonts w:ascii="Times New Roman" w:hAnsi="Times New Roman" w:cs="Times New Roman"/>
          <w:szCs w:val="24"/>
        </w:rPr>
        <w:t xml:space="preserve">rzeprowadzenie </w:t>
      </w:r>
      <w:r>
        <w:rPr>
          <w:rFonts w:ascii="Times New Roman" w:hAnsi="Times New Roman" w:cs="Times New Roman"/>
          <w:szCs w:val="24"/>
        </w:rPr>
        <w:t>konsultacji merytorycznych</w:t>
      </w:r>
      <w:r w:rsidRPr="000D3F27">
        <w:rPr>
          <w:rFonts w:ascii="Times New Roman" w:hAnsi="Times New Roman" w:cs="Times New Roman"/>
          <w:szCs w:val="24"/>
        </w:rPr>
        <w:t xml:space="preserve"> przez specjalistów z I poziomu  referencyjnego modelu systemu ochrony zdrowia psychicznego dzieci i młodzieży </w:t>
      </w:r>
      <w:r w:rsidRPr="000D3F27">
        <w:rPr>
          <w:rFonts w:ascii="Times New Roman" w:hAnsi="Times New Roman" w:cs="Times New Roman"/>
          <w:szCs w:val="24"/>
        </w:rPr>
        <w:t>w rama</w:t>
      </w:r>
      <w:r>
        <w:rPr>
          <w:rFonts w:ascii="Times New Roman" w:hAnsi="Times New Roman" w:cs="Times New Roman"/>
          <w:szCs w:val="24"/>
        </w:rPr>
        <w:t>ch sieci wsparcia rówieśniczego lub uprawnionych superwizorów w celu m.in. wsparcia uczestników projektu, omówienia</w:t>
      </w:r>
      <w:r w:rsidRPr="000D3F27">
        <w:rPr>
          <w:rFonts w:ascii="Times New Roman" w:hAnsi="Times New Roman" w:cs="Times New Roman"/>
          <w:szCs w:val="24"/>
        </w:rPr>
        <w:t xml:space="preserve"> zidentyfikowanych problemów, form i sposobów udziel</w:t>
      </w:r>
      <w:r>
        <w:rPr>
          <w:rFonts w:ascii="Times New Roman" w:hAnsi="Times New Roman" w:cs="Times New Roman"/>
          <w:szCs w:val="24"/>
        </w:rPr>
        <w:t>onej pomocy, rozpoznania  trudności,  dochodzenia</w:t>
      </w:r>
      <w:r w:rsidRPr="000D3F27">
        <w:rPr>
          <w:rFonts w:ascii="Times New Roman" w:hAnsi="Times New Roman" w:cs="Times New Roman"/>
          <w:szCs w:val="24"/>
        </w:rPr>
        <w:t xml:space="preserve"> do nowych rozwiązań.</w:t>
      </w:r>
    </w:p>
    <w:p w:rsidR="00104FA7" w:rsidRDefault="00D81041" w:rsidP="00104FA7">
      <w:pPr>
        <w:pStyle w:val="USTustnpkodeksu"/>
        <w:spacing w:before="12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63092C">
        <w:rPr>
          <w:rFonts w:ascii="Times New Roman" w:hAnsi="Times New Roman" w:cs="Times New Roman"/>
          <w:szCs w:val="24"/>
        </w:rPr>
        <w:t xml:space="preserve">Celem </w:t>
      </w:r>
      <w:r>
        <w:rPr>
          <w:rFonts w:ascii="Times New Roman" w:hAnsi="Times New Roman" w:cs="Times New Roman"/>
          <w:szCs w:val="24"/>
        </w:rPr>
        <w:t>konsul</w:t>
      </w:r>
      <w:r>
        <w:rPr>
          <w:rFonts w:ascii="Times New Roman" w:hAnsi="Times New Roman" w:cs="Times New Roman"/>
          <w:szCs w:val="24"/>
        </w:rPr>
        <w:t>tacji merytorycznej,</w:t>
      </w:r>
      <w:r w:rsidRPr="0063092C">
        <w:rPr>
          <w:rFonts w:ascii="Times New Roman" w:hAnsi="Times New Roman" w:cs="Times New Roman"/>
          <w:szCs w:val="24"/>
        </w:rPr>
        <w:t xml:space="preserve"> p</w:t>
      </w:r>
      <w:r>
        <w:rPr>
          <w:rFonts w:ascii="Times New Roman" w:hAnsi="Times New Roman" w:cs="Times New Roman"/>
          <w:szCs w:val="24"/>
        </w:rPr>
        <w:t xml:space="preserve">rowadzonej w grupie nauczycieli, </w:t>
      </w:r>
      <w:r>
        <w:rPr>
          <w:rFonts w:ascii="Times New Roman" w:hAnsi="Times New Roman" w:cs="Times New Roman"/>
          <w:szCs w:val="24"/>
        </w:rPr>
        <w:t>jest m.in. kontrola</w:t>
      </w:r>
      <w:r w:rsidRPr="0063092C">
        <w:rPr>
          <w:rFonts w:ascii="Times New Roman" w:hAnsi="Times New Roman" w:cs="Times New Roman"/>
          <w:szCs w:val="24"/>
        </w:rPr>
        <w:t xml:space="preserve"> rezultatów projektu i jego jakości, rozwój osobisty i zawodowy</w:t>
      </w:r>
      <w:r>
        <w:rPr>
          <w:rFonts w:ascii="Times New Roman" w:hAnsi="Times New Roman" w:cs="Times New Roman"/>
          <w:szCs w:val="24"/>
        </w:rPr>
        <w:t>;</w:t>
      </w:r>
      <w:r w:rsidRPr="0063092C">
        <w:rPr>
          <w:rFonts w:ascii="Times New Roman" w:hAnsi="Times New Roman" w:cs="Times New Roman"/>
          <w:szCs w:val="24"/>
        </w:rPr>
        <w:t xml:space="preserve"> </w:t>
      </w:r>
    </w:p>
    <w:p w:rsidR="00104FA7" w:rsidRDefault="00D81041" w:rsidP="009678F9">
      <w:pPr>
        <w:pStyle w:val="USTustnpkodeksu"/>
        <w:numPr>
          <w:ilvl w:val="0"/>
          <w:numId w:val="26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przygotowanie informacji zbiorczej po przeprowadzonych </w:t>
      </w:r>
      <w:r>
        <w:rPr>
          <w:rFonts w:ascii="Times New Roman" w:hAnsi="Times New Roman" w:cs="Times New Roman"/>
          <w:szCs w:val="24"/>
        </w:rPr>
        <w:t>konsultacjach merytorycznych</w:t>
      </w:r>
      <w:r w:rsidRPr="000D3F27">
        <w:rPr>
          <w:rFonts w:ascii="Times New Roman" w:hAnsi="Times New Roman" w:cs="Times New Roman"/>
          <w:szCs w:val="24"/>
        </w:rPr>
        <w:t xml:space="preserve"> </w:t>
      </w:r>
      <w:r w:rsidRPr="0063092C">
        <w:rPr>
          <w:rFonts w:ascii="Times New Roman" w:hAnsi="Times New Roman" w:cs="Times New Roman"/>
          <w:szCs w:val="24"/>
        </w:rPr>
        <w:t>o najczęstszych problemach dotyc</w:t>
      </w:r>
      <w:r w:rsidRPr="0063092C">
        <w:rPr>
          <w:rFonts w:ascii="Times New Roman" w:hAnsi="Times New Roman" w:cs="Times New Roman"/>
          <w:szCs w:val="24"/>
        </w:rPr>
        <w:t>zących realizacji zadania wraz z rekomendacjami do programu szkoleń uczestników projekt</w:t>
      </w:r>
      <w:r>
        <w:rPr>
          <w:rFonts w:ascii="Times New Roman" w:hAnsi="Times New Roman" w:cs="Times New Roman"/>
          <w:szCs w:val="24"/>
        </w:rPr>
        <w:t xml:space="preserve">u i wdrożenia projektu w szkole lub </w:t>
      </w:r>
      <w:r w:rsidRPr="0063092C">
        <w:rPr>
          <w:rFonts w:ascii="Times New Roman" w:hAnsi="Times New Roman" w:cs="Times New Roman"/>
          <w:szCs w:val="24"/>
        </w:rPr>
        <w:t>placówce.</w:t>
      </w:r>
    </w:p>
    <w:p w:rsidR="00104FA7" w:rsidRPr="00286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99">
        <w:rPr>
          <w:rFonts w:ascii="Times New Roman" w:hAnsi="Times New Roman" w:cs="Times New Roman"/>
          <w:b/>
          <w:sz w:val="24"/>
          <w:szCs w:val="24"/>
        </w:rPr>
        <w:t>Uwagi dotyczące realizacji modułu III:</w:t>
      </w:r>
    </w:p>
    <w:p w:rsidR="00104FA7" w:rsidRPr="00706FBC" w:rsidRDefault="00D81041" w:rsidP="001E08E5">
      <w:pPr>
        <w:pStyle w:val="USTustnpkodeksu"/>
        <w:numPr>
          <w:ilvl w:val="0"/>
          <w:numId w:val="32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Realizator będzie prowadził ewaluację, której c</w:t>
      </w:r>
      <w:r w:rsidRPr="00706FBC">
        <w:rPr>
          <w:rFonts w:ascii="Times New Roman" w:hAnsi="Times New Roman" w:cs="Times New Roman"/>
          <w:szCs w:val="24"/>
        </w:rPr>
        <w:t xml:space="preserve">elem jest monitorowanie, ocena </w:t>
      </w:r>
      <w:r w:rsidRPr="00706FBC">
        <w:rPr>
          <w:rFonts w:ascii="Times New Roman" w:hAnsi="Times New Roman" w:cs="Times New Roman"/>
          <w:szCs w:val="24"/>
        </w:rPr>
        <w:t>procesu wdrażania zadania i jego efektywność w odniesieniu do celu zadania, z uwzględnieniem m.in. następujących kryteriów ewaluacji:</w:t>
      </w:r>
    </w:p>
    <w:p w:rsidR="00104FA7" w:rsidRPr="0063092C" w:rsidRDefault="00D81041" w:rsidP="009678F9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92C">
        <w:rPr>
          <w:rFonts w:ascii="Times New Roman" w:hAnsi="Times New Roman" w:cs="Times New Roman"/>
          <w:sz w:val="24"/>
          <w:szCs w:val="24"/>
        </w:rPr>
        <w:t xml:space="preserve">trafność – stopień dopasowania treści szkolenia, warsztatów oraz kanałów komunikowania do potrzeb grup docelowych, </w:t>
      </w:r>
    </w:p>
    <w:p w:rsidR="00104FA7" w:rsidRPr="0063092C" w:rsidRDefault="00D81041" w:rsidP="009678F9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92C">
        <w:rPr>
          <w:rFonts w:ascii="Times New Roman" w:hAnsi="Times New Roman" w:cs="Times New Roman"/>
          <w:sz w:val="24"/>
          <w:szCs w:val="24"/>
        </w:rPr>
        <w:t>skutec</w:t>
      </w:r>
      <w:r w:rsidRPr="0063092C">
        <w:rPr>
          <w:rFonts w:ascii="Times New Roman" w:hAnsi="Times New Roman" w:cs="Times New Roman"/>
          <w:sz w:val="24"/>
          <w:szCs w:val="24"/>
        </w:rPr>
        <w:t>zność – stopień realizacji celów i osiągnięcia wskaźników określonych dla przedsięwzięcia,</w:t>
      </w:r>
    </w:p>
    <w:p w:rsidR="00104FA7" w:rsidRDefault="00D81041" w:rsidP="009678F9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92C">
        <w:rPr>
          <w:rFonts w:ascii="Times New Roman" w:hAnsi="Times New Roman" w:cs="Times New Roman"/>
          <w:sz w:val="24"/>
          <w:szCs w:val="24"/>
        </w:rPr>
        <w:t xml:space="preserve">efektywność – stosunek poniesionych nakładów do uzyskanych efektów działań w praktyce. </w:t>
      </w:r>
    </w:p>
    <w:p w:rsidR="00104FA7" w:rsidRPr="00286399" w:rsidRDefault="00D81041" w:rsidP="001E08E5">
      <w:pPr>
        <w:pStyle w:val="Akapitzlist"/>
        <w:numPr>
          <w:ilvl w:val="0"/>
          <w:numId w:val="32"/>
        </w:numPr>
        <w:spacing w:before="120" w:after="0"/>
        <w:jc w:val="both"/>
        <w:rPr>
          <w:rFonts w:ascii="Times New Roman" w:hAnsi="Times New Roman" w:cs="Times New Roman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Z ewaluacji powstaną raporty roczne, które zostaną włączone do raportu końcow</w:t>
      </w:r>
      <w:r w:rsidRPr="00286399">
        <w:rPr>
          <w:rFonts w:ascii="Times New Roman" w:hAnsi="Times New Roman" w:cs="Times New Roman"/>
          <w:sz w:val="24"/>
          <w:szCs w:val="24"/>
        </w:rPr>
        <w:t>ego, który będzie zawierał m.in. zagregowane informacje na temat przeprowadzonych działań,  systemowe wnioski na temat działań z</w:t>
      </w:r>
      <w:r>
        <w:rPr>
          <w:rFonts w:ascii="Times New Roman" w:hAnsi="Times New Roman" w:cs="Times New Roman"/>
          <w:sz w:val="24"/>
          <w:szCs w:val="24"/>
        </w:rPr>
        <w:t>realizowanych w ramach zadania,</w:t>
      </w:r>
      <w:r w:rsidRPr="00286399">
        <w:rPr>
          <w:rFonts w:ascii="Times New Roman" w:hAnsi="Times New Roman" w:cs="Times New Roman"/>
          <w:sz w:val="24"/>
          <w:szCs w:val="24"/>
        </w:rPr>
        <w:t xml:space="preserve"> rekomendacje dla dalszych działań w projekcie i upowszechnienia go w szkołach i placówkach oraz </w:t>
      </w:r>
      <w:r w:rsidRPr="0028639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formację tzw. podsumowanie do 8 - </w:t>
      </w:r>
      <w:r w:rsidRPr="00286399">
        <w:rPr>
          <w:rFonts w:ascii="Times New Roman" w:hAnsi="Times New Roman" w:cs="Times New Roman"/>
          <w:sz w:val="24"/>
          <w:szCs w:val="24"/>
        </w:rPr>
        <w:t xml:space="preserve">10 stron (strona: 1800 znaków ze spacjami). </w:t>
      </w:r>
    </w:p>
    <w:p w:rsidR="00104FA7" w:rsidRPr="00286399" w:rsidRDefault="00D81041" w:rsidP="001E08E5">
      <w:pPr>
        <w:pStyle w:val="Akapitzlist"/>
        <w:numPr>
          <w:ilvl w:val="0"/>
          <w:numId w:val="32"/>
        </w:numPr>
        <w:spacing w:before="120" w:after="0"/>
        <w:jc w:val="both"/>
        <w:rPr>
          <w:rFonts w:ascii="Times New Roman" w:hAnsi="Times New Roman" w:cs="Times New Roman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Programy szkoleń i warsztatów należy przedłożyć do akceptacji Zleceniodawcy co najmniej na 10 dni roboczych przed prowadzeniem działań.</w:t>
      </w:r>
    </w:p>
    <w:p w:rsidR="00591F2F" w:rsidRDefault="00D81041" w:rsidP="00104FA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FA7" w:rsidRPr="000341EC" w:rsidRDefault="00D81041" w:rsidP="00104FA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341EC">
        <w:rPr>
          <w:rFonts w:ascii="Times New Roman" w:hAnsi="Times New Roman" w:cs="Times New Roman"/>
          <w:b/>
          <w:sz w:val="24"/>
          <w:szCs w:val="24"/>
        </w:rPr>
        <w:t xml:space="preserve">Moduł IV. Klimat szkoły. </w:t>
      </w:r>
      <w:r w:rsidRPr="000341EC">
        <w:rPr>
          <w:rFonts w:ascii="Times New Roman" w:hAnsi="Times New Roman" w:cs="Times New Roman"/>
          <w:sz w:val="24"/>
          <w:szCs w:val="24"/>
        </w:rPr>
        <w:t xml:space="preserve">Ochrona </w:t>
      </w:r>
      <w:r w:rsidRPr="000341EC">
        <w:rPr>
          <w:rFonts w:ascii="Times New Roman" w:hAnsi="Times New Roman" w:cs="Times New Roman"/>
          <w:sz w:val="24"/>
          <w:szCs w:val="24"/>
        </w:rPr>
        <w:t>zdrowia psychicznego dzieci i młodzieży poprzez stwarzanie warunków do budowania pozytywnego klimatu w środo</w:t>
      </w:r>
      <w:r>
        <w:rPr>
          <w:rFonts w:ascii="Times New Roman" w:hAnsi="Times New Roman" w:cs="Times New Roman"/>
          <w:sz w:val="24"/>
          <w:szCs w:val="24"/>
        </w:rPr>
        <w:t>wisku nauczania i wychowania oraz doskonalenie</w:t>
      </w:r>
      <w:r w:rsidRPr="000341EC">
        <w:rPr>
          <w:rFonts w:ascii="Times New Roman" w:hAnsi="Times New Roman" w:cs="Times New Roman"/>
          <w:sz w:val="24"/>
          <w:szCs w:val="24"/>
        </w:rPr>
        <w:t xml:space="preserve"> umiejętności rozwiązywania sytuacji trudnych i  konfliktowych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FA7" w:rsidRPr="000341EC" w:rsidRDefault="00D81041" w:rsidP="00104FA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341EC">
        <w:rPr>
          <w:rFonts w:ascii="Times New Roman" w:hAnsi="Times New Roman" w:cs="Times New Roman"/>
          <w:sz w:val="24"/>
          <w:szCs w:val="24"/>
        </w:rPr>
        <w:t xml:space="preserve">Celem zadania jest </w:t>
      </w:r>
      <w:r>
        <w:rPr>
          <w:rFonts w:ascii="Times New Roman" w:hAnsi="Times New Roman" w:cs="Times New Roman"/>
          <w:sz w:val="24"/>
          <w:szCs w:val="24"/>
        </w:rPr>
        <w:t>organizacja i przep</w:t>
      </w:r>
      <w:r>
        <w:rPr>
          <w:rFonts w:ascii="Times New Roman" w:hAnsi="Times New Roman" w:cs="Times New Roman"/>
          <w:sz w:val="24"/>
          <w:szCs w:val="24"/>
        </w:rPr>
        <w:t>rowadzenie</w:t>
      </w:r>
      <w:r w:rsidRPr="000341EC">
        <w:rPr>
          <w:rFonts w:ascii="Times New Roman" w:hAnsi="Times New Roman" w:cs="Times New Roman"/>
          <w:sz w:val="24"/>
          <w:szCs w:val="24"/>
        </w:rPr>
        <w:t xml:space="preserve"> szkoleń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41EC">
        <w:rPr>
          <w:rFonts w:ascii="Times New Roman" w:hAnsi="Times New Roman" w:cs="Times New Roman"/>
          <w:sz w:val="24"/>
          <w:szCs w:val="24"/>
        </w:rPr>
        <w:t xml:space="preserve">line </w:t>
      </w:r>
      <w:r>
        <w:rPr>
          <w:rFonts w:ascii="Times New Roman" w:hAnsi="Times New Roman" w:cs="Times New Roman"/>
          <w:sz w:val="24"/>
          <w:szCs w:val="24"/>
        </w:rPr>
        <w:t xml:space="preserve">(lub bezpośrednich) dla nauczycieli, </w:t>
      </w:r>
      <w:r w:rsidRPr="000341EC">
        <w:rPr>
          <w:rFonts w:ascii="Times New Roman" w:hAnsi="Times New Roman" w:cs="Times New Roman"/>
          <w:sz w:val="24"/>
          <w:szCs w:val="24"/>
        </w:rPr>
        <w:t xml:space="preserve">rodziców </w:t>
      </w:r>
      <w:r>
        <w:rPr>
          <w:rFonts w:ascii="Times New Roman" w:hAnsi="Times New Roman" w:cs="Times New Roman"/>
          <w:sz w:val="24"/>
          <w:szCs w:val="24"/>
        </w:rPr>
        <w:t xml:space="preserve">i uczniów </w:t>
      </w:r>
      <w:r w:rsidRPr="000341EC">
        <w:rPr>
          <w:rFonts w:ascii="Times New Roman" w:hAnsi="Times New Roman" w:cs="Times New Roman"/>
          <w:sz w:val="24"/>
          <w:szCs w:val="24"/>
        </w:rPr>
        <w:t>dotyczących zasad komunikacji pozytywnej oraz mediacji rówieśniczej i mediacji szkolnej jako metod rozwiązywania syt</w:t>
      </w:r>
      <w:r>
        <w:rPr>
          <w:rFonts w:ascii="Times New Roman" w:hAnsi="Times New Roman" w:cs="Times New Roman"/>
          <w:sz w:val="24"/>
          <w:szCs w:val="24"/>
        </w:rPr>
        <w:t xml:space="preserve">uacji trudnych i  konfliktowych, a także upowszechnienie </w:t>
      </w:r>
      <w:r>
        <w:rPr>
          <w:rFonts w:ascii="Times New Roman" w:hAnsi="Times New Roman" w:cs="Times New Roman"/>
          <w:sz w:val="24"/>
          <w:szCs w:val="24"/>
        </w:rPr>
        <w:t>projektów</w:t>
      </w:r>
      <w:r w:rsidRPr="000341E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środowisku szkolnym i lokalnym.</w:t>
      </w:r>
    </w:p>
    <w:p w:rsidR="00104FA7" w:rsidRPr="0088765B" w:rsidRDefault="00D81041" w:rsidP="00104F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65B">
        <w:rPr>
          <w:rFonts w:ascii="Times New Roman" w:hAnsi="Times New Roman" w:cs="Times New Roman"/>
          <w:sz w:val="24"/>
          <w:szCs w:val="24"/>
        </w:rPr>
        <w:t xml:space="preserve">Zadanie polega na </w:t>
      </w:r>
      <w:r>
        <w:rPr>
          <w:rFonts w:ascii="Times New Roman" w:hAnsi="Times New Roman" w:cs="Times New Roman"/>
          <w:sz w:val="24"/>
          <w:szCs w:val="24"/>
        </w:rPr>
        <w:t xml:space="preserve">realizacji w szkołach i placówkach projektów: </w:t>
      </w:r>
      <w:r w:rsidRPr="0088765B">
        <w:rPr>
          <w:rFonts w:ascii="Times New Roman" w:hAnsi="Times New Roman" w:cs="Times New Roman"/>
          <w:sz w:val="24"/>
          <w:szCs w:val="24"/>
        </w:rPr>
        <w:t>Pozytywna komunika</w:t>
      </w:r>
      <w:r>
        <w:rPr>
          <w:rFonts w:ascii="Times New Roman" w:hAnsi="Times New Roman" w:cs="Times New Roman"/>
          <w:sz w:val="24"/>
          <w:szCs w:val="24"/>
        </w:rPr>
        <w:t>cja – Porozumienie bez przemocy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(dalej: pozytywna komunikacja) oraz </w:t>
      </w:r>
      <w:r w:rsidRPr="0088765B">
        <w:rPr>
          <w:rFonts w:ascii="Times New Roman" w:hAnsi="Times New Roman" w:cs="Times New Roman"/>
          <w:sz w:val="24"/>
          <w:szCs w:val="24"/>
        </w:rPr>
        <w:t>Mediacje rówieśnicz</w:t>
      </w:r>
      <w:r>
        <w:rPr>
          <w:rFonts w:ascii="Times New Roman" w:hAnsi="Times New Roman" w:cs="Times New Roman"/>
          <w:sz w:val="24"/>
          <w:szCs w:val="24"/>
        </w:rPr>
        <w:t xml:space="preserve">e i mediacje szkolne w edukacji (dalej: mediacje szkolne), dostosowaniu projektu pozytywna komunikacja dla poziomu klas IV-VIII szkół podstawowych, a także na </w:t>
      </w:r>
      <w:r w:rsidRPr="0088765B">
        <w:rPr>
          <w:rFonts w:ascii="Times New Roman" w:hAnsi="Times New Roman" w:cs="Times New Roman"/>
          <w:sz w:val="24"/>
          <w:szCs w:val="24"/>
        </w:rPr>
        <w:t>upowszechnieniu</w:t>
      </w:r>
      <w:r>
        <w:rPr>
          <w:rFonts w:ascii="Times New Roman" w:hAnsi="Times New Roman" w:cs="Times New Roman"/>
          <w:sz w:val="24"/>
          <w:szCs w:val="24"/>
        </w:rPr>
        <w:t xml:space="preserve"> zadania i dobrych praktyk w ramach kampanii informacyjno-edukacyjnej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FA7" w:rsidRPr="00873F07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73F07">
        <w:rPr>
          <w:rFonts w:ascii="Times New Roman" w:hAnsi="Times New Roman" w:cs="Times New Roman"/>
          <w:sz w:val="24"/>
          <w:szCs w:val="24"/>
        </w:rPr>
        <w:t>Zadanie rea</w:t>
      </w:r>
      <w:r w:rsidRPr="00873F07">
        <w:rPr>
          <w:rFonts w:ascii="Times New Roman" w:hAnsi="Times New Roman" w:cs="Times New Roman"/>
          <w:sz w:val="24"/>
          <w:szCs w:val="24"/>
        </w:rPr>
        <w:t>lizowane będzie w latach 2021-2023 we wszystkich województwach, wg schematu:</w:t>
      </w:r>
    </w:p>
    <w:p w:rsidR="00104FA7" w:rsidRDefault="00D81041" w:rsidP="009678F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75E4D">
        <w:rPr>
          <w:rFonts w:ascii="Times New Roman" w:hAnsi="Times New Roman" w:cs="Times New Roman"/>
          <w:sz w:val="24"/>
          <w:szCs w:val="24"/>
        </w:rPr>
        <w:t>Pozytywna komunika</w:t>
      </w:r>
      <w:r>
        <w:rPr>
          <w:rFonts w:ascii="Times New Roman" w:hAnsi="Times New Roman" w:cs="Times New Roman"/>
          <w:sz w:val="24"/>
          <w:szCs w:val="24"/>
        </w:rPr>
        <w:t xml:space="preserve">cja – Porozumienie bez przemocy: </w:t>
      </w:r>
    </w:p>
    <w:p w:rsidR="00104FA7" w:rsidRDefault="00D81041" w:rsidP="001E08E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r. dla nie mniej niż 1000 uczestników z nie mniej niż 80 przedszkoli, szkół i placówek</w:t>
      </w:r>
      <w:r>
        <w:rPr>
          <w:rFonts w:ascii="Times New Roman" w:hAnsi="Times New Roman" w:cs="Times New Roman"/>
          <w:sz w:val="24"/>
          <w:szCs w:val="24"/>
        </w:rPr>
        <w:t xml:space="preserve">, z możliwością przesunięcia </w:t>
      </w:r>
      <w:r>
        <w:rPr>
          <w:rFonts w:ascii="Times New Roman" w:hAnsi="Times New Roman" w:cs="Times New Roman"/>
          <w:sz w:val="24"/>
          <w:szCs w:val="24"/>
        </w:rPr>
        <w:t>wskaźników na 2022 r. i 2023 r.,</w:t>
      </w:r>
    </w:p>
    <w:p w:rsidR="00104FA7" w:rsidRPr="00F50278" w:rsidRDefault="00D81041" w:rsidP="001E08E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 r. dla nie mniej niż 3000 uczestników z nie mniej niż  230 przedszkoli, szkół i placówek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873F07" w:rsidRDefault="00D81041" w:rsidP="001E08E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 r. dla nie mniej niż 2000 uczestników z nie mniej niż 150 przedszkoli, szkół i placówek;</w:t>
      </w:r>
    </w:p>
    <w:p w:rsidR="00104FA7" w:rsidRPr="00D75E4D" w:rsidRDefault="00D81041" w:rsidP="009678F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75E4D">
        <w:rPr>
          <w:rFonts w:ascii="Times New Roman" w:hAnsi="Times New Roman" w:cs="Times New Roman"/>
          <w:sz w:val="24"/>
          <w:szCs w:val="24"/>
        </w:rPr>
        <w:t>Mediacje rówieśnicz</w:t>
      </w:r>
      <w:r>
        <w:rPr>
          <w:rFonts w:ascii="Times New Roman" w:hAnsi="Times New Roman" w:cs="Times New Roman"/>
          <w:sz w:val="24"/>
          <w:szCs w:val="24"/>
        </w:rPr>
        <w:t>e i mediacj</w:t>
      </w:r>
      <w:r>
        <w:rPr>
          <w:rFonts w:ascii="Times New Roman" w:hAnsi="Times New Roman" w:cs="Times New Roman"/>
          <w:sz w:val="24"/>
          <w:szCs w:val="24"/>
        </w:rPr>
        <w:t>e szkolne w edukacji:</w:t>
      </w:r>
    </w:p>
    <w:p w:rsidR="00104FA7" w:rsidRDefault="00D81041" w:rsidP="001E08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r. dla nie mniej niż 1000 uczestników z nie mniej niż 80 szkół i placówek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możliwością przesunięcia wskaźników na 2022 r. i 2023 r.</w:t>
      </w:r>
    </w:p>
    <w:p w:rsidR="00104FA7" w:rsidRPr="00F50278" w:rsidRDefault="00D81041" w:rsidP="001E08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 r. dla nie mniej niż 3000 uczestników z nie mniej niż  230 szkół i placówek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Default="00D81041" w:rsidP="001E08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 r.</w:t>
      </w:r>
      <w:r>
        <w:rPr>
          <w:rFonts w:ascii="Times New Roman" w:hAnsi="Times New Roman" w:cs="Times New Roman"/>
          <w:sz w:val="24"/>
          <w:szCs w:val="24"/>
        </w:rPr>
        <w:t xml:space="preserve"> dla nie mniej niż 2000 uczestników z nie mniej niż 150 szkół i placówek;</w:t>
      </w:r>
    </w:p>
    <w:p w:rsidR="00104FA7" w:rsidRPr="008868A5" w:rsidRDefault="00D81041" w:rsidP="009678F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kampania informacyjno-edukacyjna: w</w:t>
      </w:r>
      <w:r w:rsidRPr="0088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latach 2021-2023 w 2x</w:t>
      </w:r>
      <w:r w:rsidRPr="008868A5">
        <w:rPr>
          <w:rFonts w:ascii="Times New Roman" w:hAnsi="Times New Roman" w:cs="Times New Roman"/>
          <w:sz w:val="24"/>
          <w:szCs w:val="24"/>
        </w:rPr>
        <w:t>16 w</w:t>
      </w:r>
      <w:r>
        <w:rPr>
          <w:rFonts w:ascii="Times New Roman" w:hAnsi="Times New Roman" w:cs="Times New Roman"/>
          <w:sz w:val="24"/>
          <w:szCs w:val="24"/>
        </w:rPr>
        <w:t>ojewództwach, dla co najmniej 32</w:t>
      </w:r>
      <w:r w:rsidRPr="008868A5">
        <w:rPr>
          <w:rFonts w:ascii="Times New Roman" w:hAnsi="Times New Roman" w:cs="Times New Roman"/>
          <w:sz w:val="24"/>
          <w:szCs w:val="24"/>
        </w:rPr>
        <w:t>00 osób: dyrektor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88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przedszkoli, </w:t>
      </w:r>
      <w:r w:rsidRPr="008868A5">
        <w:rPr>
          <w:rFonts w:ascii="Times New Roman" w:hAnsi="Times New Roman" w:cs="Times New Roman"/>
          <w:sz w:val="24"/>
          <w:szCs w:val="24"/>
        </w:rPr>
        <w:t>szkół i placówek oświatowych,</w:t>
      </w:r>
      <w:r>
        <w:rPr>
          <w:rFonts w:ascii="Times New Roman" w:hAnsi="Times New Roman" w:cs="Times New Roman"/>
          <w:sz w:val="24"/>
          <w:szCs w:val="24"/>
        </w:rPr>
        <w:t xml:space="preserve"> przedstawicieli</w:t>
      </w:r>
      <w:r w:rsidRPr="008868A5">
        <w:rPr>
          <w:rFonts w:ascii="Times New Roman" w:hAnsi="Times New Roman" w:cs="Times New Roman"/>
          <w:sz w:val="24"/>
          <w:szCs w:val="24"/>
        </w:rPr>
        <w:t xml:space="preserve"> organów pr</w:t>
      </w:r>
      <w:r w:rsidRPr="008868A5">
        <w:rPr>
          <w:rFonts w:ascii="Times New Roman" w:hAnsi="Times New Roman" w:cs="Times New Roman"/>
          <w:sz w:val="24"/>
          <w:szCs w:val="24"/>
        </w:rPr>
        <w:t>owadzących</w:t>
      </w:r>
      <w:r>
        <w:rPr>
          <w:rFonts w:ascii="Times New Roman" w:hAnsi="Times New Roman" w:cs="Times New Roman"/>
          <w:sz w:val="24"/>
          <w:szCs w:val="24"/>
        </w:rPr>
        <w:t xml:space="preserve"> i organów nadzoru pedagogicznego</w:t>
      </w:r>
      <w:r w:rsidRPr="008868A5">
        <w:rPr>
          <w:rFonts w:ascii="Times New Roman" w:hAnsi="Times New Roman" w:cs="Times New Roman"/>
          <w:sz w:val="24"/>
          <w:szCs w:val="24"/>
        </w:rPr>
        <w:t>, pracowni</w:t>
      </w:r>
      <w:r>
        <w:rPr>
          <w:rFonts w:ascii="Times New Roman" w:hAnsi="Times New Roman" w:cs="Times New Roman"/>
          <w:sz w:val="24"/>
          <w:szCs w:val="24"/>
        </w:rPr>
        <w:t>ków</w:t>
      </w:r>
      <w:r w:rsidRPr="008868A5">
        <w:rPr>
          <w:rFonts w:ascii="Times New Roman" w:hAnsi="Times New Roman" w:cs="Times New Roman"/>
          <w:sz w:val="24"/>
          <w:szCs w:val="24"/>
        </w:rPr>
        <w:t xml:space="preserve"> poradni </w:t>
      </w:r>
      <w:r w:rsidRPr="008868A5">
        <w:rPr>
          <w:rFonts w:ascii="Times New Roman" w:hAnsi="Times New Roman" w:cs="Times New Roman"/>
          <w:sz w:val="24"/>
          <w:szCs w:val="24"/>
        </w:rPr>
        <w:t>psychologiczn</w:t>
      </w:r>
      <w:r>
        <w:rPr>
          <w:rFonts w:ascii="Times New Roman" w:hAnsi="Times New Roman" w:cs="Times New Roman"/>
          <w:sz w:val="24"/>
          <w:szCs w:val="24"/>
        </w:rPr>
        <w:t>o-</w:t>
      </w:r>
      <w:r w:rsidRPr="008868A5">
        <w:rPr>
          <w:rFonts w:ascii="Times New Roman" w:hAnsi="Times New Roman" w:cs="Times New Roman"/>
          <w:sz w:val="24"/>
          <w:szCs w:val="24"/>
        </w:rPr>
        <w:t>pedagogiczn</w:t>
      </w:r>
      <w:r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FA7" w:rsidRDefault="00D81041" w:rsidP="00104FA7">
      <w:pPr>
        <w:pStyle w:val="ARTartustawynprozporzdzenia"/>
        <w:spacing w:line="276" w:lineRule="auto"/>
        <w:ind w:firstLine="0"/>
      </w:pPr>
      <w:r w:rsidRPr="0024252C">
        <w:rPr>
          <w:rFonts w:ascii="Times New Roman" w:hAnsi="Times New Roman" w:cs="Times New Roman"/>
          <w:szCs w:val="24"/>
          <w:u w:val="single"/>
        </w:rPr>
        <w:t>Ad 1</w:t>
      </w:r>
      <w:r>
        <w:rPr>
          <w:rFonts w:ascii="Times New Roman" w:hAnsi="Times New Roman" w:cs="Times New Roman"/>
          <w:szCs w:val="24"/>
          <w:u w:val="single"/>
        </w:rPr>
        <w:t>)</w:t>
      </w:r>
      <w:r w:rsidRPr="0024252C">
        <w:rPr>
          <w:rFonts w:ascii="Times New Roman" w:hAnsi="Times New Roman" w:cs="Times New Roman"/>
          <w:szCs w:val="24"/>
          <w:u w:val="single"/>
        </w:rPr>
        <w:t>. Pozytywna komunikacja –</w:t>
      </w:r>
      <w:r>
        <w:rPr>
          <w:rFonts w:ascii="Times New Roman" w:hAnsi="Times New Roman" w:cs="Times New Roman"/>
          <w:szCs w:val="24"/>
          <w:u w:val="single"/>
        </w:rPr>
        <w:t xml:space="preserve"> Porozumienie bez przemocy</w:t>
      </w:r>
      <w:r w:rsidRPr="0088765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c</w:t>
      </w:r>
      <w:r w:rsidRPr="0088765B">
        <w:rPr>
          <w:rFonts w:ascii="Times New Roman" w:hAnsi="Times New Roman" w:cs="Times New Roman"/>
          <w:szCs w:val="24"/>
        </w:rPr>
        <w:t>elem zadania jest</w:t>
      </w:r>
      <w:r w:rsidRPr="00F4691F">
        <w:t xml:space="preserve"> </w:t>
      </w:r>
      <w:r w:rsidRPr="0082498B">
        <w:t xml:space="preserve">budowanie </w:t>
      </w:r>
      <w:r>
        <w:t>środowiska szkoły lub placówki</w:t>
      </w:r>
      <w:r w:rsidRPr="0082498B">
        <w:t xml:space="preserve"> opart</w:t>
      </w:r>
      <w:r>
        <w:t>ego</w:t>
      </w:r>
      <w:r w:rsidRPr="0082498B">
        <w:t xml:space="preserve"> na empatii i uwzględnianiu potrzeb wszystkich osób</w:t>
      </w:r>
      <w:r>
        <w:t>, włączeniu społecznym oraz zapobieganie agresji i przemocy w relacjach społecznych.</w:t>
      </w:r>
    </w:p>
    <w:p w:rsidR="00104FA7" w:rsidRPr="00E855A3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855A3">
        <w:rPr>
          <w:rFonts w:ascii="Times New Roman" w:hAnsi="Times New Roman" w:cs="Times New Roman"/>
          <w:sz w:val="24"/>
          <w:szCs w:val="24"/>
        </w:rPr>
        <w:t>Adresatami zadania są: publiczne i niepubliczne przedszkola, szkoły podstawowe i placówki.</w:t>
      </w:r>
    </w:p>
    <w:p w:rsidR="00104FA7" w:rsidRPr="00E855A3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855A3">
        <w:rPr>
          <w:rFonts w:ascii="Times New Roman" w:hAnsi="Times New Roman" w:cs="Times New Roman"/>
          <w:sz w:val="24"/>
          <w:szCs w:val="24"/>
        </w:rPr>
        <w:t xml:space="preserve">Adresatami końcowymi zadania </w:t>
      </w:r>
      <w:r w:rsidRPr="00E855A3">
        <w:rPr>
          <w:rFonts w:ascii="Times New Roman" w:hAnsi="Times New Roman" w:cs="Times New Roman"/>
          <w:sz w:val="24"/>
          <w:szCs w:val="24"/>
        </w:rPr>
        <w:t xml:space="preserve">są: wychowawcy, nauczyciele oraz rodzice </w:t>
      </w:r>
      <w:r>
        <w:rPr>
          <w:rFonts w:ascii="Times New Roman" w:hAnsi="Times New Roman" w:cs="Times New Roman"/>
          <w:sz w:val="24"/>
          <w:szCs w:val="24"/>
        </w:rPr>
        <w:t>wychowanków</w:t>
      </w:r>
      <w:r w:rsidRPr="00E855A3">
        <w:rPr>
          <w:rFonts w:ascii="Times New Roman" w:hAnsi="Times New Roman" w:cs="Times New Roman"/>
          <w:sz w:val="24"/>
          <w:szCs w:val="24"/>
        </w:rPr>
        <w:t xml:space="preserve"> przedszkoli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uczniów</w:t>
      </w:r>
      <w:r w:rsidRPr="00E855A3">
        <w:rPr>
          <w:rFonts w:ascii="Times New Roman" w:hAnsi="Times New Roman" w:cs="Times New Roman"/>
          <w:sz w:val="24"/>
          <w:szCs w:val="24"/>
        </w:rPr>
        <w:t xml:space="preserve"> szkoły</w:t>
      </w:r>
      <w:r>
        <w:rPr>
          <w:rFonts w:ascii="Times New Roman" w:hAnsi="Times New Roman" w:cs="Times New Roman"/>
          <w:sz w:val="24"/>
          <w:szCs w:val="24"/>
        </w:rPr>
        <w:t xml:space="preserve"> podstawowej lub</w:t>
      </w:r>
      <w:r>
        <w:rPr>
          <w:rFonts w:ascii="Times New Roman" w:hAnsi="Times New Roman" w:cs="Times New Roman"/>
          <w:sz w:val="24"/>
          <w:szCs w:val="24"/>
        </w:rPr>
        <w:t xml:space="preserve"> wychowanków</w:t>
      </w:r>
      <w:r>
        <w:rPr>
          <w:rFonts w:ascii="Times New Roman" w:hAnsi="Times New Roman" w:cs="Times New Roman"/>
          <w:sz w:val="24"/>
          <w:szCs w:val="24"/>
        </w:rPr>
        <w:t xml:space="preserve"> placówki.</w:t>
      </w:r>
    </w:p>
    <w:p w:rsidR="00104FA7" w:rsidRPr="0024252C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104FA7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252C">
        <w:rPr>
          <w:rFonts w:ascii="Times New Roman" w:hAnsi="Times New Roman" w:cs="Times New Roman"/>
          <w:sz w:val="24"/>
          <w:szCs w:val="24"/>
        </w:rPr>
        <w:t>rzeprowadzenie szkoleń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52C">
        <w:rPr>
          <w:rFonts w:ascii="Times New Roman" w:hAnsi="Times New Roman" w:cs="Times New Roman"/>
          <w:sz w:val="24"/>
          <w:szCs w:val="24"/>
        </w:rPr>
        <w:t xml:space="preserve">on-line </w:t>
      </w:r>
      <w:r>
        <w:rPr>
          <w:rFonts w:ascii="Times New Roman" w:hAnsi="Times New Roman" w:cs="Times New Roman"/>
          <w:sz w:val="24"/>
          <w:szCs w:val="24"/>
        </w:rPr>
        <w:t xml:space="preserve">(lub bezpośrednich) </w:t>
      </w:r>
      <w:r w:rsidRPr="0024252C">
        <w:rPr>
          <w:rFonts w:ascii="Times New Roman" w:hAnsi="Times New Roman" w:cs="Times New Roman"/>
          <w:sz w:val="24"/>
          <w:szCs w:val="24"/>
        </w:rPr>
        <w:t xml:space="preserve">dla nauczycieli i rodziców z zakresu </w:t>
      </w:r>
      <w:r>
        <w:rPr>
          <w:rFonts w:ascii="Times New Roman" w:hAnsi="Times New Roman" w:cs="Times New Roman"/>
          <w:sz w:val="24"/>
          <w:szCs w:val="24"/>
        </w:rPr>
        <w:t xml:space="preserve">pozytywnej </w:t>
      </w:r>
      <w:r>
        <w:rPr>
          <w:rFonts w:ascii="Times New Roman" w:hAnsi="Times New Roman" w:cs="Times New Roman"/>
          <w:sz w:val="24"/>
          <w:szCs w:val="24"/>
        </w:rPr>
        <w:t>komunikacji</w:t>
      </w:r>
      <w:r w:rsidRPr="00286399">
        <w:rPr>
          <w:rFonts w:ascii="Times New Roman" w:hAnsi="Times New Roman" w:cs="Times New Roman"/>
          <w:sz w:val="24"/>
          <w:szCs w:val="24"/>
        </w:rPr>
        <w:t>:</w:t>
      </w:r>
      <w:r w:rsidRPr="0024252C">
        <w:rPr>
          <w:rFonts w:ascii="Times New Roman" w:hAnsi="Times New Roman" w:cs="Times New Roman"/>
          <w:sz w:val="24"/>
          <w:szCs w:val="24"/>
        </w:rPr>
        <w:t xml:space="preserve"> w przedszkolach i innych for</w:t>
      </w:r>
      <w:r>
        <w:rPr>
          <w:rFonts w:ascii="Times New Roman" w:hAnsi="Times New Roman" w:cs="Times New Roman"/>
          <w:sz w:val="24"/>
          <w:szCs w:val="24"/>
        </w:rPr>
        <w:t>mach wychowania przedszkolnego oraz</w:t>
      </w:r>
      <w:r w:rsidRPr="0024252C">
        <w:rPr>
          <w:rFonts w:ascii="Times New Roman" w:hAnsi="Times New Roman" w:cs="Times New Roman"/>
          <w:sz w:val="24"/>
          <w:szCs w:val="24"/>
        </w:rPr>
        <w:t xml:space="preserve"> w szkołach podstawowych dla</w:t>
      </w:r>
      <w:r>
        <w:rPr>
          <w:rFonts w:ascii="Times New Roman" w:hAnsi="Times New Roman" w:cs="Times New Roman"/>
          <w:sz w:val="24"/>
          <w:szCs w:val="24"/>
        </w:rPr>
        <w:t xml:space="preserve"> etapu edukacji wczesnoszkolnej (minimum: 200 przedszkoli, 200 szkół podstawowych – edukacja wczesnoszkolna, 60 placówek);</w:t>
      </w:r>
    </w:p>
    <w:p w:rsidR="00104FA7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i </w:t>
      </w:r>
      <w:r w:rsidRPr="0098482A">
        <w:rPr>
          <w:rFonts w:ascii="Times New Roman" w:hAnsi="Times New Roman" w:cs="Times New Roman"/>
          <w:sz w:val="24"/>
          <w:szCs w:val="24"/>
        </w:rPr>
        <w:t xml:space="preserve">dostosowanie </w:t>
      </w:r>
      <w:r w:rsidRPr="0098482A">
        <w:rPr>
          <w:rFonts w:ascii="Times New Roman" w:hAnsi="Times New Roman" w:cs="Times New Roman"/>
          <w:sz w:val="24"/>
          <w:szCs w:val="24"/>
        </w:rPr>
        <w:t>(na podstawie materiałów wymienionych w pkt 4) pr</w:t>
      </w:r>
      <w:r>
        <w:rPr>
          <w:rFonts w:ascii="Times New Roman" w:hAnsi="Times New Roman" w:cs="Times New Roman"/>
          <w:sz w:val="24"/>
          <w:szCs w:val="24"/>
        </w:rPr>
        <w:t xml:space="preserve">ogramu szkolenia dla </w:t>
      </w:r>
      <w:r w:rsidRPr="0024252C">
        <w:rPr>
          <w:rFonts w:ascii="Times New Roman" w:hAnsi="Times New Roman" w:cs="Times New Roman"/>
          <w:sz w:val="24"/>
          <w:szCs w:val="24"/>
        </w:rPr>
        <w:t xml:space="preserve">nauczycieli i rodziców </w:t>
      </w:r>
      <w:r>
        <w:rPr>
          <w:rFonts w:ascii="Times New Roman" w:hAnsi="Times New Roman" w:cs="Times New Roman"/>
          <w:sz w:val="24"/>
          <w:szCs w:val="24"/>
        </w:rPr>
        <w:t xml:space="preserve">uczniów z klas 4-8 szkoły podstawowej </w:t>
      </w:r>
      <w:r w:rsidRPr="0024252C">
        <w:rPr>
          <w:rFonts w:ascii="Times New Roman" w:hAnsi="Times New Roman" w:cs="Times New Roman"/>
          <w:sz w:val="24"/>
          <w:szCs w:val="24"/>
        </w:rPr>
        <w:t xml:space="preserve">z zakresu </w:t>
      </w:r>
      <w:r>
        <w:rPr>
          <w:rFonts w:ascii="Times New Roman" w:hAnsi="Times New Roman" w:cs="Times New Roman"/>
          <w:sz w:val="24"/>
          <w:szCs w:val="24"/>
        </w:rPr>
        <w:t>pozytywnej komunikacji;</w:t>
      </w:r>
    </w:p>
    <w:p w:rsidR="00104FA7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252C">
        <w:rPr>
          <w:rFonts w:ascii="Times New Roman" w:hAnsi="Times New Roman" w:cs="Times New Roman"/>
          <w:sz w:val="24"/>
          <w:szCs w:val="24"/>
        </w:rPr>
        <w:t>rzeprowadzenie szkoleń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52C">
        <w:rPr>
          <w:rFonts w:ascii="Times New Roman" w:hAnsi="Times New Roman" w:cs="Times New Roman"/>
          <w:sz w:val="24"/>
          <w:szCs w:val="24"/>
        </w:rPr>
        <w:t xml:space="preserve">on-line </w:t>
      </w:r>
      <w:r>
        <w:rPr>
          <w:rFonts w:ascii="Times New Roman" w:hAnsi="Times New Roman" w:cs="Times New Roman"/>
          <w:sz w:val="24"/>
          <w:szCs w:val="24"/>
        </w:rPr>
        <w:t xml:space="preserve">(lub bezpośrednich) </w:t>
      </w:r>
      <w:r w:rsidRPr="0024252C">
        <w:rPr>
          <w:rFonts w:ascii="Times New Roman" w:hAnsi="Times New Roman" w:cs="Times New Roman"/>
          <w:sz w:val="24"/>
          <w:szCs w:val="24"/>
        </w:rPr>
        <w:t xml:space="preserve">dla nauczycieli i rodziców z zakresu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zytywnej komunikacji</w:t>
      </w:r>
      <w:r w:rsidRPr="00286399">
        <w:rPr>
          <w:rFonts w:ascii="Times New Roman" w:hAnsi="Times New Roman" w:cs="Times New Roman"/>
          <w:sz w:val="24"/>
          <w:szCs w:val="24"/>
        </w:rPr>
        <w:t>:</w:t>
      </w:r>
      <w:r w:rsidRPr="0024252C">
        <w:rPr>
          <w:rFonts w:ascii="Times New Roman" w:hAnsi="Times New Roman" w:cs="Times New Roman"/>
          <w:sz w:val="24"/>
          <w:szCs w:val="24"/>
        </w:rPr>
        <w:t xml:space="preserve"> w szkołach podstawowych dla</w:t>
      </w:r>
      <w:r>
        <w:rPr>
          <w:rFonts w:ascii="Times New Roman" w:hAnsi="Times New Roman" w:cs="Times New Roman"/>
          <w:sz w:val="24"/>
          <w:szCs w:val="24"/>
        </w:rPr>
        <w:t xml:space="preserve"> etapu klas 4-8 (minimum: 200  szkół podstawowych – poziom klas 4-8);</w:t>
      </w:r>
    </w:p>
    <w:p w:rsidR="00104FA7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</w:t>
      </w:r>
      <w:r w:rsidRPr="0098482A">
        <w:rPr>
          <w:rFonts w:ascii="Times New Roman" w:hAnsi="Times New Roman" w:cs="Times New Roman"/>
          <w:sz w:val="24"/>
          <w:szCs w:val="24"/>
        </w:rPr>
        <w:t xml:space="preserve"> należy prowadzić z wykorzystaniem </w:t>
      </w:r>
      <w:r>
        <w:rPr>
          <w:rFonts w:ascii="Times New Roman" w:hAnsi="Times New Roman" w:cs="Times New Roman"/>
          <w:sz w:val="24"/>
          <w:szCs w:val="24"/>
        </w:rPr>
        <w:t>materiałów:</w:t>
      </w:r>
    </w:p>
    <w:p w:rsidR="00104FA7" w:rsidRPr="0098482A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>Porozumienie w szkole. Podręcznik dla nauczycieli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:rsidR="00104FA7" w:rsidRPr="0098482A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Droga do porozumienia. </w:t>
      </w: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>Podręcznik dla rodziców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:rsidR="00104FA7" w:rsidRPr="0098482A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>Komunikacja bez przemocy. Podręcznik szkoleniowy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104FA7" w:rsidRPr="00B27608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Kwestionariusz Klimatu Szkoły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B27608" w:rsidRPr="0098482A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Program szkolenia on-line Porozumienie bez przemocy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;</w:t>
      </w:r>
    </w:p>
    <w:p w:rsidR="00104FA7" w:rsidRPr="008A10F6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A10F6">
        <w:rPr>
          <w:rFonts w:ascii="Times New Roman" w:hAnsi="Times New Roman" w:cs="Times New Roman"/>
          <w:sz w:val="24"/>
          <w:szCs w:val="24"/>
        </w:rPr>
        <w:t>aplanowanie czasu szkolenia oraz liczebności grupy dostosowanej do przekazywanych treści, odbio</w:t>
      </w:r>
      <w:r w:rsidRPr="008A10F6">
        <w:rPr>
          <w:rFonts w:ascii="Times New Roman" w:hAnsi="Times New Roman" w:cs="Times New Roman"/>
          <w:sz w:val="24"/>
          <w:szCs w:val="24"/>
        </w:rPr>
        <w:t>rców i warunków organizacyjnych realizacji szkoleń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24252C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252C">
        <w:rPr>
          <w:rFonts w:ascii="Times New Roman" w:hAnsi="Times New Roman" w:cs="Times New Roman"/>
          <w:sz w:val="24"/>
          <w:szCs w:val="24"/>
        </w:rPr>
        <w:t>rzeprowadzenie spotkań konsultacyj</w:t>
      </w:r>
      <w:r>
        <w:rPr>
          <w:rFonts w:ascii="Times New Roman" w:hAnsi="Times New Roman" w:cs="Times New Roman"/>
          <w:sz w:val="24"/>
          <w:szCs w:val="24"/>
        </w:rPr>
        <w:t>nych dla nauczycieli i rodziców;</w:t>
      </w:r>
    </w:p>
    <w:p w:rsidR="00104FA7" w:rsidRPr="007D672F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4252C">
        <w:rPr>
          <w:rFonts w:ascii="Times New Roman" w:hAnsi="Times New Roman" w:cs="Times New Roman"/>
          <w:sz w:val="24"/>
          <w:szCs w:val="24"/>
        </w:rPr>
        <w:t xml:space="preserve">astosowanie pomiaru klimatu szkoły lub placówki, z wykorzystaniem </w:t>
      </w:r>
      <w:r w:rsidRPr="008A10F6">
        <w:rPr>
          <w:rFonts w:ascii="Times New Roman" w:hAnsi="Times New Roman" w:cs="Times New Roman"/>
          <w:sz w:val="24"/>
          <w:szCs w:val="24"/>
        </w:rPr>
        <w:t>narzędzia</w:t>
      </w:r>
      <w:r w:rsidRPr="0024252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>Kwestionariusz Klimatu Szkoły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;</w:t>
      </w:r>
    </w:p>
    <w:p w:rsidR="007D672F" w:rsidRPr="007D672F" w:rsidRDefault="00D81041" w:rsidP="007D672F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561BD">
        <w:rPr>
          <w:rFonts w:ascii="Times New Roman" w:hAnsi="Times New Roman" w:cs="Times New Roman"/>
          <w:sz w:val="24"/>
          <w:szCs w:val="24"/>
        </w:rPr>
        <w:t>aktualizowanie wzoru certyfikatu ukończenia szkolenia on-line (lub bezpośredniego) m.in. w części dotyczącej realizatora zadania, okresu realizacji i loga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A10F6">
        <w:rPr>
          <w:rFonts w:ascii="Times New Roman" w:hAnsi="Times New Roman" w:cs="Times New Roman"/>
          <w:sz w:val="24"/>
          <w:szCs w:val="24"/>
        </w:rPr>
        <w:t xml:space="preserve">stalenie wskaźników ilościowych i jakościowych w </w:t>
      </w:r>
      <w:r>
        <w:rPr>
          <w:rFonts w:ascii="Times New Roman" w:hAnsi="Times New Roman" w:cs="Times New Roman"/>
          <w:sz w:val="24"/>
          <w:szCs w:val="24"/>
        </w:rPr>
        <w:t>zadaniu;</w:t>
      </w:r>
    </w:p>
    <w:p w:rsidR="00104FA7" w:rsidRPr="008A10F6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Pr="008A10F6">
        <w:rPr>
          <w:rFonts w:ascii="Times New Roman" w:hAnsi="Times New Roman" w:cs="Times New Roman"/>
          <w:sz w:val="24"/>
          <w:szCs w:val="24"/>
        </w:rPr>
        <w:t>ewaluacji procesu i wynik</w:t>
      </w:r>
      <w:r w:rsidRPr="008A10F6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0F6">
        <w:rPr>
          <w:rFonts w:ascii="Times New Roman" w:hAnsi="Times New Roman" w:cs="Times New Roman"/>
          <w:sz w:val="24"/>
          <w:szCs w:val="24"/>
        </w:rPr>
        <w:t>Celem ewaluacji będzie monitorowanie, ocena procesu wdrażania zadania i jego efektywnoś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8A10F6">
        <w:rPr>
          <w:rFonts w:ascii="Times New Roman" w:hAnsi="Times New Roman" w:cs="Times New Roman"/>
          <w:sz w:val="24"/>
          <w:szCs w:val="24"/>
        </w:rPr>
        <w:t xml:space="preserve"> w odniesieniu do celu zadania, z uwzględnieniem m.in. następujących kryteriów ewaluacji:</w:t>
      </w:r>
    </w:p>
    <w:p w:rsidR="00104FA7" w:rsidRPr="008A10F6" w:rsidRDefault="00D81041" w:rsidP="001E08E5">
      <w:pPr>
        <w:pStyle w:val="Akapitzlist"/>
        <w:numPr>
          <w:ilvl w:val="0"/>
          <w:numId w:val="36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A10F6">
        <w:rPr>
          <w:rFonts w:ascii="Times New Roman" w:hAnsi="Times New Roman" w:cs="Times New Roman"/>
          <w:sz w:val="24"/>
          <w:szCs w:val="24"/>
        </w:rPr>
        <w:t>trafność – stopień dopasowania treści szkolenia oraz kanałów komunikowania</w:t>
      </w:r>
      <w:r w:rsidRPr="008A10F6">
        <w:rPr>
          <w:rFonts w:ascii="Times New Roman" w:hAnsi="Times New Roman" w:cs="Times New Roman"/>
          <w:sz w:val="24"/>
          <w:szCs w:val="24"/>
        </w:rPr>
        <w:t xml:space="preserve"> do potrzeb grup docelowych, </w:t>
      </w:r>
    </w:p>
    <w:p w:rsidR="00104FA7" w:rsidRPr="008A10F6" w:rsidRDefault="00D81041" w:rsidP="001E08E5">
      <w:pPr>
        <w:pStyle w:val="Akapitzlist"/>
        <w:numPr>
          <w:ilvl w:val="0"/>
          <w:numId w:val="36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A10F6">
        <w:rPr>
          <w:rFonts w:ascii="Times New Roman" w:hAnsi="Times New Roman" w:cs="Times New Roman"/>
          <w:sz w:val="24"/>
          <w:szCs w:val="24"/>
        </w:rPr>
        <w:t>skuteczność – stopień realizacji celów i osiągnięcia wskaźników określonych dla przedsięwzięcia,</w:t>
      </w:r>
    </w:p>
    <w:p w:rsidR="00104FA7" w:rsidRPr="008A10F6" w:rsidRDefault="00D81041" w:rsidP="001E08E5">
      <w:pPr>
        <w:pStyle w:val="Akapitzlist"/>
        <w:numPr>
          <w:ilvl w:val="0"/>
          <w:numId w:val="36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A10F6">
        <w:rPr>
          <w:rFonts w:ascii="Times New Roman" w:hAnsi="Times New Roman" w:cs="Times New Roman"/>
          <w:sz w:val="24"/>
          <w:szCs w:val="24"/>
        </w:rPr>
        <w:t>efektywność – stosunek poniesionych nakładów do uzyskanych efektów działań w praktyce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8A10F6" w:rsidRDefault="00D81041" w:rsidP="009678F9">
      <w:pPr>
        <w:pStyle w:val="Akapitzlist"/>
        <w:numPr>
          <w:ilvl w:val="0"/>
          <w:numId w:val="3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przedstawienie wyników</w:t>
      </w:r>
      <w:r w:rsidRPr="008A10F6">
        <w:rPr>
          <w:rFonts w:ascii="Times New Roman" w:hAnsi="Times New Roman" w:cs="Times New Roman"/>
          <w:sz w:val="24"/>
          <w:szCs w:val="24"/>
        </w:rPr>
        <w:t xml:space="preserve"> ewaluacji w raporcie, który </w:t>
      </w:r>
      <w:r>
        <w:rPr>
          <w:rFonts w:ascii="Times New Roman" w:hAnsi="Times New Roman" w:cs="Times New Roman"/>
          <w:sz w:val="24"/>
          <w:szCs w:val="24"/>
        </w:rPr>
        <w:t>będzie zawierał</w:t>
      </w:r>
      <w:r w:rsidRPr="008A10F6">
        <w:rPr>
          <w:rFonts w:ascii="Times New Roman" w:hAnsi="Times New Roman" w:cs="Times New Roman"/>
          <w:sz w:val="24"/>
          <w:szCs w:val="24"/>
        </w:rPr>
        <w:t xml:space="preserve"> wnioski na temat działań zrealizowanych w ramach zadania i rekomendacje </w:t>
      </w:r>
      <w:r>
        <w:rPr>
          <w:rFonts w:ascii="Times New Roman" w:hAnsi="Times New Roman" w:cs="Times New Roman"/>
          <w:sz w:val="24"/>
          <w:szCs w:val="24"/>
        </w:rPr>
        <w:t>dla systemowego wdrożenia projektu</w:t>
      </w:r>
      <w:r w:rsidRPr="008A10F6">
        <w:rPr>
          <w:rFonts w:ascii="Times New Roman" w:hAnsi="Times New Roman" w:cs="Times New Roman"/>
          <w:sz w:val="24"/>
          <w:szCs w:val="24"/>
        </w:rPr>
        <w:t>.</w:t>
      </w:r>
    </w:p>
    <w:p w:rsidR="00104FA7" w:rsidRPr="0024252C" w:rsidRDefault="00D81041" w:rsidP="00104FA7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  <w:u w:val="single"/>
        </w:rPr>
      </w:pPr>
      <w:r w:rsidRPr="0024252C">
        <w:rPr>
          <w:rFonts w:ascii="Times New Roman" w:hAnsi="Times New Roman" w:cs="Times New Roman"/>
          <w:szCs w:val="24"/>
        </w:rPr>
        <w:t>Ad 2</w:t>
      </w:r>
      <w:r>
        <w:rPr>
          <w:rFonts w:ascii="Times New Roman" w:hAnsi="Times New Roman" w:cs="Times New Roman"/>
          <w:szCs w:val="24"/>
        </w:rPr>
        <w:t>)</w:t>
      </w:r>
      <w:r w:rsidRPr="0024252C">
        <w:rPr>
          <w:rFonts w:ascii="Times New Roman" w:hAnsi="Times New Roman" w:cs="Times New Roman"/>
          <w:szCs w:val="24"/>
        </w:rPr>
        <w:t xml:space="preserve">. </w:t>
      </w:r>
      <w:r w:rsidRPr="0024252C">
        <w:rPr>
          <w:rFonts w:ascii="Times New Roman" w:hAnsi="Times New Roman" w:cs="Times New Roman"/>
          <w:szCs w:val="24"/>
          <w:u w:val="single"/>
        </w:rPr>
        <w:t xml:space="preserve">Mediacje rówieśnicze i mediacje szkolne w edukacji </w:t>
      </w:r>
      <w:r w:rsidRPr="0024252C">
        <w:rPr>
          <w:rFonts w:ascii="Times New Roman" w:hAnsi="Times New Roman" w:cs="Times New Roman"/>
          <w:szCs w:val="24"/>
        </w:rPr>
        <w:t>- celem zadania jest budowanie pozytywnego kl</w:t>
      </w:r>
      <w:r w:rsidRPr="0024252C">
        <w:rPr>
          <w:rFonts w:ascii="Times New Roman" w:hAnsi="Times New Roman" w:cs="Times New Roman"/>
          <w:szCs w:val="24"/>
        </w:rPr>
        <w:t>imatu na rzecz ochrony zdrowia psychicznego uczniów i wychowanków opartego na poszanowaniu wzajemnych emocji i potrzeb, włączeniu społecznym oraz rozwijanie umiejętności rozwiązywania sytuacji trudnych i konfliktów.</w:t>
      </w:r>
    </w:p>
    <w:p w:rsidR="00104FA7" w:rsidRPr="00736D3D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6D3D">
        <w:rPr>
          <w:rFonts w:ascii="Times New Roman" w:hAnsi="Times New Roman" w:cs="Times New Roman"/>
          <w:sz w:val="24"/>
          <w:szCs w:val="24"/>
        </w:rPr>
        <w:t>Adresatami zadania są: publiczne i niepu</w:t>
      </w:r>
      <w:r w:rsidRPr="00736D3D">
        <w:rPr>
          <w:rFonts w:ascii="Times New Roman" w:hAnsi="Times New Roman" w:cs="Times New Roman"/>
          <w:sz w:val="24"/>
          <w:szCs w:val="24"/>
        </w:rPr>
        <w:t xml:space="preserve">bliczne szkoły ponadpodstawowe i placówki. </w:t>
      </w:r>
    </w:p>
    <w:p w:rsidR="00104FA7" w:rsidRPr="0024252C" w:rsidRDefault="00D81041" w:rsidP="00104FA7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736D3D">
        <w:rPr>
          <w:rFonts w:ascii="Times New Roman" w:hAnsi="Times New Roman" w:cs="Times New Roman"/>
          <w:szCs w:val="24"/>
        </w:rPr>
        <w:t>Adresatami końcowymi zadania są: kandydaci</w:t>
      </w:r>
      <w:r w:rsidRPr="0024252C">
        <w:rPr>
          <w:rFonts w:ascii="Times New Roman" w:hAnsi="Times New Roman" w:cs="Times New Roman"/>
          <w:szCs w:val="24"/>
        </w:rPr>
        <w:t xml:space="preserve"> na szkolnych opiekunów mediacji, tj</w:t>
      </w:r>
      <w:r>
        <w:rPr>
          <w:rFonts w:ascii="Times New Roman" w:hAnsi="Times New Roman" w:cs="Times New Roman"/>
          <w:szCs w:val="24"/>
        </w:rPr>
        <w:t>.</w:t>
      </w:r>
      <w:r w:rsidRPr="0024252C">
        <w:rPr>
          <w:rFonts w:ascii="Times New Roman" w:hAnsi="Times New Roman" w:cs="Times New Roman"/>
          <w:szCs w:val="24"/>
        </w:rPr>
        <w:t xml:space="preserve">: nauczyciele, kadra zarządzająca </w:t>
      </w:r>
      <w:r>
        <w:rPr>
          <w:rFonts w:ascii="Times New Roman" w:hAnsi="Times New Roman" w:cs="Times New Roman"/>
          <w:szCs w:val="24"/>
        </w:rPr>
        <w:t>szkół ponadpodstawowych</w:t>
      </w:r>
      <w:r w:rsidRPr="0024252C">
        <w:rPr>
          <w:rFonts w:ascii="Times New Roman" w:hAnsi="Times New Roman" w:cs="Times New Roman"/>
          <w:szCs w:val="24"/>
        </w:rPr>
        <w:t xml:space="preserve"> oraz </w:t>
      </w:r>
      <w:r>
        <w:rPr>
          <w:rFonts w:ascii="Times New Roman" w:hAnsi="Times New Roman" w:cs="Times New Roman"/>
          <w:szCs w:val="24"/>
        </w:rPr>
        <w:t>kandydaci</w:t>
      </w:r>
      <w:r w:rsidRPr="0024252C">
        <w:rPr>
          <w:rFonts w:ascii="Times New Roman" w:hAnsi="Times New Roman" w:cs="Times New Roman"/>
          <w:szCs w:val="24"/>
        </w:rPr>
        <w:t xml:space="preserve"> na mediatorów rówieśniczych</w:t>
      </w:r>
      <w:r>
        <w:rPr>
          <w:rFonts w:ascii="Times New Roman" w:hAnsi="Times New Roman" w:cs="Times New Roman"/>
          <w:szCs w:val="24"/>
        </w:rPr>
        <w:t xml:space="preserve">, tj.: </w:t>
      </w:r>
      <w:r w:rsidRPr="0024252C">
        <w:rPr>
          <w:rFonts w:ascii="Times New Roman" w:hAnsi="Times New Roman" w:cs="Times New Roman"/>
          <w:szCs w:val="24"/>
        </w:rPr>
        <w:t xml:space="preserve">uczennice </w:t>
      </w:r>
      <w:r>
        <w:rPr>
          <w:rFonts w:ascii="Times New Roman" w:hAnsi="Times New Roman" w:cs="Times New Roman"/>
          <w:szCs w:val="24"/>
        </w:rPr>
        <w:t xml:space="preserve">i uczniowie </w:t>
      </w:r>
      <w:r w:rsidRPr="0024252C">
        <w:rPr>
          <w:rFonts w:ascii="Times New Roman" w:hAnsi="Times New Roman" w:cs="Times New Roman"/>
          <w:szCs w:val="24"/>
        </w:rPr>
        <w:t>w wi</w:t>
      </w:r>
      <w:r w:rsidRPr="0024252C">
        <w:rPr>
          <w:rFonts w:ascii="Times New Roman" w:hAnsi="Times New Roman" w:cs="Times New Roman"/>
          <w:szCs w:val="24"/>
        </w:rPr>
        <w:t>eku od trzynastego roku życia do ukończenia szkoły ponadpodstawowej.</w:t>
      </w:r>
    </w:p>
    <w:p w:rsidR="00104FA7" w:rsidRPr="0024252C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104FA7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252C">
        <w:rPr>
          <w:rFonts w:ascii="Times New Roman" w:hAnsi="Times New Roman" w:cs="Times New Roman"/>
          <w:sz w:val="24"/>
          <w:szCs w:val="24"/>
        </w:rPr>
        <w:t xml:space="preserve">rzeprowadzenie szkoleń on-line </w:t>
      </w:r>
      <w:r>
        <w:rPr>
          <w:rFonts w:ascii="Times New Roman" w:hAnsi="Times New Roman" w:cs="Times New Roman"/>
          <w:sz w:val="24"/>
          <w:szCs w:val="24"/>
        </w:rPr>
        <w:t xml:space="preserve">(lub bezpośrednich) </w:t>
      </w:r>
      <w:r w:rsidRPr="0024252C">
        <w:rPr>
          <w:rFonts w:ascii="Times New Roman" w:hAnsi="Times New Roman" w:cs="Times New Roman"/>
          <w:sz w:val="24"/>
          <w:szCs w:val="24"/>
        </w:rPr>
        <w:t xml:space="preserve">dla kandydatów </w:t>
      </w:r>
      <w:r>
        <w:rPr>
          <w:rFonts w:ascii="Times New Roman" w:hAnsi="Times New Roman" w:cs="Times New Roman"/>
          <w:sz w:val="24"/>
          <w:szCs w:val="24"/>
        </w:rPr>
        <w:t>na szkolnych opiekunów mediacji;</w:t>
      </w:r>
    </w:p>
    <w:p w:rsidR="00104FA7" w:rsidRPr="00736D3D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252C">
        <w:rPr>
          <w:rFonts w:ascii="Times New Roman" w:hAnsi="Times New Roman" w:cs="Times New Roman"/>
          <w:sz w:val="24"/>
          <w:szCs w:val="24"/>
        </w:rPr>
        <w:t xml:space="preserve">rzeprowadzenie szkoleń on-line </w:t>
      </w:r>
      <w:r>
        <w:rPr>
          <w:rFonts w:ascii="Times New Roman" w:hAnsi="Times New Roman" w:cs="Times New Roman"/>
          <w:sz w:val="24"/>
          <w:szCs w:val="24"/>
        </w:rPr>
        <w:t xml:space="preserve">(lub bezpośrednich) </w:t>
      </w:r>
      <w:r w:rsidRPr="0024252C">
        <w:rPr>
          <w:rFonts w:ascii="Times New Roman" w:hAnsi="Times New Roman" w:cs="Times New Roman"/>
          <w:sz w:val="24"/>
          <w:szCs w:val="24"/>
        </w:rPr>
        <w:t xml:space="preserve">dla kandydatów </w:t>
      </w:r>
      <w:r>
        <w:rPr>
          <w:rFonts w:ascii="Times New Roman" w:hAnsi="Times New Roman" w:cs="Times New Roman"/>
          <w:sz w:val="24"/>
          <w:szCs w:val="24"/>
        </w:rPr>
        <w:t xml:space="preserve">na szkolnych </w:t>
      </w:r>
      <w:r w:rsidRPr="0024252C">
        <w:rPr>
          <w:rFonts w:ascii="Times New Roman" w:hAnsi="Times New Roman" w:cs="Times New Roman"/>
          <w:sz w:val="24"/>
          <w:szCs w:val="24"/>
        </w:rPr>
        <w:t>mediatorów rówieśniczych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24252C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4252C">
        <w:rPr>
          <w:rFonts w:ascii="Times New Roman" w:hAnsi="Times New Roman" w:cs="Times New Roman"/>
          <w:sz w:val="24"/>
          <w:szCs w:val="24"/>
        </w:rPr>
        <w:t>zkolenie należy prowadzić z wykorzystaniem narzędzi:</w:t>
      </w:r>
    </w:p>
    <w:p w:rsidR="00104FA7" w:rsidRPr="000B03B9" w:rsidRDefault="00D81041" w:rsidP="001E08E5">
      <w:pPr>
        <w:pStyle w:val="Akapitzlist"/>
        <w:numPr>
          <w:ilvl w:val="0"/>
          <w:numId w:val="37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Diagnoza gotowości szkoły do przyjęcia programu mediacji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:rsidR="00104FA7" w:rsidRPr="000B03B9" w:rsidRDefault="00D81041" w:rsidP="001E08E5">
      <w:pPr>
        <w:pStyle w:val="Akapitzlist"/>
        <w:numPr>
          <w:ilvl w:val="0"/>
          <w:numId w:val="37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Standardy mediacji rówieśniczych, mediacji w konfliktach rówieśniczych, szkolnych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:rsidR="00B27608" w:rsidRDefault="00D81041" w:rsidP="001E08E5">
      <w:pPr>
        <w:pStyle w:val="Akapitzlist"/>
        <w:numPr>
          <w:ilvl w:val="0"/>
          <w:numId w:val="37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Szkol</w:t>
      </w: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enie z zakresu mediacji szkolnych, rówieśniczych i oświatowych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104FA7" w:rsidRPr="000B03B9" w:rsidRDefault="00D81041" w:rsidP="001E08E5">
      <w:pPr>
        <w:pStyle w:val="Akapitzlist"/>
        <w:numPr>
          <w:ilvl w:val="0"/>
          <w:numId w:val="37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Program szkolenia on-line mediacje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104FA7" w:rsidRPr="000B03B9" w:rsidRDefault="00D81041" w:rsidP="001E08E5">
      <w:pPr>
        <w:pStyle w:val="Akapitzlist"/>
        <w:numPr>
          <w:ilvl w:val="0"/>
          <w:numId w:val="37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Niezbędnik mediatora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104FA7" w:rsidRDefault="00D81041" w:rsidP="001E08E5">
      <w:pPr>
        <w:pStyle w:val="Akapitzlist"/>
        <w:numPr>
          <w:ilvl w:val="0"/>
          <w:numId w:val="37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Materiały dla mediatora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7D672F" w:rsidRPr="000B03B9" w:rsidRDefault="00D81041" w:rsidP="001E08E5">
      <w:pPr>
        <w:pStyle w:val="Akapitzlist"/>
        <w:numPr>
          <w:ilvl w:val="0"/>
          <w:numId w:val="37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Kwestionariusz</w:t>
      </w:r>
      <w:r w:rsidRPr="007D672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Klimatu Szkoły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7B3771" w:rsidRPr="00E018A5" w:rsidRDefault="00D81041" w:rsidP="007D18A5">
      <w:pPr>
        <w:shd w:val="clear" w:color="auto" w:fill="FFFFFF"/>
        <w:spacing w:before="120" w:after="0"/>
        <w:ind w:left="708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18A5">
        <w:rPr>
          <w:rFonts w:ascii="Times New Roman" w:hAnsi="Times New Roman" w:cs="Times New Roman"/>
          <w:sz w:val="24"/>
          <w:szCs w:val="24"/>
        </w:rPr>
        <w:t xml:space="preserve">zawartych na stronie </w:t>
      </w:r>
      <w:hyperlink r:id="rId13" w:history="1">
        <w:r w:rsidRPr="00E018A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http://mediacjewszkole.pl/mediacje</w:t>
        </w:r>
      </w:hyperlink>
      <w:r w:rsidRPr="00E018A5">
        <w:rPr>
          <w:rFonts w:ascii="Times New Roman" w:hAnsi="Times New Roman" w:cs="Times New Roman"/>
          <w:sz w:val="24"/>
          <w:szCs w:val="24"/>
        </w:rPr>
        <w:t xml:space="preserve"> </w:t>
      </w:r>
      <w:r w:rsidRPr="00E018A5">
        <w:rPr>
          <w:rFonts w:ascii="Times New Roman" w:hAnsi="Times New Roman" w:cs="Times New Roman"/>
          <w:sz w:val="24"/>
          <w:szCs w:val="24"/>
        </w:rPr>
        <w:t>.</w:t>
      </w:r>
    </w:p>
    <w:p w:rsidR="007B3771" w:rsidRPr="00E018A5" w:rsidRDefault="00D81041" w:rsidP="007B3771">
      <w:pPr>
        <w:pStyle w:val="Akapitzlist"/>
        <w:shd w:val="clear" w:color="auto" w:fill="FFFFFF"/>
        <w:spacing w:before="120"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04FA7" w:rsidRPr="008561BD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561BD">
        <w:rPr>
          <w:rFonts w:ascii="Times New Roman" w:hAnsi="Times New Roman" w:cs="Times New Roman"/>
          <w:sz w:val="24"/>
          <w:szCs w:val="24"/>
        </w:rPr>
        <w:t>aktualizowanie wzoru certyfikatu ukończenia szkolenia on-line (lub bezpośredniego) m.in. w części dotyczącej realizatora z</w:t>
      </w:r>
      <w:r>
        <w:rPr>
          <w:rFonts w:ascii="Times New Roman" w:hAnsi="Times New Roman" w:cs="Times New Roman"/>
          <w:sz w:val="24"/>
          <w:szCs w:val="24"/>
        </w:rPr>
        <w:t>adania, okresu realizacji i logo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8561BD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252C">
        <w:rPr>
          <w:rFonts w:ascii="Times New Roman" w:hAnsi="Times New Roman" w:cs="Times New Roman"/>
          <w:sz w:val="24"/>
          <w:szCs w:val="24"/>
        </w:rPr>
        <w:t xml:space="preserve">rzeprowadzenie spotkań konsultacyjnych dla nauczycieli i </w:t>
      </w:r>
      <w:r w:rsidRPr="0024252C">
        <w:rPr>
          <w:rFonts w:ascii="Times New Roman" w:hAnsi="Times New Roman" w:cs="Times New Roman"/>
          <w:sz w:val="24"/>
          <w:szCs w:val="24"/>
        </w:rPr>
        <w:t>rodziców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B03B9">
        <w:rPr>
          <w:rFonts w:ascii="Times New Roman" w:hAnsi="Times New Roman" w:cs="Times New Roman"/>
          <w:sz w:val="24"/>
          <w:szCs w:val="24"/>
        </w:rPr>
        <w:t>stalenie wskaźników ilościowych i jakościowych w zadaniu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0B03B9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B03B9">
        <w:rPr>
          <w:rFonts w:ascii="Times New Roman" w:hAnsi="Times New Roman" w:cs="Times New Roman"/>
          <w:sz w:val="24"/>
          <w:szCs w:val="24"/>
        </w:rPr>
        <w:t xml:space="preserve">rzeprowadzenie ewaluacji procesu i wyniku. Celem ewaluacji będzie monitorowanie, ocena procesu wdrażania zadania i jego efektywność w odniesieniu do celu zadania, z uwzględnieniem m.in. </w:t>
      </w:r>
      <w:r w:rsidRPr="000B03B9">
        <w:rPr>
          <w:rFonts w:ascii="Times New Roman" w:hAnsi="Times New Roman" w:cs="Times New Roman"/>
          <w:sz w:val="24"/>
          <w:szCs w:val="24"/>
        </w:rPr>
        <w:t>następujących kryteriów ewaluacji:</w:t>
      </w:r>
    </w:p>
    <w:p w:rsidR="00104FA7" w:rsidRPr="008A10F6" w:rsidRDefault="00D81041" w:rsidP="001E08E5">
      <w:pPr>
        <w:pStyle w:val="Akapitzlist"/>
        <w:numPr>
          <w:ilvl w:val="0"/>
          <w:numId w:val="38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A10F6">
        <w:rPr>
          <w:rFonts w:ascii="Times New Roman" w:hAnsi="Times New Roman" w:cs="Times New Roman"/>
          <w:sz w:val="24"/>
          <w:szCs w:val="24"/>
        </w:rPr>
        <w:t xml:space="preserve">trafność – stopień dopasowania treści szkolenia oraz kanałów komunikowania do potrzeb grup docelowych, </w:t>
      </w:r>
    </w:p>
    <w:p w:rsidR="00104FA7" w:rsidRPr="008A10F6" w:rsidRDefault="00D81041" w:rsidP="001E08E5">
      <w:pPr>
        <w:pStyle w:val="Akapitzlist"/>
        <w:numPr>
          <w:ilvl w:val="0"/>
          <w:numId w:val="38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A10F6">
        <w:rPr>
          <w:rFonts w:ascii="Times New Roman" w:hAnsi="Times New Roman" w:cs="Times New Roman"/>
          <w:sz w:val="24"/>
          <w:szCs w:val="24"/>
        </w:rPr>
        <w:t>skuteczność – stopień realizacji celów i osiągnięcia wskaźników określonych dla przedsięwzięcia,</w:t>
      </w:r>
    </w:p>
    <w:p w:rsidR="00104FA7" w:rsidRPr="008A10F6" w:rsidRDefault="00D81041" w:rsidP="001E08E5">
      <w:pPr>
        <w:pStyle w:val="Akapitzlist"/>
        <w:numPr>
          <w:ilvl w:val="0"/>
          <w:numId w:val="38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A10F6">
        <w:rPr>
          <w:rFonts w:ascii="Times New Roman" w:hAnsi="Times New Roman" w:cs="Times New Roman"/>
          <w:sz w:val="24"/>
          <w:szCs w:val="24"/>
        </w:rPr>
        <w:t xml:space="preserve">efektywność – </w:t>
      </w:r>
      <w:r w:rsidRPr="008A10F6">
        <w:rPr>
          <w:rFonts w:ascii="Times New Roman" w:hAnsi="Times New Roman" w:cs="Times New Roman"/>
          <w:sz w:val="24"/>
          <w:szCs w:val="24"/>
        </w:rPr>
        <w:t>stosunek poniesionych nakładów do uzyskanych efektów działań w praktyce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B03B9">
        <w:rPr>
          <w:rFonts w:ascii="Times New Roman" w:hAnsi="Times New Roman" w:cs="Times New Roman"/>
          <w:sz w:val="24"/>
          <w:szCs w:val="24"/>
        </w:rPr>
        <w:t>rzedstawienie wyników ewaluacji w raporcie, który będzie zawierał wnioski na temat działań zrealizowanych w ramach zadania i rekomendacje dla systemowego wdrożenia projektu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Pr="000B03B9" w:rsidRDefault="00D81041" w:rsidP="009678F9">
      <w:pPr>
        <w:pStyle w:val="Akapitzlist"/>
        <w:numPr>
          <w:ilvl w:val="0"/>
          <w:numId w:val="3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B03B9">
        <w:rPr>
          <w:rFonts w:ascii="Times New Roman" w:hAnsi="Times New Roman" w:cs="Times New Roman"/>
          <w:sz w:val="24"/>
          <w:szCs w:val="24"/>
        </w:rPr>
        <w:t>arunkie</w:t>
      </w:r>
      <w:r w:rsidRPr="000B03B9">
        <w:rPr>
          <w:rFonts w:ascii="Times New Roman" w:hAnsi="Times New Roman" w:cs="Times New Roman"/>
          <w:sz w:val="24"/>
          <w:szCs w:val="24"/>
        </w:rPr>
        <w:t xml:space="preserve">m zakończenia szkolenia przez </w:t>
      </w:r>
      <w:r w:rsidRPr="000B03B9">
        <w:rPr>
          <w:rFonts w:ascii="Times New Roman" w:hAnsi="Times New Roman" w:cs="Times New Roman"/>
          <w:sz w:val="24"/>
          <w:szCs w:val="24"/>
          <w:lang w:eastAsia="ar-SA"/>
        </w:rPr>
        <w:t>uczestnik</w:t>
      </w:r>
      <w:r w:rsidRPr="000B03B9">
        <w:rPr>
          <w:rFonts w:ascii="Times New Roman" w:hAnsi="Times New Roman" w:cs="Times New Roman"/>
          <w:sz w:val="24"/>
          <w:szCs w:val="24"/>
        </w:rPr>
        <w:t>a jest potwierdzenie posiadania, wymaganego poziomu w zakresie:</w:t>
      </w:r>
    </w:p>
    <w:p w:rsidR="00104FA7" w:rsidRPr="00286399" w:rsidRDefault="00D81041" w:rsidP="001E08E5">
      <w:pPr>
        <w:pStyle w:val="Akapitzlist"/>
        <w:numPr>
          <w:ilvl w:val="0"/>
          <w:numId w:val="3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286399">
        <w:rPr>
          <w:rFonts w:ascii="Times New Roman" w:hAnsi="Times New Roman" w:cs="Times New Roman"/>
          <w:sz w:val="24"/>
          <w:szCs w:val="24"/>
          <w:u w:val="single"/>
          <w:lang w:eastAsia="ar-SA"/>
        </w:rPr>
        <w:t>wiedzy i znajomości: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 xml:space="preserve">procedur mediacyjnych; struktury mediacji i formalnych aspektów przebiegu sesji mediacyjnej; wymogów stawianych ugodzie mediacyjnej </w:t>
      </w:r>
      <w:r w:rsidRPr="00286399">
        <w:rPr>
          <w:rFonts w:ascii="Times New Roman" w:hAnsi="Times New Roman" w:cs="Times New Roman"/>
          <w:sz w:val="24"/>
          <w:szCs w:val="24"/>
        </w:rPr>
        <w:t>w sprawach kierowanych do mediacji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najważniejszych zasady mediacji i pracy mediatora w sprawach mediacji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rozumienia specyfiki prowadzenia mediacji w sprawach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 xml:space="preserve">analizy </w:t>
      </w:r>
      <w:r w:rsidRPr="00286399">
        <w:rPr>
          <w:rFonts w:ascii="Times New Roman" w:hAnsi="Times New Roman" w:cs="Times New Roman"/>
          <w:sz w:val="24"/>
          <w:szCs w:val="24"/>
        </w:rPr>
        <w:t>konfliktów, wykorzystania technik komunikacji i mediacji niezbędnej do pracy mediatora w sprawach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dokonania wyboru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399">
        <w:rPr>
          <w:rFonts w:ascii="Times New Roman" w:hAnsi="Times New Roman" w:cs="Times New Roman"/>
          <w:sz w:val="24"/>
          <w:szCs w:val="24"/>
        </w:rPr>
        <w:t xml:space="preserve"> kiedy mediacja w sprawach szkolnych i rówieśniczych ma szansę powodzenia a kiedy jest nieskuteczna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1E08E5">
      <w:pPr>
        <w:pStyle w:val="Akapitzlist"/>
        <w:numPr>
          <w:ilvl w:val="0"/>
          <w:numId w:val="3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286399">
        <w:rPr>
          <w:rFonts w:ascii="Times New Roman" w:hAnsi="Times New Roman" w:cs="Times New Roman"/>
          <w:sz w:val="24"/>
          <w:szCs w:val="24"/>
          <w:u w:val="single"/>
          <w:lang w:eastAsia="ar-SA"/>
        </w:rPr>
        <w:t>umiejętności,</w:t>
      </w:r>
      <w:r w:rsidRPr="00286399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które umożliwią sprawne: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posługiwanie się dokumentami udostępnianymi przez Zleceniodawcę (dyrektora szkoły) do przygotowania spotkania mediacyjnego w sprawach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dokonanie analizy konfliktu i wykorzystanie techniki komunikacji i m</w:t>
      </w:r>
      <w:r w:rsidRPr="00286399">
        <w:rPr>
          <w:rFonts w:ascii="Times New Roman" w:hAnsi="Times New Roman" w:cs="Times New Roman"/>
          <w:sz w:val="24"/>
          <w:szCs w:val="24"/>
        </w:rPr>
        <w:t>ediacji w celu wspierania stron uczestniczących w mediacjach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sporządzenie ugody mediacyjnej oraz protokołu z przebiegu mediacji w sprawach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przygotowanie dokumentów koniecznych w mediacjach szkolnych i</w:t>
      </w:r>
      <w:r w:rsidRPr="00286399">
        <w:rPr>
          <w:rFonts w:ascii="Times New Roman" w:hAnsi="Times New Roman" w:cs="Times New Roman"/>
          <w:sz w:val="24"/>
          <w:szCs w:val="24"/>
        </w:rPr>
        <w:t xml:space="preserve"> rówieśniczych oraz ich zabezpieczenie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wyodrębnienie poszczególnych etapów postępowania mediacyjnego i w praktyce zastosowanie technik mediacyjnych w sprawach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1E08E5">
      <w:pPr>
        <w:pStyle w:val="Akapitzlist"/>
        <w:numPr>
          <w:ilvl w:val="0"/>
          <w:numId w:val="3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286399">
        <w:rPr>
          <w:rFonts w:ascii="Times New Roman" w:hAnsi="Times New Roman" w:cs="Times New Roman"/>
          <w:sz w:val="24"/>
          <w:szCs w:val="24"/>
          <w:u w:val="single"/>
          <w:lang w:eastAsia="ar-SA"/>
        </w:rPr>
        <w:t>kompetencji, które pozwolą na: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 xml:space="preserve">uwrażliwienie innych na respektowanie </w:t>
      </w:r>
      <w:r w:rsidRPr="00286399">
        <w:rPr>
          <w:rFonts w:ascii="Times New Roman" w:hAnsi="Times New Roman" w:cs="Times New Roman"/>
          <w:sz w:val="24"/>
          <w:szCs w:val="24"/>
        </w:rPr>
        <w:t>indywidualnych różnic i często rozbieżnych oczekiwań stron uczestniczących w mediacjach szkolnych i rówieśniczych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współpracę z instytucjami i organizacjami w zakresie promocji mediacji i konstruktywnych metod rozwiązywania konfliktu w celu budowania sieci</w:t>
      </w:r>
      <w:r w:rsidRPr="00286399">
        <w:rPr>
          <w:rFonts w:ascii="Times New Roman" w:hAnsi="Times New Roman" w:cs="Times New Roman"/>
          <w:sz w:val="24"/>
          <w:szCs w:val="24"/>
        </w:rPr>
        <w:t xml:space="preserve"> wsparcia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FA7" w:rsidRPr="00286399" w:rsidRDefault="00D81041" w:rsidP="009678F9">
      <w:pPr>
        <w:pStyle w:val="Akapitzlist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399">
        <w:rPr>
          <w:rFonts w:ascii="Times New Roman" w:hAnsi="Times New Roman" w:cs="Times New Roman"/>
          <w:sz w:val="24"/>
          <w:szCs w:val="24"/>
        </w:rPr>
        <w:t>współpracę z organami wymiaru sprawiedliwości oraz instytucjami oświatowymi w zakresie prowadzonych mediacji szkolnych i rówieśniczych.</w:t>
      </w:r>
    </w:p>
    <w:p w:rsidR="00104FA7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Kampania informacyjno-edukacyjna.</w:t>
      </w:r>
    </w:p>
    <w:p w:rsidR="00104FA7" w:rsidRPr="00ED16EB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zadania jest upowszechnienie</w:t>
      </w:r>
      <w:r w:rsidRPr="00ED16EB">
        <w:rPr>
          <w:rFonts w:ascii="Times New Roman" w:hAnsi="Times New Roman" w:cs="Times New Roman"/>
          <w:sz w:val="24"/>
          <w:szCs w:val="24"/>
        </w:rPr>
        <w:t xml:space="preserve"> na terenie każdego z woje</w:t>
      </w:r>
      <w:r>
        <w:rPr>
          <w:rFonts w:ascii="Times New Roman" w:hAnsi="Times New Roman" w:cs="Times New Roman"/>
          <w:sz w:val="24"/>
          <w:szCs w:val="24"/>
        </w:rPr>
        <w:t xml:space="preserve">wództw, </w:t>
      </w:r>
      <w:r>
        <w:rPr>
          <w:rFonts w:ascii="Times New Roman" w:hAnsi="Times New Roman" w:cs="Times New Roman"/>
          <w:sz w:val="24"/>
          <w:szCs w:val="24"/>
        </w:rPr>
        <w:t>z udziałem adresatów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projektów Pozytywnej</w:t>
      </w:r>
      <w:r w:rsidRPr="0088765B">
        <w:rPr>
          <w:rFonts w:ascii="Times New Roman" w:hAnsi="Times New Roman" w:cs="Times New Roman"/>
          <w:sz w:val="24"/>
          <w:szCs w:val="24"/>
        </w:rPr>
        <w:t xml:space="preserve"> komunika</w:t>
      </w:r>
      <w:r>
        <w:rPr>
          <w:rFonts w:ascii="Times New Roman" w:hAnsi="Times New Roman" w:cs="Times New Roman"/>
          <w:sz w:val="24"/>
          <w:szCs w:val="24"/>
        </w:rPr>
        <w:t>cji – Porozumienia bez przemocy oraz Mediacji</w:t>
      </w:r>
      <w:r w:rsidRPr="0088765B">
        <w:rPr>
          <w:rFonts w:ascii="Times New Roman" w:hAnsi="Times New Roman" w:cs="Times New Roman"/>
          <w:sz w:val="24"/>
          <w:szCs w:val="24"/>
        </w:rPr>
        <w:t xml:space="preserve"> rówieśnicz</w:t>
      </w:r>
      <w:r>
        <w:rPr>
          <w:rFonts w:ascii="Times New Roman" w:hAnsi="Times New Roman" w:cs="Times New Roman"/>
          <w:sz w:val="24"/>
          <w:szCs w:val="24"/>
        </w:rPr>
        <w:t>ych i mediacji szkolnych w edukacji oraz efektów ich realizacji w społecznościach szkolnych.</w:t>
      </w:r>
    </w:p>
    <w:p w:rsidR="00104FA7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104FA7" w:rsidRDefault="00D81041" w:rsidP="001E08E5">
      <w:pPr>
        <w:pStyle w:val="Akapitzlist"/>
        <w:numPr>
          <w:ilvl w:val="0"/>
          <w:numId w:val="4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D16EB">
        <w:rPr>
          <w:rFonts w:ascii="Times New Roman" w:hAnsi="Times New Roman" w:cs="Times New Roman"/>
          <w:sz w:val="24"/>
          <w:szCs w:val="24"/>
        </w:rPr>
        <w:t xml:space="preserve">rzedstawienie planu i </w:t>
      </w:r>
      <w:r>
        <w:rPr>
          <w:rFonts w:ascii="Times New Roman" w:hAnsi="Times New Roman" w:cs="Times New Roman"/>
          <w:sz w:val="24"/>
          <w:szCs w:val="24"/>
        </w:rPr>
        <w:t>wstępn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Pr="00ED16EB">
        <w:rPr>
          <w:rFonts w:ascii="Times New Roman" w:hAnsi="Times New Roman" w:cs="Times New Roman"/>
          <w:sz w:val="24"/>
          <w:szCs w:val="24"/>
        </w:rPr>
        <w:t xml:space="preserve">harmonogramu </w:t>
      </w:r>
      <w:r>
        <w:rPr>
          <w:rFonts w:ascii="Times New Roman" w:hAnsi="Times New Roman" w:cs="Times New Roman"/>
          <w:sz w:val="24"/>
          <w:szCs w:val="24"/>
        </w:rPr>
        <w:t>kampanii, w podziale na zastosowane w projekcie formy kampanii;</w:t>
      </w:r>
    </w:p>
    <w:p w:rsidR="00104FA7" w:rsidRDefault="00D81041" w:rsidP="001E08E5">
      <w:pPr>
        <w:pStyle w:val="Akapitzlist"/>
        <w:numPr>
          <w:ilvl w:val="0"/>
          <w:numId w:val="4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form kampanii umożliwiający</w:t>
      </w:r>
      <w:r w:rsidRPr="00ED16EB">
        <w:rPr>
          <w:rFonts w:ascii="Times New Roman" w:hAnsi="Times New Roman" w:cs="Times New Roman"/>
          <w:sz w:val="24"/>
          <w:szCs w:val="24"/>
        </w:rPr>
        <w:t xml:space="preserve"> efektywne dotarcie do adresatów zadania oraz </w:t>
      </w:r>
      <w:r>
        <w:rPr>
          <w:rFonts w:ascii="Times New Roman" w:hAnsi="Times New Roman" w:cs="Times New Roman"/>
          <w:sz w:val="24"/>
          <w:szCs w:val="24"/>
        </w:rPr>
        <w:t xml:space="preserve">do przedszkoli, </w:t>
      </w:r>
      <w:r w:rsidRPr="00ED16EB">
        <w:rPr>
          <w:rFonts w:ascii="Times New Roman" w:hAnsi="Times New Roman" w:cs="Times New Roman"/>
          <w:sz w:val="24"/>
          <w:szCs w:val="24"/>
        </w:rPr>
        <w:t xml:space="preserve">szkół i placówek, </w:t>
      </w:r>
      <w:r>
        <w:rPr>
          <w:rFonts w:ascii="Times New Roman" w:hAnsi="Times New Roman" w:cs="Times New Roman"/>
          <w:sz w:val="24"/>
          <w:szCs w:val="24"/>
        </w:rPr>
        <w:t>które nie znają ww. projektów, i zwiększający</w:t>
      </w:r>
      <w:r w:rsidRPr="00ED16EB">
        <w:rPr>
          <w:rFonts w:ascii="Times New Roman" w:hAnsi="Times New Roman" w:cs="Times New Roman"/>
          <w:sz w:val="24"/>
          <w:szCs w:val="24"/>
        </w:rPr>
        <w:t xml:space="preserve"> ich </w:t>
      </w:r>
      <w:r>
        <w:rPr>
          <w:rFonts w:ascii="Times New Roman" w:hAnsi="Times New Roman" w:cs="Times New Roman"/>
          <w:sz w:val="24"/>
          <w:szCs w:val="24"/>
        </w:rPr>
        <w:t>zainteresowa</w:t>
      </w:r>
      <w:r>
        <w:rPr>
          <w:rFonts w:ascii="Times New Roman" w:hAnsi="Times New Roman" w:cs="Times New Roman"/>
          <w:sz w:val="24"/>
          <w:szCs w:val="24"/>
        </w:rPr>
        <w:t>nie oraz</w:t>
      </w:r>
      <w:r w:rsidRPr="00ED16EB">
        <w:rPr>
          <w:rFonts w:ascii="Times New Roman" w:hAnsi="Times New Roman" w:cs="Times New Roman"/>
          <w:sz w:val="24"/>
          <w:szCs w:val="24"/>
        </w:rPr>
        <w:t xml:space="preserve"> motywacj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ED16EB">
        <w:rPr>
          <w:rFonts w:ascii="Times New Roman" w:hAnsi="Times New Roman" w:cs="Times New Roman"/>
          <w:sz w:val="24"/>
          <w:szCs w:val="24"/>
        </w:rPr>
        <w:t xml:space="preserve"> do wdrożenia programu komunikacji bez przemocy oraz mediacji szkolnej i mediacji rówieśniczej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D1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Default="00D81041" w:rsidP="001E08E5">
      <w:pPr>
        <w:pStyle w:val="Akapitzlist"/>
        <w:numPr>
          <w:ilvl w:val="0"/>
          <w:numId w:val="4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kampanii, w ramach dobrych praktyk należy promować również działania szkół, które wdrożyły zbliżone tematycznie projekty lub podobne </w:t>
      </w:r>
      <w:r w:rsidRPr="00ED16EB">
        <w:rPr>
          <w:rFonts w:ascii="Times New Roman" w:hAnsi="Times New Roman" w:cs="Times New Roman"/>
          <w:sz w:val="24"/>
          <w:szCs w:val="24"/>
        </w:rPr>
        <w:t>dwusto</w:t>
      </w:r>
      <w:r w:rsidRPr="00ED16EB">
        <w:rPr>
          <w:rFonts w:ascii="Times New Roman" w:hAnsi="Times New Roman" w:cs="Times New Roman"/>
          <w:sz w:val="24"/>
          <w:szCs w:val="24"/>
        </w:rPr>
        <w:t xml:space="preserve">pniowe działania </w:t>
      </w:r>
      <w:r>
        <w:rPr>
          <w:rFonts w:ascii="Times New Roman" w:hAnsi="Times New Roman" w:cs="Times New Roman"/>
          <w:sz w:val="24"/>
          <w:szCs w:val="24"/>
        </w:rPr>
        <w:t>- komunikacji i mediacji;</w:t>
      </w:r>
    </w:p>
    <w:p w:rsidR="00104FA7" w:rsidRDefault="00D81041" w:rsidP="001E08E5">
      <w:pPr>
        <w:pStyle w:val="Akapitzlist"/>
        <w:numPr>
          <w:ilvl w:val="0"/>
          <w:numId w:val="4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83C82">
        <w:rPr>
          <w:rFonts w:ascii="Times New Roman" w:hAnsi="Times New Roman" w:cs="Times New Roman"/>
          <w:sz w:val="24"/>
          <w:szCs w:val="24"/>
        </w:rPr>
        <w:t>apewnienie prowadzenia aktywnych działań edukacyjno-informacyjnych w mediach tradycyjnych i internetowych skierowanych do adresatów</w:t>
      </w:r>
      <w:r>
        <w:rPr>
          <w:rFonts w:ascii="Times New Roman" w:hAnsi="Times New Roman" w:cs="Times New Roman"/>
          <w:sz w:val="24"/>
          <w:szCs w:val="24"/>
        </w:rPr>
        <w:t xml:space="preserve"> zadania;</w:t>
      </w:r>
    </w:p>
    <w:p w:rsidR="00104FA7" w:rsidRDefault="00D81041" w:rsidP="001E08E5">
      <w:pPr>
        <w:pStyle w:val="Akapitzlist"/>
        <w:numPr>
          <w:ilvl w:val="0"/>
          <w:numId w:val="4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83C82">
        <w:rPr>
          <w:rFonts w:ascii="Times New Roman" w:hAnsi="Times New Roman" w:cs="Times New Roman"/>
          <w:sz w:val="24"/>
          <w:szCs w:val="24"/>
        </w:rPr>
        <w:t xml:space="preserve">rzygotowanie zakresu wsparcia on-line i/lub stacjonarnego dla grup </w:t>
      </w:r>
      <w:r w:rsidRPr="00483C82">
        <w:rPr>
          <w:rFonts w:ascii="Times New Roman" w:hAnsi="Times New Roman" w:cs="Times New Roman"/>
          <w:sz w:val="24"/>
          <w:szCs w:val="24"/>
        </w:rPr>
        <w:t>szkolnych w formie min. konsultacji eksperckich dotyczących wdrażania komunikacji bez przemocy i mediacji szkolnej i mediacji rówieśniczej jako elementu wspierającego przygotowanie środowiska szkolnego do wysokiej edukacji w zróżnicowanym środowisku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83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Default="00D81041" w:rsidP="001E08E5">
      <w:pPr>
        <w:pStyle w:val="Akapitzlist"/>
        <w:numPr>
          <w:ilvl w:val="0"/>
          <w:numId w:val="4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83C82">
        <w:rPr>
          <w:rFonts w:ascii="Times New Roman" w:hAnsi="Times New Roman" w:cs="Times New Roman"/>
          <w:sz w:val="24"/>
          <w:szCs w:val="24"/>
        </w:rPr>
        <w:t>rze</w:t>
      </w:r>
      <w:r w:rsidRPr="00483C82">
        <w:rPr>
          <w:rFonts w:ascii="Times New Roman" w:hAnsi="Times New Roman" w:cs="Times New Roman"/>
          <w:sz w:val="24"/>
          <w:szCs w:val="24"/>
        </w:rPr>
        <w:t xml:space="preserve">dstawienie struktury i zakresu raportu końcowego z realizacji </w:t>
      </w:r>
      <w:r>
        <w:rPr>
          <w:rFonts w:ascii="Times New Roman" w:hAnsi="Times New Roman" w:cs="Times New Roman"/>
          <w:sz w:val="24"/>
          <w:szCs w:val="24"/>
        </w:rPr>
        <w:t>kampanii</w:t>
      </w:r>
      <w:r w:rsidRPr="00483C82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informację tzw. podsumowanie od 8 do 10 stron</w:t>
      </w:r>
      <w:r w:rsidRPr="00483C82">
        <w:rPr>
          <w:rFonts w:ascii="Times New Roman" w:hAnsi="Times New Roman" w:cs="Times New Roman"/>
          <w:sz w:val="24"/>
          <w:szCs w:val="24"/>
        </w:rPr>
        <w:t xml:space="preserve"> (strona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C82">
        <w:rPr>
          <w:rFonts w:ascii="Times New Roman" w:hAnsi="Times New Roman" w:cs="Times New Roman"/>
          <w:sz w:val="24"/>
          <w:szCs w:val="24"/>
        </w:rPr>
        <w:t>1800 znaków ze spacjami)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której znajdą się dane dotyczące </w:t>
      </w:r>
      <w:r w:rsidRPr="00483C82">
        <w:rPr>
          <w:rFonts w:ascii="Times New Roman" w:hAnsi="Times New Roman" w:cs="Times New Roman"/>
          <w:sz w:val="24"/>
          <w:szCs w:val="24"/>
        </w:rPr>
        <w:t xml:space="preserve">kampanii oraz wnioski i rekomendacje dla kolejnych działań </w:t>
      </w:r>
      <w:r>
        <w:rPr>
          <w:rFonts w:ascii="Times New Roman" w:hAnsi="Times New Roman" w:cs="Times New Roman"/>
          <w:sz w:val="24"/>
          <w:szCs w:val="24"/>
        </w:rPr>
        <w:t>upowszechniających projekty;</w:t>
      </w:r>
    </w:p>
    <w:p w:rsidR="00104FA7" w:rsidRPr="0098696D" w:rsidRDefault="00D81041" w:rsidP="001E08E5">
      <w:pPr>
        <w:pStyle w:val="Akapitzlist"/>
        <w:numPr>
          <w:ilvl w:val="0"/>
          <w:numId w:val="41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wykorzystanie i upowszechnienie </w:t>
      </w:r>
      <w:r w:rsidRPr="0098696D">
        <w:rPr>
          <w:rFonts w:ascii="Times New Roman" w:hAnsi="Times New Roman" w:cs="Times New Roman"/>
          <w:sz w:val="24"/>
          <w:szCs w:val="24"/>
        </w:rPr>
        <w:t xml:space="preserve">pakietu materiałów, które powstały podczas </w:t>
      </w:r>
      <w:r>
        <w:rPr>
          <w:rFonts w:ascii="Times New Roman" w:hAnsi="Times New Roman" w:cs="Times New Roman"/>
          <w:sz w:val="24"/>
          <w:szCs w:val="24"/>
        </w:rPr>
        <w:t xml:space="preserve">realizacji projektów w latach 2019 i 2020, dostępnych także na </w:t>
      </w:r>
      <w:r w:rsidRPr="0098696D">
        <w:rPr>
          <w:rFonts w:ascii="Times New Roman" w:hAnsi="Times New Roman" w:cs="Times New Roman"/>
          <w:sz w:val="24"/>
          <w:szCs w:val="24"/>
        </w:rPr>
        <w:t>stronach</w:t>
      </w:r>
      <w:r>
        <w:rPr>
          <w:rFonts w:ascii="Times New Roman" w:hAnsi="Times New Roman" w:cs="Times New Roman"/>
          <w:sz w:val="24"/>
          <w:szCs w:val="24"/>
        </w:rPr>
        <w:t xml:space="preserve"> internetowych</w:t>
      </w:r>
      <w:r w:rsidRPr="009869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4FA7" w:rsidRPr="000F5C77" w:rsidRDefault="00D81041" w:rsidP="001E08E5">
      <w:pPr>
        <w:pStyle w:val="Akapitzlist"/>
        <w:numPr>
          <w:ilvl w:val="0"/>
          <w:numId w:val="42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98696D">
          <w:rPr>
            <w:rFonts w:ascii="Times New Roman" w:hAnsi="Times New Roman" w:cs="Times New Roman"/>
            <w:sz w:val="24"/>
            <w:szCs w:val="24"/>
          </w:rPr>
          <w:t>https://mediac</w:t>
        </w:r>
        <w:r w:rsidRPr="0098696D">
          <w:rPr>
            <w:rFonts w:ascii="Times New Roman" w:hAnsi="Times New Roman" w:cs="Times New Roman"/>
            <w:sz w:val="24"/>
            <w:szCs w:val="24"/>
          </w:rPr>
          <w:t>jewszkole.pl/mediacje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C77">
        <w:rPr>
          <w:rFonts w:ascii="Times New Roman" w:hAnsi="Times New Roman" w:cs="Times New Roman"/>
          <w:sz w:val="24"/>
          <w:szCs w:val="24"/>
        </w:rPr>
        <w:t>.</w:t>
      </w:r>
    </w:p>
    <w:p w:rsidR="00104FA7" w:rsidRPr="00286399" w:rsidRDefault="00D81041" w:rsidP="00104FA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99">
        <w:rPr>
          <w:rFonts w:ascii="Times New Roman" w:hAnsi="Times New Roman" w:cs="Times New Roman"/>
          <w:b/>
          <w:sz w:val="24"/>
          <w:szCs w:val="24"/>
        </w:rPr>
        <w:t>Uwagi dotyczące realizacji modułu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86399">
        <w:rPr>
          <w:rFonts w:ascii="Times New Roman" w:hAnsi="Times New Roman" w:cs="Times New Roman"/>
          <w:b/>
          <w:sz w:val="24"/>
          <w:szCs w:val="24"/>
        </w:rPr>
        <w:t>:</w:t>
      </w:r>
    </w:p>
    <w:p w:rsidR="00104FA7" w:rsidRPr="00286399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 zapewni bazę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materiałów w formie on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>line do pracy dodatkowej z podziałem na pakie</w:t>
      </w:r>
      <w:r>
        <w:rPr>
          <w:rFonts w:ascii="Times New Roman" w:hAnsi="Times New Roman" w:cs="Times New Roman"/>
          <w:sz w:val="24"/>
          <w:szCs w:val="24"/>
          <w:lang w:eastAsia="ar-SA"/>
        </w:rPr>
        <w:t>ty podstawowe i ponadprogramowe.</w:t>
      </w:r>
    </w:p>
    <w:p w:rsidR="00104FA7" w:rsidRPr="00286399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 zapewni zróżnicowane interaktywne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y, zwiększające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zaangażow</w:t>
      </w:r>
      <w:r>
        <w:rPr>
          <w:rFonts w:ascii="Times New Roman" w:hAnsi="Times New Roman" w:cs="Times New Roman"/>
          <w:sz w:val="24"/>
          <w:szCs w:val="24"/>
          <w:lang w:eastAsia="ar-SA"/>
        </w:rPr>
        <w:t>anie i wysoką skuteczność nauki.</w:t>
      </w:r>
    </w:p>
    <w:p w:rsidR="00104FA7" w:rsidRPr="00286399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umożliwi uzyskanie i przekazanie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informacji zwrotnej za pomocą narzędzi on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>line</w:t>
      </w:r>
      <w:r>
        <w:rPr>
          <w:rFonts w:ascii="Times New Roman" w:hAnsi="Times New Roman" w:cs="Times New Roman"/>
          <w:sz w:val="24"/>
          <w:szCs w:val="24"/>
          <w:lang w:eastAsia="ar-SA"/>
        </w:rPr>
        <w:t>, szczególnie w przypadku szkoleń on-line.</w:t>
      </w:r>
    </w:p>
    <w:p w:rsidR="00104FA7" w:rsidRPr="00286399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dopasuje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i narzędzi</w:t>
      </w:r>
      <w:r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do każdej z docelowych grup odbiorców szko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>leń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04FA7" w:rsidRPr="00286399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Rekomenduje się 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>oparcie struktury szkoleń na podziale treści, wyodrębnieniu zagadnień kluczowych, opracowaniu lekcji zgodnie z metodologią „tel</w:t>
      </w:r>
      <w:r>
        <w:rPr>
          <w:rFonts w:ascii="Times New Roman" w:hAnsi="Times New Roman" w:cs="Times New Roman"/>
          <w:sz w:val="24"/>
          <w:szCs w:val="24"/>
          <w:lang w:eastAsia="ar-SA"/>
        </w:rPr>
        <w:t>l me, show me, let me (try me)”.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04FA7" w:rsidRPr="007B3771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B3771">
        <w:rPr>
          <w:rFonts w:ascii="Times New Roman" w:hAnsi="Times New Roman" w:cs="Times New Roman"/>
          <w:sz w:val="24"/>
          <w:szCs w:val="24"/>
          <w:lang w:eastAsia="ar-SA"/>
        </w:rPr>
        <w:t>Przygotowanie planu działań, które umożliwią kontynuację realizacji mediac</w:t>
      </w:r>
      <w:r w:rsidRPr="007B3771">
        <w:rPr>
          <w:rFonts w:ascii="Times New Roman" w:hAnsi="Times New Roman" w:cs="Times New Roman"/>
          <w:sz w:val="24"/>
          <w:szCs w:val="24"/>
          <w:lang w:eastAsia="ar-SA"/>
        </w:rPr>
        <w:t>ji szkolnych i mediacji rówieśniczej.</w:t>
      </w:r>
    </w:p>
    <w:p w:rsidR="00104FA7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zapewnieni weryfikację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osiągnięcia celów szkoleniowych.</w:t>
      </w:r>
    </w:p>
    <w:p w:rsidR="00104FA7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05A2">
        <w:rPr>
          <w:rFonts w:ascii="Times New Roman" w:hAnsi="Times New Roman" w:cs="Times New Roman"/>
          <w:sz w:val="24"/>
          <w:szCs w:val="24"/>
          <w:lang w:eastAsia="ar-SA"/>
        </w:rPr>
        <w:t>W przypadku modyfikacji programu szkolenia, narzędzi lub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materiałów:</w:t>
      </w:r>
    </w:p>
    <w:p w:rsidR="00104FA7" w:rsidRPr="00BA05A2" w:rsidRDefault="00D81041" w:rsidP="001E08E5">
      <w:pPr>
        <w:pStyle w:val="Akapitzlist"/>
        <w:numPr>
          <w:ilvl w:val="0"/>
          <w:numId w:val="40"/>
        </w:numPr>
        <w:suppressAutoHyphens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05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Porozumienie w szkole. Podręcznik dla nauczycieli; </w:t>
      </w:r>
    </w:p>
    <w:p w:rsidR="00104FA7" w:rsidRPr="0098482A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Droga do porozumienia. Podręcznik dla rodziców; </w:t>
      </w:r>
    </w:p>
    <w:p w:rsidR="00104FA7" w:rsidRPr="0098482A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8482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Komunikacja bez przemocy. Podręcznik szkoleniowy; </w:t>
      </w:r>
    </w:p>
    <w:p w:rsidR="00104FA7" w:rsidRPr="00BA05A2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Kwestionariusz Klimatu Szkoły;</w:t>
      </w:r>
    </w:p>
    <w:p w:rsidR="00D83503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Program szkolenia on-line Porozumienie bez przemocy;</w:t>
      </w:r>
    </w:p>
    <w:p w:rsidR="00104FA7" w:rsidRPr="000B03B9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Diagnoza gotowości szkoły do przyjęcia programu mediacji; </w:t>
      </w:r>
    </w:p>
    <w:p w:rsidR="00104FA7" w:rsidRPr="000B03B9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Standardy med</w:t>
      </w: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iacji rówieśniczych, mediacji w konfliktach rówieśniczych, szkolnych; </w:t>
      </w:r>
    </w:p>
    <w:p w:rsidR="00104FA7" w:rsidRPr="000B03B9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Szkolenie z zakresu mediacji szkolnych, rówieśniczych i oświatowych; </w:t>
      </w:r>
    </w:p>
    <w:p w:rsidR="00D83503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Program szkolenia on-line mediacje;</w:t>
      </w:r>
    </w:p>
    <w:p w:rsidR="00104FA7" w:rsidRPr="000B03B9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Niezbędnik mediatora;</w:t>
      </w:r>
    </w:p>
    <w:p w:rsidR="00104FA7" w:rsidRPr="000B03B9" w:rsidRDefault="00D81041" w:rsidP="001E08E5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B03B9">
        <w:rPr>
          <w:rFonts w:ascii="Times New Roman" w:hAnsi="Times New Roman" w:cs="Times New Roman"/>
          <w:color w:val="4F81BD" w:themeColor="accent1"/>
          <w:sz w:val="24"/>
          <w:szCs w:val="24"/>
        </w:rPr>
        <w:t>Materiały dla mediatora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</w:p>
    <w:p w:rsidR="00D83503" w:rsidRDefault="00D81041" w:rsidP="00D8350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FA7" w:rsidRPr="007B3771" w:rsidRDefault="00D81041" w:rsidP="00D83503">
      <w:pPr>
        <w:pStyle w:val="Akapitzlist"/>
        <w:numPr>
          <w:ilvl w:val="0"/>
          <w:numId w:val="35"/>
        </w:numPr>
        <w:shd w:val="clear" w:color="auto" w:fill="FFFFFF"/>
        <w:spacing w:before="120" w:after="0"/>
        <w:jc w:val="both"/>
        <w:rPr>
          <w:rStyle w:val="Hipercze"/>
        </w:rPr>
      </w:pPr>
      <w:r w:rsidRPr="00D83503">
        <w:rPr>
          <w:rFonts w:ascii="Times New Roman" w:hAnsi="Times New Roman" w:cs="Times New Roman"/>
          <w:sz w:val="24"/>
          <w:szCs w:val="24"/>
        </w:rPr>
        <w:t xml:space="preserve">zawartych na stronie </w:t>
      </w:r>
      <w:hyperlink r:id="rId15" w:history="1">
        <w:r w:rsidRPr="00D8350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http://mediacjewszkole.pl/mediacje</w:t>
        </w:r>
      </w:hyperlink>
      <w:r w:rsidRPr="00D83503">
        <w:rPr>
          <w:rFonts w:ascii="Times New Roman" w:hAnsi="Times New Roman" w:cs="Times New Roman"/>
          <w:color w:val="4F81BD" w:themeColor="accent1"/>
          <w:sz w:val="24"/>
          <w:szCs w:val="24"/>
        </w:rPr>
        <w:t>.</w:t>
      </w:r>
    </w:p>
    <w:p w:rsidR="00104FA7" w:rsidRDefault="00D81041" w:rsidP="00104FA7">
      <w:pPr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Realizator,</w:t>
      </w:r>
      <w:r w:rsidRPr="00BA05A2">
        <w:rPr>
          <w:rFonts w:ascii="Times New Roman" w:hAnsi="Times New Roman" w:cs="Times New Roman"/>
          <w:sz w:val="24"/>
          <w:szCs w:val="24"/>
          <w:lang w:eastAsia="ar-SA"/>
        </w:rPr>
        <w:t xml:space="preserve"> przynajmniej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na </w:t>
      </w:r>
      <w:r w:rsidRPr="00BA05A2">
        <w:rPr>
          <w:rFonts w:ascii="Times New Roman" w:hAnsi="Times New Roman" w:cs="Times New Roman"/>
          <w:sz w:val="24"/>
          <w:szCs w:val="24"/>
          <w:lang w:eastAsia="ar-SA"/>
        </w:rPr>
        <w:t>dwa tygodnie przed rozpoczęciem szkolenia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BA05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przedłoży</w:t>
      </w:r>
      <w:r w:rsidRPr="00BA05A2">
        <w:rPr>
          <w:rFonts w:ascii="Times New Roman" w:hAnsi="Times New Roman" w:cs="Times New Roman"/>
          <w:sz w:val="24"/>
          <w:szCs w:val="24"/>
          <w:lang w:eastAsia="ar-SA"/>
        </w:rPr>
        <w:t xml:space="preserve"> do akceptacji </w:t>
      </w:r>
      <w:r>
        <w:rPr>
          <w:rFonts w:ascii="Times New Roman" w:hAnsi="Times New Roman" w:cs="Times New Roman"/>
          <w:sz w:val="24"/>
          <w:szCs w:val="24"/>
          <w:lang w:eastAsia="ar-SA"/>
        </w:rPr>
        <w:t>z</w:t>
      </w:r>
      <w:r w:rsidRPr="00BA05A2">
        <w:rPr>
          <w:rFonts w:ascii="Times New Roman" w:hAnsi="Times New Roman" w:cs="Times New Roman"/>
          <w:sz w:val="24"/>
          <w:szCs w:val="24"/>
          <w:lang w:eastAsia="ar-SA"/>
        </w:rPr>
        <w:t xml:space="preserve">leceniodawcy </w:t>
      </w:r>
      <w:r>
        <w:rPr>
          <w:rFonts w:ascii="Times New Roman" w:hAnsi="Times New Roman" w:cs="Times New Roman"/>
          <w:sz w:val="24"/>
          <w:szCs w:val="24"/>
          <w:lang w:eastAsia="ar-SA"/>
        </w:rPr>
        <w:t>wprowadzone zmiany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A05A2">
        <w:rPr>
          <w:rFonts w:ascii="Times New Roman" w:hAnsi="Times New Roman" w:cs="Times New Roman"/>
          <w:sz w:val="24"/>
          <w:szCs w:val="24"/>
          <w:lang w:eastAsia="ar-SA"/>
        </w:rPr>
        <w:t>wraz z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ich</w:t>
      </w:r>
      <w:r w:rsidRPr="00BA05A2">
        <w:rPr>
          <w:rFonts w:ascii="Times New Roman" w:hAnsi="Times New Roman" w:cs="Times New Roman"/>
          <w:sz w:val="24"/>
          <w:szCs w:val="24"/>
          <w:lang w:eastAsia="ar-SA"/>
        </w:rPr>
        <w:t xml:space="preserve"> uzasadnieniem. </w:t>
      </w:r>
    </w:p>
    <w:p w:rsidR="00104FA7" w:rsidRPr="00BA05A2" w:rsidRDefault="00D81041" w:rsidP="009678F9">
      <w:pPr>
        <w:pStyle w:val="Akapitzlist"/>
        <w:numPr>
          <w:ilvl w:val="0"/>
          <w:numId w:val="8"/>
        </w:numPr>
        <w:suppressAutoHyphens/>
        <w:spacing w:before="120" w:after="0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05A2">
        <w:rPr>
          <w:rFonts w:ascii="Times New Roman" w:hAnsi="Times New Roman" w:cs="Times New Roman"/>
          <w:sz w:val="24"/>
          <w:szCs w:val="24"/>
        </w:rPr>
        <w:t>Udział we wsz</w:t>
      </w:r>
      <w:r w:rsidRPr="00BA05A2">
        <w:rPr>
          <w:rFonts w:ascii="Times New Roman" w:hAnsi="Times New Roman" w:cs="Times New Roman"/>
          <w:sz w:val="24"/>
          <w:szCs w:val="24"/>
        </w:rPr>
        <w:t>ystkich działaniach przewidzia</w:t>
      </w:r>
      <w:r>
        <w:rPr>
          <w:rFonts w:ascii="Times New Roman" w:hAnsi="Times New Roman" w:cs="Times New Roman"/>
          <w:sz w:val="24"/>
          <w:szCs w:val="24"/>
        </w:rPr>
        <w:t xml:space="preserve">nych w trakcie realizacji zadania </w:t>
      </w:r>
      <w:r w:rsidRPr="00BA05A2">
        <w:rPr>
          <w:rFonts w:ascii="Times New Roman" w:hAnsi="Times New Roman" w:cs="Times New Roman"/>
          <w:sz w:val="24"/>
          <w:szCs w:val="24"/>
        </w:rPr>
        <w:t xml:space="preserve">modułu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05A2">
        <w:rPr>
          <w:rFonts w:ascii="Times New Roman" w:hAnsi="Times New Roman" w:cs="Times New Roman"/>
          <w:sz w:val="24"/>
          <w:szCs w:val="24"/>
        </w:rPr>
        <w:t xml:space="preserve">V oraz dostęp do materiałów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BA05A2">
        <w:rPr>
          <w:rFonts w:ascii="Times New Roman" w:hAnsi="Times New Roman" w:cs="Times New Roman"/>
          <w:sz w:val="24"/>
          <w:szCs w:val="24"/>
        </w:rPr>
        <w:t xml:space="preserve"> bezpłatny.</w:t>
      </w:r>
    </w:p>
    <w:p w:rsidR="000F5C77" w:rsidRPr="000F5C77" w:rsidRDefault="00D81041" w:rsidP="000F5C77">
      <w:pPr>
        <w:pStyle w:val="Akapitzlist"/>
        <w:numPr>
          <w:ilvl w:val="0"/>
          <w:numId w:val="8"/>
        </w:numPr>
        <w:suppressAutoHyphens/>
        <w:spacing w:before="120" w:after="0"/>
        <w:ind w:left="426" w:hanging="5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05A2">
        <w:rPr>
          <w:rFonts w:ascii="Times New Roman" w:hAnsi="Times New Roman" w:cs="Times New Roman"/>
          <w:sz w:val="24"/>
          <w:szCs w:val="24"/>
        </w:rPr>
        <w:t xml:space="preserve">Zadanie należy realizować z uwzględnieniem aktualnej wiedzy naukowej, w szczególności z zakresu psychologii, pedagogiki i  psychiatrii </w:t>
      </w:r>
      <w:r w:rsidRPr="00BA05A2">
        <w:rPr>
          <w:rFonts w:ascii="Times New Roman" w:hAnsi="Times New Roman" w:cs="Times New Roman"/>
          <w:sz w:val="24"/>
          <w:szCs w:val="24"/>
        </w:rPr>
        <w:t>dzieci i młodzieży.</w:t>
      </w:r>
    </w:p>
    <w:p w:rsidR="00591F2F" w:rsidRDefault="00D81041" w:rsidP="00104FA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FA7" w:rsidRPr="00885FF6" w:rsidRDefault="00D81041" w:rsidP="00104FA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Moduł </w:t>
      </w:r>
      <w:r w:rsidRPr="000341EC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91C">
        <w:rPr>
          <w:rFonts w:ascii="Times New Roman" w:hAnsi="Times New Roman" w:cs="Times New Roman"/>
          <w:b/>
          <w:sz w:val="24"/>
          <w:szCs w:val="24"/>
        </w:rPr>
        <w:t xml:space="preserve">Promocja </w:t>
      </w:r>
      <w:r>
        <w:rPr>
          <w:rFonts w:ascii="Times New Roman" w:hAnsi="Times New Roman" w:cs="Times New Roman"/>
          <w:b/>
          <w:sz w:val="24"/>
          <w:szCs w:val="24"/>
        </w:rPr>
        <w:t xml:space="preserve">i profilaktyka </w:t>
      </w:r>
      <w:r w:rsidRPr="009D191C">
        <w:rPr>
          <w:rFonts w:ascii="Times New Roman" w:hAnsi="Times New Roman" w:cs="Times New Roman"/>
          <w:b/>
          <w:sz w:val="24"/>
          <w:szCs w:val="24"/>
        </w:rPr>
        <w:t>zdrowia psychicznego</w:t>
      </w:r>
      <w:r w:rsidRPr="009D191C">
        <w:rPr>
          <w:rFonts w:ascii="Times New Roman" w:hAnsi="Times New Roman" w:cs="Times New Roman"/>
          <w:b/>
          <w:sz w:val="24"/>
          <w:szCs w:val="24"/>
        </w:rPr>
        <w:t>.</w:t>
      </w:r>
      <w:r w:rsidRPr="009D191C">
        <w:rPr>
          <w:rFonts w:ascii="Times New Roman" w:hAnsi="Times New Roman" w:cs="Times New Roman"/>
          <w:sz w:val="24"/>
          <w:szCs w:val="24"/>
        </w:rPr>
        <w:t xml:space="preserve"> </w:t>
      </w:r>
      <w:r w:rsidRPr="00885FF6">
        <w:rPr>
          <w:rFonts w:ascii="Times New Roman" w:hAnsi="Times New Roman" w:cs="Times New Roman"/>
          <w:sz w:val="24"/>
          <w:szCs w:val="24"/>
        </w:rPr>
        <w:t>Przygotowanie nauczycieli szkół i placówek do realizacji</w:t>
      </w:r>
      <w:r w:rsidRPr="00885FF6">
        <w:rPr>
          <w:rFonts w:ascii="Times New Roman" w:hAnsi="Times New Roman" w:cs="Times New Roman"/>
          <w:sz w:val="24"/>
          <w:szCs w:val="24"/>
        </w:rPr>
        <w:t xml:space="preserve"> programów promocji zdrowia </w:t>
      </w:r>
      <w:r w:rsidRPr="00885FF6">
        <w:rPr>
          <w:rFonts w:ascii="Times New Roman" w:hAnsi="Times New Roman" w:cs="Times New Roman"/>
          <w:sz w:val="24"/>
          <w:szCs w:val="24"/>
        </w:rPr>
        <w:t xml:space="preserve">psychicznego, </w:t>
      </w:r>
      <w:r w:rsidRPr="00885FF6">
        <w:rPr>
          <w:rFonts w:ascii="Times New Roman" w:hAnsi="Times New Roman" w:cs="Times New Roman"/>
          <w:sz w:val="24"/>
          <w:szCs w:val="24"/>
        </w:rPr>
        <w:t xml:space="preserve">programów profilaktyki uniwersalnej </w:t>
      </w:r>
      <w:r w:rsidRPr="00885FF6">
        <w:rPr>
          <w:rFonts w:ascii="Times New Roman" w:hAnsi="Times New Roman" w:cs="Times New Roman"/>
          <w:sz w:val="24"/>
          <w:szCs w:val="24"/>
        </w:rPr>
        <w:t xml:space="preserve">oraz działań interwencyjnych, opartych na </w:t>
      </w:r>
      <w:r w:rsidRPr="00885FF6">
        <w:rPr>
          <w:rFonts w:ascii="Times New Roman" w:hAnsi="Times New Roman" w:cs="Times New Roman"/>
          <w:sz w:val="24"/>
          <w:szCs w:val="24"/>
        </w:rPr>
        <w:t>podstawach naukowych</w:t>
      </w:r>
      <w:r w:rsidRPr="00885FF6">
        <w:rPr>
          <w:rFonts w:ascii="Times New Roman" w:hAnsi="Times New Roman" w:cs="Times New Roman"/>
          <w:sz w:val="24"/>
          <w:szCs w:val="24"/>
        </w:rPr>
        <w:t>.</w:t>
      </w:r>
    </w:p>
    <w:p w:rsidR="00B4697A" w:rsidRPr="00885FF6" w:rsidRDefault="00D81041" w:rsidP="00B4697A">
      <w:pPr>
        <w:pStyle w:val="menfont"/>
        <w:spacing w:before="120" w:line="276" w:lineRule="auto"/>
        <w:jc w:val="both"/>
        <w:rPr>
          <w:rFonts w:ascii="Times New Roman" w:hAnsi="Times New Roman" w:cs="Times New Roman"/>
        </w:rPr>
      </w:pPr>
      <w:r w:rsidRPr="00885FF6">
        <w:rPr>
          <w:rFonts w:ascii="Times New Roman" w:hAnsi="Times New Roman" w:cs="Times New Roman"/>
        </w:rPr>
        <w:t xml:space="preserve">Celem zadania jest </w:t>
      </w:r>
      <w:r w:rsidRPr="00885FF6">
        <w:rPr>
          <w:rFonts w:ascii="Times New Roman" w:hAnsi="Times New Roman" w:cs="Times New Roman"/>
        </w:rPr>
        <w:t xml:space="preserve">wzmacnianie potencjału zdrowia psychicznego dzieci i młodzieży poprzez </w:t>
      </w:r>
      <w:r w:rsidRPr="00885FF6">
        <w:rPr>
          <w:rFonts w:ascii="Times New Roman" w:hAnsi="Times New Roman" w:cs="Times New Roman"/>
        </w:rPr>
        <w:t xml:space="preserve">przygotowanie nauczycieli do realizacji </w:t>
      </w:r>
      <w:r>
        <w:rPr>
          <w:rFonts w:ascii="Times New Roman" w:hAnsi="Times New Roman" w:cs="Times New Roman"/>
        </w:rPr>
        <w:t>w szkołach lub placówkach</w:t>
      </w:r>
      <w:r w:rsidRPr="00885FF6">
        <w:rPr>
          <w:rFonts w:ascii="Times New Roman" w:hAnsi="Times New Roman" w:cs="Times New Roman"/>
        </w:rPr>
        <w:t xml:space="preserve"> programów promocji zdrowia </w:t>
      </w:r>
      <w:r w:rsidRPr="00885FF6">
        <w:rPr>
          <w:rFonts w:ascii="Times New Roman" w:hAnsi="Times New Roman" w:cs="Times New Roman"/>
        </w:rPr>
        <w:t xml:space="preserve">psychicznego, </w:t>
      </w:r>
      <w:r w:rsidRPr="00885FF6">
        <w:rPr>
          <w:rFonts w:ascii="Times New Roman" w:hAnsi="Times New Roman" w:cs="Times New Roman"/>
        </w:rPr>
        <w:t>programów profilaktyki uniwersalnej</w:t>
      </w:r>
      <w:r w:rsidRPr="00885FF6">
        <w:rPr>
          <w:rFonts w:ascii="Times New Roman" w:hAnsi="Times New Roman" w:cs="Times New Roman"/>
        </w:rPr>
        <w:t xml:space="preserve"> p</w:t>
      </w:r>
      <w:r w:rsidRPr="00885FF6">
        <w:rPr>
          <w:rFonts w:ascii="Times New Roman" w:hAnsi="Times New Roman" w:cs="Times New Roman"/>
        </w:rPr>
        <w:t>ołączonych z programem „Szkolna interwencja profilaktyczna”</w:t>
      </w:r>
      <w:r w:rsidRPr="00885FF6">
        <w:rPr>
          <w:rFonts w:ascii="Times New Roman" w:hAnsi="Times New Roman" w:cs="Times New Roman"/>
        </w:rPr>
        <w:t xml:space="preserve">. </w:t>
      </w:r>
    </w:p>
    <w:p w:rsidR="00B4697A" w:rsidRDefault="00D81041" w:rsidP="00B4697A">
      <w:pPr>
        <w:pStyle w:val="USTustnpkodeksu"/>
        <w:spacing w:before="120" w:line="276" w:lineRule="auto"/>
        <w:ind w:firstLine="0"/>
        <w:rPr>
          <w:rFonts w:ascii="Times New Roman" w:hAnsi="Times New Roman" w:cs="Times New Roman"/>
          <w:szCs w:val="24"/>
        </w:rPr>
      </w:pPr>
      <w:r w:rsidRPr="00885FF6">
        <w:rPr>
          <w:rFonts w:ascii="Times New Roman" w:hAnsi="Times New Roman" w:cs="Times New Roman"/>
          <w:szCs w:val="24"/>
        </w:rPr>
        <w:t xml:space="preserve">Zadanie polega na </w:t>
      </w:r>
      <w:r w:rsidRPr="00885FF6">
        <w:rPr>
          <w:rFonts w:ascii="Times New Roman" w:hAnsi="Times New Roman" w:cs="Times New Roman"/>
          <w:szCs w:val="24"/>
        </w:rPr>
        <w:t xml:space="preserve">przeprowadzeniu szkoleń dla nauczycieli, które przygotują ich do realizacji programów </w:t>
      </w:r>
      <w:r w:rsidRPr="00885FF6">
        <w:rPr>
          <w:rFonts w:ascii="Times New Roman" w:hAnsi="Times New Roman" w:cs="Times New Roman"/>
          <w:szCs w:val="24"/>
        </w:rPr>
        <w:t>rekomendowanych</w:t>
      </w:r>
      <w:r>
        <w:rPr>
          <w:rStyle w:val="Odwoanieprzypisudolnego"/>
          <w:rFonts w:ascii="Times New Roman" w:hAnsi="Times New Roman"/>
          <w:szCs w:val="24"/>
        </w:rPr>
        <w:footnoteReference w:id="2"/>
      </w:r>
      <w:r w:rsidRPr="00885FF6">
        <w:rPr>
          <w:rFonts w:ascii="Times New Roman" w:hAnsi="Times New Roman" w:cs="Times New Roman"/>
          <w:szCs w:val="24"/>
        </w:rPr>
        <w:t xml:space="preserve"> </w:t>
      </w:r>
      <w:r w:rsidRPr="00885FF6">
        <w:rPr>
          <w:rFonts w:ascii="Times New Roman" w:hAnsi="Times New Roman" w:cs="Times New Roman"/>
          <w:szCs w:val="24"/>
        </w:rPr>
        <w:t>z zakresu</w:t>
      </w:r>
      <w:r>
        <w:rPr>
          <w:rFonts w:ascii="Times New Roman" w:hAnsi="Times New Roman" w:cs="Times New Roman"/>
          <w:szCs w:val="24"/>
        </w:rPr>
        <w:t xml:space="preserve"> promocji zdrowia lub</w:t>
      </w:r>
      <w:r w:rsidRPr="00885FF6">
        <w:rPr>
          <w:rFonts w:ascii="Times New Roman" w:hAnsi="Times New Roman" w:cs="Times New Roman"/>
          <w:szCs w:val="24"/>
        </w:rPr>
        <w:t xml:space="preserve"> profilaktyki uniwersalnej </w:t>
      </w:r>
      <w:r w:rsidRPr="00885FF6">
        <w:rPr>
          <w:rFonts w:ascii="Times New Roman" w:hAnsi="Times New Roman" w:cs="Times New Roman"/>
          <w:szCs w:val="24"/>
        </w:rPr>
        <w:t>połączonych z pr</w:t>
      </w:r>
      <w:r w:rsidRPr="00885FF6">
        <w:rPr>
          <w:rFonts w:ascii="Times New Roman" w:hAnsi="Times New Roman" w:cs="Times New Roman"/>
          <w:szCs w:val="24"/>
        </w:rPr>
        <w:t>ogramem „Szkolna interwencja profilaktyczna”</w:t>
      </w:r>
      <w:r>
        <w:rPr>
          <w:rFonts w:ascii="Times New Roman" w:hAnsi="Times New Roman" w:cs="Times New Roman"/>
          <w:szCs w:val="24"/>
        </w:rPr>
        <w:t>.</w:t>
      </w:r>
    </w:p>
    <w:p w:rsidR="00EA4A86" w:rsidRDefault="00D81041" w:rsidP="00B4697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Zadanie realizowane będzie w </w:t>
      </w:r>
      <w:r>
        <w:rPr>
          <w:rFonts w:ascii="Times New Roman" w:hAnsi="Times New Roman" w:cs="Times New Roman"/>
          <w:sz w:val="24"/>
          <w:szCs w:val="24"/>
        </w:rPr>
        <w:t>2021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minimalny zakres zadania dla oferenta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co najmniej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B9D">
        <w:rPr>
          <w:rFonts w:ascii="Times New Roman" w:hAnsi="Times New Roman" w:cs="Times New Roman"/>
          <w:sz w:val="24"/>
          <w:szCs w:val="24"/>
        </w:rPr>
        <w:t>województwach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udziałem nauczycieli</w:t>
      </w:r>
      <w:r w:rsidRPr="0032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 </w:t>
      </w:r>
      <w:r>
        <w:rPr>
          <w:rFonts w:ascii="Times New Roman" w:hAnsi="Times New Roman" w:cs="Times New Roman"/>
          <w:sz w:val="24"/>
          <w:szCs w:val="24"/>
        </w:rPr>
        <w:t xml:space="preserve">najmniej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szkół lub placówek</w:t>
      </w:r>
      <w:r w:rsidRPr="008A68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dla co najmniej 5 nauczycieli z danej </w:t>
      </w:r>
      <w:r>
        <w:rPr>
          <w:rFonts w:ascii="Times New Roman" w:hAnsi="Times New Roman" w:cs="Times New Roman"/>
          <w:sz w:val="24"/>
          <w:szCs w:val="24"/>
        </w:rPr>
        <w:t>szkoły lub placówki.</w:t>
      </w:r>
    </w:p>
    <w:p w:rsidR="00B4697A" w:rsidRPr="00322B9D" w:rsidRDefault="00D81041" w:rsidP="00B4697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Adresatami zadania są: </w:t>
      </w:r>
      <w:r>
        <w:rPr>
          <w:rFonts w:ascii="Times New Roman" w:hAnsi="Times New Roman" w:cs="Times New Roman"/>
          <w:sz w:val="24"/>
          <w:szCs w:val="24"/>
        </w:rPr>
        <w:t xml:space="preserve">publiczne i niepubliczne szkoły </w:t>
      </w:r>
      <w:r>
        <w:rPr>
          <w:rFonts w:ascii="Times New Roman" w:hAnsi="Times New Roman" w:cs="Times New Roman"/>
          <w:sz w:val="24"/>
          <w:szCs w:val="24"/>
        </w:rPr>
        <w:t xml:space="preserve">podstawowe, ponadpodstawowe oraz </w:t>
      </w:r>
      <w:r>
        <w:rPr>
          <w:rFonts w:ascii="Times New Roman" w:hAnsi="Times New Roman" w:cs="Times New Roman"/>
          <w:sz w:val="24"/>
          <w:szCs w:val="24"/>
        </w:rPr>
        <w:t>placówki</w:t>
      </w:r>
      <w:r w:rsidRPr="00322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FA7" w:rsidRDefault="00D81041" w:rsidP="00EA4A86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Adresatami końcowymi zadania są: nauczyciele </w:t>
      </w:r>
      <w:r w:rsidRPr="00AE3014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 xml:space="preserve">podstawowej i </w:t>
      </w:r>
      <w:r w:rsidRPr="00AE3014">
        <w:rPr>
          <w:rFonts w:ascii="Times New Roman" w:hAnsi="Times New Roman" w:cs="Times New Roman"/>
          <w:sz w:val="24"/>
          <w:szCs w:val="24"/>
        </w:rPr>
        <w:t>ponadpodstawowej</w:t>
      </w:r>
      <w:r>
        <w:rPr>
          <w:rFonts w:ascii="Times New Roman" w:hAnsi="Times New Roman" w:cs="Times New Roman"/>
          <w:sz w:val="24"/>
          <w:szCs w:val="24"/>
        </w:rPr>
        <w:t xml:space="preserve"> lub placówki</w:t>
      </w:r>
      <w:r w:rsidRPr="00322B9D">
        <w:rPr>
          <w:rFonts w:ascii="Times New Roman" w:hAnsi="Times New Roman" w:cs="Times New Roman"/>
          <w:sz w:val="24"/>
          <w:szCs w:val="24"/>
        </w:rPr>
        <w:t>.</w:t>
      </w:r>
    </w:p>
    <w:p w:rsidR="00885FF6" w:rsidRPr="00885FF6" w:rsidRDefault="00D81041" w:rsidP="00885FF6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885FF6" w:rsidRPr="00A307CE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85FF6">
        <w:rPr>
          <w:rFonts w:ascii="Times New Roman" w:hAnsi="Times New Roman" w:cs="Times New Roman"/>
          <w:sz w:val="24"/>
          <w:szCs w:val="24"/>
        </w:rPr>
        <w:t xml:space="preserve">rzeprowadzenie szkoleń </w:t>
      </w:r>
      <w:r>
        <w:rPr>
          <w:rFonts w:ascii="Times New Roman" w:hAnsi="Times New Roman" w:cs="Times New Roman"/>
          <w:sz w:val="24"/>
          <w:szCs w:val="24"/>
        </w:rPr>
        <w:t xml:space="preserve">(stacjonarnie/on-line) </w:t>
      </w:r>
      <w:r w:rsidRPr="00885FF6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nauczycieli, </w:t>
      </w:r>
      <w:r w:rsidRPr="00A307CE">
        <w:rPr>
          <w:rFonts w:ascii="Times New Roman" w:hAnsi="Times New Roman" w:cs="Times New Roman"/>
          <w:sz w:val="24"/>
          <w:szCs w:val="24"/>
        </w:rPr>
        <w:t xml:space="preserve">zgodnie z założeniami rekomendowanych programów </w:t>
      </w:r>
      <w:r w:rsidRPr="00A307CE">
        <w:rPr>
          <w:rFonts w:ascii="Times New Roman" w:hAnsi="Times New Roman" w:cs="Times New Roman"/>
          <w:sz w:val="24"/>
          <w:szCs w:val="24"/>
        </w:rPr>
        <w:t xml:space="preserve"> promocji zdrowia, </w:t>
      </w:r>
      <w:r w:rsidRPr="00A307CE">
        <w:rPr>
          <w:rFonts w:ascii="Times New Roman" w:hAnsi="Times New Roman" w:cs="Times New Roman"/>
          <w:sz w:val="24"/>
          <w:szCs w:val="24"/>
        </w:rPr>
        <w:t xml:space="preserve">profilaktyki uniwersalnej i programu „Szkolna interwencja profilaktyczna” zamieszczonych na </w:t>
      </w:r>
      <w:hyperlink r:id="rId16" w:history="1">
        <w:r w:rsidRPr="00A307CE">
          <w:rPr>
            <w:rStyle w:val="Hipercze"/>
            <w:rFonts w:ascii="Times New Roman" w:hAnsi="Times New Roman" w:cs="Times New Roman"/>
            <w:sz w:val="24"/>
            <w:szCs w:val="24"/>
          </w:rPr>
          <w:t>https://programyrekomendowane.pl/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4B2F94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zasad udziału w szkoleniach gwarantujących otrzymanie dokumentu poświadczającego nabycie kompetencji do realizacji programów w szkole lub placówce</w:t>
      </w:r>
      <w:r>
        <w:rPr>
          <w:rFonts w:ascii="Times New Roman" w:hAnsi="Times New Roman" w:cs="Times New Roman"/>
          <w:sz w:val="24"/>
          <w:szCs w:val="24"/>
        </w:rPr>
        <w:t xml:space="preserve"> (rekomendowane uwzględnienie aktywności uczestni</w:t>
      </w:r>
      <w:r>
        <w:rPr>
          <w:rFonts w:ascii="Times New Roman" w:hAnsi="Times New Roman" w:cs="Times New Roman"/>
          <w:sz w:val="24"/>
          <w:szCs w:val="24"/>
        </w:rPr>
        <w:t>ka/zajęcia praktyczne monitorowane)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5FF6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dobór kadry prowadzącej szkolenia, która posiada</w:t>
      </w:r>
      <w:r w:rsidRPr="00885FF6">
        <w:rPr>
          <w:rFonts w:ascii="Times New Roman" w:hAnsi="Times New Roman" w:cs="Times New Roman"/>
          <w:sz w:val="24"/>
          <w:szCs w:val="24"/>
        </w:rPr>
        <w:t xml:space="preserve"> udokumentowane uprawnienia do prowadzenia szkoleń</w:t>
      </w:r>
      <w:r>
        <w:rPr>
          <w:rFonts w:ascii="Times New Roman" w:hAnsi="Times New Roman" w:cs="Times New Roman"/>
          <w:sz w:val="24"/>
          <w:szCs w:val="24"/>
        </w:rPr>
        <w:t xml:space="preserve"> z danego programu;</w:t>
      </w:r>
    </w:p>
    <w:p w:rsidR="00885FF6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rganizacja szkolenia</w:t>
      </w:r>
      <w:r>
        <w:rPr>
          <w:rFonts w:ascii="Times New Roman" w:hAnsi="Times New Roman" w:cs="Times New Roman"/>
          <w:sz w:val="24"/>
          <w:szCs w:val="24"/>
        </w:rPr>
        <w:t>, które</w:t>
      </w:r>
      <w:r>
        <w:rPr>
          <w:rFonts w:ascii="Times New Roman" w:hAnsi="Times New Roman" w:cs="Times New Roman"/>
          <w:sz w:val="24"/>
          <w:szCs w:val="24"/>
        </w:rPr>
        <w:t xml:space="preserve"> uwzględnia przygotowanie nauczycieli do realizacji jednocześnie wybranego/nych programu/ów</w:t>
      </w:r>
      <w:r w:rsidRPr="00571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rekomendowanego/nych</w:t>
      </w:r>
      <w:r>
        <w:rPr>
          <w:sz w:val="24"/>
          <w:vertAlign w:val="superscript"/>
        </w:rPr>
        <w:footnoteReference w:id="3"/>
      </w:r>
      <w:r w:rsidRPr="0057123D">
        <w:rPr>
          <w:rFonts w:ascii="Times New Roman" w:hAnsi="Times New Roman" w:cs="Times New Roman"/>
          <w:sz w:val="24"/>
          <w:szCs w:val="24"/>
        </w:rPr>
        <w:t xml:space="preserve"> z zakresu</w:t>
      </w:r>
      <w:r>
        <w:rPr>
          <w:rFonts w:ascii="Times New Roman" w:hAnsi="Times New Roman" w:cs="Times New Roman"/>
          <w:sz w:val="24"/>
          <w:szCs w:val="24"/>
        </w:rPr>
        <w:t xml:space="preserve"> promocji zdrowia lub </w:t>
      </w:r>
      <w:r w:rsidRPr="0057123D">
        <w:rPr>
          <w:rFonts w:ascii="Times New Roman" w:hAnsi="Times New Roman" w:cs="Times New Roman"/>
          <w:sz w:val="24"/>
          <w:szCs w:val="24"/>
        </w:rPr>
        <w:t xml:space="preserve">profilaktyki uniwersalnej </w:t>
      </w:r>
      <w:r>
        <w:rPr>
          <w:rFonts w:ascii="Times New Roman" w:hAnsi="Times New Roman" w:cs="Times New Roman"/>
          <w:sz w:val="24"/>
          <w:szCs w:val="24"/>
        </w:rPr>
        <w:t>łącznie</w:t>
      </w:r>
      <w:r w:rsidRPr="0057123D">
        <w:rPr>
          <w:rFonts w:ascii="Times New Roman" w:hAnsi="Times New Roman" w:cs="Times New Roman"/>
          <w:sz w:val="24"/>
          <w:szCs w:val="24"/>
        </w:rPr>
        <w:t xml:space="preserve"> z programem „Szkolna interwencja profilaktyczna”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2767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uczestnikom szk</w:t>
      </w:r>
      <w:r>
        <w:rPr>
          <w:rFonts w:ascii="Times New Roman" w:hAnsi="Times New Roman" w:cs="Times New Roman"/>
          <w:sz w:val="24"/>
          <w:szCs w:val="24"/>
        </w:rPr>
        <w:t>oleń materiałów szkoleniowych danego programu;</w:t>
      </w:r>
    </w:p>
    <w:p w:rsidR="0057123D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wsparcia merytorycznego dla nauczycieli po szkoleniu do końca realizacji projektu;</w:t>
      </w:r>
    </w:p>
    <w:p w:rsidR="004B2F94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ydanie dokumentu potwierdzającego udział w szkoleniu nauczyciela - realizatora programów na terenie szkoły lub pl</w:t>
      </w:r>
      <w:r>
        <w:rPr>
          <w:rFonts w:ascii="Times New Roman" w:hAnsi="Times New Roman" w:cs="Times New Roman"/>
          <w:sz w:val="24"/>
          <w:szCs w:val="24"/>
        </w:rPr>
        <w:t>acówki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F94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B2F94">
        <w:rPr>
          <w:rFonts w:ascii="Times New Roman" w:hAnsi="Times New Roman" w:cs="Times New Roman"/>
          <w:sz w:val="24"/>
          <w:szCs w:val="24"/>
        </w:rPr>
        <w:t>stalenie wskaźników ilościowych i jakościowych w zadaniu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F94" w:rsidRPr="004B2F94" w:rsidRDefault="00D81041" w:rsidP="00D81041">
      <w:pPr>
        <w:pStyle w:val="Akapitzlist"/>
        <w:numPr>
          <w:ilvl w:val="0"/>
          <w:numId w:val="70"/>
        </w:num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B2F94">
        <w:rPr>
          <w:rFonts w:ascii="Times New Roman" w:hAnsi="Times New Roman" w:cs="Times New Roman"/>
          <w:sz w:val="24"/>
          <w:szCs w:val="24"/>
        </w:rPr>
        <w:t xml:space="preserve">rzeprowadzenie ewaluacji procesu i wyniku. </w:t>
      </w:r>
      <w:r w:rsidRPr="000B03B9">
        <w:rPr>
          <w:rFonts w:ascii="Times New Roman" w:hAnsi="Times New Roman" w:cs="Times New Roman"/>
          <w:sz w:val="24"/>
          <w:szCs w:val="24"/>
        </w:rPr>
        <w:t>Przedstawienie wyników ewaluacji w raporcie</w:t>
      </w:r>
      <w:r>
        <w:rPr>
          <w:rFonts w:ascii="Times New Roman" w:hAnsi="Times New Roman" w:cs="Times New Roman"/>
          <w:sz w:val="24"/>
          <w:szCs w:val="24"/>
        </w:rPr>
        <w:t xml:space="preserve"> (10-20 stron)</w:t>
      </w:r>
      <w:r w:rsidRPr="000B03B9">
        <w:rPr>
          <w:rFonts w:ascii="Times New Roman" w:hAnsi="Times New Roman" w:cs="Times New Roman"/>
          <w:sz w:val="24"/>
          <w:szCs w:val="24"/>
        </w:rPr>
        <w:t>, który będzie zawierał wnioski na temat działań zrealizowanych w ramach zadania</w:t>
      </w:r>
      <w:r>
        <w:rPr>
          <w:rFonts w:ascii="Times New Roman" w:hAnsi="Times New Roman" w:cs="Times New Roman"/>
          <w:sz w:val="24"/>
          <w:szCs w:val="24"/>
        </w:rPr>
        <w:t xml:space="preserve"> i rekomendacje do kontynuacji zadania</w:t>
      </w:r>
      <w:r w:rsidRPr="000B03B9">
        <w:rPr>
          <w:rFonts w:ascii="Times New Roman" w:hAnsi="Times New Roman" w:cs="Times New Roman"/>
          <w:sz w:val="24"/>
          <w:szCs w:val="24"/>
        </w:rPr>
        <w:t>.</w:t>
      </w:r>
    </w:p>
    <w:p w:rsidR="00132767" w:rsidRPr="00286399" w:rsidRDefault="00D81041" w:rsidP="0013276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99">
        <w:rPr>
          <w:rFonts w:ascii="Times New Roman" w:hAnsi="Times New Roman" w:cs="Times New Roman"/>
          <w:b/>
          <w:sz w:val="24"/>
          <w:szCs w:val="24"/>
        </w:rPr>
        <w:t>Uwagi dotyczące realizac</w:t>
      </w:r>
      <w:r>
        <w:rPr>
          <w:rFonts w:ascii="Times New Roman" w:hAnsi="Times New Roman" w:cs="Times New Roman"/>
          <w:b/>
          <w:sz w:val="24"/>
          <w:szCs w:val="24"/>
        </w:rPr>
        <w:t>ji modułu V</w:t>
      </w:r>
      <w:r w:rsidRPr="00286399">
        <w:rPr>
          <w:rFonts w:ascii="Times New Roman" w:hAnsi="Times New Roman" w:cs="Times New Roman"/>
          <w:b/>
          <w:sz w:val="24"/>
          <w:szCs w:val="24"/>
        </w:rPr>
        <w:t>:</w:t>
      </w:r>
    </w:p>
    <w:p w:rsidR="00132767" w:rsidRPr="00286399" w:rsidRDefault="00D81041" w:rsidP="00D81041">
      <w:pPr>
        <w:pStyle w:val="Akapitzlist"/>
        <w:numPr>
          <w:ilvl w:val="0"/>
          <w:numId w:val="71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 zapewni zróżnicowane interaktywne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y, zwiększające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zaangażow</w:t>
      </w:r>
      <w:r>
        <w:rPr>
          <w:rFonts w:ascii="Times New Roman" w:hAnsi="Times New Roman" w:cs="Times New Roman"/>
          <w:sz w:val="24"/>
          <w:szCs w:val="24"/>
          <w:lang w:eastAsia="ar-SA"/>
        </w:rPr>
        <w:t>anie i wysoką skuteczność nauki.</w:t>
      </w:r>
    </w:p>
    <w:p w:rsidR="00132767" w:rsidRPr="00286399" w:rsidRDefault="00D81041" w:rsidP="00D81041">
      <w:pPr>
        <w:pStyle w:val="Akapitzlist"/>
        <w:numPr>
          <w:ilvl w:val="0"/>
          <w:numId w:val="71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dopasuje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i narzędzi</w:t>
      </w:r>
      <w:r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do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potrzeb 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>grup odbiorców szkoleń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32767" w:rsidRDefault="00D81041" w:rsidP="00D81041">
      <w:pPr>
        <w:pStyle w:val="Akapitzlist"/>
        <w:numPr>
          <w:ilvl w:val="0"/>
          <w:numId w:val="71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Realizator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zapewnieni weryfikację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osiągnięcia celów szkoleniowych.</w:t>
      </w:r>
    </w:p>
    <w:p w:rsidR="004B2F94" w:rsidRDefault="00D81041" w:rsidP="00D81041">
      <w:pPr>
        <w:pStyle w:val="Akapitzlist"/>
        <w:numPr>
          <w:ilvl w:val="0"/>
          <w:numId w:val="71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2767">
        <w:rPr>
          <w:rFonts w:ascii="Times New Roman" w:hAnsi="Times New Roman" w:cs="Times New Roman"/>
          <w:sz w:val="24"/>
          <w:szCs w:val="24"/>
        </w:rPr>
        <w:t>Udział w</w:t>
      </w:r>
      <w:r>
        <w:rPr>
          <w:rFonts w:ascii="Times New Roman" w:hAnsi="Times New Roman" w:cs="Times New Roman"/>
          <w:sz w:val="24"/>
          <w:szCs w:val="24"/>
        </w:rPr>
        <w:t xml:space="preserve"> szkoleniach </w:t>
      </w:r>
      <w:r w:rsidRPr="00132767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materiały</w:t>
      </w:r>
      <w:r w:rsidRPr="00132767">
        <w:rPr>
          <w:rFonts w:ascii="Times New Roman" w:hAnsi="Times New Roman" w:cs="Times New Roman"/>
          <w:sz w:val="24"/>
          <w:szCs w:val="24"/>
        </w:rPr>
        <w:t xml:space="preserve"> przewidzia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13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32767">
        <w:rPr>
          <w:rFonts w:ascii="Times New Roman" w:hAnsi="Times New Roman" w:cs="Times New Roman"/>
          <w:sz w:val="24"/>
          <w:szCs w:val="24"/>
        </w:rPr>
        <w:t xml:space="preserve"> realizacji zadania modułu V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132767">
        <w:rPr>
          <w:rFonts w:ascii="Times New Roman" w:hAnsi="Times New Roman" w:cs="Times New Roman"/>
          <w:sz w:val="24"/>
          <w:szCs w:val="24"/>
        </w:rPr>
        <w:t xml:space="preserve"> bezpłatn</w:t>
      </w:r>
      <w:r>
        <w:rPr>
          <w:rFonts w:ascii="Times New Roman" w:hAnsi="Times New Roman" w:cs="Times New Roman"/>
          <w:sz w:val="24"/>
          <w:szCs w:val="24"/>
        </w:rPr>
        <w:t>e dla uczestników</w:t>
      </w:r>
      <w:r w:rsidRPr="00132767">
        <w:rPr>
          <w:rFonts w:ascii="Times New Roman" w:hAnsi="Times New Roman" w:cs="Times New Roman"/>
          <w:sz w:val="24"/>
          <w:szCs w:val="24"/>
        </w:rPr>
        <w:t>.</w:t>
      </w:r>
    </w:p>
    <w:p w:rsidR="0057123D" w:rsidRPr="004B2F94" w:rsidRDefault="00D81041" w:rsidP="00D81041">
      <w:pPr>
        <w:pStyle w:val="Akapitzlist"/>
        <w:numPr>
          <w:ilvl w:val="0"/>
          <w:numId w:val="71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F94">
        <w:rPr>
          <w:rFonts w:ascii="Times New Roman" w:hAnsi="Times New Roman" w:cs="Times New Roman"/>
          <w:sz w:val="24"/>
          <w:szCs w:val="24"/>
        </w:rPr>
        <w:t xml:space="preserve">Zadanie należy realizować z uwzględnieniem aktualnej wiedzy naukowej, w szczególności z zakresu psychologii, pedagogiki i  psychiatrii dzieci i młodzieży. </w:t>
      </w:r>
    </w:p>
    <w:p w:rsidR="00EA4A86" w:rsidRPr="00EA4A86" w:rsidRDefault="00D81041" w:rsidP="00EA4A86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FA7" w:rsidRPr="006B511A" w:rsidRDefault="00D81041" w:rsidP="00104F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II. Wysokość środków publicznych przeznaczonych na realizację zadania </w:t>
      </w: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z zakresu zdrowia </w:t>
      </w: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>publicznego</w:t>
      </w:r>
    </w:p>
    <w:p w:rsidR="00104FA7" w:rsidRDefault="00D81041" w:rsidP="001E08E5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sz w:val="24"/>
          <w:szCs w:val="24"/>
        </w:rPr>
        <w:t>Środki na realizację zadania zostaną przekazane w formie dotacji celowej.</w:t>
      </w:r>
    </w:p>
    <w:p w:rsidR="00104FA7" w:rsidRDefault="00D81041" w:rsidP="001E08E5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sz w:val="24"/>
          <w:szCs w:val="24"/>
        </w:rPr>
        <w:t>Na realizację zadania z zakresu zdrowia publicznego przeznacza s</w:t>
      </w:r>
      <w:r>
        <w:rPr>
          <w:rFonts w:ascii="Times New Roman" w:hAnsi="Times New Roman" w:cs="Times New Roman"/>
          <w:sz w:val="24"/>
          <w:szCs w:val="24"/>
        </w:rPr>
        <w:t>ię środki publiczne w maksymalnej wysokości:</w:t>
      </w:r>
    </w:p>
    <w:p w:rsidR="00104FA7" w:rsidRDefault="00D81041" w:rsidP="001E08E5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2021 r. - </w:t>
      </w:r>
      <w:r w:rsidRPr="0098696D">
        <w:rPr>
          <w:rFonts w:ascii="Times New Roman" w:hAnsi="Times New Roman" w:cs="Times New Roman"/>
          <w:b/>
          <w:sz w:val="24"/>
          <w:szCs w:val="24"/>
        </w:rPr>
        <w:t>3 125 000 zł</w:t>
      </w:r>
      <w:r w:rsidRPr="0098696D">
        <w:rPr>
          <w:rFonts w:ascii="Times New Roman" w:hAnsi="Times New Roman" w:cs="Times New Roman"/>
          <w:sz w:val="24"/>
          <w:szCs w:val="24"/>
        </w:rPr>
        <w:t xml:space="preserve"> (</w:t>
      </w:r>
      <w:r w:rsidRPr="00A26CDA">
        <w:rPr>
          <w:rFonts w:ascii="Times New Roman" w:hAnsi="Times New Roman" w:cs="Times New Roman"/>
          <w:i/>
          <w:sz w:val="24"/>
          <w:szCs w:val="24"/>
        </w:rPr>
        <w:t>słownie</w:t>
      </w:r>
      <w:r w:rsidRPr="0098696D">
        <w:rPr>
          <w:rFonts w:ascii="Times New Roman" w:hAnsi="Times New Roman" w:cs="Times New Roman"/>
          <w:sz w:val="24"/>
          <w:szCs w:val="24"/>
        </w:rPr>
        <w:t xml:space="preserve">: trzy miliony sto dwadzieścia pięć tysięcy złotych), z tego: </w:t>
      </w:r>
    </w:p>
    <w:p w:rsidR="00104FA7" w:rsidRDefault="00D81041" w:rsidP="001E08E5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 –  400 000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517C" w:rsidRDefault="00D81041" w:rsidP="001E08E5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 – 500 000 zł;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A7" w:rsidRDefault="00D81041" w:rsidP="001E08E5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III – 700 000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7517C" w:rsidRDefault="00D81041" w:rsidP="001E08E5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IV – 7</w:t>
      </w:r>
      <w:r>
        <w:rPr>
          <w:rFonts w:ascii="Times New Roman" w:hAnsi="Times New Roman" w:cs="Times New Roman"/>
          <w:sz w:val="24"/>
          <w:szCs w:val="24"/>
        </w:rPr>
        <w:t>00 000 zł;</w:t>
      </w:r>
    </w:p>
    <w:p w:rsidR="00104FA7" w:rsidRDefault="00D81041" w:rsidP="001E08E5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moduł V – 8</w:t>
      </w:r>
      <w:r>
        <w:rPr>
          <w:rFonts w:ascii="Times New Roman" w:hAnsi="Times New Roman" w:cs="Times New Roman"/>
          <w:sz w:val="24"/>
          <w:szCs w:val="24"/>
        </w:rPr>
        <w:t>25 000 zł;</w:t>
      </w:r>
    </w:p>
    <w:p w:rsidR="00104FA7" w:rsidRPr="0098696D" w:rsidRDefault="00D81041" w:rsidP="001E08E5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2022 r. - 2 800</w:t>
      </w:r>
      <w:r w:rsidRPr="0098696D">
        <w:rPr>
          <w:rFonts w:ascii="Times New Roman" w:hAnsi="Times New Roman" w:cs="Times New Roman"/>
          <w:b/>
          <w:sz w:val="24"/>
          <w:szCs w:val="24"/>
        </w:rPr>
        <w:t xml:space="preserve"> 000 zł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6CDA">
        <w:rPr>
          <w:rFonts w:ascii="Times New Roman" w:hAnsi="Times New Roman" w:cs="Times New Roman"/>
          <w:i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>: dwa</w:t>
      </w:r>
      <w:r w:rsidRPr="0098696D">
        <w:rPr>
          <w:rFonts w:ascii="Times New Roman" w:hAnsi="Times New Roman" w:cs="Times New Roman"/>
          <w:sz w:val="24"/>
          <w:szCs w:val="24"/>
        </w:rPr>
        <w:t xml:space="preserve"> miliony </w:t>
      </w:r>
      <w:r>
        <w:rPr>
          <w:rFonts w:ascii="Times New Roman" w:hAnsi="Times New Roman" w:cs="Times New Roman"/>
          <w:sz w:val="24"/>
          <w:szCs w:val="24"/>
        </w:rPr>
        <w:t>osiemset</w:t>
      </w:r>
      <w:r w:rsidRPr="0098696D">
        <w:rPr>
          <w:rFonts w:ascii="Times New Roman" w:hAnsi="Times New Roman" w:cs="Times New Roman"/>
          <w:sz w:val="24"/>
          <w:szCs w:val="24"/>
        </w:rPr>
        <w:t xml:space="preserve"> tysięcy złotych), z </w:t>
      </w:r>
      <w:r w:rsidRPr="0098696D">
        <w:rPr>
          <w:rFonts w:ascii="Times New Roman" w:hAnsi="Times New Roman" w:cs="Times New Roman"/>
          <w:sz w:val="24"/>
          <w:szCs w:val="24"/>
        </w:rPr>
        <w:t xml:space="preserve">tego: </w:t>
      </w:r>
    </w:p>
    <w:p w:rsidR="00104FA7" w:rsidRDefault="00D81041" w:rsidP="001E08E5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 – 500 000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1E08E5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 – 700 000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1E08E5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III – 800 000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1E08E5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IV – 800 000 zł;</w:t>
      </w:r>
    </w:p>
    <w:p w:rsidR="00104FA7" w:rsidRPr="0098696D" w:rsidRDefault="00D81041" w:rsidP="001E08E5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2023 r. - 2 800</w:t>
      </w:r>
      <w:r w:rsidRPr="0098696D">
        <w:rPr>
          <w:rFonts w:ascii="Times New Roman" w:hAnsi="Times New Roman" w:cs="Times New Roman"/>
          <w:b/>
          <w:sz w:val="24"/>
          <w:szCs w:val="24"/>
        </w:rPr>
        <w:t xml:space="preserve"> 000 zł</w:t>
      </w:r>
      <w:r w:rsidRPr="0098696D">
        <w:rPr>
          <w:rFonts w:ascii="Times New Roman" w:hAnsi="Times New Roman" w:cs="Times New Roman"/>
          <w:sz w:val="24"/>
          <w:szCs w:val="24"/>
        </w:rPr>
        <w:t xml:space="preserve"> (</w:t>
      </w:r>
      <w:r w:rsidRPr="00A26CDA">
        <w:rPr>
          <w:rFonts w:ascii="Times New Roman" w:hAnsi="Times New Roman" w:cs="Times New Roman"/>
          <w:i/>
          <w:sz w:val="24"/>
          <w:szCs w:val="24"/>
        </w:rPr>
        <w:t>słownie</w:t>
      </w:r>
      <w:r w:rsidRPr="009869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dwa</w:t>
      </w:r>
      <w:r w:rsidRPr="0098696D">
        <w:rPr>
          <w:rFonts w:ascii="Times New Roman" w:hAnsi="Times New Roman" w:cs="Times New Roman"/>
          <w:sz w:val="24"/>
          <w:szCs w:val="24"/>
        </w:rPr>
        <w:t xml:space="preserve"> miliony </w:t>
      </w:r>
      <w:r>
        <w:rPr>
          <w:rFonts w:ascii="Times New Roman" w:hAnsi="Times New Roman" w:cs="Times New Roman"/>
          <w:sz w:val="24"/>
          <w:szCs w:val="24"/>
        </w:rPr>
        <w:t>osiemset</w:t>
      </w:r>
      <w:r w:rsidRPr="0098696D">
        <w:rPr>
          <w:rFonts w:ascii="Times New Roman" w:hAnsi="Times New Roman" w:cs="Times New Roman"/>
          <w:sz w:val="24"/>
          <w:szCs w:val="24"/>
        </w:rPr>
        <w:t xml:space="preserve"> tysięcy złotych), z</w:t>
      </w:r>
      <w:r>
        <w:rPr>
          <w:rFonts w:ascii="Times New Roman" w:hAnsi="Times New Roman" w:cs="Times New Roman"/>
          <w:sz w:val="24"/>
          <w:szCs w:val="24"/>
        </w:rPr>
        <w:t xml:space="preserve"> tego:</w:t>
      </w:r>
    </w:p>
    <w:p w:rsidR="00104FA7" w:rsidRDefault="00D81041" w:rsidP="001E08E5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 – 500 000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1E08E5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 – 700 000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1E08E5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III – 800 000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FA7" w:rsidRDefault="00D81041" w:rsidP="001E08E5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moduł </w:t>
      </w:r>
      <w:r>
        <w:rPr>
          <w:rFonts w:ascii="Times New Roman" w:hAnsi="Times New Roman" w:cs="Times New Roman"/>
          <w:sz w:val="24"/>
          <w:szCs w:val="24"/>
        </w:rPr>
        <w:t>IV – 800 000 zł.</w:t>
      </w:r>
    </w:p>
    <w:p w:rsidR="00104FA7" w:rsidRDefault="00D81041" w:rsidP="00104FA7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80675" w:rsidRDefault="00D81041" w:rsidP="001E08E5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CDA">
        <w:rPr>
          <w:rFonts w:ascii="Times New Roman" w:hAnsi="Times New Roman" w:cs="Times New Roman"/>
          <w:sz w:val="24"/>
          <w:szCs w:val="24"/>
        </w:rPr>
        <w:t>Zas</w:t>
      </w:r>
      <w:r>
        <w:rPr>
          <w:rFonts w:ascii="Times New Roman" w:hAnsi="Times New Roman" w:cs="Times New Roman"/>
          <w:sz w:val="24"/>
          <w:szCs w:val="24"/>
        </w:rPr>
        <w:t>trzega się możliwość przesunięcia</w:t>
      </w:r>
      <w:r w:rsidRPr="00A26CDA">
        <w:rPr>
          <w:rFonts w:ascii="Times New Roman" w:hAnsi="Times New Roman" w:cs="Times New Roman"/>
          <w:sz w:val="24"/>
          <w:szCs w:val="24"/>
        </w:rPr>
        <w:t xml:space="preserve"> środków na realizację zadania pomiędzy modułami</w:t>
      </w:r>
      <w:r>
        <w:rPr>
          <w:rFonts w:ascii="Times New Roman" w:hAnsi="Times New Roman" w:cs="Times New Roman"/>
          <w:sz w:val="24"/>
          <w:szCs w:val="24"/>
        </w:rPr>
        <w:t xml:space="preserve">, w przypadku </w:t>
      </w:r>
      <w:r>
        <w:rPr>
          <w:rFonts w:ascii="Times New Roman" w:hAnsi="Times New Roman" w:cs="Times New Roman"/>
          <w:sz w:val="24"/>
          <w:szCs w:val="24"/>
        </w:rPr>
        <w:t>ró</w:t>
      </w:r>
      <w:r>
        <w:rPr>
          <w:rFonts w:ascii="Times New Roman" w:hAnsi="Times New Roman" w:cs="Times New Roman"/>
          <w:sz w:val="24"/>
          <w:szCs w:val="24"/>
        </w:rPr>
        <w:t xml:space="preserve">żnic pomiędzy kwotą wnioskowaną, </w:t>
      </w:r>
      <w:r>
        <w:rPr>
          <w:rFonts w:ascii="Times New Roman" w:hAnsi="Times New Roman" w:cs="Times New Roman"/>
          <w:sz w:val="24"/>
          <w:szCs w:val="24"/>
        </w:rPr>
        <w:t xml:space="preserve">przyznaną </w:t>
      </w:r>
      <w:r>
        <w:rPr>
          <w:rFonts w:ascii="Times New Roman" w:hAnsi="Times New Roman" w:cs="Times New Roman"/>
          <w:sz w:val="24"/>
          <w:szCs w:val="24"/>
        </w:rPr>
        <w:t>a zaplanowaną w danym module</w:t>
      </w:r>
      <w:r w:rsidRPr="00A26C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675" w:rsidRPr="00A80675" w:rsidRDefault="00D81041" w:rsidP="001E08E5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0675">
        <w:rPr>
          <w:rFonts w:ascii="Times New Roman" w:hAnsi="Times New Roman" w:cs="Times New Roman"/>
          <w:sz w:val="24"/>
          <w:szCs w:val="24"/>
        </w:rPr>
        <w:t>Zastrzega się możliwość przyjęcia do realizacji jednej oferty</w:t>
      </w:r>
      <w:r>
        <w:rPr>
          <w:rFonts w:ascii="Times New Roman" w:hAnsi="Times New Roman" w:cs="Times New Roman"/>
          <w:sz w:val="24"/>
          <w:szCs w:val="24"/>
        </w:rPr>
        <w:t xml:space="preserve"> w każdym module (I-V) lub </w:t>
      </w:r>
      <w:r>
        <w:rPr>
          <w:rFonts w:ascii="Times New Roman" w:hAnsi="Times New Roman" w:cs="Times New Roman"/>
          <w:sz w:val="24"/>
          <w:szCs w:val="24"/>
        </w:rPr>
        <w:t xml:space="preserve">większej liczby </w:t>
      </w:r>
      <w:r>
        <w:rPr>
          <w:rFonts w:ascii="Times New Roman" w:hAnsi="Times New Roman" w:cs="Times New Roman"/>
          <w:sz w:val="24"/>
          <w:szCs w:val="24"/>
        </w:rPr>
        <w:t xml:space="preserve">ofert w modułach III -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80675">
        <w:rPr>
          <w:rFonts w:ascii="Times New Roman" w:hAnsi="Times New Roman" w:cs="Times New Roman"/>
          <w:sz w:val="24"/>
          <w:szCs w:val="24"/>
        </w:rPr>
        <w:t>.</w:t>
      </w:r>
      <w:r w:rsidRPr="00A80675">
        <w:t xml:space="preserve"> </w:t>
      </w:r>
    </w:p>
    <w:p w:rsidR="00104FA7" w:rsidRPr="00A80675" w:rsidRDefault="00D81041" w:rsidP="001E08E5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0675">
        <w:rPr>
          <w:rFonts w:ascii="Times New Roman" w:hAnsi="Times New Roman" w:cs="Times New Roman"/>
          <w:sz w:val="24"/>
          <w:szCs w:val="24"/>
        </w:rPr>
        <w:t>Uwaga: W przypadku nieotrzymania środków finansowych w roku 2022 lub w roku 2023 w planowanej wysokości, Ministerstwo Edukacji i Nauki zastrzega sobie prawo do zmiany wysokości środków f</w:t>
      </w:r>
      <w:r w:rsidRPr="00A80675">
        <w:rPr>
          <w:rFonts w:ascii="Times New Roman" w:hAnsi="Times New Roman" w:cs="Times New Roman"/>
          <w:sz w:val="24"/>
          <w:szCs w:val="24"/>
        </w:rPr>
        <w:t>inansowych przeznaczonych na realizację ww. zadania lub prawo do rozwiązania umowy.</w:t>
      </w:r>
    </w:p>
    <w:p w:rsidR="00104FA7" w:rsidRPr="006B511A" w:rsidRDefault="00D81041" w:rsidP="00104F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04FA7" w:rsidRPr="006B511A" w:rsidRDefault="00D81041" w:rsidP="00104FA7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III. Zasady przyznawania dotacji i jej wydatkowania</w:t>
      </w:r>
    </w:p>
    <w:p w:rsidR="00104FA7" w:rsidRPr="006F1042" w:rsidRDefault="00D81041" w:rsidP="009678F9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Cs/>
          <w:sz w:val="24"/>
          <w:szCs w:val="24"/>
        </w:rPr>
        <w:t>Dotacja może zostać przyznana pod warunkiem zapewnienia przez oferenta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środków finansowych własnych lub środków finanso</w:t>
      </w:r>
      <w:r w:rsidRPr="006F1042">
        <w:rPr>
          <w:rFonts w:ascii="Times New Roman" w:hAnsi="Times New Roman" w:cs="Times New Roman"/>
          <w:b/>
          <w:sz w:val="24"/>
          <w:szCs w:val="24"/>
        </w:rPr>
        <w:t>wych pochodzących z innych źróde</w:t>
      </w:r>
      <w:r>
        <w:rPr>
          <w:rFonts w:ascii="Times New Roman" w:hAnsi="Times New Roman" w:cs="Times New Roman"/>
          <w:b/>
          <w:sz w:val="24"/>
          <w:szCs w:val="24"/>
        </w:rPr>
        <w:t>ł, w łącznej wysokości minimum 2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% całkowitych kosztów realizacji zadania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(do środków finansowych własnych lub środków finansowych pochodzących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z innych źródeł nie wlicza się wkładu osobowego i wkładu rzeczowego)</w:t>
      </w:r>
      <w:r w:rsidRPr="006F1042">
        <w:rPr>
          <w:rFonts w:ascii="Times New Roman" w:hAnsi="Times New Roman" w:cs="Times New Roman"/>
          <w:sz w:val="24"/>
          <w:szCs w:val="24"/>
        </w:rPr>
        <w:t>.</w:t>
      </w:r>
    </w:p>
    <w:p w:rsidR="00104FA7" w:rsidRPr="006F1042" w:rsidRDefault="00D81041" w:rsidP="009678F9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Dotacja może zostać przyznana pod warunkiem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rozliczenia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się przez oferenta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z dotacji na realizację zadania publicznego,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 tym zadania z zakresu zdrowia publicznego,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przyznanej przez </w:t>
      </w:r>
      <w:r w:rsidRPr="006F1042">
        <w:rPr>
          <w:rFonts w:ascii="Times New Roman" w:hAnsi="Times New Roman" w:cs="Times New Roman"/>
          <w:sz w:val="24"/>
          <w:szCs w:val="24"/>
        </w:rPr>
        <w:t xml:space="preserve">Ministra Edukacji i Nauki, zwanego dalej „ministrem”,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w roku poprzedzający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m rok ogłoszenia otwartego konkursu ofert.</w:t>
      </w:r>
    </w:p>
    <w:p w:rsidR="00104FA7" w:rsidRPr="006F1042" w:rsidRDefault="00D81041" w:rsidP="009678F9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Ze środków pochodzących z dotacji nie mogą być finansowane</w:t>
      </w:r>
      <w:r w:rsidRPr="006F1042">
        <w:rPr>
          <w:rFonts w:ascii="Times New Roman" w:hAnsi="Times New Roman" w:cs="Times New Roman"/>
          <w:sz w:val="24"/>
          <w:szCs w:val="24"/>
        </w:rPr>
        <w:t>: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koszty, które zostały sfinansowane w ramach innych działań lub z dotacji przekazanej przez inny organ;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poniesione przed dniem podpisania umowy alb</w:t>
      </w:r>
      <w:r w:rsidRPr="006F1042">
        <w:rPr>
          <w:rFonts w:ascii="Times New Roman" w:hAnsi="Times New Roman" w:cs="Times New Roman"/>
          <w:sz w:val="24"/>
          <w:szCs w:val="24"/>
        </w:rPr>
        <w:t>o po terminie zakończenia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zakupy nieruchomości (grunty, budynki);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zakupy środków trwałych, o ile </w:t>
      </w:r>
      <w:r>
        <w:rPr>
          <w:rFonts w:ascii="Times New Roman" w:hAnsi="Times New Roman" w:cs="Times New Roman"/>
          <w:sz w:val="24"/>
          <w:szCs w:val="24"/>
        </w:rPr>
        <w:t>ogłoszenie</w:t>
      </w:r>
      <w:r w:rsidRPr="006F1042">
        <w:rPr>
          <w:rFonts w:ascii="Times New Roman" w:hAnsi="Times New Roman" w:cs="Times New Roman"/>
          <w:sz w:val="24"/>
          <w:szCs w:val="24"/>
        </w:rPr>
        <w:t xml:space="preserve"> nie przewiduje możliwości ich zakupu;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długi, kredyty i inne kwoty dłużne;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leczenia członków</w:t>
      </w:r>
      <w:r w:rsidRPr="006F1042">
        <w:rPr>
          <w:rFonts w:ascii="Times New Roman" w:hAnsi="Times New Roman" w:cs="Times New Roman"/>
          <w:sz w:val="24"/>
          <w:szCs w:val="24"/>
        </w:rPr>
        <w:t xml:space="preserve"> organizacji lub innych osób;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nagr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F10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, premi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 xml:space="preserve"> i dodatkowe uposażenia pracowników oferenta;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czynsz najmu lokali i opłat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 xml:space="preserve"> za media, w tym za energię elektryczną, ogrzewanie, wodę i gaz;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remont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;</w:t>
      </w:r>
    </w:p>
    <w:p w:rsidR="00104FA7" w:rsidRPr="006F1042" w:rsidRDefault="00D81041" w:rsidP="001E08E5">
      <w:pPr>
        <w:pStyle w:val="Akapitzlist"/>
        <w:numPr>
          <w:ilvl w:val="0"/>
          <w:numId w:val="48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podat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>k od towarów i usług (VAT) w wysokości, w której, zgodnie</w:t>
      </w:r>
      <w:r w:rsidRPr="006F1042">
        <w:rPr>
          <w:rFonts w:ascii="Times New Roman" w:hAnsi="Times New Roman" w:cs="Times New Roman"/>
          <w:sz w:val="24"/>
          <w:szCs w:val="24"/>
        </w:rPr>
        <w:t xml:space="preserve"> z obowiązującymi przepisami, oferentowi jako podatnikowi przysługuje prawo do jego odzyskania lub rozliczenia w deklaracjach składanych do urzędu skarbowego;</w:t>
      </w:r>
    </w:p>
    <w:p w:rsidR="00104FA7" w:rsidRPr="006F1042" w:rsidRDefault="00D81041" w:rsidP="001E08E5">
      <w:pPr>
        <w:numPr>
          <w:ilvl w:val="0"/>
          <w:numId w:val="48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bada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nia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i ubezpiecze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pracowników oferenta;</w:t>
      </w:r>
    </w:p>
    <w:p w:rsidR="00104FA7" w:rsidRPr="006F1042" w:rsidRDefault="00D81041" w:rsidP="001E08E5">
      <w:pPr>
        <w:numPr>
          <w:ilvl w:val="0"/>
          <w:numId w:val="48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opłat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y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bankow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:rsidR="00104FA7" w:rsidRPr="006F1042" w:rsidRDefault="00D81041" w:rsidP="009678F9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Ze środków pochodzących z dotacji m</w:t>
      </w:r>
      <w:r w:rsidRPr="006F1042">
        <w:rPr>
          <w:rFonts w:ascii="Times New Roman" w:hAnsi="Times New Roman" w:cs="Times New Roman"/>
          <w:sz w:val="24"/>
          <w:szCs w:val="24"/>
        </w:rPr>
        <w:t xml:space="preserve">ogą być finansowane tylko wydatki faktycznie poniesione w okresie obowiązywania umowy, niezbędne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uwzględnione w kalkulacji kosztów realizacji tego zadania oraz:</w:t>
      </w:r>
    </w:p>
    <w:p w:rsidR="00104FA7" w:rsidRPr="006F1042" w:rsidRDefault="00D81041" w:rsidP="001E08E5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niezbędne do zrealizowania zadania </w:t>
      </w:r>
      <w:r>
        <w:rPr>
          <w:rFonts w:ascii="Times New Roman" w:hAnsi="Times New Roman" w:cs="Times New Roman"/>
          <w:sz w:val="24"/>
          <w:szCs w:val="24"/>
        </w:rPr>
        <w:t>z zakre</w:t>
      </w:r>
      <w:r>
        <w:rPr>
          <w:rFonts w:ascii="Times New Roman" w:hAnsi="Times New Roman" w:cs="Times New Roman"/>
          <w:sz w:val="24"/>
          <w:szCs w:val="24"/>
        </w:rPr>
        <w:t>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publicznego;</w:t>
      </w:r>
    </w:p>
    <w:p w:rsidR="00104FA7" w:rsidRPr="006F1042" w:rsidRDefault="00D81041" w:rsidP="001E08E5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przewidziane w budżecie projektu;</w:t>
      </w:r>
    </w:p>
    <w:p w:rsidR="00104FA7" w:rsidRPr="006F1042" w:rsidRDefault="00D81041" w:rsidP="001E08E5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poniesione w trakcie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(nie ma możliwości refundowania kosztów poniesionych przed dniem zawarcia umowy ani po zakończeniu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</w:t>
      </w:r>
      <w:r>
        <w:rPr>
          <w:rFonts w:ascii="Times New Roman" w:hAnsi="Times New Roman" w:cs="Times New Roman"/>
          <w:sz w:val="24"/>
          <w:szCs w:val="24"/>
        </w:rPr>
        <w:t>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publicznego);</w:t>
      </w:r>
    </w:p>
    <w:p w:rsidR="00104FA7" w:rsidRPr="006F1042" w:rsidRDefault="00D81041" w:rsidP="001E08E5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udokumentowane i opisane w sposób umożliwiający ocenę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pod względem merytorycznym i finansowym.</w:t>
      </w:r>
    </w:p>
    <w:p w:rsidR="00104FA7" w:rsidRPr="006F1042" w:rsidRDefault="00D81041" w:rsidP="009678F9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Dopuszcza się zakup środków trwałych, koniecznych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 w kwocie jednostkowej nie większej niż 3.500 zł (słownie: trzy tysiące pięćset złotych).</w:t>
      </w:r>
    </w:p>
    <w:p w:rsidR="00104FA7" w:rsidRPr="006F1042" w:rsidRDefault="00D81041" w:rsidP="009678F9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Środki pochodzące z dotacji nie mogą być wykorzystane na cele inne niż związane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w szczególności na tymc</w:t>
      </w:r>
      <w:r w:rsidRPr="006F1042">
        <w:rPr>
          <w:rFonts w:ascii="Times New Roman" w:hAnsi="Times New Roman" w:cs="Times New Roman"/>
          <w:sz w:val="24"/>
          <w:szCs w:val="24"/>
        </w:rPr>
        <w:t>zasowe finansowanie podstawowej działalności oferenta, na projekty albo ich elementy zakładające przeprowadzenie kampanii o charakterze politycznym, akcj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F1042">
        <w:rPr>
          <w:rFonts w:ascii="Times New Roman" w:hAnsi="Times New Roman" w:cs="Times New Roman"/>
          <w:sz w:val="24"/>
          <w:szCs w:val="24"/>
        </w:rPr>
        <w:t xml:space="preserve"> lobbujących i zbieranie podpisów pod petycjami do władz centralnych lub samorządowych.</w:t>
      </w:r>
    </w:p>
    <w:p w:rsidR="00104FA7" w:rsidRPr="006F1042" w:rsidRDefault="00D81041" w:rsidP="009678F9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Ze środków poc</w:t>
      </w:r>
      <w:r w:rsidRPr="006F1042">
        <w:rPr>
          <w:rFonts w:ascii="Times New Roman" w:hAnsi="Times New Roman" w:cs="Times New Roman"/>
          <w:sz w:val="24"/>
          <w:szCs w:val="24"/>
        </w:rPr>
        <w:t xml:space="preserve">hodzących z dotacji </w:t>
      </w:r>
      <w:r>
        <w:rPr>
          <w:rFonts w:ascii="Times New Roman" w:hAnsi="Times New Roman" w:cs="Times New Roman"/>
          <w:b/>
          <w:sz w:val="24"/>
          <w:szCs w:val="24"/>
        </w:rPr>
        <w:t>mogą być finansowane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koszty obsługi zadania </w:t>
      </w:r>
      <w:r w:rsidRPr="00104FA7">
        <w:rPr>
          <w:rFonts w:ascii="Times New Roman" w:hAnsi="Times New Roman" w:cs="Times New Roman"/>
          <w:b/>
          <w:sz w:val="24"/>
          <w:szCs w:val="24"/>
        </w:rPr>
        <w:t>z zakresu zdrowia p</w:t>
      </w:r>
      <w:r w:rsidRPr="006F1042">
        <w:rPr>
          <w:rFonts w:ascii="Times New Roman" w:hAnsi="Times New Roman" w:cs="Times New Roman"/>
          <w:b/>
          <w:sz w:val="24"/>
          <w:szCs w:val="24"/>
        </w:rPr>
        <w:t>ublicznego</w:t>
      </w:r>
      <w:r w:rsidRPr="006F1042">
        <w:rPr>
          <w:rFonts w:ascii="Times New Roman" w:hAnsi="Times New Roman" w:cs="Times New Roman"/>
          <w:sz w:val="24"/>
          <w:szCs w:val="24"/>
        </w:rPr>
        <w:t xml:space="preserve"> w łącznej wysokości 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nieprzekraczającej 10% środków pochodzących z dotacji,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>z przeznaczeniem na:</w:t>
      </w:r>
    </w:p>
    <w:p w:rsidR="00104FA7" w:rsidRPr="006F1042" w:rsidRDefault="00D81041" w:rsidP="009678F9">
      <w:pPr>
        <w:numPr>
          <w:ilvl w:val="0"/>
          <w:numId w:val="2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koszty związane z obsługą administracyjną, finansowo-księgową, prawną, nadzorem </w:t>
      </w:r>
      <w:r w:rsidRPr="006F1042">
        <w:rPr>
          <w:rFonts w:ascii="Times New Roman" w:hAnsi="Times New Roman" w:cs="Times New Roman"/>
          <w:sz w:val="24"/>
          <w:szCs w:val="24"/>
        </w:rPr>
        <w:br/>
        <w:t xml:space="preserve">i kontrolą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:rsidR="00104FA7" w:rsidRPr="006F1042" w:rsidRDefault="00D81041" w:rsidP="009678F9">
      <w:pPr>
        <w:numPr>
          <w:ilvl w:val="0"/>
          <w:numId w:val="2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związane z prowadzeniem korespondencji i utrzymaniem łączności;</w:t>
      </w:r>
    </w:p>
    <w:p w:rsidR="00104FA7" w:rsidRPr="006F1042" w:rsidRDefault="00D81041" w:rsidP="009678F9">
      <w:pPr>
        <w:numPr>
          <w:ilvl w:val="0"/>
          <w:numId w:val="2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niezbędnych podróży służbowych, zwią</w:t>
      </w:r>
      <w:r w:rsidRPr="006F1042">
        <w:rPr>
          <w:rFonts w:ascii="Times New Roman" w:hAnsi="Times New Roman" w:cs="Times New Roman"/>
          <w:sz w:val="24"/>
          <w:szCs w:val="24"/>
        </w:rPr>
        <w:t xml:space="preserve">zanych bezpośrednio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:rsidR="00104FA7" w:rsidRPr="006F1042" w:rsidRDefault="00D81041" w:rsidP="009678F9">
      <w:pPr>
        <w:numPr>
          <w:ilvl w:val="0"/>
          <w:numId w:val="2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 niezbędnych materiałów biurowych.</w:t>
      </w:r>
    </w:p>
    <w:p w:rsidR="00104FA7" w:rsidRPr="00104FA7" w:rsidRDefault="00D81041" w:rsidP="009678F9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Komisja ma prawo uznać za celowe przyznanie dotacji w wysokości odpowiadającej całości lub części wnioskowanej kwoty.</w:t>
      </w:r>
    </w:p>
    <w:p w:rsidR="00104FA7" w:rsidRPr="00104FA7" w:rsidRDefault="00D81041" w:rsidP="009678F9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Kwota przyznanej dotacji </w:t>
      </w:r>
      <w:r w:rsidRPr="00104FA7">
        <w:rPr>
          <w:rFonts w:ascii="Times New Roman" w:hAnsi="Times New Roman" w:cs="Times New Roman"/>
          <w:sz w:val="24"/>
          <w:szCs w:val="24"/>
        </w:rPr>
        <w:t>może być niższa niż kwota wskazana w ofercie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o czym mowa w ust. 8 powyżej. W takim przypadku oferent jest zobowiązany przedstawić zaktualizowany, stosownie do kwoty przyznanej dotacji, harmonogram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publicznego i kalkula</w:t>
      </w:r>
      <w:r w:rsidRPr="00104FA7">
        <w:rPr>
          <w:rFonts w:ascii="Times New Roman" w:hAnsi="Times New Roman" w:cs="Times New Roman"/>
          <w:sz w:val="24"/>
          <w:szCs w:val="24"/>
        </w:rPr>
        <w:t xml:space="preserve">cję kosztów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publicznego. </w:t>
      </w:r>
    </w:p>
    <w:p w:rsidR="00104FA7" w:rsidRDefault="00D81041" w:rsidP="006373B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373B0" w:rsidRDefault="00D81041" w:rsidP="006373B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IV. Termin i warunki realizacji zadania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z zakresu zdrowia</w:t>
      </w:r>
      <w:r w:rsidRPr="00104F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</w:t>
      </w: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ublicznego</w:t>
      </w:r>
    </w:p>
    <w:p w:rsidR="00104FA7" w:rsidRDefault="00D81041" w:rsidP="006373B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04FA7" w:rsidRPr="00104FA7" w:rsidRDefault="00D81041" w:rsidP="009678F9">
      <w:pPr>
        <w:pStyle w:val="Akapitzlist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realizowane w terminie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04FA7" w:rsidRPr="00104FA7" w:rsidRDefault="00D81041" w:rsidP="001E08E5">
      <w:pPr>
        <w:pStyle w:val="Akapitzlist"/>
        <w:numPr>
          <w:ilvl w:val="0"/>
          <w:numId w:val="50"/>
        </w:numPr>
        <w:tabs>
          <w:tab w:val="left" w:pos="1134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dnia zawarcia umowy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dnia 31 grudnia 2023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zakresie modułów I-IV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104FA7" w:rsidRPr="00104FA7" w:rsidRDefault="00D81041" w:rsidP="001E08E5">
      <w:pPr>
        <w:pStyle w:val="Akapitzlist"/>
        <w:numPr>
          <w:ilvl w:val="0"/>
          <w:numId w:val="50"/>
        </w:numPr>
        <w:tabs>
          <w:tab w:val="left" w:pos="1134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dnia zawarcia umowy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dnia 31 grudnia 2021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zakresie modułu V</w:t>
      </w:r>
      <w:r w:rsidRPr="00D813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04FA7" w:rsidRPr="00104FA7" w:rsidRDefault="00D81041" w:rsidP="009678F9">
      <w:pPr>
        <w:pStyle w:val="Akapitzlist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realizowane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publicznego nie mogą mieć charakteru komercyjnego.</w:t>
      </w:r>
    </w:p>
    <w:p w:rsidR="00104FA7" w:rsidRPr="00104FA7" w:rsidRDefault="00D81041" w:rsidP="009678F9">
      <w:pPr>
        <w:pStyle w:val="Akapitzlist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Wszystkie wydatki poniesione w związku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ujęte w sprawozdaniu z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zwanym dalej „sprawozdaniem”, muszą znajdować potwierdzenie w ewidencji księgowej. </w:t>
      </w:r>
    </w:p>
    <w:p w:rsidR="00104FA7" w:rsidRPr="00104FA7" w:rsidRDefault="00D81041" w:rsidP="009678F9">
      <w:pPr>
        <w:pStyle w:val="Akapitzlist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Działani</w:t>
      </w:r>
      <w:r w:rsidRPr="00104FA7">
        <w:rPr>
          <w:rFonts w:ascii="Times New Roman" w:hAnsi="Times New Roman" w:cs="Times New Roman"/>
          <w:sz w:val="24"/>
          <w:szCs w:val="24"/>
        </w:rPr>
        <w:t xml:space="preserve">a podejmowane w ramach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 xml:space="preserve">cznego muszą być dokumentowane </w:t>
      </w:r>
      <w:r w:rsidRPr="00104FA7">
        <w:rPr>
          <w:rFonts w:ascii="Times New Roman" w:hAnsi="Times New Roman" w:cs="Times New Roman"/>
          <w:sz w:val="24"/>
          <w:szCs w:val="24"/>
        </w:rPr>
        <w:t xml:space="preserve">w sposób rzetelny. </w:t>
      </w:r>
      <w:r w:rsidRPr="00104FA7">
        <w:rPr>
          <w:rFonts w:ascii="Times New Roman" w:hAnsi="Times New Roman" w:cs="Times New Roman"/>
          <w:bCs/>
          <w:sz w:val="24"/>
          <w:szCs w:val="24"/>
        </w:rPr>
        <w:t>Ministerstwo Edukacji i Nauki</w:t>
      </w:r>
      <w:r w:rsidRPr="00104FA7">
        <w:rPr>
          <w:rFonts w:ascii="Times New Roman" w:hAnsi="Times New Roman" w:cs="Times New Roman"/>
          <w:sz w:val="24"/>
          <w:szCs w:val="24"/>
        </w:rPr>
        <w:t>, zwane dalej „MEiN”, może żądać przedstawienia takiej dokumentacji w trakcie kontroli realizacji zadania</w:t>
      </w:r>
      <w:r>
        <w:rPr>
          <w:rFonts w:ascii="Times New Roman" w:hAnsi="Times New Roman" w:cs="Times New Roman"/>
          <w:sz w:val="24"/>
          <w:szCs w:val="24"/>
        </w:rPr>
        <w:t xml:space="preserve"> z zakr</w:t>
      </w:r>
      <w:r>
        <w:rPr>
          <w:rFonts w:ascii="Times New Roman" w:hAnsi="Times New Roman" w:cs="Times New Roman"/>
          <w:sz w:val="24"/>
          <w:szCs w:val="24"/>
        </w:rPr>
        <w:t xml:space="preserve">esu zdrowia publicznego, a także </w:t>
      </w:r>
      <w:r w:rsidRPr="00104FA7">
        <w:rPr>
          <w:rFonts w:ascii="Times New Roman" w:hAnsi="Times New Roman" w:cs="Times New Roman"/>
          <w:sz w:val="24"/>
          <w:szCs w:val="24"/>
        </w:rPr>
        <w:t xml:space="preserve">w trakcie oceny sprawozdania. W przypadku realizacji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publicznego warsztatów, seminariów, spotkań, konferencji, szkoleń, itp., dokumentacja podjętych działań powinna zawierać:</w:t>
      </w:r>
    </w:p>
    <w:p w:rsidR="00104FA7" w:rsidRPr="00104FA7" w:rsidRDefault="00D81041" w:rsidP="00CA0ABB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listę uczestn</w:t>
      </w:r>
      <w:r w:rsidRPr="00104FA7">
        <w:rPr>
          <w:rFonts w:ascii="Times New Roman" w:hAnsi="Times New Roman" w:cs="Times New Roman"/>
          <w:sz w:val="24"/>
          <w:szCs w:val="24"/>
        </w:rPr>
        <w:t xml:space="preserve">ików zawierającą: imię, nazwisko, podpis uczestnika oraz, jeżeli dotyczy, nazwę reprezentowanej przez niego organizacji lub instytucji i </w:t>
      </w:r>
      <w:r>
        <w:rPr>
          <w:rFonts w:ascii="Times New Roman" w:hAnsi="Times New Roman" w:cs="Times New Roman"/>
          <w:sz w:val="24"/>
          <w:szCs w:val="24"/>
        </w:rPr>
        <w:t>pełnioną</w:t>
      </w:r>
      <w:r w:rsidRPr="00104FA7">
        <w:rPr>
          <w:rFonts w:ascii="Times New Roman" w:hAnsi="Times New Roman" w:cs="Times New Roman"/>
          <w:sz w:val="24"/>
          <w:szCs w:val="24"/>
        </w:rPr>
        <w:t xml:space="preserve"> funkcję;</w:t>
      </w:r>
    </w:p>
    <w:p w:rsidR="00104FA7" w:rsidRPr="00104FA7" w:rsidRDefault="00D81041" w:rsidP="00CA0ABB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listę podmiotów, z którymi zawarto umowy cywilnoprawne, (trenerów, wykładowców, wychowawców, koordyna</w:t>
      </w:r>
      <w:r w:rsidRPr="00104FA7">
        <w:rPr>
          <w:rFonts w:ascii="Times New Roman" w:hAnsi="Times New Roman" w:cs="Times New Roman"/>
          <w:sz w:val="24"/>
          <w:szCs w:val="24"/>
        </w:rPr>
        <w:t>torów), wraz z kopiami tych umów;</w:t>
      </w:r>
    </w:p>
    <w:p w:rsidR="00104FA7" w:rsidRPr="00104FA7" w:rsidRDefault="00D81041" w:rsidP="00CA0ABB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szczegółowy program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wraz z imionami i nazwiskami osób odpowiedzialnych za prowadzenie poszczególnych części;</w:t>
      </w:r>
    </w:p>
    <w:p w:rsidR="00104FA7" w:rsidRPr="00104FA7" w:rsidRDefault="00D81041" w:rsidP="00CA0ABB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materiałów rozdawanych uczestnikom;</w:t>
      </w:r>
    </w:p>
    <w:p w:rsidR="00104FA7" w:rsidRPr="00104FA7" w:rsidRDefault="00D81041" w:rsidP="00CA0ABB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materiały wypracowane podczas warsztatów;</w:t>
      </w:r>
    </w:p>
    <w:p w:rsidR="00104FA7" w:rsidRPr="00104FA7" w:rsidRDefault="00D81041" w:rsidP="00CA0ABB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ankiet ewaluacyjnych;</w:t>
      </w:r>
    </w:p>
    <w:p w:rsidR="00104FA7" w:rsidRPr="00104FA7" w:rsidRDefault="00D81041" w:rsidP="00CA0ABB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raport ewaluacyjny albo sporządzoną w innej formie ocenę danego działania.</w:t>
      </w:r>
    </w:p>
    <w:p w:rsidR="00104FA7" w:rsidRDefault="00D81041" w:rsidP="006373B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25937" w:rsidRPr="006B511A" w:rsidRDefault="00D81041" w:rsidP="00C259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V. Informacje dotyczące składanych ofert i termin ich składania </w:t>
      </w:r>
    </w:p>
    <w:p w:rsidR="00F876F7" w:rsidRPr="00F876F7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76F7">
        <w:rPr>
          <w:rFonts w:ascii="Times New Roman" w:hAnsi="Times New Roman" w:cs="Times New Roman"/>
          <w:sz w:val="24"/>
          <w:szCs w:val="24"/>
        </w:rPr>
        <w:t xml:space="preserve">Oferta powinna być sporządzona według wzoru stanowiącego </w:t>
      </w:r>
      <w:r w:rsidRPr="00F876F7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F876F7">
        <w:rPr>
          <w:rFonts w:ascii="Times New Roman" w:hAnsi="Times New Roman" w:cs="Times New Roman"/>
          <w:b/>
          <w:sz w:val="24"/>
          <w:szCs w:val="24"/>
        </w:rPr>
        <w:t xml:space="preserve"> ogłoszenia o konkursie z zakresu zdrowia</w:t>
      </w:r>
      <w:r w:rsidRPr="00F876F7">
        <w:rPr>
          <w:rFonts w:ascii="Times New Roman" w:hAnsi="Times New Roman" w:cs="Times New Roman"/>
          <w:b/>
          <w:sz w:val="24"/>
          <w:szCs w:val="24"/>
        </w:rPr>
        <w:t xml:space="preserve"> publicznego.</w:t>
      </w:r>
    </w:p>
    <w:p w:rsidR="00C25937" w:rsidRPr="00C25937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937">
        <w:rPr>
          <w:rFonts w:ascii="Times New Roman" w:hAnsi="Times New Roman" w:cs="Times New Roman"/>
          <w:sz w:val="24"/>
          <w:szCs w:val="24"/>
        </w:rPr>
        <w:t>Oferent może złożyć jedną ofertę</w:t>
      </w:r>
      <w:r>
        <w:rPr>
          <w:rFonts w:ascii="Times New Roman" w:hAnsi="Times New Roman" w:cs="Times New Roman"/>
          <w:sz w:val="24"/>
          <w:szCs w:val="24"/>
        </w:rPr>
        <w:t xml:space="preserve"> na jeden moduł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I-V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albo </w:t>
      </w:r>
      <w:r>
        <w:rPr>
          <w:rFonts w:ascii="Times New Roman" w:hAnsi="Times New Roman" w:cs="Times New Roman"/>
          <w:sz w:val="24"/>
          <w:szCs w:val="24"/>
        </w:rPr>
        <w:t xml:space="preserve">jedną ofertę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jeden moduł (III-V)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łącznie </w:t>
      </w:r>
      <w:r>
        <w:rPr>
          <w:rFonts w:ascii="Times New Roman" w:hAnsi="Times New Roman" w:cs="Times New Roman"/>
          <w:sz w:val="24"/>
          <w:szCs w:val="24"/>
        </w:rPr>
        <w:t>moduł 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C25937">
        <w:rPr>
          <w:rFonts w:ascii="Times New Roman" w:hAnsi="Times New Roman" w:cs="Times New Roman"/>
          <w:sz w:val="24"/>
          <w:szCs w:val="24"/>
        </w:rPr>
        <w:t>.</w:t>
      </w:r>
    </w:p>
    <w:p w:rsidR="00C25937" w:rsidRPr="000A7CEC" w:rsidRDefault="00D81041" w:rsidP="00F876F7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Formularz oferty należy wypełnić elektronicznie. Formularz oferty zamieszczony jest na stronie internetowej Biuletynu In</w:t>
      </w:r>
      <w:r w:rsidRPr="000A7CEC">
        <w:rPr>
          <w:rFonts w:ascii="Times New Roman" w:hAnsi="Times New Roman" w:cs="Times New Roman"/>
          <w:sz w:val="24"/>
          <w:szCs w:val="24"/>
        </w:rPr>
        <w:t xml:space="preserve">formacji Publicznej Ministerstwa Edukacji i Nauki pod adresem: </w:t>
      </w:r>
      <w:hyperlink r:id="rId17" w:history="1">
        <w:r w:rsidRPr="000A7CE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https://www.gov.pl/web/edukacja-i-nauka/oswiata-i-wychowanie11</w:t>
        </w:r>
      </w:hyperlink>
      <w:r w:rsidRPr="000A7CEC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.</w:t>
      </w:r>
      <w:r w:rsidRPr="000A7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937" w:rsidRPr="000A7CEC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Wypełniony formularz oferty należy wysłać za </w:t>
      </w:r>
      <w:r w:rsidRPr="000A7CEC">
        <w:rPr>
          <w:rFonts w:ascii="Times New Roman" w:hAnsi="Times New Roman" w:cs="Times New Roman"/>
          <w:sz w:val="24"/>
          <w:szCs w:val="24"/>
        </w:rPr>
        <w:t>pośrednictwem łącza internetowego do bazy danych Ministerstwa Edukacji i Nauki.</w:t>
      </w:r>
    </w:p>
    <w:p w:rsidR="004B4D28" w:rsidRPr="000A7CEC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Do oferty należy dołączyć</w:t>
      </w:r>
      <w:r w:rsidRPr="000A7CEC">
        <w:rPr>
          <w:rFonts w:ascii="Times New Roman" w:hAnsi="Times New Roman" w:cs="Times New Roman"/>
          <w:sz w:val="24"/>
          <w:szCs w:val="24"/>
        </w:rPr>
        <w:t>:</w:t>
      </w:r>
    </w:p>
    <w:p w:rsidR="004B4D28" w:rsidRPr="000A7CEC" w:rsidRDefault="00D81041" w:rsidP="00D81041">
      <w:pPr>
        <w:pStyle w:val="Akapitzlist"/>
        <w:numPr>
          <w:ilvl w:val="0"/>
          <w:numId w:val="5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</w:t>
      </w:r>
      <w:r w:rsidRPr="000A7CEC">
        <w:rPr>
          <w:rFonts w:ascii="Times New Roman" w:hAnsi="Times New Roman" w:cs="Times New Roman"/>
          <w:sz w:val="24"/>
          <w:szCs w:val="24"/>
        </w:rPr>
        <w:t>ujących;</w:t>
      </w:r>
    </w:p>
    <w:p w:rsidR="004B4D28" w:rsidRPr="000A7CEC" w:rsidRDefault="00D81041" w:rsidP="00D81041">
      <w:pPr>
        <w:pStyle w:val="Akapitzlist"/>
        <w:numPr>
          <w:ilvl w:val="0"/>
          <w:numId w:val="5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 stwierdzono niezgodnego z przeznaczeniem wykorzystania środków publicznych;</w:t>
      </w:r>
    </w:p>
    <w:p w:rsidR="004B4D28" w:rsidRPr="000A7CEC" w:rsidRDefault="00D81041" w:rsidP="00D81041">
      <w:pPr>
        <w:pStyle w:val="Akapitzlist"/>
        <w:numPr>
          <w:ilvl w:val="0"/>
          <w:numId w:val="5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osoby uprawnionej do reprezentowania podmiotu składającego ofertę o niekaralnoś</w:t>
      </w:r>
      <w:r w:rsidRPr="000A7CEC">
        <w:rPr>
          <w:rFonts w:ascii="Times New Roman" w:hAnsi="Times New Roman" w:cs="Times New Roman"/>
          <w:sz w:val="24"/>
          <w:szCs w:val="24"/>
        </w:rPr>
        <w:t>ci zakazem pełnienia funkcji związanych z dysponowaniem środkami publicznymi oraz niekaralności za umyślne przestępstwo lub umyślne przestępstwo skarbowe;</w:t>
      </w:r>
    </w:p>
    <w:p w:rsidR="004B4D28" w:rsidRPr="000A7CEC" w:rsidRDefault="00D81041" w:rsidP="00D81041">
      <w:pPr>
        <w:pStyle w:val="Akapitzlist"/>
        <w:numPr>
          <w:ilvl w:val="0"/>
          <w:numId w:val="5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oświadczenie, że podmiot składający ofertę jest jedynym posiadaczem rachunku, na który zostaną przeka</w:t>
      </w:r>
      <w:r w:rsidRPr="000A7CEC">
        <w:rPr>
          <w:rFonts w:ascii="Times New Roman" w:hAnsi="Times New Roman" w:cs="Times New Roman"/>
          <w:sz w:val="24"/>
          <w:szCs w:val="24"/>
        </w:rPr>
        <w:t>zane środki, i zobowiązuje się go utrzymywać do chwili zaakceptowania rozliczenia tych środków pod względem finansowym i rzeczowym;</w:t>
      </w:r>
    </w:p>
    <w:p w:rsidR="009352AA" w:rsidRPr="000A7CEC" w:rsidRDefault="00D81041" w:rsidP="00D81041">
      <w:pPr>
        <w:pStyle w:val="Akapitzlist"/>
        <w:numPr>
          <w:ilvl w:val="0"/>
          <w:numId w:val="5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oświadczenie osoby upoważnionej do reprezentacji podmiotu składającego ofertę wskazujące, że kwota środków przeznaczona </w:t>
      </w:r>
      <w:r w:rsidRPr="000A7CEC">
        <w:rPr>
          <w:rFonts w:ascii="Times New Roman" w:hAnsi="Times New Roman" w:cs="Times New Roman"/>
          <w:sz w:val="24"/>
          <w:szCs w:val="24"/>
        </w:rPr>
        <w:t>zostanie na realizację zadania zgodnie z ofertą i że w tym zakresie zadanie nie będzie finansowane z innych źródeł.</w:t>
      </w:r>
    </w:p>
    <w:p w:rsidR="00C25937" w:rsidRPr="000A7CEC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009A">
        <w:rPr>
          <w:rFonts w:ascii="Times New Roman" w:hAnsi="Times New Roman" w:cs="Times New Roman"/>
          <w:b/>
          <w:sz w:val="24"/>
          <w:szCs w:val="24"/>
        </w:rPr>
        <w:t>Po dokonaniu czynności, o której mowa w ust. 4 i 5, należy wyge</w:t>
      </w:r>
      <w:r w:rsidRPr="0023009A">
        <w:rPr>
          <w:rFonts w:ascii="Times New Roman" w:hAnsi="Times New Roman" w:cs="Times New Roman"/>
          <w:b/>
          <w:sz w:val="24"/>
          <w:szCs w:val="24"/>
        </w:rPr>
        <w:t>nerować ofertę w formacie .pdf,</w:t>
      </w:r>
      <w:r w:rsidRPr="000A7CEC">
        <w:rPr>
          <w:rFonts w:ascii="Times New Roman" w:hAnsi="Times New Roman" w:cs="Times New Roman"/>
          <w:sz w:val="24"/>
          <w:szCs w:val="24"/>
        </w:rPr>
        <w:t xml:space="preserve"> a następnie: </w:t>
      </w:r>
    </w:p>
    <w:p w:rsidR="00C25937" w:rsidRPr="000A7CEC" w:rsidRDefault="00D81041" w:rsidP="00C25937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1) wydrukować, podpisać i wysła</w:t>
      </w:r>
      <w:r w:rsidRPr="000A7CEC">
        <w:rPr>
          <w:rFonts w:ascii="Times New Roman" w:hAnsi="Times New Roman" w:cs="Times New Roman"/>
          <w:sz w:val="24"/>
          <w:szCs w:val="24"/>
        </w:rPr>
        <w:t xml:space="preserve">ć pocztą na adres Ministerstwa Edukacji i Nauki albo </w:t>
      </w:r>
    </w:p>
    <w:p w:rsidR="00C25937" w:rsidRPr="000A7CEC" w:rsidRDefault="00D81041" w:rsidP="00C25937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2) podpisać kwalifikowanym podpisem elektronicznym albo profilem zaufanym ePUAP i przesłać za pomocą platformy ePUAP na adres elektronicznej skrzynki podawczej MEiN ePUAP który można znaleźć na stronie:</w:t>
      </w:r>
      <w:r w:rsidRPr="000A7CEC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0A7CE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https://www.gov.pl/web/edukacja-i-nauka/elektroniczna-skrzynka-podawcza</w:t>
        </w:r>
      </w:hyperlink>
      <w:r w:rsidRPr="000A7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937" w:rsidRPr="000A7CEC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W przypadku przesyłania oferty za pośrednictwem platformy ePUAP</w:t>
      </w:r>
      <w:r w:rsidRPr="000A7CEC">
        <w:rPr>
          <w:rFonts w:ascii="Times New Roman" w:hAnsi="Times New Roman" w:cs="Times New Roman"/>
          <w:sz w:val="24"/>
          <w:szCs w:val="24"/>
        </w:rPr>
        <w:t xml:space="preserve"> zgodnie z ust. 6 pkt 2), załączniki w postaci elektronicznej należy dołączyć w wersji elektronicznej, załączniki w postaci papierowej należy zeskanować i dołączyć do oferty.</w:t>
      </w:r>
    </w:p>
    <w:p w:rsidR="00C25937" w:rsidRPr="000A7CEC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Treść oferty w formacie pdf, o której mowa w ust. 6, musi być zgodna z treścią wy</w:t>
      </w:r>
      <w:r w:rsidRPr="000A7CEC">
        <w:rPr>
          <w:rFonts w:ascii="Times New Roman" w:hAnsi="Times New Roman" w:cs="Times New Roman"/>
          <w:sz w:val="24"/>
          <w:szCs w:val="24"/>
        </w:rPr>
        <w:t xml:space="preserve">pełnionego formularza oferty, o którym mowa w ust. 4. W przypadku różnic, decyduje treść oferty w formacie pdf. </w:t>
      </w:r>
    </w:p>
    <w:p w:rsidR="00C25937" w:rsidRPr="000A7CEC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Oferta powinna być podpisana przez osobę upoważnioną albo osoby upoważnione do składania oświadczeń woli w imieniu oferenta w sposób czytelny (</w:t>
      </w:r>
      <w:r w:rsidRPr="000A7CEC">
        <w:rPr>
          <w:rFonts w:ascii="Times New Roman" w:hAnsi="Times New Roman" w:cs="Times New Roman"/>
          <w:sz w:val="24"/>
          <w:szCs w:val="24"/>
        </w:rPr>
        <w:t>imię, nazwisko, pełniona funkcja) albo podpisana przez taką osobę albo osoby i opatrzona pieczęcią imienną oraz datą. W przypadku składania oferty za pomocą elektronicznej skrzynki podawczej ministr</w:t>
      </w:r>
      <w:r w:rsidRPr="000A7CEC">
        <w:rPr>
          <w:rFonts w:ascii="Times New Roman" w:hAnsi="Times New Roman" w:cs="Times New Roman"/>
          <w:sz w:val="24"/>
          <w:szCs w:val="24"/>
        </w:rPr>
        <w:t xml:space="preserve">a, oferta powinna zostać przez </w:t>
      </w:r>
      <w:r w:rsidRPr="000A7CEC">
        <w:rPr>
          <w:rFonts w:ascii="Times New Roman" w:hAnsi="Times New Roman" w:cs="Times New Roman"/>
          <w:sz w:val="24"/>
          <w:szCs w:val="24"/>
        </w:rPr>
        <w:t>ww. osoby opatrzona podpise</w:t>
      </w:r>
      <w:r w:rsidRPr="000A7CEC">
        <w:rPr>
          <w:rFonts w:ascii="Times New Roman" w:hAnsi="Times New Roman" w:cs="Times New Roman"/>
          <w:sz w:val="24"/>
          <w:szCs w:val="24"/>
        </w:rPr>
        <w:t xml:space="preserve">m potwierdzonym profilem zaufanym ePUAP albo kwalifikowanym podpisem elektronicznym. </w:t>
      </w:r>
    </w:p>
    <w:p w:rsidR="00C25937" w:rsidRPr="000A7CEC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Oferta wraz z załącznikami składana w formie elektronicznej powinna zostać złożona </w:t>
      </w:r>
      <w:r w:rsidRPr="000A7CEC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b/>
          <w:sz w:val="24"/>
          <w:szCs w:val="24"/>
        </w:rPr>
        <w:t>w jednym pliku w formacie pliku .pdf.</w:t>
      </w:r>
      <w:r w:rsidRPr="000A7CEC">
        <w:rPr>
          <w:rFonts w:ascii="Times New Roman" w:hAnsi="Times New Roman" w:cs="Times New Roman"/>
          <w:sz w:val="24"/>
          <w:szCs w:val="24"/>
        </w:rPr>
        <w:t xml:space="preserve"> W przypadku braku odpowiedniego oprogramowania s</w:t>
      </w:r>
      <w:r w:rsidRPr="000A7CEC">
        <w:rPr>
          <w:rFonts w:ascii="Times New Roman" w:hAnsi="Times New Roman" w:cs="Times New Roman"/>
          <w:sz w:val="24"/>
          <w:szCs w:val="24"/>
        </w:rPr>
        <w:t>łużącego do łączenia plików .pdf dopuszcza się złoże</w:t>
      </w:r>
      <w:r w:rsidRPr="000A7CEC">
        <w:rPr>
          <w:rFonts w:ascii="Times New Roman" w:hAnsi="Times New Roman" w:cs="Times New Roman"/>
          <w:sz w:val="24"/>
          <w:szCs w:val="24"/>
        </w:rPr>
        <w:t xml:space="preserve">nie oferty wraz z załącznikami </w:t>
      </w:r>
      <w:r w:rsidRPr="000A7CEC">
        <w:rPr>
          <w:rFonts w:ascii="Times New Roman" w:hAnsi="Times New Roman" w:cs="Times New Roman"/>
          <w:sz w:val="24"/>
          <w:szCs w:val="24"/>
        </w:rPr>
        <w:t xml:space="preserve">w oddzielnych plikach .pdf, jednakże w takim przypadku </w:t>
      </w:r>
      <w:r w:rsidRPr="000A7CEC">
        <w:rPr>
          <w:rFonts w:ascii="Times New Roman" w:hAnsi="Times New Roman" w:cs="Times New Roman"/>
          <w:b/>
          <w:sz w:val="24"/>
          <w:szCs w:val="24"/>
        </w:rPr>
        <w:t>każdy plik, nie tylko oferta, powinien zostać opatrzony podpisem potwierdzonym profilem zaufanym ePUAP albo kwalifikow</w:t>
      </w:r>
      <w:r w:rsidRPr="000A7CEC">
        <w:rPr>
          <w:rFonts w:ascii="Times New Roman" w:hAnsi="Times New Roman" w:cs="Times New Roman"/>
          <w:b/>
          <w:sz w:val="24"/>
          <w:szCs w:val="24"/>
        </w:rPr>
        <w:t xml:space="preserve">anym podpisem elektronicznym osoby albo osób upoważnionych do składania oświadczeń </w:t>
      </w:r>
      <w:r w:rsidRPr="000A7CEC">
        <w:rPr>
          <w:rFonts w:ascii="Times New Roman" w:hAnsi="Times New Roman" w:cs="Times New Roman"/>
          <w:b/>
          <w:sz w:val="24"/>
          <w:szCs w:val="24"/>
        </w:rPr>
        <w:t xml:space="preserve">woli </w:t>
      </w:r>
      <w:r w:rsidRPr="000A7CEC">
        <w:rPr>
          <w:rFonts w:ascii="Times New Roman" w:hAnsi="Times New Roman" w:cs="Times New Roman"/>
          <w:b/>
          <w:sz w:val="24"/>
          <w:szCs w:val="24"/>
        </w:rPr>
        <w:t>w imieniu oferenta.</w:t>
      </w:r>
    </w:p>
    <w:p w:rsidR="00C25937" w:rsidRPr="000A7CEC" w:rsidRDefault="00D81041" w:rsidP="00C25937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i/>
          <w:sz w:val="24"/>
          <w:szCs w:val="24"/>
        </w:rPr>
        <w:t xml:space="preserve">(Instrukcja dotycząca podpisywania plików Profilem Zaufanym znajduje się pod adresem </w:t>
      </w:r>
      <w:hyperlink r:id="rId19" w:history="1">
        <w:r w:rsidRPr="000A7CEC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https://www.gov.pl/web/cyfryzacja/podpisz-dowolny-dokument-wykorzystaj-do-tego-profil-zaufany</w:t>
        </w:r>
      </w:hyperlink>
      <w:r w:rsidRPr="000A7CEC">
        <w:rPr>
          <w:rFonts w:ascii="Times New Roman" w:hAnsi="Times New Roman" w:cs="Times New Roman"/>
          <w:i/>
          <w:sz w:val="24"/>
          <w:szCs w:val="24"/>
        </w:rPr>
        <w:t>).</w:t>
      </w:r>
    </w:p>
    <w:p w:rsidR="00C25937" w:rsidRPr="000A7CEC" w:rsidRDefault="00D81041" w:rsidP="00002760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Dokumenty potwierdzające upoważnienie do składania oświadczeń woli w imieniu oferenta mogą zostać przedstawione w</w:t>
      </w:r>
      <w:r w:rsidRPr="000A7CEC">
        <w:rPr>
          <w:rFonts w:ascii="Times New Roman" w:hAnsi="Times New Roman" w:cs="Times New Roman"/>
          <w:sz w:val="24"/>
          <w:szCs w:val="24"/>
        </w:rPr>
        <w:t xml:space="preserve"> postaci kopii. Komisja konkursowa może zażądać przedłożenia oryginału dokumentu, w szczególności jeśli przedstawiona kopia budzi wątpliwości lub jest nieczytelna. </w:t>
      </w:r>
    </w:p>
    <w:p w:rsidR="00002760" w:rsidRPr="000A7CEC" w:rsidRDefault="00D81041" w:rsidP="00002760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W ofercie należy wskazać dane teleadresowe oferenta (adres do korespondencji, nr telefonu, </w:t>
      </w:r>
      <w:r w:rsidRPr="000A7CEC">
        <w:rPr>
          <w:rFonts w:ascii="Times New Roman" w:hAnsi="Times New Roman" w:cs="Times New Roman"/>
          <w:sz w:val="24"/>
          <w:szCs w:val="24"/>
        </w:rPr>
        <w:t xml:space="preserve">faksu, adres e–mail, itp.) oraz dane (imię i nazwisko) osoby do kontaktu w sprawie zlecenia i realizacji zadania </w:t>
      </w:r>
      <w:r w:rsidRPr="000A7CEC"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0A7CEC">
        <w:rPr>
          <w:rFonts w:ascii="Times New Roman" w:hAnsi="Times New Roman" w:cs="Times New Roman"/>
          <w:sz w:val="24"/>
          <w:szCs w:val="24"/>
        </w:rPr>
        <w:t>publicznego (koordynator). Korespondencję i informacje przekazane zgodnie z tymi wskazaniami uważa się za skutecznie doręczon</w:t>
      </w:r>
      <w:r w:rsidRPr="000A7CEC">
        <w:rPr>
          <w:rFonts w:ascii="Times New Roman" w:hAnsi="Times New Roman" w:cs="Times New Roman"/>
          <w:sz w:val="24"/>
          <w:szCs w:val="24"/>
        </w:rPr>
        <w:t xml:space="preserve">e, jeżeli oferent nie powiadomił pisemnie Ministerstwa Edukacji i Nauki o zmianach w tym zakresie. </w:t>
      </w:r>
    </w:p>
    <w:p w:rsidR="00002760" w:rsidRPr="000A7CEC" w:rsidRDefault="00D81041" w:rsidP="00002760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Oferta powinna zawierać informację o zamiarze nieodpłatnego lub odpłatnego (jeśli statut przewiduje prowadzenie działalności odpłatnej) wykonywania zdania </w:t>
      </w:r>
      <w:r w:rsidRPr="000A7CEC">
        <w:rPr>
          <w:rFonts w:ascii="Times New Roman" w:hAnsi="Times New Roman" w:cs="Times New Roman"/>
          <w:sz w:val="24"/>
          <w:szCs w:val="24"/>
        </w:rPr>
        <w:t>z</w:t>
      </w:r>
      <w:r w:rsidRPr="000A7CEC">
        <w:rPr>
          <w:rFonts w:ascii="Times New Roman" w:hAnsi="Times New Roman" w:cs="Times New Roman"/>
          <w:sz w:val="24"/>
          <w:szCs w:val="24"/>
        </w:rPr>
        <w:t xml:space="preserve"> zakresu zdrowia </w:t>
      </w:r>
      <w:r w:rsidRPr="000A7CEC">
        <w:rPr>
          <w:rFonts w:ascii="Times New Roman" w:hAnsi="Times New Roman" w:cs="Times New Roman"/>
          <w:sz w:val="24"/>
          <w:szCs w:val="24"/>
        </w:rPr>
        <w:t>publicznego.</w:t>
      </w:r>
    </w:p>
    <w:p w:rsidR="00C25937" w:rsidRPr="00002760" w:rsidRDefault="00D81041" w:rsidP="00002760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760">
        <w:rPr>
          <w:rFonts w:ascii="Times New Roman" w:hAnsi="Times New Roman" w:cs="Times New Roman"/>
          <w:bCs/>
          <w:sz w:val="24"/>
          <w:szCs w:val="24"/>
        </w:rPr>
        <w:t xml:space="preserve">Oferty składa się </w:t>
      </w:r>
      <w:r w:rsidRPr="000027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terminie do </w:t>
      </w:r>
      <w:r w:rsidRPr="005B2A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5B2A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października</w:t>
      </w:r>
      <w:r w:rsidRPr="005B2A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 </w:t>
      </w:r>
      <w:r w:rsidRPr="00002760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002760">
        <w:rPr>
          <w:rFonts w:ascii="Times New Roman" w:hAnsi="Times New Roman" w:cs="Times New Roman"/>
          <w:bCs/>
          <w:sz w:val="24"/>
          <w:szCs w:val="24"/>
        </w:rPr>
        <w:t>:</w:t>
      </w:r>
    </w:p>
    <w:p w:rsidR="00C25937" w:rsidRPr="00C25937" w:rsidRDefault="00D81041" w:rsidP="009678F9">
      <w:pPr>
        <w:pStyle w:val="Akapitzlist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937">
        <w:rPr>
          <w:rFonts w:ascii="Times New Roman" w:hAnsi="Times New Roman" w:cs="Times New Roman"/>
          <w:bCs/>
          <w:sz w:val="24"/>
          <w:szCs w:val="24"/>
        </w:rPr>
        <w:t xml:space="preserve">pocztą na adres: </w:t>
      </w:r>
    </w:p>
    <w:p w:rsidR="00C25937" w:rsidRPr="00500022" w:rsidRDefault="00D81041" w:rsidP="00500022">
      <w:pPr>
        <w:spacing w:before="120" w:after="0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>Ministerstwo Edukacji i Nauki</w:t>
      </w:r>
    </w:p>
    <w:p w:rsidR="00C25937" w:rsidRPr="00500022" w:rsidRDefault="00D81041" w:rsidP="00500022">
      <w:pPr>
        <w:spacing w:before="120" w:after="0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Wychowania i Edukacji Wł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czającej</w:t>
      </w:r>
    </w:p>
    <w:p w:rsidR="00C25937" w:rsidRPr="00500022" w:rsidRDefault="00D81041" w:rsidP="00500022">
      <w:pPr>
        <w:spacing w:before="120" w:after="0"/>
        <w:ind w:left="1276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</w:rPr>
        <w:t xml:space="preserve">Al. </w:t>
      </w:r>
      <w:r>
        <w:rPr>
          <w:rFonts w:ascii="Times New Roman" w:hAnsi="Times New Roman" w:cs="Times New Roman"/>
          <w:b/>
          <w:color w:val="1B1B1B"/>
          <w:sz w:val="24"/>
          <w:szCs w:val="24"/>
        </w:rPr>
        <w:t xml:space="preserve">J. Ch. </w:t>
      </w:r>
      <w:r>
        <w:rPr>
          <w:rFonts w:ascii="Times New Roman" w:hAnsi="Times New Roman" w:cs="Times New Roman"/>
          <w:b/>
          <w:color w:val="1B1B1B"/>
          <w:sz w:val="24"/>
          <w:szCs w:val="24"/>
        </w:rPr>
        <w:t>Szucha 25</w:t>
      </w:r>
      <w:r>
        <w:rPr>
          <w:rFonts w:ascii="Times New Roman" w:hAnsi="Times New Roman" w:cs="Times New Roman"/>
          <w:b/>
          <w:color w:val="1B1B1B"/>
          <w:sz w:val="24"/>
          <w:szCs w:val="24"/>
        </w:rPr>
        <w:t>, 00-918 Warszawa</w:t>
      </w:r>
    </w:p>
    <w:p w:rsidR="00C25937" w:rsidRPr="00500022" w:rsidRDefault="00D81041" w:rsidP="0050002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w zamkniętej kopercie</w:t>
      </w:r>
      <w:r w:rsidRPr="00500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sz w:val="24"/>
          <w:szCs w:val="24"/>
        </w:rPr>
        <w:t xml:space="preserve">z dopiskiem: </w:t>
      </w:r>
      <w:r w:rsidRPr="00500022">
        <w:rPr>
          <w:rFonts w:ascii="Times New Roman" w:hAnsi="Times New Roman" w:cs="Times New Roman"/>
          <w:i/>
          <w:sz w:val="24"/>
          <w:szCs w:val="24"/>
        </w:rPr>
        <w:t xml:space="preserve">Konkurs ofert na realizację zadania </w:t>
      </w:r>
      <w:r>
        <w:rPr>
          <w:rFonts w:ascii="Times New Roman" w:hAnsi="Times New Roman" w:cs="Times New Roman"/>
          <w:i/>
          <w:sz w:val="24"/>
          <w:szCs w:val="24"/>
        </w:rPr>
        <w:t xml:space="preserve">z zakresu zdrowia publicznego </w:t>
      </w:r>
      <w:r w:rsidRPr="00500022">
        <w:rPr>
          <w:rFonts w:ascii="Times New Roman" w:hAnsi="Times New Roman" w:cs="Times New Roman"/>
          <w:i/>
          <w:sz w:val="24"/>
          <w:szCs w:val="24"/>
        </w:rPr>
        <w:t xml:space="preserve">pn.: </w:t>
      </w:r>
      <w:r>
        <w:rPr>
          <w:rFonts w:ascii="Times New Roman" w:hAnsi="Times New Roman" w:cs="Times New Roman"/>
          <w:i/>
          <w:sz w:val="24"/>
          <w:szCs w:val="24"/>
        </w:rPr>
        <w:t>Pozytywny klimat szkoły</w:t>
      </w:r>
      <w:r w:rsidRPr="00500022">
        <w:rPr>
          <w:rFonts w:ascii="Times New Roman" w:hAnsi="Times New Roman" w:cs="Times New Roman"/>
          <w:i/>
          <w:sz w:val="24"/>
          <w:szCs w:val="24"/>
        </w:rPr>
        <w:t>.</w:t>
      </w:r>
      <w:r w:rsidRPr="00500022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zachowaniu terminu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>decyduje data stempla pocztowego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:rsidR="00C25937" w:rsidRPr="007D715F" w:rsidRDefault="00D81041" w:rsidP="007D715F">
      <w:pPr>
        <w:spacing w:before="120" w:after="0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C25937">
        <w:rPr>
          <w:rFonts w:ascii="Times New Roman" w:hAnsi="Times New Roman" w:cs="Times New Roman"/>
          <w:sz w:val="24"/>
          <w:szCs w:val="24"/>
        </w:rPr>
        <w:t xml:space="preserve">2) w biurze podawczym MEiN </w:t>
      </w:r>
      <w:r w:rsidRPr="007D715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1B1B1B"/>
          <w:sz w:val="24"/>
          <w:szCs w:val="24"/>
        </w:rPr>
        <w:t>a</w:t>
      </w:r>
      <w:r w:rsidRPr="007D715F">
        <w:rPr>
          <w:rFonts w:ascii="Times New Roman" w:hAnsi="Times New Roman" w:cs="Times New Roman"/>
          <w:color w:val="1B1B1B"/>
          <w:sz w:val="24"/>
          <w:szCs w:val="24"/>
        </w:rPr>
        <w:t xml:space="preserve">l.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J. Ch. </w:t>
      </w:r>
      <w:r w:rsidRPr="007D715F">
        <w:rPr>
          <w:rFonts w:ascii="Times New Roman" w:hAnsi="Times New Roman" w:cs="Times New Roman"/>
          <w:color w:val="1B1B1B"/>
          <w:sz w:val="24"/>
          <w:szCs w:val="24"/>
        </w:rPr>
        <w:t>Szucha 25, 00-918 Warszawa</w:t>
      </w:r>
      <w:r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Pr="00C25937">
        <w:rPr>
          <w:rFonts w:ascii="Times New Roman" w:hAnsi="Times New Roman" w:cs="Times New Roman"/>
          <w:sz w:val="24"/>
          <w:szCs w:val="24"/>
        </w:rPr>
        <w:t xml:space="preserve"> w godz. 8</w:t>
      </w:r>
      <w:r w:rsidRPr="00C25937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C25937">
        <w:rPr>
          <w:rFonts w:ascii="Times New Roman" w:hAnsi="Times New Roman" w:cs="Times New Roman"/>
          <w:sz w:val="24"/>
          <w:szCs w:val="24"/>
        </w:rPr>
        <w:t>–16</w:t>
      </w:r>
      <w:r w:rsidRPr="00C25937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C25937">
        <w:rPr>
          <w:rFonts w:ascii="Times New Roman" w:hAnsi="Times New Roman" w:cs="Times New Roman"/>
          <w:sz w:val="24"/>
          <w:szCs w:val="24"/>
        </w:rPr>
        <w:t>; o </w:t>
      </w:r>
      <w:r>
        <w:rPr>
          <w:rFonts w:ascii="Times New Roman" w:hAnsi="Times New Roman" w:cs="Times New Roman"/>
          <w:sz w:val="24"/>
          <w:szCs w:val="24"/>
        </w:rPr>
        <w:t>zachowaniu terminu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Pr="00C25937">
        <w:rPr>
          <w:rFonts w:ascii="Times New Roman" w:hAnsi="Times New Roman" w:cs="Times New Roman"/>
          <w:sz w:val="24"/>
          <w:szCs w:val="24"/>
        </w:rPr>
        <w:t>decyduje data wpływu do biura podawczego MEiN;</w:t>
      </w:r>
    </w:p>
    <w:p w:rsidR="00C25937" w:rsidRPr="00C25937" w:rsidRDefault="00D81041" w:rsidP="00C2593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25937">
        <w:rPr>
          <w:rFonts w:ascii="Times New Roman" w:eastAsia="Times New Roman" w:hAnsi="Times New Roman" w:cs="Times New Roman"/>
          <w:sz w:val="24"/>
          <w:szCs w:val="24"/>
        </w:rPr>
        <w:t>3) na elektroniczną skrzynkę podawczą ministra</w:t>
      </w:r>
      <w:r w:rsidRPr="00C25937">
        <w:rPr>
          <w:rFonts w:ascii="Times New Roman" w:hAnsi="Times New Roman" w:cs="Times New Roman"/>
          <w:sz w:val="24"/>
          <w:szCs w:val="24"/>
        </w:rPr>
        <w:t>; o przyjęciu oferty decyduje data otrzymania urzędowego poświadczenia odbioru (UPO).</w:t>
      </w:r>
    </w:p>
    <w:p w:rsidR="00C25937" w:rsidRPr="007D715F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sz w:val="24"/>
          <w:szCs w:val="24"/>
        </w:rPr>
        <w:t xml:space="preserve">Złożone oferty nie podlegają uzupełnieniu ani korekcie. </w:t>
      </w:r>
    </w:p>
    <w:p w:rsidR="00C25937" w:rsidRPr="00C25937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93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>ferty niekompletne i oferty złożone po terminie pozostawia się bez rozpatrzenia.</w:t>
      </w:r>
    </w:p>
    <w:p w:rsidR="00C25937" w:rsidRPr="007D715F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Oferta składająca się z formularza wniosku i załączników papierowych powinna być trwale zszyta w sposób uniemożliwiający jej 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samoistną 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>dekompletację.</w:t>
      </w:r>
    </w:p>
    <w:p w:rsidR="00C25937" w:rsidRPr="007D715F" w:rsidRDefault="00D81041" w:rsidP="009678F9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>Do oferty nie należy dołą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>czać załączników innych niż wyżej wymienione.</w:t>
      </w:r>
    </w:p>
    <w:p w:rsidR="00C25937" w:rsidRPr="006B511A" w:rsidRDefault="00D81041" w:rsidP="007322D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500022" w:rsidRPr="006B511A" w:rsidRDefault="00D81041" w:rsidP="0050002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VI. Tryb i kryteria stosowane przy wyborze ofert oraz termin dokonania wyboru ofert</w:t>
      </w:r>
    </w:p>
    <w:p w:rsidR="00E824D3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Oferta podlega ocenie formalnej i merytorycznej.</w:t>
      </w:r>
    </w:p>
    <w:p w:rsidR="00500022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Ocena formalna polega na sprawdzeniu, czy oferta spełnia następujące </w:t>
      </w:r>
      <w:r w:rsidRPr="00E824D3">
        <w:rPr>
          <w:rFonts w:ascii="Times New Roman" w:hAnsi="Times New Roman" w:cs="Times New Roman"/>
          <w:sz w:val="24"/>
          <w:szCs w:val="24"/>
        </w:rPr>
        <w:t>wymagania formalne:</w:t>
      </w:r>
    </w:p>
    <w:p w:rsidR="00500022" w:rsidRPr="00500022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  <w:lang w:bidi="pl-PL"/>
        </w:rPr>
        <w:t>zgodność statusu prawnego oferenta z ogłoszeniem konkursu;</w:t>
      </w:r>
    </w:p>
    <w:p w:rsidR="00500022" w:rsidRPr="00500022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terminowość złożenia oferty;</w:t>
      </w:r>
    </w:p>
    <w:p w:rsidR="00500022" w:rsidRPr="00500022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prawidłowość formy złożenia oferty i zastosowanego formularza według wzoru określonego w załączniku nr 1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5000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0022" w:rsidRPr="00500022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kompletność oferty, w tym dołączenie wymaganych załączników; </w:t>
      </w:r>
    </w:p>
    <w:p w:rsidR="00500022" w:rsidRPr="00500022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posiadanie przez oferenta statusu </w:t>
      </w:r>
      <w:r w:rsidRPr="007869B6">
        <w:rPr>
          <w:rFonts w:ascii="Times New Roman" w:hAnsi="Times New Roman" w:cs="Times New Roman"/>
          <w:sz w:val="24"/>
          <w:szCs w:val="24"/>
        </w:rPr>
        <w:t>podmiotu, którego cele statutowe lub przedmiot działalności dotyczą spraw objętych zadaniami określonymi w art. 2 ustawy z dnia 11 września 2015 r. o zdrowiu pu</w:t>
      </w:r>
      <w:r w:rsidRPr="007869B6">
        <w:rPr>
          <w:rFonts w:ascii="Times New Roman" w:hAnsi="Times New Roman" w:cs="Times New Roman"/>
          <w:sz w:val="24"/>
          <w:szCs w:val="24"/>
        </w:rPr>
        <w:t xml:space="preserve">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183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 w:rsidRPr="007869B6">
        <w:rPr>
          <w:rFonts w:ascii="Times New Roman" w:hAnsi="Times New Roman" w:cs="Times New Roman"/>
          <w:sz w:val="24"/>
          <w:szCs w:val="24"/>
        </w:rPr>
        <w:t>, w tym organizacji</w:t>
      </w:r>
      <w:r w:rsidRPr="007869B6">
        <w:rPr>
          <w:rFonts w:ascii="Times New Roman" w:hAnsi="Times New Roman" w:cs="Times New Roman"/>
          <w:sz w:val="24"/>
          <w:szCs w:val="24"/>
        </w:rPr>
        <w:t xml:space="preserve"> pozarządowe</w:t>
      </w:r>
      <w:r w:rsidRPr="007869B6">
        <w:rPr>
          <w:rFonts w:ascii="Times New Roman" w:hAnsi="Times New Roman" w:cs="Times New Roman"/>
          <w:sz w:val="24"/>
          <w:szCs w:val="24"/>
        </w:rPr>
        <w:t>j i podmiotu</w:t>
      </w:r>
      <w:r w:rsidRPr="007869B6">
        <w:rPr>
          <w:rFonts w:ascii="Times New Roman" w:hAnsi="Times New Roman" w:cs="Times New Roman"/>
          <w:sz w:val="24"/>
          <w:szCs w:val="24"/>
        </w:rPr>
        <w:t xml:space="preserve">, o których mowa w art. 3 ust. 2 i 3 ustawy z dnia 24 kwietnia 2003 r. o działalności pożytku publicznego i o wolontariacie </w:t>
      </w:r>
      <w:r w:rsidRPr="007869B6">
        <w:rPr>
          <w:rFonts w:ascii="Times New Roman" w:hAnsi="Times New Roman" w:cs="Times New Roman"/>
          <w:sz w:val="24"/>
          <w:szCs w:val="24"/>
        </w:rPr>
        <w:t xml:space="preserve">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>z późn. zm.)</w:t>
      </w:r>
      <w:r w:rsidRPr="007869B6">
        <w:rPr>
          <w:rFonts w:ascii="Times New Roman" w:hAnsi="Times New Roman" w:cs="Times New Roman"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sz w:val="24"/>
          <w:szCs w:val="24"/>
        </w:rPr>
        <w:t xml:space="preserve">i prowadzenie, obejmującej teren całego kraju działalności statutowej w obszarze zgodnym z zakresem rzeczowym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>publicznego określonym w części I;</w:t>
      </w:r>
    </w:p>
    <w:p w:rsidR="00500022" w:rsidRPr="005B2AEA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podpisanie oferty przez osobę lub osoby upoważnione do składania oświadczeń woli </w:t>
      </w:r>
      <w:r w:rsidRPr="00500022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500022">
        <w:rPr>
          <w:rFonts w:ascii="Times New Roman" w:hAnsi="Times New Roman" w:cs="Times New Roman"/>
          <w:sz w:val="24"/>
          <w:szCs w:val="24"/>
        </w:rPr>
        <w:t xml:space="preserve">imieniu oferenta, w sposób zgodny </w:t>
      </w:r>
      <w:r w:rsidRPr="005B2AEA">
        <w:rPr>
          <w:rFonts w:ascii="Times New Roman" w:hAnsi="Times New Roman" w:cs="Times New Roman"/>
          <w:sz w:val="24"/>
          <w:szCs w:val="24"/>
        </w:rPr>
        <w:t>z cz. V ust. 9 i 10</w:t>
      </w:r>
    </w:p>
    <w:p w:rsidR="00500022" w:rsidRPr="00500022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zapewnienie przez oferenta środków finansowych własnych </w:t>
      </w:r>
      <w:r w:rsidRPr="007D715F">
        <w:rPr>
          <w:rFonts w:ascii="Times New Roman" w:hAnsi="Times New Roman" w:cs="Times New Roman"/>
          <w:b/>
          <w:sz w:val="24"/>
          <w:szCs w:val="24"/>
          <w:u w:val="single"/>
        </w:rPr>
        <w:t>lub środków finansowych z innych źródeł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 xml:space="preserve">w łącznej wysokości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minimum 1</w:t>
      </w: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% całkowitych kosztów realizacji </w:t>
      </w:r>
      <w:r w:rsidRPr="00D20FBE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zadania </w:t>
      </w:r>
      <w:r w:rsidRPr="00D20FBE">
        <w:rPr>
          <w:rFonts w:ascii="Times New Roman" w:hAnsi="Times New Roman" w:cs="Times New Roman"/>
          <w:b/>
          <w:sz w:val="24"/>
          <w:szCs w:val="24"/>
          <w:u w:val="single"/>
        </w:rPr>
        <w:t xml:space="preserve">z zakresu zdrowia </w:t>
      </w:r>
      <w:r w:rsidRPr="00D20FBE">
        <w:rPr>
          <w:rFonts w:ascii="Times New Roman" w:hAnsi="Times New Roman" w:cs="Times New Roman"/>
          <w:b/>
          <w:sz w:val="24"/>
          <w:szCs w:val="24"/>
          <w:u w:val="single"/>
        </w:rPr>
        <w:t>publicznego</w:t>
      </w:r>
      <w:r w:rsidRPr="00500022">
        <w:rPr>
          <w:rFonts w:ascii="Times New Roman" w:hAnsi="Times New Roman" w:cs="Times New Roman"/>
          <w:b/>
          <w:sz w:val="24"/>
          <w:szCs w:val="24"/>
        </w:rPr>
        <w:t xml:space="preserve"> (do środków finansowych własnych lub środków finansowych pochodzących z innych źródeł nie wlicza się wkładu osobowego i wkładu rzeczowego)</w:t>
      </w:r>
      <w:r w:rsidRPr="00A54C84">
        <w:rPr>
          <w:rFonts w:ascii="Times New Roman" w:hAnsi="Times New Roman" w:cs="Times New Roman"/>
          <w:sz w:val="24"/>
          <w:szCs w:val="24"/>
        </w:rPr>
        <w:t>;</w:t>
      </w:r>
    </w:p>
    <w:p w:rsidR="00500022" w:rsidRPr="00500022" w:rsidRDefault="00D81041" w:rsidP="00D81041">
      <w:pPr>
        <w:numPr>
          <w:ilvl w:val="0"/>
          <w:numId w:val="53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</w:rPr>
        <w:t xml:space="preserve">określenie w ofercie kosztów związanych z 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obsługą </w:t>
      </w:r>
      <w:r w:rsidRPr="007D715F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>publicznego na poziomie nie wyższym niż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>10% środków pochodzących z dotacji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:rsidR="002C61B9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złożenie przez oferenta samodzielnie lub wspólnie z innym oferentem nie więcej niż jednej oferty;</w:t>
      </w:r>
    </w:p>
    <w:p w:rsidR="002C61B9" w:rsidRPr="002C61B9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61B9">
        <w:rPr>
          <w:rFonts w:ascii="Times New Roman" w:hAnsi="Times New Roman" w:cs="Times New Roman"/>
          <w:sz w:val="24"/>
          <w:szCs w:val="24"/>
          <w:lang w:bidi="pl-PL"/>
        </w:rPr>
        <w:t>zgodność wnioskowanej kwoty dotacji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z ogłoszeniem konkursu</w:t>
      </w:r>
      <w:r w:rsidRPr="002C61B9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:rsidR="00500022" w:rsidRPr="002C61B9" w:rsidRDefault="00D81041" w:rsidP="00D81041">
      <w:pPr>
        <w:pStyle w:val="Akapitzlist"/>
        <w:numPr>
          <w:ilvl w:val="0"/>
          <w:numId w:val="53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terminu realizacji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zadania z ogłoszeniem konkursu</w:t>
      </w:r>
      <w:r w:rsidRPr="002C61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Oferty, które nie spełniają wymagań formalnych, nie są kierowane do oceny merytorycznej</w:t>
      </w:r>
      <w:r w:rsidRPr="00A54C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824D3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Oceny merytorycznej dokonuje komisja konkursowa powołana przez ministra.</w:t>
      </w:r>
    </w:p>
    <w:p w:rsidR="00500022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Członkowie komisji konkursowej dokonują oceny merytorycznej ofert poprzez przyznanie odpowiedn</w:t>
      </w:r>
      <w:r w:rsidRPr="00E824D3">
        <w:rPr>
          <w:rFonts w:ascii="Times New Roman" w:hAnsi="Times New Roman" w:cs="Times New Roman"/>
          <w:sz w:val="24"/>
          <w:szCs w:val="24"/>
        </w:rPr>
        <w:t xml:space="preserve">iej liczby punktów na podstawie następujących kryteriów: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6250"/>
        <w:gridCol w:w="2835"/>
      </w:tblGrid>
      <w:tr w:rsidR="00AE333B" w:rsidTr="00882F8A"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:rsidR="00882F8A" w:rsidRPr="00BB7F53" w:rsidRDefault="00D81041" w:rsidP="00882F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:rsidR="00882F8A" w:rsidRPr="00BB7F53" w:rsidRDefault="00D81041" w:rsidP="00882F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2F8A" w:rsidRPr="00BB7F53" w:rsidRDefault="00D81041" w:rsidP="00882F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AE333B" w:rsidTr="00882F8A">
        <w:trPr>
          <w:trHeight w:val="291"/>
        </w:trPr>
        <w:tc>
          <w:tcPr>
            <w:tcW w:w="555" w:type="dxa"/>
            <w:vMerge w:val="restart"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:rsidR="00882F8A" w:rsidRPr="00BB7F53" w:rsidRDefault="00D81041" w:rsidP="00882F8A">
            <w:pPr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 xml:space="preserve">Ocena możliwości realizacji zadania </w:t>
            </w:r>
            <w:r>
              <w:rPr>
                <w:rFonts w:ascii="Times New Roman" w:hAnsi="Times New Roman" w:cs="Times New Roman"/>
                <w:b/>
              </w:rPr>
              <w:t xml:space="preserve">z zakresu zdrowia </w:t>
            </w:r>
            <w:r w:rsidRPr="00BB7F53">
              <w:rPr>
                <w:rFonts w:ascii="Times New Roman" w:hAnsi="Times New Roman" w:cs="Times New Roman"/>
                <w:b/>
              </w:rPr>
              <w:t>publicznego:</w:t>
            </w:r>
          </w:p>
        </w:tc>
        <w:tc>
          <w:tcPr>
            <w:tcW w:w="2835" w:type="dxa"/>
            <w:vMerge w:val="restart"/>
            <w:vAlign w:val="center"/>
          </w:tcPr>
          <w:p w:rsidR="00882F8A" w:rsidRDefault="00D81041" w:rsidP="00882F8A">
            <w:pPr>
              <w:jc w:val="center"/>
              <w:rPr>
                <w:rFonts w:ascii="Times New Roman" w:hAnsi="Times New Roman" w:cs="Times New Roman"/>
              </w:rPr>
            </w:pPr>
          </w:p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– 25 pkt</w:t>
            </w:r>
          </w:p>
        </w:tc>
      </w:tr>
      <w:tr w:rsidR="00AE333B" w:rsidTr="00882F8A">
        <w:trPr>
          <w:trHeight w:val="1266"/>
        </w:trPr>
        <w:tc>
          <w:tcPr>
            <w:tcW w:w="555" w:type="dxa"/>
            <w:vMerge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:rsidR="00882F8A" w:rsidRPr="00021BF2" w:rsidRDefault="00D81041" w:rsidP="00D81041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możliwość realizacji zadania z zakresu zdrowia publicznego, w 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tym:</w:t>
            </w:r>
          </w:p>
          <w:p w:rsidR="00027375" w:rsidRDefault="00D81041" w:rsidP="00D81041">
            <w:pPr>
              <w:pStyle w:val="Akapitzlist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zgodność oferty z zakresem przedm</w:t>
            </w:r>
            <w:r>
              <w:rPr>
                <w:rFonts w:ascii="Times New Roman" w:eastAsia="Times New Roman" w:hAnsi="Times New Roman" w:cs="Times New Roman"/>
                <w:bCs/>
              </w:rPr>
              <w:t>iotowym konkursu – maksymalnie 2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pkt,</w:t>
            </w:r>
          </w:p>
          <w:p w:rsidR="00027375" w:rsidRDefault="00D81041" w:rsidP="00D81041">
            <w:pPr>
              <w:pStyle w:val="Akapitzlist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doświadczenie </w:t>
            </w:r>
            <w:r>
              <w:rPr>
                <w:rFonts w:ascii="Times New Roman" w:eastAsia="Times New Roman" w:hAnsi="Times New Roman" w:cs="Times New Roman"/>
                <w:bCs/>
              </w:rPr>
              <w:t>merytoryczne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oferenta – maksymalnie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pkt, </w:t>
            </w:r>
          </w:p>
          <w:p w:rsidR="00027375" w:rsidRDefault="00D81041" w:rsidP="00D81041">
            <w:pPr>
              <w:pStyle w:val="Akapitzlist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kadrowy -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maksymalnie 1 pkt;</w:t>
            </w:r>
          </w:p>
          <w:p w:rsidR="00027375" w:rsidRDefault="00D81041" w:rsidP="00D81041">
            <w:pPr>
              <w:pStyle w:val="Akapitzlist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organizacyjny - maksymalnie 1 pkt;</w:t>
            </w:r>
          </w:p>
          <w:p w:rsidR="00882F8A" w:rsidRPr="00027375" w:rsidRDefault="00D81041" w:rsidP="00D81041">
            <w:pPr>
              <w:pStyle w:val="Akapitzlist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jakość rozwiązań indywidualnych </w:t>
            </w:r>
            <w:r>
              <w:rPr>
                <w:rFonts w:ascii="Times New Roman" w:eastAsia="Times New Roman" w:hAnsi="Times New Roman" w:cs="Times New Roman"/>
                <w:bCs/>
              </w:rPr>
              <w:t>proponowanych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przez oferenta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– maksymalnie 2 pkt;</w:t>
            </w:r>
          </w:p>
          <w:p w:rsidR="00882F8A" w:rsidRPr="00021BF2" w:rsidRDefault="00D81041" w:rsidP="00D81041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planowany wkład </w:t>
            </w:r>
            <w:r>
              <w:rPr>
                <w:rFonts w:ascii="Times New Roman" w:eastAsia="Times New Roman" w:hAnsi="Times New Roman" w:cs="Times New Roman"/>
                <w:bCs/>
              </w:rPr>
              <w:t>własny, w tym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027375" w:rsidRDefault="00D81041" w:rsidP="00D81041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wykorzystanie wkładu rzeczowego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- m</w:t>
            </w:r>
            <w:r>
              <w:rPr>
                <w:rFonts w:ascii="Times New Roman" w:eastAsia="Times New Roman" w:hAnsi="Times New Roman" w:cs="Times New Roman"/>
                <w:bCs/>
              </w:rPr>
              <w:t>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882F8A" w:rsidRPr="00027375" w:rsidRDefault="00D81041" w:rsidP="00D81041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wykorzystanie </w:t>
            </w:r>
            <w:r>
              <w:rPr>
                <w:rFonts w:ascii="Times New Roman" w:eastAsia="Times New Roman" w:hAnsi="Times New Roman" w:cs="Times New Roman"/>
                <w:bCs/>
              </w:rPr>
              <w:t>wkładu osobowego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– ma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882F8A" w:rsidRPr="00021BF2" w:rsidRDefault="00D81041" w:rsidP="00D81041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proponowana jakość wykonania zadania z zakresu zdrowia publicznego i 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kwalifikacje osób, przy udziale których będzie realizowane zadanie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 z zakresu zdrowia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 publiczne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go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, w tym:</w:t>
            </w:r>
          </w:p>
          <w:p w:rsidR="00B62732" w:rsidRDefault="00D81041" w:rsidP="00D81041">
            <w:pPr>
              <w:pStyle w:val="Akapitzlist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szczegółowy opis realizacji poszczególnych działań zaplanowanych w  projekcie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B62732" w:rsidRDefault="00D81041" w:rsidP="00D81041">
            <w:pPr>
              <w:pStyle w:val="Akapitzlist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zgodność opisu zadania z harmonogramem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B62732" w:rsidRPr="00B62732" w:rsidRDefault="00D81041" w:rsidP="00D81041">
            <w:pPr>
              <w:pStyle w:val="Akapitzlist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spójna logika interwencji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027375" w:rsidRDefault="00D81041" w:rsidP="00D81041">
            <w:pPr>
              <w:pStyle w:val="Akapitzlist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kompetencje i doświadczenie osób zaangażowanych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w realizację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projektu – ma</w:t>
            </w:r>
            <w:r>
              <w:rPr>
                <w:rFonts w:ascii="Times New Roman" w:eastAsia="Times New Roman" w:hAnsi="Times New Roman" w:cs="Times New Roman"/>
                <w:bCs/>
              </w:rPr>
              <w:t>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pkt,</w:t>
            </w:r>
          </w:p>
          <w:p w:rsidR="00882F8A" w:rsidRPr="00027375" w:rsidRDefault="00D81041" w:rsidP="00D81041">
            <w:pPr>
              <w:pStyle w:val="Akapitzlist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zaangażowanie środowiska lokalnego w planowane działania – ma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882F8A" w:rsidRPr="00021BF2" w:rsidRDefault="00D81041" w:rsidP="00D81041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analiza i ocena realizacji zleconych zadań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z zakresu zdrowia publicznego, 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w tym:</w:t>
            </w:r>
          </w:p>
          <w:p w:rsidR="00882F8A" w:rsidRPr="00027375" w:rsidRDefault="00D81041" w:rsidP="00D81041">
            <w:pPr>
              <w:pStyle w:val="Akapitzlist"/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</w:t>
            </w:r>
            <w:r>
              <w:rPr>
                <w:rFonts w:eastAsia="Times New Roman"/>
                <w:vertAlign w:val="superscript"/>
              </w:rPr>
              <w:footnoteReference w:id="4"/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rozliczania projektów w poprzednich konkursach ogłaszanych przez Ministra Edukacji i Nauki oraz inne instytucje publiczne – ma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</w:tc>
        <w:tc>
          <w:tcPr>
            <w:tcW w:w="2835" w:type="dxa"/>
            <w:vMerge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33B" w:rsidTr="00882F8A">
        <w:trPr>
          <w:trHeight w:val="450"/>
        </w:trPr>
        <w:tc>
          <w:tcPr>
            <w:tcW w:w="555" w:type="dxa"/>
            <w:vMerge w:val="restart"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:rsidR="00882F8A" w:rsidRPr="00F54DD3" w:rsidRDefault="00D81041" w:rsidP="00882F8A">
            <w:pPr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 xml:space="preserve">Ocena </w:t>
            </w:r>
            <w:r w:rsidRPr="00F54DD3">
              <w:rPr>
                <w:rFonts w:ascii="Times New Roman" w:hAnsi="Times New Roman" w:cs="Times New Roman"/>
                <w:b/>
              </w:rPr>
              <w:t>przedstawionej kalkulacji kosztów</w:t>
            </w:r>
            <w:r>
              <w:rPr>
                <w:rFonts w:ascii="Times New Roman" w:hAnsi="Times New Roman" w:cs="Times New Roman"/>
                <w:b/>
              </w:rPr>
              <w:t xml:space="preserve"> realizacji zadania z zakresu zdrowia publicznego</w:t>
            </w:r>
            <w:r w:rsidRPr="00F54DD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35" w:type="dxa"/>
            <w:vMerge w:val="restart"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- 10 pkt</w:t>
            </w:r>
          </w:p>
        </w:tc>
      </w:tr>
      <w:tr w:rsidR="00AE333B" w:rsidTr="00882F8A">
        <w:trPr>
          <w:trHeight w:val="1266"/>
        </w:trPr>
        <w:tc>
          <w:tcPr>
            <w:tcW w:w="555" w:type="dxa"/>
            <w:vMerge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:rsidR="00882F8A" w:rsidRPr="00723A7B" w:rsidRDefault="00D81041" w:rsidP="00882F8A">
            <w:pPr>
              <w:spacing w:line="276" w:lineRule="auto"/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 </w:t>
            </w:r>
            <w:r w:rsidRPr="00723A7B">
              <w:rPr>
                <w:rFonts w:ascii="Times New Roman" w:hAnsi="Times New Roman" w:cs="Times New Roman"/>
                <w:bCs/>
              </w:rPr>
              <w:t xml:space="preserve">części dotyczącej oceny budżetu oferty </w:t>
            </w:r>
            <w:r>
              <w:rPr>
                <w:rFonts w:ascii="Times New Roman" w:hAnsi="Times New Roman" w:cs="Times New Roman"/>
                <w:bCs/>
              </w:rPr>
              <w:t xml:space="preserve">członkowie komisji konkursowej </w:t>
            </w:r>
            <w:r w:rsidRPr="00723A7B">
              <w:rPr>
                <w:rFonts w:ascii="Times New Roman" w:hAnsi="Times New Roman" w:cs="Times New Roman"/>
                <w:bCs/>
              </w:rPr>
              <w:t>ocenia</w:t>
            </w:r>
            <w:r>
              <w:rPr>
                <w:rFonts w:ascii="Times New Roman" w:hAnsi="Times New Roman" w:cs="Times New Roman"/>
                <w:bCs/>
              </w:rPr>
              <w:t>ją</w:t>
            </w:r>
            <w:r w:rsidRPr="00723A7B">
              <w:rPr>
                <w:rFonts w:ascii="Times New Roman" w:hAnsi="Times New Roman" w:cs="Times New Roman"/>
                <w:bCs/>
              </w:rPr>
              <w:t xml:space="preserve"> następujące kategorie:</w:t>
            </w:r>
          </w:p>
          <w:p w:rsidR="00882F8A" w:rsidRPr="00027375" w:rsidRDefault="00D81041" w:rsidP="00D81041">
            <w:pPr>
              <w:pStyle w:val="Akapitzlist"/>
              <w:numPr>
                <w:ilvl w:val="0"/>
                <w:numId w:val="80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planowany udział środków finansowych </w:t>
            </w:r>
            <w:r w:rsidRPr="00027375">
              <w:rPr>
                <w:rFonts w:ascii="Times New Roman" w:hAnsi="Times New Roman" w:cs="Times New Roman"/>
                <w:bCs/>
              </w:rPr>
              <w:t>własnych, w tym:</w:t>
            </w:r>
          </w:p>
          <w:p w:rsidR="00027375" w:rsidRDefault="00D81041" w:rsidP="00D81041">
            <w:pPr>
              <w:pStyle w:val="Akapitzlist"/>
              <w:numPr>
                <w:ilvl w:val="0"/>
                <w:numId w:val="79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wkładu finansowego własnego – ma</w:t>
            </w:r>
            <w:r w:rsidRPr="00027375">
              <w:rPr>
                <w:rFonts w:ascii="Times New Roman" w:hAnsi="Times New Roman" w:cs="Times New Roman"/>
                <w:bCs/>
              </w:rPr>
              <w:t>ksymalnie</w:t>
            </w:r>
            <w:r w:rsidRPr="00027375">
              <w:rPr>
                <w:rFonts w:ascii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hAnsi="Times New Roman" w:cs="Times New Roman"/>
                <w:bCs/>
              </w:rPr>
              <w:t xml:space="preserve"> pkt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882F8A" w:rsidRPr="00027375" w:rsidRDefault="00D81041" w:rsidP="00D81041">
            <w:pPr>
              <w:pStyle w:val="Akapitzlist"/>
              <w:numPr>
                <w:ilvl w:val="0"/>
                <w:numId w:val="79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środków pochodzących z innych źródeł - ma</w:t>
            </w:r>
            <w:r w:rsidRPr="00027375">
              <w:rPr>
                <w:rFonts w:ascii="Times New Roman" w:hAnsi="Times New Roman" w:cs="Times New Roman"/>
                <w:bCs/>
              </w:rPr>
              <w:t>ksymalnie</w:t>
            </w:r>
            <w:r w:rsidRPr="00027375">
              <w:rPr>
                <w:rFonts w:ascii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hAnsi="Times New Roman" w:cs="Times New Roman"/>
                <w:bCs/>
              </w:rPr>
              <w:t xml:space="preserve"> pkt.</w:t>
            </w:r>
          </w:p>
          <w:p w:rsidR="00882F8A" w:rsidRPr="00027375" w:rsidRDefault="00D81041" w:rsidP="00D81041">
            <w:pPr>
              <w:pStyle w:val="Akapitzlist"/>
              <w:numPr>
                <w:ilvl w:val="0"/>
                <w:numId w:val="80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kalkulację kosztów realizacji zadania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z zakresu zdrowia</w:t>
            </w:r>
            <w:r w:rsidRPr="00027375">
              <w:rPr>
                <w:rFonts w:ascii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hAnsi="Times New Roman" w:cs="Times New Roman"/>
                <w:bCs/>
              </w:rPr>
              <w:t xml:space="preserve">publicznego, również w odniesieniu do zakresu rzeczowego </w:t>
            </w:r>
            <w:r w:rsidRPr="00027375">
              <w:rPr>
                <w:rFonts w:ascii="Times New Roman" w:hAnsi="Times New Roman" w:cs="Times New Roman"/>
                <w:bCs/>
              </w:rPr>
              <w:t>zadania, w tym:</w:t>
            </w:r>
          </w:p>
          <w:p w:rsidR="00027375" w:rsidRDefault="00D81041" w:rsidP="00D81041">
            <w:pPr>
              <w:pStyle w:val="Akapitzlist"/>
              <w:numPr>
                <w:ilvl w:val="0"/>
                <w:numId w:val="81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adekwatność i realność planowanych kosztów – ma</w:t>
            </w:r>
            <w:r w:rsidRPr="00027375">
              <w:rPr>
                <w:rFonts w:ascii="Times New Roman" w:hAnsi="Times New Roman" w:cs="Times New Roman"/>
                <w:bCs/>
              </w:rPr>
              <w:t>ksymalnie</w:t>
            </w:r>
            <w:r w:rsidRPr="00027375">
              <w:rPr>
                <w:rFonts w:ascii="Times New Roman" w:hAnsi="Times New Roman" w:cs="Times New Roman"/>
                <w:bCs/>
              </w:rPr>
              <w:t xml:space="preserve"> 3 pkt,</w:t>
            </w:r>
          </w:p>
          <w:p w:rsidR="00027375" w:rsidRDefault="00D81041" w:rsidP="00D81041">
            <w:pPr>
              <w:pStyle w:val="Akapitzlist"/>
              <w:numPr>
                <w:ilvl w:val="0"/>
                <w:numId w:val="81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przejrzystość i szczegółowość kalkulacji kosztów – ma</w:t>
            </w:r>
            <w:r w:rsidRPr="00027375">
              <w:rPr>
                <w:rFonts w:ascii="Times New Roman" w:hAnsi="Times New Roman" w:cs="Times New Roman"/>
                <w:bCs/>
              </w:rPr>
              <w:t>ksymalnie</w:t>
            </w:r>
            <w:r w:rsidRPr="00027375">
              <w:rPr>
                <w:rFonts w:ascii="Times New Roman" w:hAnsi="Times New Roman" w:cs="Times New Roman"/>
                <w:bCs/>
              </w:rPr>
              <w:t xml:space="preserve"> 3 pkt,</w:t>
            </w:r>
          </w:p>
          <w:p w:rsidR="00021BF2" w:rsidRPr="00027375" w:rsidRDefault="00D81041" w:rsidP="00D81041">
            <w:pPr>
              <w:pStyle w:val="Akapitzlist"/>
              <w:numPr>
                <w:ilvl w:val="0"/>
                <w:numId w:val="81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gospodarność wydatków, w tym </w:t>
            </w:r>
            <w:r>
              <w:rPr>
                <w:rFonts w:ascii="Times New Roman" w:hAnsi="Times New Roman" w:cs="Times New Roman"/>
                <w:bCs/>
              </w:rPr>
              <w:t xml:space="preserve">wysokość </w:t>
            </w:r>
            <w:r w:rsidRPr="00027375">
              <w:rPr>
                <w:rFonts w:ascii="Times New Roman" w:hAnsi="Times New Roman" w:cs="Times New Roman"/>
                <w:bCs/>
              </w:rPr>
              <w:t>wynagrodzeń – maksymalnie 2 pkt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882F8A" w:rsidRPr="009E7CB3" w:rsidRDefault="00D81041" w:rsidP="00882F8A">
            <w:pPr>
              <w:ind w:left="502" w:right="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33B" w:rsidTr="00882F8A">
        <w:trPr>
          <w:trHeight w:val="759"/>
        </w:trPr>
        <w:tc>
          <w:tcPr>
            <w:tcW w:w="6805" w:type="dxa"/>
            <w:gridSpan w:val="2"/>
            <w:vAlign w:val="center"/>
          </w:tcPr>
          <w:p w:rsidR="00882F8A" w:rsidRPr="00F54DD3" w:rsidRDefault="00D81041" w:rsidP="00882F8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Łączna liczba punktów</w:t>
            </w:r>
          </w:p>
        </w:tc>
        <w:tc>
          <w:tcPr>
            <w:tcW w:w="2835" w:type="dxa"/>
            <w:vAlign w:val="center"/>
          </w:tcPr>
          <w:p w:rsidR="00882F8A" w:rsidRPr="00F54DD3" w:rsidRDefault="00D81041" w:rsidP="00882F8A">
            <w:pPr>
              <w:jc w:val="center"/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>Maksymalnie</w:t>
            </w:r>
            <w:r>
              <w:rPr>
                <w:rFonts w:ascii="Times New Roman" w:hAnsi="Times New Roman" w:cs="Times New Roman"/>
                <w:b/>
              </w:rPr>
              <w:t xml:space="preserve"> 35</w:t>
            </w:r>
            <w:r w:rsidRPr="00F54DD3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</w:tr>
    </w:tbl>
    <w:p w:rsidR="00500022" w:rsidRPr="00500022" w:rsidRDefault="00D81041" w:rsidP="00500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Członek komisji konkursowej może przyznać ofercie maksymalnie 35 pkt. 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Oferta, która nie uzyska podczas oceny merytorycznej od przynajmniej jednego członka komisji co najmniej 60% punktów możliwych do uzyskania w części dotyczącej </w:t>
      </w:r>
      <w:r w:rsidRPr="00E824D3">
        <w:rPr>
          <w:rFonts w:ascii="Times New Roman" w:hAnsi="Times New Roman" w:cs="Times New Roman"/>
          <w:sz w:val="24"/>
          <w:szCs w:val="24"/>
        </w:rPr>
        <w:t>zawartości merytorycznej oferty i co najmniej 60% punktów możliwych do uzyskania w części dotyczącej kalkulacji kosztów, nie otrzymuje dotacji.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Wynik oceny stanowi suma liczby punktów przyznanych danej ofercie przez członków komisji konkursowej. 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Oferta, k</w:t>
      </w:r>
      <w:r w:rsidRPr="00E824D3">
        <w:rPr>
          <w:rFonts w:ascii="Times New Roman" w:hAnsi="Times New Roman" w:cs="Times New Roman"/>
          <w:sz w:val="24"/>
          <w:szCs w:val="24"/>
        </w:rPr>
        <w:t>tóra w ocenie dwóch członków komisji uzyskała różnicę większą niż 9 punktów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24D3">
        <w:rPr>
          <w:rFonts w:ascii="Times New Roman" w:hAnsi="Times New Roman" w:cs="Times New Roman"/>
          <w:sz w:val="24"/>
          <w:szCs w:val="24"/>
        </w:rPr>
        <w:t>podlega trzeciej, rozstrzygającej ocenie dokonywanej przez członków komisji.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Po dokonaniu oceny ofert komisja konkursowa sporządza listę rankingową. Oferty, które uzyskają najwięk</w:t>
      </w:r>
      <w:r w:rsidRPr="00E824D3">
        <w:rPr>
          <w:rFonts w:ascii="Times New Roman" w:hAnsi="Times New Roman" w:cs="Times New Roman"/>
          <w:sz w:val="24"/>
          <w:szCs w:val="24"/>
        </w:rPr>
        <w:t xml:space="preserve">szą liczbę punktów, zostaną zarekomendowane ministrowi do zlecenia realizacji zadania </w:t>
      </w:r>
      <w:r w:rsidRPr="00E824D3"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E824D3">
        <w:rPr>
          <w:rFonts w:ascii="Times New Roman" w:hAnsi="Times New Roman" w:cs="Times New Roman"/>
          <w:sz w:val="24"/>
          <w:szCs w:val="24"/>
        </w:rPr>
        <w:t>publicznego.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Komisja konkursowa przygotuje propozycję zlecenia realizacji zadania </w:t>
      </w:r>
      <w:r w:rsidRPr="00E824D3"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E824D3">
        <w:rPr>
          <w:rFonts w:ascii="Times New Roman" w:hAnsi="Times New Roman" w:cs="Times New Roman"/>
          <w:sz w:val="24"/>
          <w:szCs w:val="24"/>
        </w:rPr>
        <w:t xml:space="preserve">publicznego wraz z określeniem kwoty dotacji na ten </w:t>
      </w:r>
      <w:r w:rsidRPr="00E824D3">
        <w:rPr>
          <w:rFonts w:ascii="Times New Roman" w:hAnsi="Times New Roman" w:cs="Times New Roman"/>
          <w:sz w:val="24"/>
          <w:szCs w:val="24"/>
        </w:rPr>
        <w:t>cel. Dotacja może być przyznana w wysokości odpowiadającej części lub całości wnioskowanej kwoty.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 oraz ogłoszenie wynikó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 oceny nastąpi w terminie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B2AEA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5B2AEA">
        <w:rPr>
          <w:rFonts w:ascii="Times New Roman" w:hAnsi="Times New Roman" w:cs="Times New Roman"/>
          <w:b/>
          <w:sz w:val="24"/>
          <w:szCs w:val="24"/>
          <w:u w:val="single"/>
        </w:rPr>
        <w:t xml:space="preserve"> października</w:t>
      </w:r>
      <w:r w:rsidRPr="005B2AE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 r</w:t>
      </w: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824D3">
        <w:rPr>
          <w:rFonts w:ascii="Times New Roman" w:hAnsi="Times New Roman" w:cs="Times New Roman"/>
          <w:sz w:val="24"/>
          <w:szCs w:val="24"/>
        </w:rPr>
        <w:t xml:space="preserve"> na stronie internetowej Ministerstwa www.bip.mein.gov.pl, z zastrzeżeniem terminu na rozpatrzenie ewentualnych odwołań od wyników oceny, o których mowa w ust. 13. Oferenci mają obowiązek śledzić stronę internetową MEiN. 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Oferenci, których oferty nie zosta</w:t>
      </w:r>
      <w:r w:rsidRPr="00E824D3">
        <w:rPr>
          <w:rFonts w:ascii="Times New Roman" w:hAnsi="Times New Roman" w:cs="Times New Roman"/>
          <w:sz w:val="24"/>
          <w:szCs w:val="24"/>
        </w:rPr>
        <w:t xml:space="preserve">ły wybrane, mogą złożyć odwołanie do Ministra Edukacji i Nauki w terminie </w:t>
      </w:r>
      <w:r w:rsidRPr="00E824D3">
        <w:rPr>
          <w:rFonts w:ascii="Times New Roman" w:hAnsi="Times New Roman" w:cs="Times New Roman"/>
          <w:b/>
          <w:sz w:val="24"/>
          <w:szCs w:val="24"/>
        </w:rPr>
        <w:t xml:space="preserve">3 dni </w:t>
      </w:r>
      <w:r w:rsidRPr="00E824D3">
        <w:rPr>
          <w:rFonts w:ascii="Times New Roman" w:hAnsi="Times New Roman" w:cs="Times New Roman"/>
          <w:sz w:val="24"/>
          <w:szCs w:val="24"/>
        </w:rPr>
        <w:t>od dnia ogłoszenia wyników konkursu, o którym mowa w ust. 12.</w:t>
      </w:r>
    </w:p>
    <w:p w:rsid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Rozpatrzenie ewentualnych odwołań od wyników konkursu nastąpi w terminie </w:t>
      </w:r>
      <w:r w:rsidRPr="00E824D3">
        <w:rPr>
          <w:rFonts w:ascii="Times New Roman" w:hAnsi="Times New Roman" w:cs="Times New Roman"/>
          <w:b/>
          <w:sz w:val="24"/>
          <w:szCs w:val="24"/>
        </w:rPr>
        <w:t xml:space="preserve">7 dni roboczych </w:t>
      </w:r>
      <w:r w:rsidRPr="00E824D3">
        <w:rPr>
          <w:rFonts w:ascii="Times New Roman" w:hAnsi="Times New Roman" w:cs="Times New Roman"/>
          <w:sz w:val="24"/>
          <w:szCs w:val="24"/>
        </w:rPr>
        <w:t>od dnia ich złożenia.</w:t>
      </w:r>
    </w:p>
    <w:p w:rsidR="00E824D3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>Dec</w:t>
      </w:r>
      <w:r w:rsidRPr="00E824D3">
        <w:rPr>
          <w:rFonts w:ascii="Times New Roman" w:hAnsi="Times New Roman" w:cs="Times New Roman"/>
          <w:b/>
          <w:sz w:val="24"/>
          <w:szCs w:val="24"/>
        </w:rPr>
        <w:t>yzję w sprawie ostatecznego rozstrzygnięcia otwartego konkursu ofert podejmuje minister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  <w:r w:rsidRPr="00E824D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:rsidR="00E824D3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 xml:space="preserve">Ostateczne wyniki </w:t>
      </w:r>
      <w:r w:rsidRPr="00E824D3">
        <w:rPr>
          <w:rFonts w:ascii="Times New Roman" w:hAnsi="Times New Roman" w:cs="Times New Roman"/>
          <w:sz w:val="24"/>
          <w:szCs w:val="24"/>
        </w:rPr>
        <w:t>otwartego konkursu ofert zostaną ogłoszone:</w:t>
      </w:r>
    </w:p>
    <w:p w:rsidR="00E824D3" w:rsidRPr="00E824D3" w:rsidRDefault="00D81041" w:rsidP="00D81041">
      <w:pPr>
        <w:pStyle w:val="Akapitzlist"/>
        <w:numPr>
          <w:ilvl w:val="0"/>
          <w:numId w:val="5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 Biuletynie Informacji Publicznej na stronie podmiotowej ministra; </w:t>
      </w:r>
    </w:p>
    <w:p w:rsidR="00E824D3" w:rsidRPr="00E824D3" w:rsidRDefault="00D81041" w:rsidP="00D81041">
      <w:pPr>
        <w:pStyle w:val="Akapitzlist"/>
        <w:numPr>
          <w:ilvl w:val="0"/>
          <w:numId w:val="5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stronie internetowej MEiN;</w:t>
      </w:r>
    </w:p>
    <w:p w:rsidR="00E824D3" w:rsidRPr="00E824D3" w:rsidRDefault="00D81041" w:rsidP="00D81041">
      <w:pPr>
        <w:pStyle w:val="Akapitzlist"/>
        <w:numPr>
          <w:ilvl w:val="0"/>
          <w:numId w:val="5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ta</w:t>
      </w:r>
      <w:r w:rsidRPr="00E824D3">
        <w:rPr>
          <w:rFonts w:ascii="Times New Roman" w:hAnsi="Times New Roman" w:cs="Times New Roman"/>
          <w:sz w:val="24"/>
          <w:szCs w:val="24"/>
        </w:rPr>
        <w:t>blicy informacyjnej przy wejściu g</w:t>
      </w:r>
      <w:r>
        <w:rPr>
          <w:rFonts w:ascii="Times New Roman" w:hAnsi="Times New Roman" w:cs="Times New Roman"/>
          <w:sz w:val="24"/>
          <w:szCs w:val="24"/>
        </w:rPr>
        <w:t xml:space="preserve">łównym do budynku MEiN przy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al. </w:t>
      </w:r>
      <w:r>
        <w:rPr>
          <w:rFonts w:ascii="Times New Roman" w:hAnsi="Times New Roman" w:cs="Times New Roman"/>
          <w:sz w:val="24"/>
          <w:szCs w:val="24"/>
        </w:rPr>
        <w:t xml:space="preserve">J. Ch. </w:t>
      </w:r>
      <w:r>
        <w:rPr>
          <w:rFonts w:ascii="Times New Roman" w:hAnsi="Times New Roman" w:cs="Times New Roman"/>
          <w:sz w:val="24"/>
          <w:szCs w:val="24"/>
        </w:rPr>
        <w:t>Szucha 25, 00-918</w:t>
      </w:r>
      <w:r>
        <w:rPr>
          <w:rFonts w:ascii="Times New Roman" w:hAnsi="Times New Roman" w:cs="Times New Roman"/>
          <w:sz w:val="24"/>
          <w:szCs w:val="24"/>
        </w:rPr>
        <w:t xml:space="preserve"> Warszawa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</w:p>
    <w:p w:rsidR="00E824D3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Otwarty konkurs ofert podlega unieważnieniu, jeżeli:</w:t>
      </w:r>
    </w:p>
    <w:p w:rsidR="00E824D3" w:rsidRPr="00E824D3" w:rsidRDefault="00D81041" w:rsidP="00D81041">
      <w:pPr>
        <w:pStyle w:val="Akapitzlist"/>
        <w:numPr>
          <w:ilvl w:val="0"/>
          <w:numId w:val="55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E824D3" w:rsidRPr="00E824D3" w:rsidRDefault="00D81041" w:rsidP="00D81041">
      <w:pPr>
        <w:pStyle w:val="Akapitzlist"/>
        <w:numPr>
          <w:ilvl w:val="0"/>
          <w:numId w:val="55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żadna ze złożonych ofert nie spełni wymagań zawartych w </w:t>
      </w:r>
      <w:r w:rsidRPr="00E824D3">
        <w:rPr>
          <w:rFonts w:ascii="Times New Roman" w:hAnsi="Times New Roman" w:cs="Times New Roman"/>
          <w:sz w:val="24"/>
          <w:szCs w:val="24"/>
        </w:rPr>
        <w:t>ogłoszeniu.</w:t>
      </w:r>
    </w:p>
    <w:p w:rsidR="00E824D3" w:rsidRPr="00E824D3" w:rsidRDefault="00D81041" w:rsidP="00D81041">
      <w:pPr>
        <w:pStyle w:val="Akapitzlist"/>
        <w:numPr>
          <w:ilvl w:val="0"/>
          <w:numId w:val="52"/>
        </w:numPr>
        <w:spacing w:before="120" w:after="0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Zastrzega się możliwość odwołania konkursu ofert przed upływem terminu na złożenie ofert, przedłużenia terminu złożenia ofert i terminu rozstrzygnięcia konkursu ofert.</w:t>
      </w:r>
    </w:p>
    <w:p w:rsidR="000B365E" w:rsidRPr="00500022" w:rsidRDefault="00D81041" w:rsidP="005000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5CA" w:rsidRPr="006B511A" w:rsidRDefault="00D81041" w:rsidP="007322DD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6B511A">
        <w:rPr>
          <w:rFonts w:ascii="Times New Roman" w:hAnsi="Times New Roman" w:cs="Times New Roman"/>
          <w:b/>
          <w:sz w:val="28"/>
          <w:u w:val="single"/>
        </w:rPr>
        <w:t>V</w:t>
      </w:r>
      <w:r w:rsidRPr="006B511A">
        <w:rPr>
          <w:rFonts w:ascii="Times New Roman" w:hAnsi="Times New Roman" w:cs="Times New Roman"/>
          <w:b/>
          <w:sz w:val="28"/>
          <w:u w:val="single"/>
        </w:rPr>
        <w:t>II</w:t>
      </w:r>
      <w:r w:rsidRPr="006B511A">
        <w:rPr>
          <w:rFonts w:ascii="Times New Roman" w:hAnsi="Times New Roman" w:cs="Times New Roman"/>
          <w:b/>
          <w:sz w:val="28"/>
          <w:u w:val="single"/>
        </w:rPr>
        <w:t xml:space="preserve">. Zawarcie umowy </w:t>
      </w:r>
    </w:p>
    <w:p w:rsidR="00CC4311" w:rsidRPr="006B511A" w:rsidRDefault="00D81041" w:rsidP="007322DD">
      <w:pPr>
        <w:spacing w:after="0"/>
        <w:jc w:val="both"/>
        <w:rPr>
          <w:rFonts w:ascii="Times New Roman" w:hAnsi="Times New Roman" w:cs="Times New Roman"/>
          <w:sz w:val="4"/>
          <w:u w:val="single"/>
        </w:rPr>
      </w:pPr>
    </w:p>
    <w:p w:rsidR="008F39EB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Umowy z wyłonionymi w drodze otwartego konkursu ofert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, których cele statutowe lub przedmiot działalności dotyczą spraw objętych zadaniami określonymi w art. 2 ustawy z dnia 11 września 2015 r. o zdrowiu publicznym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183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w tym organizacjami pozarządowymi i </w:t>
      </w:r>
      <w:r>
        <w:rPr>
          <w:rFonts w:ascii="Times New Roman" w:eastAsia="Calibri" w:hAnsi="Times New Roman" w:cs="Times New Roman"/>
          <w:sz w:val="24"/>
          <w:szCs w:val="24"/>
        </w:rPr>
        <w:t>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, o których mowa w art. 3 ust. 2 i 3 ustawy z dnia 24 kwietnia 2003 r. o działalności pożytku publicznego i o wolontariacie </w:t>
      </w:r>
      <w:r w:rsidRPr="007869B6">
        <w:rPr>
          <w:rFonts w:ascii="Times New Roman" w:hAnsi="Times New Roman" w:cs="Times New Roman"/>
          <w:sz w:val="24"/>
          <w:szCs w:val="24"/>
        </w:rPr>
        <w:t xml:space="preserve">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>z późn. zm.)</w:t>
      </w:r>
      <w:r w:rsidRPr="00AE76A8">
        <w:rPr>
          <w:rFonts w:ascii="Times New Roman" w:eastAsia="Calibri" w:hAnsi="Times New Roman" w:cs="Times New Roman"/>
          <w:sz w:val="24"/>
          <w:szCs w:val="24"/>
        </w:rPr>
        <w:t>, zwanymi dalej „Zleceniobiorcami”, zostaną zawarte niezwłocznie po ogłoszeniu wy</w:t>
      </w:r>
      <w:r w:rsidRPr="00AE76A8">
        <w:rPr>
          <w:rFonts w:ascii="Times New Roman" w:eastAsia="Calibri" w:hAnsi="Times New Roman" w:cs="Times New Roman"/>
          <w:sz w:val="24"/>
          <w:szCs w:val="24"/>
        </w:rPr>
        <w:t>ników tego konkursu.</w:t>
      </w:r>
    </w:p>
    <w:p w:rsidR="008F39EB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Przed podpisaniem umowy właściwa komórka organizacyjna Ministerstwa Edukacji i Nauki (komórka zlecająca) przeprowadza negocjacje z oferentami, o których mowa w ust. 1, w odniesieniu do kosztorysu, harmonogramu i zakresu realizacji zada</w:t>
      </w:r>
      <w:r w:rsidRPr="008F39EB">
        <w:rPr>
          <w:rFonts w:ascii="Times New Roman" w:eastAsia="Calibri" w:hAnsi="Times New Roman" w:cs="Times New Roman"/>
          <w:sz w:val="24"/>
          <w:szCs w:val="24"/>
        </w:rPr>
        <w:t>nia z zakresu zdrowia publicznego.</w:t>
      </w:r>
    </w:p>
    <w:p w:rsidR="008F39EB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Dotacja będzie udzielona na podstawie umowy zgodnej z art. 151 ustawy o finansach publicznych, w trybie art. 14 ust. 3 ustawy o zdrowiu publicznym.</w:t>
      </w:r>
    </w:p>
    <w:p w:rsidR="00AE76A8" w:rsidRPr="008F39EB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Umowy będą zawierane przy wykorzystaniu wzoru stanowiącego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załącznik nr 2</w:t>
      </w:r>
      <w:r w:rsidRPr="008F39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>
        <w:rPr>
          <w:rFonts w:ascii="Times New Roman" w:eastAsia="Calibri" w:hAnsi="Times New Roman" w:cs="Times New Roman"/>
          <w:sz w:val="24"/>
          <w:szCs w:val="24"/>
        </w:rPr>
        <w:t>ogłoszenia</w:t>
      </w:r>
      <w:r w:rsidRPr="008F39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Do umowy załącza się zaktualizowany harmonogram i kalkulację kosztów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 (adekwatną do przyznanej kwoty dotacji).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W przypadku podjęcia decyzji o zmniejszeniu wnioskowanej kwoty dotacji, komisja k</w:t>
      </w:r>
      <w:r w:rsidRPr="00AE76A8">
        <w:rPr>
          <w:rFonts w:ascii="Times New Roman" w:eastAsia="Calibri" w:hAnsi="Times New Roman" w:cs="Times New Roman"/>
          <w:sz w:val="24"/>
          <w:szCs w:val="24"/>
        </w:rPr>
        <w:t>onkursowa może wskazać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wraz z uzasadnieniem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pozycje kosztorysu oferty, które nie mogą być sfinansowane z dotacji.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Zmiana treści umowy,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w tym załączników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 zakresie przesunięć pomiędzy poszczególnymi kategoriami wydatków w budżecie (przesunięcie środków z jednej pozycji do drugiej w ramach przyznanej dotacji), zmian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terminów lub miejsca wykonania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publicznego, jak również zmian me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rytorycznych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mo</w:t>
      </w:r>
      <w:r>
        <w:rPr>
          <w:rFonts w:ascii="Times New Roman" w:eastAsia="Calibri" w:hAnsi="Times New Roman" w:cs="Times New Roman"/>
          <w:sz w:val="24"/>
          <w:szCs w:val="24"/>
        </w:rPr>
        <w:t>gą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nastąpić na pisemny wniosek Zleceniobiorcy złożony do Ministerstwa Edukacji i Nauki niezwłocznie po zaistnieniu okoliczności uzasadniających wprowadzenie zmiany, jednak przed upływem terminu wykonani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a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 określonego w umowie. Zgodę na dokonanie zmian treści umowy wydaje dyrektor komórki zlecającej.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Dopuszcza się, bez zmiany umowy, dokonywanie przesunięć pomiędzy poszczególnymi pozycjami kosztów określonymi w kalkulac</w:t>
      </w:r>
      <w:r w:rsidRPr="00AE76A8">
        <w:rPr>
          <w:rFonts w:ascii="Times New Roman" w:eastAsia="Calibri" w:hAnsi="Times New Roman" w:cs="Times New Roman"/>
          <w:sz w:val="24"/>
          <w:szCs w:val="24"/>
        </w:rPr>
        <w:t>ji przewidywanych kosztów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jeżeli zwiększenie danego wydatku finansowanego z dotacji nie przekracza 10 % danej pozycji kosztorysu. Nie dopuszcza się zwiększania w pozycjach dotyczących wynagrodzeń i honorariów.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Dotacja zostanie przekazana na wyodrębniony r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achunek bankowy Zleceniobiorcy, (utworzony na potrzeby ponoszenia kosztów związanych z realizacją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publicznego), po podpisaniu umowy, w terminie określonym w tej umowie.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Materiały wytworzone w ramach konkursu będą dostępne </w:t>
      </w:r>
      <w:r w:rsidRPr="00AE76A8">
        <w:rPr>
          <w:rFonts w:ascii="Times New Roman" w:eastAsia="Ubuntu-Italic" w:hAnsi="Times New Roman" w:cs="Times New Roman"/>
          <w:iCs/>
          <w:sz w:val="24"/>
          <w:szCs w:val="24"/>
          <w:lang w:eastAsia="en-US"/>
        </w:rPr>
        <w:t>na licen</w:t>
      </w:r>
      <w:r w:rsidRPr="00AE76A8">
        <w:rPr>
          <w:rFonts w:ascii="Times New Roman" w:eastAsia="Ubuntu-Italic" w:hAnsi="Times New Roman" w:cs="Times New Roman"/>
          <w:iCs/>
          <w:sz w:val="24"/>
          <w:szCs w:val="24"/>
          <w:lang w:eastAsia="en-US"/>
        </w:rPr>
        <w:t xml:space="preserve">cji Creative Commons Uznanie autorstwa 4.0 Polska. 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t>Podpisanie umowy jest traktowane jako równoznaczne z oświadczeniem autora lub autorów tych materiałów o udzieleniu zgody Ministerstwu Edukacji i Nauki na udostępnienie prac na licencji: Creative Commons Uz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nanie autorstwa Polska 4.0. Szczegółowe informacje o tej licencji są dostępne na stronie </w:t>
      </w:r>
      <w:hyperlink r:id="rId20" w:history="1">
        <w:r w:rsidRPr="00AE76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https://creativecommons.org/licenses/by/4.0/deed.pl</w:t>
        </w:r>
      </w:hyperlink>
      <w:r w:rsidRPr="00AE7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 xml:space="preserve">Oferent, który otrzyma dotację, jest </w:t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>zobowiązany do informowania o źródle pochodzenia funduszy na zasadach określonych w umowie i zgodnie z „Wytycznymi w zakresie wypełniania obowiązków informacyjnych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5"/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 xml:space="preserve">”. Na wszystkich materiałach, w szczególności promocyjnych, informacyjnych, szkoleniowych i </w:t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 xml:space="preserve">edukacyjnych, dotyczących realizowanego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>publicznego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 zakupionych środkach trwałych, należy umieścić logo Ministerstwa Edukacji i Nauki </w:t>
      </w:r>
      <w:r w:rsidRPr="008F39EB">
        <w:rPr>
          <w:rFonts w:ascii="Times New Roman" w:eastAsia="Times New Roman" w:hAnsi="Times New Roman" w:cs="Times New Roman"/>
          <w:bCs/>
          <w:sz w:val="24"/>
          <w:szCs w:val="24"/>
        </w:rPr>
        <w:t>oraz logo Narodowego Programu Zdrowia</w:t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>proporcjonalnie do wielkości innych oznaczeń, w spos</w:t>
      </w:r>
      <w:r w:rsidRPr="00AE76A8">
        <w:rPr>
          <w:rFonts w:ascii="Times New Roman" w:eastAsia="Times New Roman" w:hAnsi="Times New Roman" w:cs="Times New Roman"/>
          <w:bCs/>
          <w:sz w:val="24"/>
          <w:szCs w:val="24"/>
        </w:rPr>
        <w:t>ób zapewniający jego dobrą widoczność.</w:t>
      </w:r>
    </w:p>
    <w:p w:rsidR="00AE76A8" w:rsidRPr="00AE76A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Nie wyraża się zgody na zwiększenie procentowego udziału dotacji w całkowitych kosztach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publicznego.</w:t>
      </w:r>
    </w:p>
    <w:p w:rsidR="008F39EB" w:rsidRPr="00C20E98" w:rsidRDefault="00D81041" w:rsidP="00D810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Wysokość świadczenia pieniężnego pobranego od pojedynczego odbiorcy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publicznego nie może się zwiększyć w stosunku do wysokości świadczenia pieniężnego planowanego w ofercie. </w:t>
      </w:r>
    </w:p>
    <w:p w:rsidR="001E085F" w:rsidRPr="008F39EB" w:rsidRDefault="00D81041" w:rsidP="007376AB">
      <w:pPr>
        <w:spacing w:before="120"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F39EB">
        <w:rPr>
          <w:rFonts w:ascii="Times New Roman" w:hAnsi="Times New Roman" w:cs="Times New Roman"/>
          <w:b/>
          <w:sz w:val="28"/>
          <w:u w:val="single"/>
        </w:rPr>
        <w:t xml:space="preserve">VIII. Rozliczenie realizacji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8F39EB">
        <w:rPr>
          <w:rFonts w:ascii="Times New Roman" w:hAnsi="Times New Roman" w:cs="Times New Roman"/>
          <w:b/>
          <w:sz w:val="28"/>
          <w:u w:val="single"/>
        </w:rPr>
        <w:t>publicznego</w:t>
      </w:r>
    </w:p>
    <w:p w:rsid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Wszelkie środki pochodzące z dotacji Ministra Edukacji i Nauki </w:t>
      </w:r>
      <w:r w:rsidRPr="007376AB">
        <w:rPr>
          <w:rFonts w:ascii="Times New Roman" w:hAnsi="Times New Roman" w:cs="Times New Roman"/>
          <w:sz w:val="24"/>
          <w:szCs w:val="24"/>
        </w:rPr>
        <w:t>mogą być użyte wyłącznie zgodnie z umową.</w:t>
      </w:r>
    </w:p>
    <w:p w:rsid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Dotacja może być wykorzystana w terminie określonym w umowie.</w:t>
      </w:r>
    </w:p>
    <w:p w:rsidR="008F39E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9 ustawy z dnia 17 grudnia 2004 r. o odpowiedzialności za naruszenie dyscypliny finansów publicznych (Dz. U. z 2021 r. poz. 289), narusze</w:t>
      </w:r>
      <w:r w:rsidRPr="007376AB">
        <w:rPr>
          <w:rFonts w:ascii="Times New Roman" w:hAnsi="Times New Roman" w:cs="Times New Roman"/>
          <w:sz w:val="24"/>
          <w:szCs w:val="24"/>
        </w:rPr>
        <w:t>niem dyscypliny finansów publicznych jest:</w:t>
      </w:r>
    </w:p>
    <w:p w:rsidR="008F39EB" w:rsidRPr="008F39EB" w:rsidRDefault="00D81041" w:rsidP="008F39EB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1) wydatkowanie dotacji niezgodnie z przeznaczeniem określonym przez udzielającego dotacj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39EB">
        <w:rPr>
          <w:rFonts w:ascii="Times New Roman" w:hAnsi="Times New Roman" w:cs="Times New Roman"/>
          <w:sz w:val="24"/>
          <w:szCs w:val="24"/>
        </w:rPr>
        <w:t>;</w:t>
      </w:r>
    </w:p>
    <w:p w:rsidR="008F39EB" w:rsidRPr="008F39EB" w:rsidRDefault="00D81041" w:rsidP="008F39EB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2) nierozliczenie w terminie otrzymanej dotacji;</w:t>
      </w:r>
    </w:p>
    <w:p w:rsidR="008F39EB" w:rsidRPr="00C20E98" w:rsidRDefault="00D81041" w:rsidP="00C20E9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3) niedokonanie w terminie zwrotu dotacji w należnej wysokości.</w:t>
      </w:r>
    </w:p>
    <w:p w:rsid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/>
          <w:sz w:val="24"/>
          <w:szCs w:val="24"/>
        </w:rPr>
        <w:t xml:space="preserve">Niewykorzystane środki finansowe pochodzące z dotacji podlegają zwrotowi na rachunek bankowy MEiN nie później niż w terminie 15 dni od dnia zakończenia realizacji zadania </w:t>
      </w:r>
      <w:r>
        <w:rPr>
          <w:rFonts w:ascii="Times New Roman" w:hAnsi="Times New Roman" w:cs="Times New Roman"/>
          <w:b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4"/>
          <w:szCs w:val="24"/>
        </w:rPr>
        <w:t>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określonego w umowie.</w:t>
      </w:r>
    </w:p>
    <w:p w:rsidR="007376A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 przypadku stwierdzenia, że środ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ki dotacji zostały wykorzystane niezgodnie z przeznaczeniem, pobrane nienależnie lub w nadmiernej wysokości, Ministerstwo Edukacji i Nauki żąda zwrotu tej części dotacji, która została wykorzystana niezgodnie z przeznaczeniem, pobrana nienależnie lub w nad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miernej wysokości, wraz z odsetkami w wysokości określonej jak dla zaległości podatkowych.</w:t>
      </w:r>
    </w:p>
    <w:p w:rsidR="007376A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Zwrotu środków, wraz z odsetkami, zleceniobiorca winien dokonać na rachunek bankowy Ministerstwa Edukacji i Nauki wskazany w umowie, zgodnie z art. 168 i 169 ustawy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 dnia z dnia 27 sierpnia 2009 r. o finansach publicznych (Dz. U. z 2021 r. poz. 305. z późn. zm.).</w:t>
      </w:r>
    </w:p>
    <w:p w:rsidR="007376A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Zleceniobiorca zobowiązany jest do rzetelnego dokumentowania działań podejmowanych w ramach realizacji zadania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 zakresu zdrowia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publicznego. Ministerstwo E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dukacji i Nauki może żądać przedstawienia dokumentacji w trakcie kontroli realizacji zadania, a także w trakcie oceny sprawozdania końcowego lub częściowego z realizacji zadania.</w:t>
      </w:r>
    </w:p>
    <w:p w:rsidR="008F39E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Dokumentacja, o której mowa w ust. 7, musi zawierać w szczególności:</w:t>
      </w:r>
    </w:p>
    <w:p w:rsidR="008F39EB" w:rsidRPr="008F39EB" w:rsidRDefault="00D81041" w:rsidP="00D81041">
      <w:pPr>
        <w:pStyle w:val="Akapitzlist"/>
        <w:numPr>
          <w:ilvl w:val="0"/>
          <w:numId w:val="58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informac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j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dotyczące osób uczestniczących w projekcie:</w:t>
      </w:r>
    </w:p>
    <w:p w:rsidR="008F39EB" w:rsidRPr="007376AB" w:rsidRDefault="00D81041" w:rsidP="00D81041">
      <w:pPr>
        <w:pStyle w:val="Akapitzlist"/>
        <w:numPr>
          <w:ilvl w:val="0"/>
          <w:numId w:val="5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listę uczestni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ków zawierającą imię, nazwisko,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miejsce zamieszkania, podpis uczestnika lub potwierdzenie drogą e-mailową,</w:t>
      </w:r>
    </w:p>
    <w:p w:rsidR="008F39EB" w:rsidRPr="007376AB" w:rsidRDefault="00D81041" w:rsidP="00D81041">
      <w:pPr>
        <w:pStyle w:val="Akapitzlist"/>
        <w:numPr>
          <w:ilvl w:val="0"/>
          <w:numId w:val="5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listę podmiotów, z którymi zleceniobiorca zawarł umowy cywilnoprawne (trenerów,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wykładowców, wychowawców), wraz z umowami,</w:t>
      </w:r>
    </w:p>
    <w:p w:rsidR="008F39EB" w:rsidRPr="007376AB" w:rsidRDefault="00D81041" w:rsidP="00D81041">
      <w:pPr>
        <w:pStyle w:val="Akapitzlist"/>
        <w:numPr>
          <w:ilvl w:val="0"/>
          <w:numId w:val="5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szczegółowy program, wraz z nazwiskami osób odpowiedzialnych za prowadzenie poszczególnych elementów potwierdzony drogą e-mailową, </w:t>
      </w:r>
    </w:p>
    <w:p w:rsidR="008F39EB" w:rsidRPr="007376AB" w:rsidRDefault="00D81041" w:rsidP="00D81041">
      <w:pPr>
        <w:pStyle w:val="Akapitzlist"/>
        <w:numPr>
          <w:ilvl w:val="0"/>
          <w:numId w:val="5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materiałów przekazywanych uczestnikom, </w:t>
      </w:r>
    </w:p>
    <w:p w:rsidR="008F39EB" w:rsidRPr="007376AB" w:rsidRDefault="00D81041" w:rsidP="00D81041">
      <w:pPr>
        <w:pStyle w:val="Akapitzlist"/>
        <w:numPr>
          <w:ilvl w:val="0"/>
          <w:numId w:val="5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raporty, materiały wypracowane podc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zas projektu, </w:t>
      </w:r>
    </w:p>
    <w:p w:rsidR="008F39EB" w:rsidRPr="007376AB" w:rsidRDefault="00D81041" w:rsidP="00D81041">
      <w:pPr>
        <w:pStyle w:val="Akapitzlist"/>
        <w:numPr>
          <w:ilvl w:val="0"/>
          <w:numId w:val="5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ankiet ewaluacyjnych, </w:t>
      </w:r>
    </w:p>
    <w:p w:rsidR="008F39EB" w:rsidRPr="007376AB" w:rsidRDefault="00D81041" w:rsidP="00D81041">
      <w:pPr>
        <w:pStyle w:val="Akapitzlist"/>
        <w:numPr>
          <w:ilvl w:val="0"/>
          <w:numId w:val="5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raport ewaluacyjny (lub inną formę oceny przewidzianej w zadaniu); </w:t>
      </w:r>
    </w:p>
    <w:p w:rsidR="008F39EB" w:rsidRPr="007376AB" w:rsidRDefault="00D81041" w:rsidP="00D81041">
      <w:pPr>
        <w:pStyle w:val="Akapitzlist"/>
        <w:numPr>
          <w:ilvl w:val="0"/>
          <w:numId w:val="58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przypadku zadań wydawniczych (w tym publikacji elektronicznych): </w:t>
      </w:r>
    </w:p>
    <w:p w:rsidR="008F39EB" w:rsidRPr="007376AB" w:rsidRDefault="00D81041" w:rsidP="00D81041">
      <w:pPr>
        <w:pStyle w:val="Akapitzlist"/>
        <w:numPr>
          <w:ilvl w:val="0"/>
          <w:numId w:val="60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 jednym egzemplarzu wszystkich opublikowanych materiałów, </w:t>
      </w:r>
    </w:p>
    <w:p w:rsidR="008F39EB" w:rsidRPr="007376AB" w:rsidRDefault="00D81041" w:rsidP="00D81041">
      <w:pPr>
        <w:pStyle w:val="Akapitzlist"/>
        <w:numPr>
          <w:ilvl w:val="0"/>
          <w:numId w:val="60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pliki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elektroniczne zawierające opracowaną publikację utrwalone na powszechnie używanym nośniku takim jak: płyta CD, DVD, pendrive, itp.</w:t>
      </w:r>
    </w:p>
    <w:p w:rsid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Zleceniobiorca powinien na bieżąco monitorować przebieg realizacji zadania, kontrolując realizację zaplanowanych działań oraz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właściwe wykorzystanie funduszy. Zleceniobiorca zobowiązany jest do poinformowania Ministerstwa Edukacji i Nauki o pojawiających się istotnych przeszkodach mogących uniemożliwić zrealizowanie zaplanowanych działań lub osiągnięcie zaplanowanych celów.</w:t>
      </w:r>
    </w:p>
    <w:p w:rsidR="008F39E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sz w:val="24"/>
          <w:szCs w:val="24"/>
        </w:rPr>
        <w:t>Zlec</w:t>
      </w:r>
      <w:r w:rsidRPr="007376AB">
        <w:rPr>
          <w:rFonts w:ascii="Times New Roman" w:hAnsi="Times New Roman" w:cs="Times New Roman"/>
          <w:sz w:val="24"/>
          <w:szCs w:val="24"/>
        </w:rPr>
        <w:t xml:space="preserve">eniobiorca ma obowiązek złożenia sprawozdania w terminie określonym w umowie </w:t>
      </w:r>
      <w:r w:rsidRPr="007376AB">
        <w:rPr>
          <w:rFonts w:ascii="Times New Roman" w:hAnsi="Times New Roman" w:cs="Times New Roman"/>
          <w:sz w:val="24"/>
          <w:szCs w:val="24"/>
          <w:lang w:bidi="pl-PL"/>
        </w:rPr>
        <w:t>uwzględniając poniższe zasady dotyczące przedstawienia sprawozdania:</w:t>
      </w:r>
    </w:p>
    <w:p w:rsidR="008F39EB" w:rsidRPr="008F39EB" w:rsidRDefault="00D81041" w:rsidP="00D81041">
      <w:pPr>
        <w:pStyle w:val="Akapitzlist"/>
        <w:numPr>
          <w:ilvl w:val="0"/>
          <w:numId w:val="61"/>
        </w:numPr>
        <w:spacing w:before="120" w:after="0"/>
        <w:contextualSpacing w:val="0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sprawozdania końcowego z realizacji zadania w terminie 30 dni od dnia zakończenia jego realizacji;</w:t>
      </w:r>
    </w:p>
    <w:p w:rsidR="008F39EB" w:rsidRPr="007376AB" w:rsidRDefault="00D81041" w:rsidP="00D81041">
      <w:pPr>
        <w:pStyle w:val="Akapitzlist"/>
        <w:numPr>
          <w:ilvl w:val="0"/>
          <w:numId w:val="61"/>
        </w:numPr>
        <w:spacing w:before="120" w:after="0"/>
        <w:contextualSpacing w:val="0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sprawozdani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a częściowego z realizacji zadania, na wezwanie Ministerstwa Edukacji i Nauki lub w terminie określonym w umowie.</w:t>
      </w:r>
    </w:p>
    <w:p w:rsid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Sprawozdanie sporządza się według w</w:t>
      </w:r>
      <w:r>
        <w:rPr>
          <w:rFonts w:ascii="Times New Roman" w:hAnsi="Times New Roman" w:cs="Times New Roman"/>
          <w:sz w:val="24"/>
          <w:szCs w:val="24"/>
        </w:rPr>
        <w:t xml:space="preserve">zoru stanowiącego załącznik </w:t>
      </w:r>
      <w:r>
        <w:rPr>
          <w:rFonts w:ascii="Times New Roman" w:hAnsi="Times New Roman" w:cs="Times New Roman"/>
          <w:sz w:val="24"/>
          <w:szCs w:val="24"/>
        </w:rPr>
        <w:t>nr 3</w:t>
      </w:r>
      <w:r w:rsidRPr="007376AB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7376AB">
        <w:rPr>
          <w:rFonts w:ascii="Times New Roman" w:hAnsi="Times New Roman" w:cs="Times New Roman"/>
          <w:sz w:val="24"/>
          <w:szCs w:val="24"/>
        </w:rPr>
        <w:t>.</w:t>
      </w:r>
    </w:p>
    <w:p w:rsid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Opis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7376AB">
        <w:rPr>
          <w:rFonts w:ascii="Times New Roman" w:hAnsi="Times New Roman" w:cs="Times New Roman"/>
          <w:sz w:val="24"/>
          <w:szCs w:val="24"/>
        </w:rPr>
        <w:t xml:space="preserve">w sprawozdaniu </w:t>
      </w:r>
      <w:r w:rsidRPr="007376AB">
        <w:rPr>
          <w:rFonts w:ascii="Times New Roman" w:hAnsi="Times New Roman" w:cs="Times New Roman"/>
          <w:sz w:val="24"/>
          <w:szCs w:val="24"/>
        </w:rPr>
        <w:t>musi z</w:t>
      </w:r>
      <w:r>
        <w:rPr>
          <w:rFonts w:ascii="Times New Roman" w:hAnsi="Times New Roman" w:cs="Times New Roman"/>
          <w:sz w:val="24"/>
          <w:szCs w:val="24"/>
        </w:rPr>
        <w:t xml:space="preserve">awierać szczegółową informację </w:t>
      </w:r>
      <w:r w:rsidRPr="007376AB">
        <w:rPr>
          <w:rFonts w:ascii="Times New Roman" w:hAnsi="Times New Roman" w:cs="Times New Roman"/>
          <w:sz w:val="24"/>
          <w:szCs w:val="24"/>
        </w:rPr>
        <w:t>o zrealizowanych działaniach, zgodnie z ich układem zawartym w ofercie albo w zaktualizowanym opisie poszczególnych działań.</w:t>
      </w:r>
    </w:p>
    <w:p w:rsidR="008F39E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Sprawozdanie składa się: </w:t>
      </w:r>
    </w:p>
    <w:p w:rsidR="008F39EB" w:rsidRPr="008F39EB" w:rsidRDefault="00D81041" w:rsidP="00D81041">
      <w:pPr>
        <w:pStyle w:val="Akapitzlist"/>
        <w:numPr>
          <w:ilvl w:val="0"/>
          <w:numId w:val="7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pocztą na adres:</w:t>
      </w:r>
    </w:p>
    <w:p w:rsidR="008F39EB" w:rsidRPr="008F39EB" w:rsidRDefault="00D81041" w:rsidP="008F39E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9EB" w:rsidRPr="008F39EB" w:rsidRDefault="00D81041" w:rsidP="008F39EB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9EB">
        <w:rPr>
          <w:rFonts w:ascii="Times New Roman" w:hAnsi="Times New Roman" w:cs="Times New Roman"/>
          <w:b/>
          <w:sz w:val="24"/>
          <w:szCs w:val="24"/>
        </w:rPr>
        <w:t>Ministerstwo Edukacji i Nauki</w:t>
      </w:r>
    </w:p>
    <w:p w:rsidR="008F39EB" w:rsidRPr="008F39EB" w:rsidRDefault="00D81041" w:rsidP="008F39EB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</w:t>
      </w:r>
      <w:r>
        <w:rPr>
          <w:rFonts w:ascii="Times New Roman" w:hAnsi="Times New Roman" w:cs="Times New Roman"/>
          <w:b/>
          <w:bCs/>
          <w:sz w:val="24"/>
          <w:szCs w:val="24"/>
        </w:rPr>
        <w:t>ia i Edukacji Włączającej</w:t>
      </w:r>
    </w:p>
    <w:p w:rsidR="008F39EB" w:rsidRPr="008F39EB" w:rsidRDefault="00D81041" w:rsidP="008F39EB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J. Ch. </w:t>
      </w:r>
      <w:r>
        <w:rPr>
          <w:rFonts w:ascii="Times New Roman" w:hAnsi="Times New Roman" w:cs="Times New Roman"/>
          <w:b/>
          <w:bCs/>
          <w:sz w:val="24"/>
          <w:szCs w:val="24"/>
        </w:rPr>
        <w:t>Szucha 25, 00-918</w:t>
      </w: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</w:p>
    <w:p w:rsidR="008F39EB" w:rsidRPr="008F39EB" w:rsidRDefault="00D81041" w:rsidP="007D71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o zachowaniu terminu decyduje data stempla pocztowego;</w:t>
      </w:r>
    </w:p>
    <w:p w:rsidR="007D715F" w:rsidRPr="007D715F" w:rsidRDefault="00D81041" w:rsidP="00D81041">
      <w:pPr>
        <w:pStyle w:val="Akapitzlist"/>
        <w:numPr>
          <w:ilvl w:val="0"/>
          <w:numId w:val="74"/>
        </w:num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hAnsi="Times New Roman" w:cs="Times New Roman"/>
          <w:sz w:val="24"/>
          <w:szCs w:val="24"/>
        </w:rPr>
        <w:t>w biurze podawczym MEiN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J. Ch. 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Szucha 25, </w:t>
      </w:r>
      <w:r w:rsidRPr="007D715F">
        <w:rPr>
          <w:rFonts w:ascii="Times New Roman" w:hAnsi="Times New Roman" w:cs="Times New Roman"/>
          <w:bCs/>
          <w:sz w:val="24"/>
          <w:szCs w:val="24"/>
        </w:rPr>
        <w:t>00-918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  <w:r w:rsidRPr="007D715F">
        <w:rPr>
          <w:rFonts w:ascii="Times New Roman" w:hAnsi="Times New Roman" w:cs="Times New Roman"/>
          <w:sz w:val="24"/>
          <w:szCs w:val="24"/>
        </w:rPr>
        <w:t>) w godz. 8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>–16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 xml:space="preserve">; o zachowaniu terminu decyduje data wpływu do biura </w:t>
      </w:r>
      <w:r w:rsidRPr="007D715F">
        <w:rPr>
          <w:rFonts w:ascii="Times New Roman" w:hAnsi="Times New Roman" w:cs="Times New Roman"/>
          <w:sz w:val="24"/>
          <w:szCs w:val="24"/>
        </w:rPr>
        <w:t>podawczego MEiN;</w:t>
      </w:r>
    </w:p>
    <w:p w:rsidR="008F39EB" w:rsidRPr="007D715F" w:rsidRDefault="00D81041" w:rsidP="00D81041">
      <w:pPr>
        <w:pStyle w:val="Akapitzlist"/>
        <w:numPr>
          <w:ilvl w:val="0"/>
          <w:numId w:val="74"/>
        </w:num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eastAsia="Times New Roman" w:hAnsi="Times New Roman" w:cs="Times New Roman"/>
          <w:sz w:val="24"/>
          <w:szCs w:val="24"/>
        </w:rPr>
        <w:t>na elektroniczną skrzynkę podawczą ministra</w:t>
      </w:r>
      <w:r w:rsidRPr="007D715F">
        <w:rPr>
          <w:rFonts w:ascii="Times New Roman" w:hAnsi="Times New Roman" w:cs="Times New Roman"/>
          <w:sz w:val="24"/>
          <w:szCs w:val="24"/>
        </w:rPr>
        <w:t>; o zachowaniu terminu</w:t>
      </w:r>
      <w:r>
        <w:rPr>
          <w:rFonts w:ascii="Times New Roman" w:hAnsi="Times New Roman" w:cs="Times New Roman"/>
          <w:sz w:val="24"/>
          <w:szCs w:val="24"/>
        </w:rPr>
        <w:t xml:space="preserve"> decyduje</w:t>
      </w:r>
      <w:r w:rsidRPr="007D715F">
        <w:rPr>
          <w:rFonts w:ascii="Times New Roman" w:hAnsi="Times New Roman" w:cs="Times New Roman"/>
          <w:sz w:val="24"/>
          <w:szCs w:val="24"/>
        </w:rPr>
        <w:t xml:space="preserve"> data otrzymania urzędowego poświadczenia odbioru (UPO).</w:t>
      </w:r>
    </w:p>
    <w:p w:rsidR="008F39EB" w:rsidRPr="007376AB" w:rsidRDefault="00D81041" w:rsidP="00D81041">
      <w:pPr>
        <w:pStyle w:val="Akapitzlist"/>
        <w:numPr>
          <w:ilvl w:val="0"/>
          <w:numId w:val="5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zostanie pisemnie poinformowany o przyjęciu sprawozdania albo konieczności przekazania </w:t>
      </w:r>
      <w:r w:rsidRPr="007376AB">
        <w:rPr>
          <w:rFonts w:ascii="Times New Roman" w:hAnsi="Times New Roman" w:cs="Times New Roman"/>
          <w:sz w:val="24"/>
          <w:szCs w:val="24"/>
        </w:rPr>
        <w:t>dodatkowych informacji i wyjaśnień.</w:t>
      </w:r>
    </w:p>
    <w:p w:rsidR="008F39EB" w:rsidRDefault="00D81041" w:rsidP="008F39EB">
      <w:pPr>
        <w:spacing w:after="0"/>
        <w:jc w:val="both"/>
        <w:rPr>
          <w:rFonts w:ascii="Times New Roman" w:hAnsi="Times New Roman" w:cs="Times New Roman"/>
        </w:rPr>
      </w:pPr>
    </w:p>
    <w:p w:rsidR="008F39EB" w:rsidRPr="007376AB" w:rsidRDefault="00D81041" w:rsidP="00D81041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Zasady sporządzania kalkulacji budżetu oferty</w:t>
      </w:r>
    </w:p>
    <w:p w:rsid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Kalkulację budżetu oferty należy sporządzić w złotych polskich zgodnie z tabe</w:t>
      </w:r>
      <w:r>
        <w:rPr>
          <w:rFonts w:ascii="Times New Roman" w:hAnsi="Times New Roman" w:cs="Times New Roman"/>
          <w:sz w:val="24"/>
          <w:szCs w:val="24"/>
        </w:rPr>
        <w:t>lą w formularzu elektronicznym.</w:t>
      </w:r>
    </w:p>
    <w:p w:rsid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Koszty i ich kategorie uwzględnione w kalkulacji zadania muszą m</w:t>
      </w:r>
      <w:r w:rsidRPr="007376AB">
        <w:rPr>
          <w:rFonts w:ascii="Times New Roman" w:hAnsi="Times New Roman" w:cs="Times New Roman"/>
          <w:sz w:val="24"/>
          <w:szCs w:val="24"/>
        </w:rPr>
        <w:t>ieć swoje odzwierciedlenie</w:t>
      </w:r>
      <w:r>
        <w:rPr>
          <w:rFonts w:ascii="Times New Roman" w:hAnsi="Times New Roman" w:cs="Times New Roman"/>
          <w:sz w:val="24"/>
          <w:szCs w:val="24"/>
        </w:rPr>
        <w:t xml:space="preserve"> w szczegółowym opisie zadania.</w:t>
      </w:r>
    </w:p>
    <w:p w:rsid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ramach kalkulacji powinny być wyraźnie wydzielone poszczególne kategorie kosztów działania zaplanowane w ramach zadania i opisane w formularzu (np. koszty zakupu sprzętu i/lub oprogramowania, kosz</w:t>
      </w:r>
      <w:r w:rsidRPr="007376AB">
        <w:rPr>
          <w:rFonts w:ascii="Times New Roman" w:hAnsi="Times New Roman" w:cs="Times New Roman"/>
          <w:sz w:val="24"/>
          <w:szCs w:val="24"/>
        </w:rPr>
        <w:t>ty przygotowania programu, koszty przygotowania materiałów do realizacji programu, koszty pr</w:t>
      </w:r>
      <w:r>
        <w:rPr>
          <w:rFonts w:ascii="Times New Roman" w:hAnsi="Times New Roman" w:cs="Times New Roman"/>
          <w:sz w:val="24"/>
          <w:szCs w:val="24"/>
        </w:rPr>
        <w:t>owadzenia zajęć on-line, itp.).</w:t>
      </w:r>
    </w:p>
    <w:p w:rsidR="008F39EB" w:rsidRP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Kalkulacja powinna w możliwie najlepszy sposób pokazywać sposób wyliczenia kosztów jak wskazano w formularzu elektronicznym, np.: </w:t>
      </w:r>
    </w:p>
    <w:p w:rsidR="008F39EB" w:rsidRPr="007376AB" w:rsidRDefault="00D81041" w:rsidP="007376AB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</w:t>
      </w:r>
      <w:r w:rsidRPr="007376AB">
        <w:rPr>
          <w:rFonts w:ascii="Times New Roman" w:hAnsi="Times New Roman" w:cs="Times New Roman"/>
          <w:sz w:val="24"/>
          <w:szCs w:val="24"/>
        </w:rPr>
        <w:t xml:space="preserve">ategoria kosztów: koszty wynagrodzenia 2 trenerów w trakcie 5-dniowych warsztatów </w:t>
      </w:r>
    </w:p>
    <w:p w:rsidR="008F39EB" w:rsidRPr="007376AB" w:rsidRDefault="00D81041" w:rsidP="007376AB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jednostkowy: 150 PLN </w:t>
      </w:r>
    </w:p>
    <w:p w:rsidR="008F39EB" w:rsidRPr="007376AB" w:rsidRDefault="00D81041" w:rsidP="007376AB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Jednostka: osobodzień </w:t>
      </w:r>
    </w:p>
    <w:p w:rsidR="008F39EB" w:rsidRPr="007376AB" w:rsidRDefault="00D81041" w:rsidP="007376AB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Liczba jednostek: 10 </w:t>
      </w:r>
    </w:p>
    <w:p w:rsidR="008F39EB" w:rsidRPr="007376AB" w:rsidRDefault="00D81041" w:rsidP="007376AB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całkowity: 1 500 PLN </w:t>
      </w:r>
    </w:p>
    <w:p w:rsidR="008F39EB" w:rsidRPr="007376AB" w:rsidRDefault="00D81041" w:rsidP="00C873F4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73F4">
        <w:rPr>
          <w:rFonts w:ascii="Times New Roman" w:hAnsi="Times New Roman" w:cs="Times New Roman"/>
          <w:sz w:val="24"/>
          <w:szCs w:val="24"/>
        </w:rPr>
        <w:t>Dla dokładnego zobrazowania metody kalkulacji, zleceniobiorca może skorz</w:t>
      </w:r>
      <w:r w:rsidRPr="00C873F4">
        <w:rPr>
          <w:rFonts w:ascii="Times New Roman" w:hAnsi="Times New Roman" w:cs="Times New Roman"/>
          <w:sz w:val="24"/>
          <w:szCs w:val="24"/>
        </w:rPr>
        <w:t>ystać z pola w formularzu „Uwagi mogące mieć znaczenie przy ocenie kosztorysu:”.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Poszczególne rodzaje kosztów w kalkulacji należy umieścić w odpowiedniej części formularza elektronicznego: koszty merytoryczne, koszty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</w:t>
      </w:r>
      <w:r>
        <w:rPr>
          <w:rFonts w:ascii="Times New Roman" w:hAnsi="Times New Roman" w:cs="Times New Roman"/>
          <w:sz w:val="24"/>
          <w:szCs w:val="24"/>
        </w:rPr>
        <w:t>, w tym koszty administracyjne.</w:t>
      </w:r>
    </w:p>
    <w:p w:rsid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Koszty zarządzania zadaniem obejmują koszty dotyczące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 oraz jego promocję. Koszty te mogą być poniesione, o ile są niezbędne do realizacji zadania i są ściśle z nim pow</w:t>
      </w:r>
      <w:r w:rsidRPr="007376AB">
        <w:rPr>
          <w:rFonts w:ascii="Times New Roman" w:hAnsi="Times New Roman" w:cs="Times New Roman"/>
          <w:sz w:val="24"/>
          <w:szCs w:val="24"/>
        </w:rPr>
        <w:t>iązane. Kosztami takimi mogą być np.: wynagrodzenie koordynatora zadania, księgowej (jedynie w części odpowiadającej zaangażowaniu danej osoby w realizację projektu), koszty materiałów biurowych, usług pocztowych, ksero (np. przygotowanie dokumentacji zada</w:t>
      </w:r>
      <w:r w:rsidRPr="007376AB">
        <w:rPr>
          <w:rFonts w:ascii="Times New Roman" w:hAnsi="Times New Roman" w:cs="Times New Roman"/>
          <w:sz w:val="24"/>
          <w:szCs w:val="24"/>
        </w:rPr>
        <w:t>nia, sprawozdania, ankiet ewaluacyjnych), połączeń telefonicznych, koszty prowadzenia rachunku bankowego (ale nie przelewów), koszty ulotek lub plakatów związanych z promocją. Zleceniobiorca jest zobowiązany do zwrotu poniesionych kosztów przelewów za oper</w:t>
      </w:r>
      <w:r w:rsidRPr="007376AB">
        <w:rPr>
          <w:rFonts w:ascii="Times New Roman" w:hAnsi="Times New Roman" w:cs="Times New Roman"/>
          <w:sz w:val="24"/>
          <w:szCs w:val="24"/>
        </w:rPr>
        <w:t xml:space="preserve">acje bankowe związane z realizacją zadania. </w:t>
      </w:r>
    </w:p>
    <w:p w:rsid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Wysokość wkładu własnego rzeczowego nie może przekroczyć kosztu, jaki oferent poniósłby gdyby udostępniony zasób lub usługa świadczona była </w:t>
      </w:r>
      <w:r>
        <w:rPr>
          <w:rFonts w:ascii="Times New Roman" w:hAnsi="Times New Roman" w:cs="Times New Roman"/>
          <w:sz w:val="24"/>
          <w:szCs w:val="24"/>
        </w:rPr>
        <w:t>dla oferenta w sposób odpłatny.</w:t>
      </w:r>
    </w:p>
    <w:p w:rsidR="008F39EB" w:rsidRPr="007376AB" w:rsidRDefault="00D81041" w:rsidP="00D81041">
      <w:pPr>
        <w:pStyle w:val="Akapitzlist"/>
        <w:numPr>
          <w:ilvl w:val="0"/>
          <w:numId w:val="6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Kalkulacja budżetu powinna być sporządz</w:t>
      </w:r>
      <w:r w:rsidRPr="007376AB">
        <w:rPr>
          <w:rFonts w:ascii="Times New Roman" w:hAnsi="Times New Roman" w:cs="Times New Roman"/>
          <w:sz w:val="24"/>
          <w:szCs w:val="24"/>
        </w:rPr>
        <w:t xml:space="preserve">ona gospodarnie. Nie oznacza to, że wybierać można jedynie najtańszą ofertę. Środki należy wydawać w sposób racjonalny i ekonomiczny. </w:t>
      </w:r>
    </w:p>
    <w:p w:rsidR="008F39EB" w:rsidRPr="00E22ED3" w:rsidRDefault="00D81041" w:rsidP="008F39EB">
      <w:pPr>
        <w:spacing w:after="0"/>
        <w:jc w:val="center"/>
        <w:rPr>
          <w:rFonts w:ascii="Times New Roman" w:hAnsi="Times New Roman" w:cs="Times New Roman"/>
          <w:b/>
          <w:bCs/>
          <w:lang w:bidi="pl-PL"/>
        </w:rPr>
      </w:pPr>
    </w:p>
    <w:p w:rsidR="008F39EB" w:rsidRPr="007376AB" w:rsidRDefault="00D81041" w:rsidP="00D81041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Płatności, zasady prowadzenia księgowości i administrowania środkami pochodzącymi z dotacji</w:t>
      </w:r>
    </w:p>
    <w:p w:rsid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realizacji zadania, pro</w:t>
      </w:r>
      <w:r w:rsidRPr="007376AB">
        <w:rPr>
          <w:rFonts w:ascii="Times New Roman" w:hAnsi="Times New Roman" w:cs="Times New Roman"/>
          <w:sz w:val="24"/>
          <w:szCs w:val="24"/>
        </w:rPr>
        <w:t>wadzeniu księgowości, a także administrowaniu środkami zleceniobiorca obowiązany jest przestrzegać przepisów ustawy z dnia 29 września 1994 r. o rachunkowości (Dz. U. z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7376AB">
        <w:rPr>
          <w:rFonts w:ascii="Times New Roman" w:hAnsi="Times New Roman" w:cs="Times New Roman"/>
          <w:sz w:val="24"/>
          <w:szCs w:val="24"/>
        </w:rPr>
        <w:t xml:space="preserve"> poz. 217) oraz aktów wykonawczych do niej.</w:t>
      </w:r>
    </w:p>
    <w:p w:rsid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152 ust. 1 ustawy o f</w:t>
      </w:r>
      <w:r w:rsidRPr="007376AB">
        <w:rPr>
          <w:rFonts w:ascii="Times New Roman" w:hAnsi="Times New Roman" w:cs="Times New Roman"/>
          <w:sz w:val="24"/>
          <w:szCs w:val="24"/>
        </w:rPr>
        <w:t>inansach publicznych, zleceniobiorca ma obowiązek prowadzić wyodrębnioną ewidencję księgową środków otrzymanych w ramach dotacji oraz wydatków dokonanych z tych środków.</w:t>
      </w:r>
    </w:p>
    <w:p w:rsid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powinien posiadać system umożliwiający efektywną kontrolę wewnętrzną do</w:t>
      </w:r>
      <w:r w:rsidRPr="007376AB">
        <w:rPr>
          <w:rFonts w:ascii="Times New Roman" w:hAnsi="Times New Roman" w:cs="Times New Roman"/>
          <w:sz w:val="24"/>
          <w:szCs w:val="24"/>
        </w:rPr>
        <w:t>tyczącą właściwego gospodarowania środkami pochodzącymi z dotacji oraz ich wydatkowania. Zakres odpowiedzialności poszczególnych członków władz i pracowników oraz tryb obiegu dokumentów powinny określać wewnętrzne pisemne uregulowania zleceniobiorcy (np. i</w:t>
      </w:r>
      <w:r w:rsidRPr="007376AB">
        <w:rPr>
          <w:rFonts w:ascii="Times New Roman" w:hAnsi="Times New Roman" w:cs="Times New Roman"/>
          <w:sz w:val="24"/>
          <w:szCs w:val="24"/>
        </w:rPr>
        <w:t>nstrukcja finansowo-księgowa, zakresy czynności służbowych, uchwały zarządu itp.).</w:t>
      </w:r>
    </w:p>
    <w:p w:rsidR="008F39EB" w:rsidRP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gospodarowaniu środkami pochodzącymi z dotacji oraz ich wydatkowaniu obowiązują następujące zasady:</w:t>
      </w:r>
    </w:p>
    <w:p w:rsidR="008F39EB" w:rsidRPr="007376AB" w:rsidRDefault="00D81041" w:rsidP="00D81041">
      <w:pPr>
        <w:pStyle w:val="Akapitzlist"/>
        <w:numPr>
          <w:ilvl w:val="0"/>
          <w:numId w:val="6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dotacja jest wypłacana w jednej lub kilku transzach, zgodnie z umową</w:t>
      </w:r>
      <w:r w:rsidRPr="007376AB">
        <w:rPr>
          <w:rFonts w:ascii="Times New Roman" w:hAnsi="Times New Roman" w:cs="Times New Roman"/>
          <w:sz w:val="24"/>
          <w:szCs w:val="24"/>
        </w:rPr>
        <w:t>. Wypłata kolejnej transzy możliwa jest jedynie w przypadku przyjęcia sprawozdania częściowego z realizacji zadania zleconego, o ile umowa nie stanowi inaczej;</w:t>
      </w:r>
    </w:p>
    <w:p w:rsidR="008F39EB" w:rsidRPr="007376AB" w:rsidRDefault="00D81041" w:rsidP="00D81041">
      <w:pPr>
        <w:pStyle w:val="Akapitzlist"/>
        <w:numPr>
          <w:ilvl w:val="0"/>
          <w:numId w:val="6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przychody od środków ulokowanych na rachunku bankowym (odsetki) powiększają sumę dotacji i muszą</w:t>
      </w:r>
      <w:r w:rsidRPr="007376AB">
        <w:rPr>
          <w:rFonts w:ascii="Times New Roman" w:hAnsi="Times New Roman" w:cs="Times New Roman"/>
          <w:sz w:val="24"/>
          <w:szCs w:val="24"/>
        </w:rPr>
        <w:t xml:space="preserve"> zostać wykorzystane na cele zgodne z celami zadania lub, w przypadku ich niewykorzystania, zwrócone na rachunek Ministerstwa Edukacji i Nauki</w:t>
      </w:r>
    </w:p>
    <w:p w:rsidR="008F39EB" w:rsidRPr="007376AB" w:rsidRDefault="00D81041" w:rsidP="00D81041">
      <w:pPr>
        <w:pStyle w:val="Akapitzlist"/>
        <w:numPr>
          <w:ilvl w:val="0"/>
          <w:numId w:val="6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powinien dokonywać płatności związanych z realizacją umowy w formie bezgotówkowej. Inne formy płat</w:t>
      </w:r>
      <w:r w:rsidRPr="007376AB">
        <w:rPr>
          <w:rFonts w:ascii="Times New Roman" w:hAnsi="Times New Roman" w:cs="Times New Roman"/>
          <w:sz w:val="24"/>
          <w:szCs w:val="24"/>
        </w:rPr>
        <w:t>ności są dopuszczalne jedynie w uzasadnionych przypadkach.</w:t>
      </w:r>
    </w:p>
    <w:p w:rsidR="008F39EB" w:rsidRP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Księgowość powinna być prowadzona z uwzględnieniem następujących zasad:</w:t>
      </w:r>
    </w:p>
    <w:p w:rsidR="008F39EB" w:rsidRPr="007376AB" w:rsidRDefault="00D81041" w:rsidP="00D81041">
      <w:pPr>
        <w:pStyle w:val="Akapitzlist"/>
        <w:numPr>
          <w:ilvl w:val="0"/>
          <w:numId w:val="6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jest zobowiązany do prowadzenia pełnej i przejrzystej dokumentacji księgowej dotyczącej zadania, odrębnie w st</w:t>
      </w:r>
      <w:r w:rsidRPr="007376AB">
        <w:rPr>
          <w:rFonts w:ascii="Times New Roman" w:hAnsi="Times New Roman" w:cs="Times New Roman"/>
          <w:sz w:val="24"/>
          <w:szCs w:val="24"/>
        </w:rPr>
        <w:t xml:space="preserve">osunku do innych kosztów własnej działalności, m.in. poprzez wydzielenie ewidencji otrzymanych i wydatkowanych środków pochodzących z dotacji w księgowym planie kont stosowanym przez zleceniobiorcę. Zapisy księgowe winny odzwierciedlać na bieżąco koszty i </w:t>
      </w:r>
      <w:r w:rsidRPr="007376AB">
        <w:rPr>
          <w:rFonts w:ascii="Times New Roman" w:hAnsi="Times New Roman" w:cs="Times New Roman"/>
          <w:sz w:val="24"/>
          <w:szCs w:val="24"/>
        </w:rPr>
        <w:t>wydatki dotyczące realizacji zadania;</w:t>
      </w:r>
    </w:p>
    <w:p w:rsidR="008F39EB" w:rsidRPr="007376AB" w:rsidRDefault="00D81041" w:rsidP="00D81041">
      <w:pPr>
        <w:numPr>
          <w:ilvl w:val="0"/>
          <w:numId w:val="6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dokumenty finansowe winny być ostemplowane lub opisane treścią „Sfinansowane z dotacji MEiN – umowa nr ……..…… w kwocie ………… ”. Opis dokumentów powinien zawierać przeznaczenie dokonanych zakupów. Jeżeli jako potwierdzen</w:t>
      </w:r>
      <w:r w:rsidRPr="007376AB">
        <w:rPr>
          <w:rFonts w:ascii="Times New Roman" w:hAnsi="Times New Roman" w:cs="Times New Roman"/>
          <w:sz w:val="24"/>
          <w:szCs w:val="24"/>
        </w:rPr>
        <w:t xml:space="preserve">ie poniesionych w ramach jednej pozycji sprawozdania kosztów podaje się więcej niż jeden dokument (na przykład faktura, rachunek, polecenie przelewu), każdy dokument winien być opisany zgodnie z zaleceniami tego punktu; </w:t>
      </w:r>
    </w:p>
    <w:p w:rsidR="008F39EB" w:rsidRPr="007376AB" w:rsidRDefault="00D81041" w:rsidP="00D81041">
      <w:pPr>
        <w:pStyle w:val="Akapitzlist"/>
        <w:numPr>
          <w:ilvl w:val="0"/>
          <w:numId w:val="6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jeżeli dokument wskazuje wydatek, k</w:t>
      </w:r>
      <w:r w:rsidRPr="007376AB">
        <w:rPr>
          <w:rFonts w:ascii="Times New Roman" w:hAnsi="Times New Roman" w:cs="Times New Roman"/>
          <w:sz w:val="24"/>
          <w:szCs w:val="24"/>
        </w:rPr>
        <w:t>tóry tylko częściowo jest finansowany ze środków Ministerstwa Edukacji i Nauki (na przykład, ze środków dotacji finansowane jest jedynie 20% wynagrodzenia pracownika), to winien być opisany treścią „Sfinansowane częściowo z dotacji MEiN – umowa nr ………… w k</w:t>
      </w:r>
      <w:r w:rsidRPr="007376AB">
        <w:rPr>
          <w:rFonts w:ascii="Times New Roman" w:hAnsi="Times New Roman" w:cs="Times New Roman"/>
          <w:sz w:val="24"/>
          <w:szCs w:val="24"/>
        </w:rPr>
        <w:t xml:space="preserve">wocie …………”; </w:t>
      </w:r>
    </w:p>
    <w:p w:rsidR="008F39EB" w:rsidRPr="007376AB" w:rsidRDefault="00D81041" w:rsidP="00D81041">
      <w:pPr>
        <w:pStyle w:val="Akapitzlist"/>
        <w:numPr>
          <w:ilvl w:val="0"/>
          <w:numId w:val="6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warunki zadania wymagają zatrudnienia i pracy etatowych pracowników, zleceniobiorca zobowiązany jest do prowadzenia ewidencji czasu pracy tych pracowników, dokumentującej ich udział w realizacji zadania; </w:t>
      </w:r>
    </w:p>
    <w:p w:rsidR="008F39EB" w:rsidRPr="007376AB" w:rsidRDefault="00D81041" w:rsidP="00D81041">
      <w:pPr>
        <w:pStyle w:val="Akapitzlist"/>
        <w:numPr>
          <w:ilvl w:val="0"/>
          <w:numId w:val="6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środki dotacji są </w:t>
      </w:r>
      <w:r w:rsidRPr="007376AB">
        <w:rPr>
          <w:rFonts w:ascii="Times New Roman" w:hAnsi="Times New Roman" w:cs="Times New Roman"/>
          <w:sz w:val="24"/>
          <w:szCs w:val="24"/>
        </w:rPr>
        <w:t>wydatkowane w innych walutach niż złoty, zleceniobiorca wskazuje faktyczny kurs wymiany banku komercyjnego (lub kantoru), zgodnie z którym została przeprowadzona operacja kupna/ sprzedaży waluty obcej (np. na podstawie potwierdzenia transakcji lub rachunku</w:t>
      </w:r>
      <w:r w:rsidRPr="007376AB">
        <w:rPr>
          <w:rFonts w:ascii="Times New Roman" w:hAnsi="Times New Roman" w:cs="Times New Roman"/>
          <w:sz w:val="24"/>
          <w:szCs w:val="24"/>
        </w:rPr>
        <w:t>). Jeżeli brak jest informacji o faktycznym kursie wymiany, wówczas stosowane są średnie kursy walut obcych, ogłaszane przez Narodowy Bank Polski na podstawie art. 24 ust. 3 ustawy z dnia 29 sierpnia 1997 r. o Narodowym Banku Polskim (Dz. U. z 2020 r. poz.</w:t>
      </w:r>
      <w:r w:rsidRPr="007376AB">
        <w:rPr>
          <w:rFonts w:ascii="Times New Roman" w:hAnsi="Times New Roman" w:cs="Times New Roman"/>
          <w:sz w:val="24"/>
          <w:szCs w:val="24"/>
        </w:rPr>
        <w:t xml:space="preserve"> 2027) z dnia przeprowadzenia każdej operacji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9EB" w:rsidRPr="007376AB" w:rsidRDefault="00D81041" w:rsidP="00D81041">
      <w:pPr>
        <w:pStyle w:val="Akapitzlist"/>
        <w:numPr>
          <w:ilvl w:val="0"/>
          <w:numId w:val="6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76AB">
        <w:rPr>
          <w:rFonts w:ascii="Times New Roman" w:hAnsi="Times New Roman" w:cs="Times New Roman"/>
          <w:sz w:val="24"/>
          <w:szCs w:val="24"/>
        </w:rPr>
        <w:t xml:space="preserve">okumenty księgowe dotyczące realizacji zadania powinny być: </w:t>
      </w:r>
    </w:p>
    <w:p w:rsidR="008F39EB" w:rsidRPr="007376AB" w:rsidRDefault="00D81041" w:rsidP="00D81041">
      <w:pPr>
        <w:pStyle w:val="Akapitzlist"/>
        <w:numPr>
          <w:ilvl w:val="0"/>
          <w:numId w:val="6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rzetelne, to jest zgodne z rzeczywistym przebiegiem operacji gospodarczej, którą dokumentują, </w:t>
      </w:r>
    </w:p>
    <w:p w:rsidR="008F39EB" w:rsidRPr="007376AB" w:rsidRDefault="00D81041" w:rsidP="00D81041">
      <w:pPr>
        <w:pStyle w:val="Akapitzlist"/>
        <w:numPr>
          <w:ilvl w:val="0"/>
          <w:numId w:val="6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kompletne oraz wolne od błędów rachunkowych; </w:t>
      </w:r>
    </w:p>
    <w:p w:rsidR="008F39EB" w:rsidRPr="007376AB" w:rsidRDefault="00D81041" w:rsidP="00D81041">
      <w:pPr>
        <w:pStyle w:val="Akapitzlist"/>
        <w:numPr>
          <w:ilvl w:val="0"/>
          <w:numId w:val="6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376AB">
        <w:rPr>
          <w:rFonts w:ascii="Times New Roman" w:hAnsi="Times New Roman" w:cs="Times New Roman"/>
          <w:sz w:val="24"/>
          <w:szCs w:val="24"/>
        </w:rPr>
        <w:t>ydat</w:t>
      </w:r>
      <w:r w:rsidRPr="007376AB">
        <w:rPr>
          <w:rFonts w:ascii="Times New Roman" w:hAnsi="Times New Roman" w:cs="Times New Roman"/>
          <w:sz w:val="24"/>
          <w:szCs w:val="24"/>
        </w:rPr>
        <w:t xml:space="preserve">ki powinny być w całości opłacone w terminie realizacji zadania. </w:t>
      </w:r>
    </w:p>
    <w:p w:rsid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Cała dokumentacja merytoryczna i finansowa zadania powinna być przechowywana w siedzibie zleceniobiorcy przez 5 lat, licząc od początku roku następującego po roku, w którym zlece</w:t>
      </w:r>
      <w:r>
        <w:rPr>
          <w:rFonts w:ascii="Times New Roman" w:hAnsi="Times New Roman" w:cs="Times New Roman"/>
          <w:sz w:val="24"/>
          <w:szCs w:val="24"/>
        </w:rPr>
        <w:t>nio</w:t>
      </w:r>
      <w:r>
        <w:rPr>
          <w:rFonts w:ascii="Times New Roman" w:hAnsi="Times New Roman" w:cs="Times New Roman"/>
          <w:sz w:val="24"/>
          <w:szCs w:val="24"/>
        </w:rPr>
        <w:t>dawca</w:t>
      </w:r>
      <w:r>
        <w:rPr>
          <w:rFonts w:ascii="Times New Roman" w:hAnsi="Times New Roman" w:cs="Times New Roman"/>
          <w:sz w:val="24"/>
          <w:szCs w:val="24"/>
        </w:rPr>
        <w:t xml:space="preserve"> prz</w:t>
      </w:r>
      <w:r>
        <w:rPr>
          <w:rFonts w:ascii="Times New Roman" w:hAnsi="Times New Roman" w:cs="Times New Roman"/>
          <w:sz w:val="24"/>
          <w:szCs w:val="24"/>
        </w:rPr>
        <w:t>yjął sprawozdanie.</w:t>
      </w:r>
    </w:p>
    <w:p w:rsidR="008F39EB" w:rsidRP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zakresie zapobiegania podwójnemu finansowaniu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76AB">
        <w:rPr>
          <w:rFonts w:ascii="Times New Roman" w:hAnsi="Times New Roman" w:cs="Times New Roman"/>
          <w:sz w:val="24"/>
          <w:szCs w:val="24"/>
        </w:rPr>
        <w:t xml:space="preserve"> następując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 zasad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39EB" w:rsidRPr="007376AB" w:rsidRDefault="00D81041" w:rsidP="00B277E1">
      <w:pPr>
        <w:pStyle w:val="Akapitzlist"/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jest zobowiązany do postępowania zabezpieczającego przed podwójnym sfinansowaniem tych samych wydatków równocześnie ze środków Ministerstwa Ed</w:t>
      </w:r>
      <w:r w:rsidRPr="007376AB">
        <w:rPr>
          <w:rFonts w:ascii="Times New Roman" w:hAnsi="Times New Roman" w:cs="Times New Roman"/>
          <w:sz w:val="24"/>
          <w:szCs w:val="24"/>
        </w:rPr>
        <w:t xml:space="preserve">ukacji i Nauki i dotacji przekazanych przez inne organy. </w:t>
      </w:r>
    </w:p>
    <w:p w:rsidR="008F39EB" w:rsidRPr="007376AB" w:rsidRDefault="00D81041" w:rsidP="00D81041">
      <w:pPr>
        <w:pStyle w:val="Akapitzlist"/>
        <w:numPr>
          <w:ilvl w:val="0"/>
          <w:numId w:val="6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Przy realizacji zadań finansowanych z dotacji Ministra Edukacji i Nauki nie można: </w:t>
      </w:r>
    </w:p>
    <w:p w:rsidR="008F39EB" w:rsidRPr="007376AB" w:rsidRDefault="00D81041" w:rsidP="00D81041">
      <w:pPr>
        <w:pStyle w:val="Akapitzlist"/>
        <w:numPr>
          <w:ilvl w:val="0"/>
          <w:numId w:val="6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przekazywać środków uzyskanych z dotacji przez zleceniobiorcę na rzecz członków jego organów lub pracowników oraz </w:t>
      </w:r>
      <w:r w:rsidRPr="007376AB">
        <w:rPr>
          <w:rFonts w:ascii="Times New Roman" w:hAnsi="Times New Roman" w:cs="Times New Roman"/>
          <w:sz w:val="24"/>
          <w:szCs w:val="24"/>
        </w:rPr>
        <w:t xml:space="preserve">ich osób bliskich, na zasadach innych, niż w stosunku do osób trzecich; </w:t>
      </w:r>
    </w:p>
    <w:p w:rsidR="008F39EB" w:rsidRPr="007376AB" w:rsidRDefault="00D81041" w:rsidP="00D81041">
      <w:pPr>
        <w:pStyle w:val="Akapitzlist"/>
        <w:numPr>
          <w:ilvl w:val="0"/>
          <w:numId w:val="6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wykorzystywać środków uzyskanych z dotacji przez zleceniobiorcę na rzecz członków jego organów lub pracowników oraz ich osób bliskich na zasadach innych, niż w stosunku do osób trzeci</w:t>
      </w:r>
      <w:r w:rsidRPr="007376AB">
        <w:rPr>
          <w:rFonts w:ascii="Times New Roman" w:hAnsi="Times New Roman" w:cs="Times New Roman"/>
          <w:sz w:val="24"/>
          <w:szCs w:val="24"/>
        </w:rPr>
        <w:t xml:space="preserve">ch; </w:t>
      </w:r>
    </w:p>
    <w:p w:rsidR="008F39EB" w:rsidRPr="007376AB" w:rsidRDefault="00D81041" w:rsidP="00D81041">
      <w:pPr>
        <w:pStyle w:val="Akapitzlist"/>
        <w:numPr>
          <w:ilvl w:val="0"/>
          <w:numId w:val="6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wykorzystywać środków uzyskanych z dotacji przez zleceniobiorcę na zakup towarów lub usług od podmiotów, w których uczestniczą członkowie organów dotowanego lub pracownicy oraz ich osoby bliskie, na zasadach innych, niż określone w niniejszym ust. 8.</w:t>
      </w:r>
    </w:p>
    <w:p w:rsidR="008F39EB" w:rsidRPr="006B511A" w:rsidRDefault="00D81041" w:rsidP="008F39EB">
      <w:pPr>
        <w:spacing w:after="0"/>
        <w:jc w:val="both"/>
        <w:rPr>
          <w:rFonts w:ascii="Times New Roman" w:hAnsi="Times New Roman" w:cs="Times New Roman"/>
        </w:rPr>
      </w:pPr>
    </w:p>
    <w:p w:rsidR="008F39EB" w:rsidRPr="007376AB" w:rsidRDefault="00D81041" w:rsidP="00D81041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 xml:space="preserve">Zrealizowane przez ministra w roku ogłoszenia otwartego konkursu ofert i w roku poprzednim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8"/>
          <w:u w:val="single"/>
        </w:rPr>
        <w:t>publiczne</w:t>
      </w:r>
      <w:r>
        <w:rPr>
          <w:rFonts w:ascii="Times New Roman" w:hAnsi="Times New Roman" w:cs="Times New Roman"/>
          <w:b/>
          <w:sz w:val="28"/>
          <w:u w:val="single"/>
        </w:rPr>
        <w:t>go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tego samego rod</w:t>
      </w:r>
      <w:r>
        <w:rPr>
          <w:rFonts w:ascii="Times New Roman" w:hAnsi="Times New Roman" w:cs="Times New Roman"/>
          <w:b/>
          <w:sz w:val="28"/>
          <w:u w:val="single"/>
        </w:rPr>
        <w:t>zaju i związane z  nimi koszty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F39EB" w:rsidRPr="007376AB" w:rsidRDefault="00D81041" w:rsidP="00D81041">
      <w:pPr>
        <w:pStyle w:val="Akapitzlist"/>
        <w:numPr>
          <w:ilvl w:val="0"/>
          <w:numId w:val="6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roku ogłoszenia otwartego konkursu ofert minister nie realizował zadań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zakresu zdrowia 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tego samego rodzaju co zadanie, którego realizacja ma być wspierana w ramach niniejszego konkursu.</w:t>
      </w:r>
    </w:p>
    <w:p w:rsidR="00F72A66" w:rsidRDefault="00D81041" w:rsidP="00D81041">
      <w:pPr>
        <w:pStyle w:val="Akapitzlist"/>
        <w:numPr>
          <w:ilvl w:val="0"/>
          <w:numId w:val="6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</w:t>
      </w:r>
      <w:r w:rsidRPr="00F72A66">
        <w:rPr>
          <w:rFonts w:ascii="Times New Roman" w:hAnsi="Times New Roman" w:cs="Times New Roman"/>
          <w:sz w:val="24"/>
          <w:szCs w:val="24"/>
        </w:rPr>
        <w:t>roku 2020 na d</w:t>
      </w:r>
      <w:r>
        <w:rPr>
          <w:rFonts w:ascii="Times New Roman" w:hAnsi="Times New Roman" w:cs="Times New Roman"/>
          <w:sz w:val="24"/>
          <w:szCs w:val="24"/>
        </w:rPr>
        <w:t>ofinansowanie realizacji zadań</w:t>
      </w:r>
      <w:r w:rsidRPr="00F72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F72A66">
        <w:rPr>
          <w:rFonts w:ascii="Times New Roman" w:hAnsi="Times New Roman" w:cs="Times New Roman"/>
          <w:sz w:val="24"/>
          <w:szCs w:val="24"/>
        </w:rPr>
        <w:t xml:space="preserve">publicznego pn.: </w:t>
      </w:r>
    </w:p>
    <w:p w:rsidR="007376AB" w:rsidRPr="005761BA" w:rsidRDefault="00D81041" w:rsidP="005761B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761BA">
        <w:rPr>
          <w:rFonts w:ascii="Times New Roman" w:hAnsi="Times New Roman" w:cs="Times New Roman"/>
          <w:i/>
          <w:sz w:val="24"/>
          <w:szCs w:val="24"/>
        </w:rPr>
        <w:t>„Profilaktyka zdrowia psychicznego w szkole – myślimy pozytywnie. Prowadzenie działań na rzecz upowszechniania wiedzy na temat zdrowia psychicznego i jego uwarunkowań, kształtowanie przekonań, postaw, zachowań i stylu życia wspierającego zdrowie psychiczne</w:t>
      </w:r>
      <w:r w:rsidRPr="005761BA">
        <w:rPr>
          <w:rFonts w:ascii="Times New Roman" w:hAnsi="Times New Roman" w:cs="Times New Roman"/>
          <w:i/>
          <w:sz w:val="24"/>
          <w:szCs w:val="24"/>
        </w:rPr>
        <w:t xml:space="preserve">, rozwijanie umiejętności radzenia sobie w sytuacjach zagrażających zdrowiu psychicznemu, przeciwdziałanie seksualizacji dzieci i młodzieży – w szczególności przez prowadzenie działań informacyjnych i edukacyjnych” </w:t>
      </w:r>
      <w:r w:rsidRPr="005761BA">
        <w:rPr>
          <w:rFonts w:ascii="Times New Roman" w:hAnsi="Times New Roman" w:cs="Times New Roman"/>
          <w:sz w:val="24"/>
          <w:szCs w:val="24"/>
        </w:rPr>
        <w:t>oraz</w:t>
      </w:r>
      <w:r w:rsidRPr="005761B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5761BA">
        <w:rPr>
          <w:rFonts w:ascii="Times New Roman" w:hAnsi="Times New Roman" w:cs="Times New Roman"/>
          <w:i/>
          <w:sz w:val="24"/>
          <w:szCs w:val="24"/>
        </w:rPr>
        <w:t>Profilaktyka ochrony zdrowia psychicznego w środowisku szkoły/placówki. Tworzenie sieci wsparcia rówieśniczego w szkołach ponadpodstawowych w zakresie ochrony zdrowia psychicznego i przeciwdziałania zachowaniom autodestrukcyjnym wśród dzieci i młodzieży. O</w:t>
      </w:r>
      <w:r w:rsidRPr="005761BA">
        <w:rPr>
          <w:rFonts w:ascii="Times New Roman" w:hAnsi="Times New Roman" w:cs="Times New Roman"/>
          <w:i/>
          <w:sz w:val="24"/>
          <w:szCs w:val="24"/>
        </w:rPr>
        <w:t>pracowanie materiałów dotyczących działań postwencyjnych w szkole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5761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761BA">
        <w:rPr>
          <w:rFonts w:ascii="Times New Roman" w:hAnsi="Times New Roman" w:cs="Times New Roman"/>
          <w:sz w:val="24"/>
          <w:szCs w:val="24"/>
        </w:rPr>
        <w:t>minister prz</w:t>
      </w:r>
      <w:r w:rsidRPr="005761BA">
        <w:rPr>
          <w:rFonts w:ascii="Times New Roman" w:hAnsi="Times New Roman" w:cs="Times New Roman"/>
          <w:sz w:val="24"/>
          <w:szCs w:val="24"/>
        </w:rPr>
        <w:t>eznaczył dotację</w:t>
      </w:r>
      <w:r w:rsidRPr="005761BA">
        <w:rPr>
          <w:rFonts w:ascii="Times New Roman" w:hAnsi="Times New Roman" w:cs="Times New Roman"/>
          <w:sz w:val="24"/>
          <w:szCs w:val="24"/>
        </w:rPr>
        <w:t xml:space="preserve"> w wysokości  </w:t>
      </w:r>
      <w:r>
        <w:rPr>
          <w:rFonts w:ascii="Times New Roman" w:hAnsi="Times New Roman" w:cs="Times New Roman"/>
          <w:sz w:val="24"/>
          <w:szCs w:val="24"/>
        </w:rPr>
        <w:t>3 164 </w:t>
      </w:r>
      <w:r w:rsidRPr="005761BA">
        <w:rPr>
          <w:rFonts w:ascii="Times New Roman" w:hAnsi="Times New Roman" w:cs="Times New Roman"/>
          <w:sz w:val="24"/>
          <w:szCs w:val="24"/>
        </w:rPr>
        <w:t>999,95</w:t>
      </w:r>
      <w:r w:rsidRPr="005761BA">
        <w:rPr>
          <w:rFonts w:ascii="Times New Roman" w:hAnsi="Times New Roman" w:cs="Times New Roman"/>
          <w:sz w:val="24"/>
          <w:szCs w:val="24"/>
        </w:rPr>
        <w:t xml:space="preserve"> </w:t>
      </w:r>
      <w:r w:rsidRPr="005761BA">
        <w:rPr>
          <w:rFonts w:ascii="Times New Roman" w:hAnsi="Times New Roman" w:cs="Times New Roman"/>
          <w:sz w:val="24"/>
          <w:szCs w:val="24"/>
        </w:rPr>
        <w:t>zł.</w:t>
      </w:r>
    </w:p>
    <w:p w:rsidR="007376AB" w:rsidRPr="007376AB" w:rsidRDefault="00D81041" w:rsidP="00D81041">
      <w:pPr>
        <w:pStyle w:val="Akapitzlist"/>
        <w:numPr>
          <w:ilvl w:val="0"/>
          <w:numId w:val="62"/>
        </w:numPr>
        <w:spacing w:before="120" w:after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76AB">
        <w:rPr>
          <w:rFonts w:ascii="Times New Roman" w:hAnsi="Times New Roman"/>
          <w:b/>
          <w:sz w:val="28"/>
          <w:szCs w:val="28"/>
          <w:u w:val="single"/>
        </w:rPr>
        <w:t>Kontrola</w:t>
      </w:r>
    </w:p>
    <w:p w:rsidR="009F48A5" w:rsidRDefault="00D81041" w:rsidP="007376AB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Kontrola wykonywania zadań odbywa się na podstawie postanowień umowy</w:t>
      </w:r>
      <w:r>
        <w:rPr>
          <w:rFonts w:ascii="Times New Roman" w:hAnsi="Times New Roman" w:cs="Times New Roman"/>
          <w:sz w:val="24"/>
          <w:szCs w:val="24"/>
        </w:rPr>
        <w:t>, z uwzględnieniem:</w:t>
      </w:r>
    </w:p>
    <w:p w:rsidR="009F48A5" w:rsidRPr="009F48A5" w:rsidRDefault="00D81041" w:rsidP="00D81041">
      <w:pPr>
        <w:pStyle w:val="menfont"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6 ust. 3 pkt 3 ustawy z dni</w:t>
      </w:r>
      <w:r w:rsidRPr="009F48A5">
        <w:rPr>
          <w:rFonts w:ascii="Times New Roman" w:hAnsi="Times New Roman" w:cs="Times New Roman"/>
        </w:rPr>
        <w:t>a 15 lipca 2011 r. o kontroli w administracji rządowej (Dz.U. z 2020 r. poz. 224),</w:t>
      </w:r>
    </w:p>
    <w:p w:rsidR="009F48A5" w:rsidRPr="009F48A5" w:rsidRDefault="00D81041" w:rsidP="00D81041">
      <w:pPr>
        <w:pStyle w:val="menfont"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175 ust. 1 pkt 2 oraz ust. 2 pkt 5 ustawy z dnia 27 sierpnia 2009 r. o finansach publicznych (Dz.U. z 2021 r. poz. 305</w:t>
      </w:r>
      <w:r>
        <w:rPr>
          <w:rFonts w:ascii="Times New Roman" w:hAnsi="Times New Roman" w:cs="Times New Roman"/>
        </w:rPr>
        <w:t>, z późn. zm.</w:t>
      </w:r>
      <w:r w:rsidRPr="009F48A5">
        <w:rPr>
          <w:rFonts w:ascii="Times New Roman" w:hAnsi="Times New Roman" w:cs="Times New Roman"/>
        </w:rPr>
        <w:t>),</w:t>
      </w:r>
    </w:p>
    <w:p w:rsidR="009F48A5" w:rsidRPr="009F48A5" w:rsidRDefault="00D81041" w:rsidP="00D81041">
      <w:pPr>
        <w:pStyle w:val="menfont"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 xml:space="preserve">art. 17 ustawy z dnia 24 kwietnia </w:t>
      </w:r>
      <w:r w:rsidRPr="009F48A5">
        <w:rPr>
          <w:rFonts w:ascii="Times New Roman" w:hAnsi="Times New Roman" w:cs="Times New Roman"/>
        </w:rPr>
        <w:t>2003 r. o działalności pożytku publicznego i o wolontariacie (Dz.U. z 2020 r. poz. 1057, z późn. zm.),</w:t>
      </w:r>
    </w:p>
    <w:p w:rsidR="009F48A5" w:rsidRPr="009F48A5" w:rsidRDefault="00D81041" w:rsidP="00D81041">
      <w:pPr>
        <w:pStyle w:val="menfont"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 ust. 2-3 ustawy z dnia 11 września 2015 r. o zdrowiu publicznym (Dz. U. z 2021 r. poz. 183</w:t>
      </w:r>
      <w:r>
        <w:rPr>
          <w:rFonts w:ascii="Times New Roman" w:hAnsi="Times New Roman" w:cs="Times New Roman"/>
        </w:rPr>
        <w:t>, z późn. zm.</w:t>
      </w:r>
      <w:r w:rsidRPr="009F48A5">
        <w:rPr>
          <w:rFonts w:ascii="Times New Roman" w:hAnsi="Times New Roman" w:cs="Times New Roman"/>
        </w:rPr>
        <w:t>).</w:t>
      </w:r>
    </w:p>
    <w:p w:rsidR="008F39EB" w:rsidRDefault="00D81041" w:rsidP="007376AB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Informacje w sprawach związanych z konkursem można uzyskać w MEiN, Departament </w:t>
      </w:r>
      <w:r>
        <w:rPr>
          <w:rFonts w:ascii="Times New Roman" w:hAnsi="Times New Roman" w:cs="Times New Roman"/>
          <w:b/>
          <w:iCs/>
          <w:sz w:val="24"/>
          <w:szCs w:val="24"/>
        </w:rPr>
        <w:t>Wychowania i Edukacji Włączającej</w:t>
      </w:r>
      <w:r w:rsidRPr="007376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e-mail: </w:t>
      </w:r>
      <w:hyperlink r:id="rId21" w:history="1">
        <w:r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Beata.Nawrocka</w:t>
        </w:r>
        <w:r w:rsidRPr="00C873F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@mein.gov.pl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. </w:t>
      </w:r>
      <w:r w:rsidRPr="00C873F4">
        <w:rPr>
          <w:rFonts w:ascii="Times New Roman" w:hAnsi="Times New Roman" w:cs="Times New Roman"/>
          <w:b/>
          <w:iCs/>
          <w:sz w:val="24"/>
          <w:szCs w:val="24"/>
        </w:rPr>
        <w:t>Odpowiedzi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 na pytania zostaną opubliko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>wane na stronach internetowych Biuletynu Informacji Publicznej.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MEiN zastrzega sobie możliwość odpowiedzi na wybrane pytania. </w:t>
      </w:r>
    </w:p>
    <w:p w:rsidR="00EE0A56" w:rsidRDefault="00D81041" w:rsidP="007376AB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E0A56" w:rsidRDefault="00D81041" w:rsidP="007376AB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Załączniki do ogłoszenia:</w:t>
      </w:r>
    </w:p>
    <w:p w:rsidR="00C873F4" w:rsidRDefault="00D81041" w:rsidP="00C873F4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oferty.</w:t>
      </w:r>
    </w:p>
    <w:p w:rsidR="00C873F4" w:rsidRDefault="00D81041" w:rsidP="00C873F4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umowy.</w:t>
      </w:r>
    </w:p>
    <w:p w:rsidR="00C873F4" w:rsidRPr="00C873F4" w:rsidRDefault="00D81041" w:rsidP="00C873F4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sprawozdania.</w:t>
      </w:r>
    </w:p>
    <w:p w:rsidR="008F39EB" w:rsidRPr="007376AB" w:rsidRDefault="00D81041" w:rsidP="007376AB">
      <w:pPr>
        <w:spacing w:before="120" w:after="0"/>
        <w:jc w:val="both"/>
        <w:rPr>
          <w:rFonts w:ascii="Times New Roman" w:hAnsi="Times New Roman" w:cs="Times New Roman"/>
          <w:b/>
        </w:rPr>
      </w:pPr>
    </w:p>
    <w:p w:rsidR="008F39EB" w:rsidRPr="006B511A" w:rsidRDefault="00D81041" w:rsidP="007376AB">
      <w:pPr>
        <w:spacing w:before="120" w:after="0"/>
        <w:jc w:val="both"/>
        <w:rPr>
          <w:rFonts w:ascii="Times New Roman" w:hAnsi="Times New Roman" w:cs="Times New Roman"/>
        </w:rPr>
      </w:pPr>
    </w:p>
    <w:p w:rsidR="002705A7" w:rsidRPr="006B511A" w:rsidRDefault="00D81041" w:rsidP="008F39EB">
      <w:pPr>
        <w:spacing w:after="0"/>
        <w:jc w:val="both"/>
        <w:rPr>
          <w:rFonts w:ascii="Times New Roman" w:hAnsi="Times New Roman" w:cs="Times New Roman"/>
        </w:rPr>
      </w:pPr>
    </w:p>
    <w:sectPr w:rsidR="002705A7" w:rsidRPr="006B511A" w:rsidSect="002E612E">
      <w:footerReference w:type="default" r:id="rId22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41" w:rsidRDefault="00D81041">
      <w:pPr>
        <w:spacing w:after="0" w:line="240" w:lineRule="auto"/>
      </w:pPr>
      <w:r>
        <w:separator/>
      </w:r>
    </w:p>
  </w:endnote>
  <w:endnote w:type="continuationSeparator" w:id="0">
    <w:p w:rsidR="00D81041" w:rsidRDefault="00D8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2077269497"/>
      <w:docPartObj>
        <w:docPartGallery w:val="Page Numbers (Bottom of Page)"/>
        <w:docPartUnique/>
      </w:docPartObj>
    </w:sdtPr>
    <w:sdtEndPr/>
    <w:sdtContent>
      <w:p w:rsidR="000A7CEC" w:rsidRPr="005C3F58" w:rsidRDefault="00D81041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843A37">
          <w:rPr>
            <w:rFonts w:ascii="Times New Roman" w:hAnsi="Times New Roman" w:cs="Times New Roman"/>
            <w:noProof/>
            <w:sz w:val="20"/>
          </w:rPr>
          <w:t>1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A7CEC" w:rsidRDefault="00D810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41" w:rsidRDefault="00D81041" w:rsidP="00C50898">
      <w:pPr>
        <w:spacing w:after="0" w:line="240" w:lineRule="auto"/>
      </w:pPr>
      <w:r>
        <w:separator/>
      </w:r>
    </w:p>
  </w:footnote>
  <w:footnote w:type="continuationSeparator" w:id="0">
    <w:p w:rsidR="00D81041" w:rsidRDefault="00D81041" w:rsidP="00C50898">
      <w:pPr>
        <w:spacing w:after="0" w:line="240" w:lineRule="auto"/>
      </w:pPr>
      <w:r>
        <w:continuationSeparator/>
      </w:r>
    </w:p>
  </w:footnote>
  <w:footnote w:id="1">
    <w:p w:rsidR="000A7CEC" w:rsidRPr="0082498B" w:rsidRDefault="00D81041" w:rsidP="00104FA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498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498B">
        <w:rPr>
          <w:rFonts w:ascii="Arial" w:hAnsi="Arial" w:cs="Arial"/>
          <w:sz w:val="16"/>
          <w:szCs w:val="16"/>
        </w:rPr>
        <w:t xml:space="preserve"> </w:t>
      </w:r>
      <w:r w:rsidRPr="0024252C">
        <w:rPr>
          <w:rFonts w:ascii="Times New Roman" w:hAnsi="Times New Roman"/>
        </w:rPr>
        <w:t xml:space="preserve">Porozumienie bez Przemocy (NVC – Nonviolent Communication), nazywane również komunikacją empatyczną lub językiem serca, zostało stworzone przez </w:t>
      </w:r>
      <w:r w:rsidRPr="0024252C">
        <w:rPr>
          <w:rFonts w:ascii="Times New Roman" w:hAnsi="Times New Roman"/>
        </w:rPr>
        <w:t>amerykańskiego psychologa Marshalla B. Rosenberga.</w:t>
      </w:r>
    </w:p>
  </w:footnote>
  <w:footnote w:id="2">
    <w:p w:rsidR="000A7CEC" w:rsidRDefault="00D810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03165">
          <w:rPr>
            <w:rStyle w:val="Hipercze"/>
            <w:rFonts w:ascii="Times New Roman" w:hAnsi="Times New Roman"/>
            <w:szCs w:val="24"/>
          </w:rPr>
          <w:t>https://programyrekomendowane.pl/</w:t>
        </w:r>
      </w:hyperlink>
    </w:p>
  </w:footnote>
  <w:footnote w:id="3">
    <w:p w:rsidR="000A7CEC" w:rsidRDefault="00D81041" w:rsidP="005712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D03165">
          <w:rPr>
            <w:rStyle w:val="Hipercze"/>
            <w:rFonts w:ascii="Times New Roman" w:hAnsi="Times New Roman"/>
            <w:szCs w:val="24"/>
          </w:rPr>
          <w:t>https://programyrekomendowane.pl/</w:t>
        </w:r>
      </w:hyperlink>
    </w:p>
  </w:footnote>
  <w:footnote w:id="4">
    <w:p w:rsidR="000A7CEC" w:rsidRPr="00053A6F" w:rsidRDefault="00D81041" w:rsidP="00882F8A">
      <w:pPr>
        <w:pStyle w:val="Tekstprzypisudolnego"/>
        <w:jc w:val="both"/>
      </w:pPr>
      <w:r w:rsidRPr="00053A6F">
        <w:rPr>
          <w:rStyle w:val="Odwoanieprzypisudolnego"/>
        </w:rPr>
        <w:footnoteRef/>
      </w:r>
      <w:r w:rsidRPr="00053A6F">
        <w:t xml:space="preserve"> Jako jakość rozliczania projekt</w:t>
      </w:r>
      <w:r w:rsidRPr="00053A6F">
        <w:t xml:space="preserve">ów w poprzednich konkursach ogłaszanych przez Ministra Edukacji </w:t>
      </w:r>
      <w:r>
        <w:t xml:space="preserve">i Nauki </w:t>
      </w:r>
      <w:r w:rsidRPr="00053A6F">
        <w:t xml:space="preserve">i </w:t>
      </w:r>
      <w:r>
        <w:t> </w:t>
      </w:r>
      <w:r w:rsidRPr="00053A6F">
        <w:t>inne instytucje publiczne należy rozumieć np. rzetelność i terminowość rozliczenia zadania, stopień wykorzystania dotacji, oceny (ankiety ewaluacyjne) dokonane przez beneficjentów p</w:t>
      </w:r>
      <w:r w:rsidRPr="00053A6F">
        <w:t>rojektu.</w:t>
      </w:r>
    </w:p>
  </w:footnote>
  <w:footnote w:id="5">
    <w:p w:rsidR="000A7CEC" w:rsidRDefault="00D81041" w:rsidP="00AE76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9A3B9F">
          <w:rPr>
            <w:rStyle w:val="Hipercze"/>
          </w:rPr>
          <w:t>https://www.gov.pl/web/edukacja-i-nauka/wytyczne-w-zakresie-wypelniania-obowiazkow-informacyjnych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494"/>
    <w:multiLevelType w:val="hybridMultilevel"/>
    <w:tmpl w:val="C78020CE"/>
    <w:lvl w:ilvl="0" w:tplc="758E2FE6">
      <w:start w:val="1"/>
      <w:numFmt w:val="decimal"/>
      <w:lvlText w:val="%1)"/>
      <w:lvlJc w:val="left"/>
      <w:pPr>
        <w:ind w:left="720" w:hanging="360"/>
      </w:pPr>
    </w:lvl>
    <w:lvl w:ilvl="1" w:tplc="D2581372" w:tentative="1">
      <w:start w:val="1"/>
      <w:numFmt w:val="lowerLetter"/>
      <w:lvlText w:val="%2."/>
      <w:lvlJc w:val="left"/>
      <w:pPr>
        <w:ind w:left="1440" w:hanging="360"/>
      </w:pPr>
    </w:lvl>
    <w:lvl w:ilvl="2" w:tplc="7D3AA824" w:tentative="1">
      <w:start w:val="1"/>
      <w:numFmt w:val="lowerRoman"/>
      <w:lvlText w:val="%3."/>
      <w:lvlJc w:val="right"/>
      <w:pPr>
        <w:ind w:left="2160" w:hanging="180"/>
      </w:pPr>
    </w:lvl>
    <w:lvl w:ilvl="3" w:tplc="EB560AAA" w:tentative="1">
      <w:start w:val="1"/>
      <w:numFmt w:val="decimal"/>
      <w:lvlText w:val="%4."/>
      <w:lvlJc w:val="left"/>
      <w:pPr>
        <w:ind w:left="2880" w:hanging="360"/>
      </w:pPr>
    </w:lvl>
    <w:lvl w:ilvl="4" w:tplc="8D940E42" w:tentative="1">
      <w:start w:val="1"/>
      <w:numFmt w:val="lowerLetter"/>
      <w:lvlText w:val="%5."/>
      <w:lvlJc w:val="left"/>
      <w:pPr>
        <w:ind w:left="3600" w:hanging="360"/>
      </w:pPr>
    </w:lvl>
    <w:lvl w:ilvl="5" w:tplc="80EC52FC" w:tentative="1">
      <w:start w:val="1"/>
      <w:numFmt w:val="lowerRoman"/>
      <w:lvlText w:val="%6."/>
      <w:lvlJc w:val="right"/>
      <w:pPr>
        <w:ind w:left="4320" w:hanging="180"/>
      </w:pPr>
    </w:lvl>
    <w:lvl w:ilvl="6" w:tplc="044C4C1C" w:tentative="1">
      <w:start w:val="1"/>
      <w:numFmt w:val="decimal"/>
      <w:lvlText w:val="%7."/>
      <w:lvlJc w:val="left"/>
      <w:pPr>
        <w:ind w:left="5040" w:hanging="360"/>
      </w:pPr>
    </w:lvl>
    <w:lvl w:ilvl="7" w:tplc="3224F972" w:tentative="1">
      <w:start w:val="1"/>
      <w:numFmt w:val="lowerLetter"/>
      <w:lvlText w:val="%8."/>
      <w:lvlJc w:val="left"/>
      <w:pPr>
        <w:ind w:left="5760" w:hanging="360"/>
      </w:pPr>
    </w:lvl>
    <w:lvl w:ilvl="8" w:tplc="56C09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34A4"/>
    <w:multiLevelType w:val="hybridMultilevel"/>
    <w:tmpl w:val="1A8CCFAC"/>
    <w:lvl w:ilvl="0" w:tplc="4030D1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E5C3284" w:tentative="1">
      <w:start w:val="1"/>
      <w:numFmt w:val="lowerLetter"/>
      <w:lvlText w:val="%2."/>
      <w:lvlJc w:val="left"/>
      <w:pPr>
        <w:ind w:left="1440" w:hanging="360"/>
      </w:pPr>
    </w:lvl>
    <w:lvl w:ilvl="2" w:tplc="636C7D78" w:tentative="1">
      <w:start w:val="1"/>
      <w:numFmt w:val="lowerRoman"/>
      <w:lvlText w:val="%3."/>
      <w:lvlJc w:val="right"/>
      <w:pPr>
        <w:ind w:left="2160" w:hanging="180"/>
      </w:pPr>
    </w:lvl>
    <w:lvl w:ilvl="3" w:tplc="CCDEF98E" w:tentative="1">
      <w:start w:val="1"/>
      <w:numFmt w:val="decimal"/>
      <w:lvlText w:val="%4."/>
      <w:lvlJc w:val="left"/>
      <w:pPr>
        <w:ind w:left="2880" w:hanging="360"/>
      </w:pPr>
    </w:lvl>
    <w:lvl w:ilvl="4" w:tplc="5FDE4A00" w:tentative="1">
      <w:start w:val="1"/>
      <w:numFmt w:val="lowerLetter"/>
      <w:lvlText w:val="%5."/>
      <w:lvlJc w:val="left"/>
      <w:pPr>
        <w:ind w:left="3600" w:hanging="360"/>
      </w:pPr>
    </w:lvl>
    <w:lvl w:ilvl="5" w:tplc="771E2A64" w:tentative="1">
      <w:start w:val="1"/>
      <w:numFmt w:val="lowerRoman"/>
      <w:lvlText w:val="%6."/>
      <w:lvlJc w:val="right"/>
      <w:pPr>
        <w:ind w:left="4320" w:hanging="180"/>
      </w:pPr>
    </w:lvl>
    <w:lvl w:ilvl="6" w:tplc="90C2C968" w:tentative="1">
      <w:start w:val="1"/>
      <w:numFmt w:val="decimal"/>
      <w:lvlText w:val="%7."/>
      <w:lvlJc w:val="left"/>
      <w:pPr>
        <w:ind w:left="5040" w:hanging="360"/>
      </w:pPr>
    </w:lvl>
    <w:lvl w:ilvl="7" w:tplc="3E9C76D0" w:tentative="1">
      <w:start w:val="1"/>
      <w:numFmt w:val="lowerLetter"/>
      <w:lvlText w:val="%8."/>
      <w:lvlJc w:val="left"/>
      <w:pPr>
        <w:ind w:left="5760" w:hanging="360"/>
      </w:pPr>
    </w:lvl>
    <w:lvl w:ilvl="8" w:tplc="94AC0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2F38"/>
    <w:multiLevelType w:val="hybridMultilevel"/>
    <w:tmpl w:val="189A28A8"/>
    <w:lvl w:ilvl="0" w:tplc="06F8AA1E">
      <w:start w:val="1"/>
      <w:numFmt w:val="decimal"/>
      <w:lvlText w:val="%1)"/>
      <w:lvlJc w:val="left"/>
      <w:pPr>
        <w:ind w:left="360" w:hanging="360"/>
      </w:pPr>
    </w:lvl>
    <w:lvl w:ilvl="1" w:tplc="EA8EDA4A" w:tentative="1">
      <w:start w:val="1"/>
      <w:numFmt w:val="lowerLetter"/>
      <w:lvlText w:val="%2."/>
      <w:lvlJc w:val="left"/>
      <w:pPr>
        <w:ind w:left="1080" w:hanging="360"/>
      </w:pPr>
    </w:lvl>
    <w:lvl w:ilvl="2" w:tplc="E8B05090" w:tentative="1">
      <w:start w:val="1"/>
      <w:numFmt w:val="lowerRoman"/>
      <w:lvlText w:val="%3."/>
      <w:lvlJc w:val="right"/>
      <w:pPr>
        <w:ind w:left="1800" w:hanging="180"/>
      </w:pPr>
    </w:lvl>
    <w:lvl w:ilvl="3" w:tplc="19566E32" w:tentative="1">
      <w:start w:val="1"/>
      <w:numFmt w:val="decimal"/>
      <w:lvlText w:val="%4."/>
      <w:lvlJc w:val="left"/>
      <w:pPr>
        <w:ind w:left="2520" w:hanging="360"/>
      </w:pPr>
    </w:lvl>
    <w:lvl w:ilvl="4" w:tplc="D166CFB6" w:tentative="1">
      <w:start w:val="1"/>
      <w:numFmt w:val="lowerLetter"/>
      <w:lvlText w:val="%5."/>
      <w:lvlJc w:val="left"/>
      <w:pPr>
        <w:ind w:left="3240" w:hanging="360"/>
      </w:pPr>
    </w:lvl>
    <w:lvl w:ilvl="5" w:tplc="049634A4" w:tentative="1">
      <w:start w:val="1"/>
      <w:numFmt w:val="lowerRoman"/>
      <w:lvlText w:val="%6."/>
      <w:lvlJc w:val="right"/>
      <w:pPr>
        <w:ind w:left="3960" w:hanging="180"/>
      </w:pPr>
    </w:lvl>
    <w:lvl w:ilvl="6" w:tplc="C4C43E3A" w:tentative="1">
      <w:start w:val="1"/>
      <w:numFmt w:val="decimal"/>
      <w:lvlText w:val="%7."/>
      <w:lvlJc w:val="left"/>
      <w:pPr>
        <w:ind w:left="4680" w:hanging="360"/>
      </w:pPr>
    </w:lvl>
    <w:lvl w:ilvl="7" w:tplc="9402B962" w:tentative="1">
      <w:start w:val="1"/>
      <w:numFmt w:val="lowerLetter"/>
      <w:lvlText w:val="%8."/>
      <w:lvlJc w:val="left"/>
      <w:pPr>
        <w:ind w:left="5400" w:hanging="360"/>
      </w:pPr>
    </w:lvl>
    <w:lvl w:ilvl="8" w:tplc="53543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560FB"/>
    <w:multiLevelType w:val="hybridMultilevel"/>
    <w:tmpl w:val="AB22A996"/>
    <w:lvl w:ilvl="0" w:tplc="B8A295A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807ED232" w:tentative="1">
      <w:start w:val="1"/>
      <w:numFmt w:val="lowerLetter"/>
      <w:lvlText w:val="%2."/>
      <w:lvlJc w:val="left"/>
      <w:pPr>
        <w:ind w:left="1440" w:hanging="360"/>
      </w:pPr>
    </w:lvl>
    <w:lvl w:ilvl="2" w:tplc="7D2A337A" w:tentative="1">
      <w:start w:val="1"/>
      <w:numFmt w:val="lowerRoman"/>
      <w:lvlText w:val="%3."/>
      <w:lvlJc w:val="right"/>
      <w:pPr>
        <w:ind w:left="2160" w:hanging="180"/>
      </w:pPr>
    </w:lvl>
    <w:lvl w:ilvl="3" w:tplc="5238A170" w:tentative="1">
      <w:start w:val="1"/>
      <w:numFmt w:val="decimal"/>
      <w:lvlText w:val="%4."/>
      <w:lvlJc w:val="left"/>
      <w:pPr>
        <w:ind w:left="2880" w:hanging="360"/>
      </w:pPr>
    </w:lvl>
    <w:lvl w:ilvl="4" w:tplc="BB9865B0" w:tentative="1">
      <w:start w:val="1"/>
      <w:numFmt w:val="lowerLetter"/>
      <w:lvlText w:val="%5."/>
      <w:lvlJc w:val="left"/>
      <w:pPr>
        <w:ind w:left="3600" w:hanging="360"/>
      </w:pPr>
    </w:lvl>
    <w:lvl w:ilvl="5" w:tplc="7186BD08" w:tentative="1">
      <w:start w:val="1"/>
      <w:numFmt w:val="lowerRoman"/>
      <w:lvlText w:val="%6."/>
      <w:lvlJc w:val="right"/>
      <w:pPr>
        <w:ind w:left="4320" w:hanging="180"/>
      </w:pPr>
    </w:lvl>
    <w:lvl w:ilvl="6" w:tplc="5E8A4326" w:tentative="1">
      <w:start w:val="1"/>
      <w:numFmt w:val="decimal"/>
      <w:lvlText w:val="%7."/>
      <w:lvlJc w:val="left"/>
      <w:pPr>
        <w:ind w:left="5040" w:hanging="360"/>
      </w:pPr>
    </w:lvl>
    <w:lvl w:ilvl="7" w:tplc="80AE036A" w:tentative="1">
      <w:start w:val="1"/>
      <w:numFmt w:val="lowerLetter"/>
      <w:lvlText w:val="%8."/>
      <w:lvlJc w:val="left"/>
      <w:pPr>
        <w:ind w:left="5760" w:hanging="360"/>
      </w:pPr>
    </w:lvl>
    <w:lvl w:ilvl="8" w:tplc="44CCD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45D5F"/>
    <w:multiLevelType w:val="hybridMultilevel"/>
    <w:tmpl w:val="221CDA00"/>
    <w:lvl w:ilvl="0" w:tplc="833CF59A">
      <w:start w:val="1"/>
      <w:numFmt w:val="decimal"/>
      <w:lvlText w:val="%1."/>
      <w:lvlJc w:val="left"/>
      <w:pPr>
        <w:ind w:left="360" w:hanging="360"/>
      </w:pPr>
    </w:lvl>
    <w:lvl w:ilvl="1" w:tplc="9F867148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plc="685AB730" w:tentative="1">
      <w:start w:val="1"/>
      <w:numFmt w:val="lowerRoman"/>
      <w:lvlText w:val="%3."/>
      <w:lvlJc w:val="right"/>
      <w:pPr>
        <w:ind w:left="1800" w:hanging="180"/>
      </w:pPr>
    </w:lvl>
    <w:lvl w:ilvl="3" w:tplc="44445216" w:tentative="1">
      <w:start w:val="1"/>
      <w:numFmt w:val="decimal"/>
      <w:lvlText w:val="%4."/>
      <w:lvlJc w:val="left"/>
      <w:pPr>
        <w:ind w:left="2520" w:hanging="360"/>
      </w:pPr>
    </w:lvl>
    <w:lvl w:ilvl="4" w:tplc="87124B58" w:tentative="1">
      <w:start w:val="1"/>
      <w:numFmt w:val="lowerLetter"/>
      <w:lvlText w:val="%5."/>
      <w:lvlJc w:val="left"/>
      <w:pPr>
        <w:ind w:left="3240" w:hanging="360"/>
      </w:pPr>
    </w:lvl>
    <w:lvl w:ilvl="5" w:tplc="DCC86E14" w:tentative="1">
      <w:start w:val="1"/>
      <w:numFmt w:val="lowerRoman"/>
      <w:lvlText w:val="%6."/>
      <w:lvlJc w:val="right"/>
      <w:pPr>
        <w:ind w:left="3960" w:hanging="180"/>
      </w:pPr>
    </w:lvl>
    <w:lvl w:ilvl="6" w:tplc="7B3875B0" w:tentative="1">
      <w:start w:val="1"/>
      <w:numFmt w:val="decimal"/>
      <w:lvlText w:val="%7."/>
      <w:lvlJc w:val="left"/>
      <w:pPr>
        <w:ind w:left="4680" w:hanging="360"/>
      </w:pPr>
    </w:lvl>
    <w:lvl w:ilvl="7" w:tplc="749613A6" w:tentative="1">
      <w:start w:val="1"/>
      <w:numFmt w:val="lowerLetter"/>
      <w:lvlText w:val="%8."/>
      <w:lvlJc w:val="left"/>
      <w:pPr>
        <w:ind w:left="5400" w:hanging="360"/>
      </w:pPr>
    </w:lvl>
    <w:lvl w:ilvl="8" w:tplc="40A453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07BB0"/>
    <w:multiLevelType w:val="hybridMultilevel"/>
    <w:tmpl w:val="B91A8C76"/>
    <w:lvl w:ilvl="0" w:tplc="648CB9A6">
      <w:start w:val="1"/>
      <w:numFmt w:val="decimal"/>
      <w:lvlText w:val="%1)"/>
      <w:lvlJc w:val="left"/>
      <w:pPr>
        <w:ind w:left="720" w:hanging="360"/>
      </w:pPr>
    </w:lvl>
    <w:lvl w:ilvl="1" w:tplc="B77A7B66">
      <w:start w:val="1"/>
      <w:numFmt w:val="lowerLetter"/>
      <w:lvlText w:val="%2)"/>
      <w:lvlJc w:val="left"/>
      <w:pPr>
        <w:ind w:left="1140" w:hanging="60"/>
      </w:pPr>
      <w:rPr>
        <w:rFonts w:hint="default"/>
      </w:rPr>
    </w:lvl>
    <w:lvl w:ilvl="2" w:tplc="675CCF8C" w:tentative="1">
      <w:start w:val="1"/>
      <w:numFmt w:val="lowerRoman"/>
      <w:lvlText w:val="%3."/>
      <w:lvlJc w:val="right"/>
      <w:pPr>
        <w:ind w:left="2160" w:hanging="180"/>
      </w:pPr>
    </w:lvl>
    <w:lvl w:ilvl="3" w:tplc="B88A082A" w:tentative="1">
      <w:start w:val="1"/>
      <w:numFmt w:val="decimal"/>
      <w:lvlText w:val="%4."/>
      <w:lvlJc w:val="left"/>
      <w:pPr>
        <w:ind w:left="2880" w:hanging="360"/>
      </w:pPr>
    </w:lvl>
    <w:lvl w:ilvl="4" w:tplc="91FA89EA" w:tentative="1">
      <w:start w:val="1"/>
      <w:numFmt w:val="lowerLetter"/>
      <w:lvlText w:val="%5."/>
      <w:lvlJc w:val="left"/>
      <w:pPr>
        <w:ind w:left="3600" w:hanging="360"/>
      </w:pPr>
    </w:lvl>
    <w:lvl w:ilvl="5" w:tplc="5F3CE348" w:tentative="1">
      <w:start w:val="1"/>
      <w:numFmt w:val="lowerRoman"/>
      <w:lvlText w:val="%6."/>
      <w:lvlJc w:val="right"/>
      <w:pPr>
        <w:ind w:left="4320" w:hanging="180"/>
      </w:pPr>
    </w:lvl>
    <w:lvl w:ilvl="6" w:tplc="FF5C192E" w:tentative="1">
      <w:start w:val="1"/>
      <w:numFmt w:val="decimal"/>
      <w:lvlText w:val="%7."/>
      <w:lvlJc w:val="left"/>
      <w:pPr>
        <w:ind w:left="5040" w:hanging="360"/>
      </w:pPr>
    </w:lvl>
    <w:lvl w:ilvl="7" w:tplc="7348FB4E" w:tentative="1">
      <w:start w:val="1"/>
      <w:numFmt w:val="lowerLetter"/>
      <w:lvlText w:val="%8."/>
      <w:lvlJc w:val="left"/>
      <w:pPr>
        <w:ind w:left="5760" w:hanging="360"/>
      </w:pPr>
    </w:lvl>
    <w:lvl w:ilvl="8" w:tplc="750E1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C1BAB"/>
    <w:multiLevelType w:val="hybridMultilevel"/>
    <w:tmpl w:val="5E9AA9A4"/>
    <w:lvl w:ilvl="0" w:tplc="22C402D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B540F5B8" w:tentative="1">
      <w:start w:val="1"/>
      <w:numFmt w:val="lowerLetter"/>
      <w:lvlText w:val="%2."/>
      <w:lvlJc w:val="left"/>
      <w:pPr>
        <w:ind w:left="1080" w:hanging="360"/>
      </w:pPr>
    </w:lvl>
    <w:lvl w:ilvl="2" w:tplc="426EFCDA" w:tentative="1">
      <w:start w:val="1"/>
      <w:numFmt w:val="lowerRoman"/>
      <w:lvlText w:val="%3."/>
      <w:lvlJc w:val="right"/>
      <w:pPr>
        <w:ind w:left="1800" w:hanging="180"/>
      </w:pPr>
    </w:lvl>
    <w:lvl w:ilvl="3" w:tplc="F33ABABE" w:tentative="1">
      <w:start w:val="1"/>
      <w:numFmt w:val="decimal"/>
      <w:lvlText w:val="%4."/>
      <w:lvlJc w:val="left"/>
      <w:pPr>
        <w:ind w:left="2520" w:hanging="360"/>
      </w:pPr>
    </w:lvl>
    <w:lvl w:ilvl="4" w:tplc="9494936C" w:tentative="1">
      <w:start w:val="1"/>
      <w:numFmt w:val="lowerLetter"/>
      <w:lvlText w:val="%5."/>
      <w:lvlJc w:val="left"/>
      <w:pPr>
        <w:ind w:left="3240" w:hanging="360"/>
      </w:pPr>
    </w:lvl>
    <w:lvl w:ilvl="5" w:tplc="219823EE" w:tentative="1">
      <w:start w:val="1"/>
      <w:numFmt w:val="lowerRoman"/>
      <w:lvlText w:val="%6."/>
      <w:lvlJc w:val="right"/>
      <w:pPr>
        <w:ind w:left="3960" w:hanging="180"/>
      </w:pPr>
    </w:lvl>
    <w:lvl w:ilvl="6" w:tplc="C8A61CF6" w:tentative="1">
      <w:start w:val="1"/>
      <w:numFmt w:val="decimal"/>
      <w:lvlText w:val="%7."/>
      <w:lvlJc w:val="left"/>
      <w:pPr>
        <w:ind w:left="4680" w:hanging="360"/>
      </w:pPr>
    </w:lvl>
    <w:lvl w:ilvl="7" w:tplc="6A3620A6" w:tentative="1">
      <w:start w:val="1"/>
      <w:numFmt w:val="lowerLetter"/>
      <w:lvlText w:val="%8."/>
      <w:lvlJc w:val="left"/>
      <w:pPr>
        <w:ind w:left="5400" w:hanging="360"/>
      </w:pPr>
    </w:lvl>
    <w:lvl w:ilvl="8" w:tplc="0C78D7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043F34"/>
    <w:multiLevelType w:val="hybridMultilevel"/>
    <w:tmpl w:val="D3120ED2"/>
    <w:lvl w:ilvl="0" w:tplc="DCE2878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4722647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C1C087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284D4C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864C5E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18AFD8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802CCE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C6EBB3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3D0F84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03C6E64"/>
    <w:multiLevelType w:val="hybridMultilevel"/>
    <w:tmpl w:val="5EEC1B0A"/>
    <w:lvl w:ilvl="0" w:tplc="6EF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A67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C0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09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B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A7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A6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C4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CC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7118"/>
    <w:multiLevelType w:val="hybridMultilevel"/>
    <w:tmpl w:val="D7C421A8"/>
    <w:lvl w:ilvl="0" w:tplc="BBBA5112">
      <w:start w:val="1"/>
      <w:numFmt w:val="lowerLetter"/>
      <w:lvlText w:val="%1)"/>
      <w:lvlJc w:val="left"/>
      <w:pPr>
        <w:ind w:left="720" w:hanging="360"/>
      </w:pPr>
    </w:lvl>
    <w:lvl w:ilvl="1" w:tplc="98D23A44" w:tentative="1">
      <w:start w:val="1"/>
      <w:numFmt w:val="lowerLetter"/>
      <w:lvlText w:val="%2."/>
      <w:lvlJc w:val="left"/>
      <w:pPr>
        <w:ind w:left="1440" w:hanging="360"/>
      </w:pPr>
    </w:lvl>
    <w:lvl w:ilvl="2" w:tplc="C6D8C198" w:tentative="1">
      <w:start w:val="1"/>
      <w:numFmt w:val="lowerRoman"/>
      <w:lvlText w:val="%3."/>
      <w:lvlJc w:val="right"/>
      <w:pPr>
        <w:ind w:left="2160" w:hanging="180"/>
      </w:pPr>
    </w:lvl>
    <w:lvl w:ilvl="3" w:tplc="6EECDEA2" w:tentative="1">
      <w:start w:val="1"/>
      <w:numFmt w:val="decimal"/>
      <w:lvlText w:val="%4."/>
      <w:lvlJc w:val="left"/>
      <w:pPr>
        <w:ind w:left="2880" w:hanging="360"/>
      </w:pPr>
    </w:lvl>
    <w:lvl w:ilvl="4" w:tplc="9818423C" w:tentative="1">
      <w:start w:val="1"/>
      <w:numFmt w:val="lowerLetter"/>
      <w:lvlText w:val="%5."/>
      <w:lvlJc w:val="left"/>
      <w:pPr>
        <w:ind w:left="3600" w:hanging="360"/>
      </w:pPr>
    </w:lvl>
    <w:lvl w:ilvl="5" w:tplc="808E4EEE" w:tentative="1">
      <w:start w:val="1"/>
      <w:numFmt w:val="lowerRoman"/>
      <w:lvlText w:val="%6."/>
      <w:lvlJc w:val="right"/>
      <w:pPr>
        <w:ind w:left="4320" w:hanging="180"/>
      </w:pPr>
    </w:lvl>
    <w:lvl w:ilvl="6" w:tplc="7A0ED85C" w:tentative="1">
      <w:start w:val="1"/>
      <w:numFmt w:val="decimal"/>
      <w:lvlText w:val="%7."/>
      <w:lvlJc w:val="left"/>
      <w:pPr>
        <w:ind w:left="5040" w:hanging="360"/>
      </w:pPr>
    </w:lvl>
    <w:lvl w:ilvl="7" w:tplc="E0DCEF02" w:tentative="1">
      <w:start w:val="1"/>
      <w:numFmt w:val="lowerLetter"/>
      <w:lvlText w:val="%8."/>
      <w:lvlJc w:val="left"/>
      <w:pPr>
        <w:ind w:left="5760" w:hanging="360"/>
      </w:pPr>
    </w:lvl>
    <w:lvl w:ilvl="8" w:tplc="C5F84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C2D06"/>
    <w:multiLevelType w:val="hybridMultilevel"/>
    <w:tmpl w:val="D638DDD2"/>
    <w:lvl w:ilvl="0" w:tplc="FC8E8A5A">
      <w:start w:val="1"/>
      <w:numFmt w:val="lowerLetter"/>
      <w:lvlText w:val="%1)"/>
      <w:lvlJc w:val="left"/>
      <w:pPr>
        <w:ind w:left="720" w:hanging="360"/>
      </w:pPr>
    </w:lvl>
    <w:lvl w:ilvl="1" w:tplc="04AA2D06" w:tentative="1">
      <w:start w:val="1"/>
      <w:numFmt w:val="lowerLetter"/>
      <w:lvlText w:val="%2."/>
      <w:lvlJc w:val="left"/>
      <w:pPr>
        <w:ind w:left="1440" w:hanging="360"/>
      </w:pPr>
    </w:lvl>
    <w:lvl w:ilvl="2" w:tplc="AD8A00BA" w:tentative="1">
      <w:start w:val="1"/>
      <w:numFmt w:val="lowerRoman"/>
      <w:lvlText w:val="%3."/>
      <w:lvlJc w:val="right"/>
      <w:pPr>
        <w:ind w:left="2160" w:hanging="180"/>
      </w:pPr>
    </w:lvl>
    <w:lvl w:ilvl="3" w:tplc="3F446118" w:tentative="1">
      <w:start w:val="1"/>
      <w:numFmt w:val="decimal"/>
      <w:lvlText w:val="%4."/>
      <w:lvlJc w:val="left"/>
      <w:pPr>
        <w:ind w:left="2880" w:hanging="360"/>
      </w:pPr>
    </w:lvl>
    <w:lvl w:ilvl="4" w:tplc="59AC9C6E" w:tentative="1">
      <w:start w:val="1"/>
      <w:numFmt w:val="lowerLetter"/>
      <w:lvlText w:val="%5."/>
      <w:lvlJc w:val="left"/>
      <w:pPr>
        <w:ind w:left="3600" w:hanging="360"/>
      </w:pPr>
    </w:lvl>
    <w:lvl w:ilvl="5" w:tplc="BEC8A04E" w:tentative="1">
      <w:start w:val="1"/>
      <w:numFmt w:val="lowerRoman"/>
      <w:lvlText w:val="%6."/>
      <w:lvlJc w:val="right"/>
      <w:pPr>
        <w:ind w:left="4320" w:hanging="180"/>
      </w:pPr>
    </w:lvl>
    <w:lvl w:ilvl="6" w:tplc="52E20B98" w:tentative="1">
      <w:start w:val="1"/>
      <w:numFmt w:val="decimal"/>
      <w:lvlText w:val="%7."/>
      <w:lvlJc w:val="left"/>
      <w:pPr>
        <w:ind w:left="5040" w:hanging="360"/>
      </w:pPr>
    </w:lvl>
    <w:lvl w:ilvl="7" w:tplc="043020D0" w:tentative="1">
      <w:start w:val="1"/>
      <w:numFmt w:val="lowerLetter"/>
      <w:lvlText w:val="%8."/>
      <w:lvlJc w:val="left"/>
      <w:pPr>
        <w:ind w:left="5760" w:hanging="360"/>
      </w:pPr>
    </w:lvl>
    <w:lvl w:ilvl="8" w:tplc="56380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86213"/>
    <w:multiLevelType w:val="hybridMultilevel"/>
    <w:tmpl w:val="9894EE08"/>
    <w:lvl w:ilvl="0" w:tplc="B4F49EB4">
      <w:start w:val="1"/>
      <w:numFmt w:val="lowerLetter"/>
      <w:lvlText w:val="%1)"/>
      <w:lvlJc w:val="left"/>
      <w:pPr>
        <w:ind w:left="360" w:hanging="360"/>
      </w:pPr>
    </w:lvl>
    <w:lvl w:ilvl="1" w:tplc="EB26AF6C" w:tentative="1">
      <w:start w:val="1"/>
      <w:numFmt w:val="lowerLetter"/>
      <w:lvlText w:val="%2."/>
      <w:lvlJc w:val="left"/>
      <w:pPr>
        <w:ind w:left="1080" w:hanging="360"/>
      </w:pPr>
    </w:lvl>
    <w:lvl w:ilvl="2" w:tplc="54522E56" w:tentative="1">
      <w:start w:val="1"/>
      <w:numFmt w:val="lowerRoman"/>
      <w:lvlText w:val="%3."/>
      <w:lvlJc w:val="right"/>
      <w:pPr>
        <w:ind w:left="1800" w:hanging="180"/>
      </w:pPr>
    </w:lvl>
    <w:lvl w:ilvl="3" w:tplc="E586C14E" w:tentative="1">
      <w:start w:val="1"/>
      <w:numFmt w:val="decimal"/>
      <w:lvlText w:val="%4."/>
      <w:lvlJc w:val="left"/>
      <w:pPr>
        <w:ind w:left="2520" w:hanging="360"/>
      </w:pPr>
    </w:lvl>
    <w:lvl w:ilvl="4" w:tplc="5F5A723C" w:tentative="1">
      <w:start w:val="1"/>
      <w:numFmt w:val="lowerLetter"/>
      <w:lvlText w:val="%5."/>
      <w:lvlJc w:val="left"/>
      <w:pPr>
        <w:ind w:left="3240" w:hanging="360"/>
      </w:pPr>
    </w:lvl>
    <w:lvl w:ilvl="5" w:tplc="E458A1E4" w:tentative="1">
      <w:start w:val="1"/>
      <w:numFmt w:val="lowerRoman"/>
      <w:lvlText w:val="%6."/>
      <w:lvlJc w:val="right"/>
      <w:pPr>
        <w:ind w:left="3960" w:hanging="180"/>
      </w:pPr>
    </w:lvl>
    <w:lvl w:ilvl="6" w:tplc="15BE9B58" w:tentative="1">
      <w:start w:val="1"/>
      <w:numFmt w:val="decimal"/>
      <w:lvlText w:val="%7."/>
      <w:lvlJc w:val="left"/>
      <w:pPr>
        <w:ind w:left="4680" w:hanging="360"/>
      </w:pPr>
    </w:lvl>
    <w:lvl w:ilvl="7" w:tplc="FAE49572" w:tentative="1">
      <w:start w:val="1"/>
      <w:numFmt w:val="lowerLetter"/>
      <w:lvlText w:val="%8."/>
      <w:lvlJc w:val="left"/>
      <w:pPr>
        <w:ind w:left="5400" w:hanging="360"/>
      </w:pPr>
    </w:lvl>
    <w:lvl w:ilvl="8" w:tplc="D9F2AD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9B3AF3"/>
    <w:multiLevelType w:val="hybridMultilevel"/>
    <w:tmpl w:val="BEFEBA9A"/>
    <w:lvl w:ilvl="0" w:tplc="71C4EEDE">
      <w:start w:val="1"/>
      <w:numFmt w:val="decimal"/>
      <w:lvlText w:val="%1."/>
      <w:lvlJc w:val="left"/>
      <w:pPr>
        <w:ind w:left="360" w:hanging="360"/>
      </w:pPr>
    </w:lvl>
    <w:lvl w:ilvl="1" w:tplc="7F6AA6F6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plc="BB681604" w:tentative="1">
      <w:start w:val="1"/>
      <w:numFmt w:val="lowerRoman"/>
      <w:lvlText w:val="%3."/>
      <w:lvlJc w:val="right"/>
      <w:pPr>
        <w:ind w:left="1800" w:hanging="180"/>
      </w:pPr>
    </w:lvl>
    <w:lvl w:ilvl="3" w:tplc="1C8C77D8" w:tentative="1">
      <w:start w:val="1"/>
      <w:numFmt w:val="decimal"/>
      <w:lvlText w:val="%4."/>
      <w:lvlJc w:val="left"/>
      <w:pPr>
        <w:ind w:left="2520" w:hanging="360"/>
      </w:pPr>
    </w:lvl>
    <w:lvl w:ilvl="4" w:tplc="36B4252C" w:tentative="1">
      <w:start w:val="1"/>
      <w:numFmt w:val="lowerLetter"/>
      <w:lvlText w:val="%5."/>
      <w:lvlJc w:val="left"/>
      <w:pPr>
        <w:ind w:left="3240" w:hanging="360"/>
      </w:pPr>
    </w:lvl>
    <w:lvl w:ilvl="5" w:tplc="5DDE8308" w:tentative="1">
      <w:start w:val="1"/>
      <w:numFmt w:val="lowerRoman"/>
      <w:lvlText w:val="%6."/>
      <w:lvlJc w:val="right"/>
      <w:pPr>
        <w:ind w:left="3960" w:hanging="180"/>
      </w:pPr>
    </w:lvl>
    <w:lvl w:ilvl="6" w:tplc="57ACC3FA" w:tentative="1">
      <w:start w:val="1"/>
      <w:numFmt w:val="decimal"/>
      <w:lvlText w:val="%7."/>
      <w:lvlJc w:val="left"/>
      <w:pPr>
        <w:ind w:left="4680" w:hanging="360"/>
      </w:pPr>
    </w:lvl>
    <w:lvl w:ilvl="7" w:tplc="EB2801BA" w:tentative="1">
      <w:start w:val="1"/>
      <w:numFmt w:val="lowerLetter"/>
      <w:lvlText w:val="%8."/>
      <w:lvlJc w:val="left"/>
      <w:pPr>
        <w:ind w:left="5400" w:hanging="360"/>
      </w:pPr>
    </w:lvl>
    <w:lvl w:ilvl="8" w:tplc="A91280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B547F6"/>
    <w:multiLevelType w:val="hybridMultilevel"/>
    <w:tmpl w:val="CB1A415E"/>
    <w:lvl w:ilvl="0" w:tplc="4BA0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E2A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27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A7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0D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24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A5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4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40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67D98"/>
    <w:multiLevelType w:val="hybridMultilevel"/>
    <w:tmpl w:val="7CA0741E"/>
    <w:lvl w:ilvl="0" w:tplc="584A9D1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A546E0EA">
      <w:start w:val="1"/>
      <w:numFmt w:val="lowerLetter"/>
      <w:lvlText w:val="%2."/>
      <w:lvlJc w:val="left"/>
      <w:pPr>
        <w:ind w:left="1800" w:hanging="360"/>
      </w:pPr>
    </w:lvl>
    <w:lvl w:ilvl="2" w:tplc="2446D734">
      <w:start w:val="1"/>
      <w:numFmt w:val="lowerRoman"/>
      <w:lvlText w:val="%3."/>
      <w:lvlJc w:val="right"/>
      <w:pPr>
        <w:ind w:left="2520" w:hanging="180"/>
      </w:pPr>
    </w:lvl>
    <w:lvl w:ilvl="3" w:tplc="A91C3434">
      <w:start w:val="1"/>
      <w:numFmt w:val="decimal"/>
      <w:lvlText w:val="%4."/>
      <w:lvlJc w:val="left"/>
      <w:pPr>
        <w:ind w:left="3240" w:hanging="360"/>
      </w:pPr>
    </w:lvl>
    <w:lvl w:ilvl="4" w:tplc="0CCEA8DA">
      <w:start w:val="1"/>
      <w:numFmt w:val="lowerLetter"/>
      <w:lvlText w:val="%5."/>
      <w:lvlJc w:val="left"/>
      <w:pPr>
        <w:ind w:left="3960" w:hanging="360"/>
      </w:pPr>
    </w:lvl>
    <w:lvl w:ilvl="5" w:tplc="4DA08204">
      <w:start w:val="1"/>
      <w:numFmt w:val="lowerRoman"/>
      <w:lvlText w:val="%6."/>
      <w:lvlJc w:val="right"/>
      <w:pPr>
        <w:ind w:left="4680" w:hanging="180"/>
      </w:pPr>
    </w:lvl>
    <w:lvl w:ilvl="6" w:tplc="43C0955A">
      <w:start w:val="1"/>
      <w:numFmt w:val="decimal"/>
      <w:lvlText w:val="%7."/>
      <w:lvlJc w:val="left"/>
      <w:pPr>
        <w:ind w:left="5400" w:hanging="360"/>
      </w:pPr>
    </w:lvl>
    <w:lvl w:ilvl="7" w:tplc="37BCA5B4">
      <w:start w:val="1"/>
      <w:numFmt w:val="lowerLetter"/>
      <w:lvlText w:val="%8."/>
      <w:lvlJc w:val="left"/>
      <w:pPr>
        <w:ind w:left="6120" w:hanging="360"/>
      </w:pPr>
    </w:lvl>
    <w:lvl w:ilvl="8" w:tplc="67C693D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742093"/>
    <w:multiLevelType w:val="hybridMultilevel"/>
    <w:tmpl w:val="CB24B334"/>
    <w:lvl w:ilvl="0" w:tplc="61567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E446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8ABA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4290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6275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D611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48C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B6F4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CC55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7A198D"/>
    <w:multiLevelType w:val="hybridMultilevel"/>
    <w:tmpl w:val="B942B5FA"/>
    <w:lvl w:ilvl="0" w:tplc="0A189736">
      <w:start w:val="1"/>
      <w:numFmt w:val="lowerLetter"/>
      <w:lvlText w:val="%1)"/>
      <w:lvlJc w:val="left"/>
      <w:pPr>
        <w:ind w:left="360" w:hanging="360"/>
      </w:pPr>
    </w:lvl>
    <w:lvl w:ilvl="1" w:tplc="9D626754" w:tentative="1">
      <w:start w:val="1"/>
      <w:numFmt w:val="lowerLetter"/>
      <w:lvlText w:val="%2."/>
      <w:lvlJc w:val="left"/>
      <w:pPr>
        <w:ind w:left="1080" w:hanging="360"/>
      </w:pPr>
    </w:lvl>
    <w:lvl w:ilvl="2" w:tplc="79B0BBAA" w:tentative="1">
      <w:start w:val="1"/>
      <w:numFmt w:val="lowerRoman"/>
      <w:lvlText w:val="%3."/>
      <w:lvlJc w:val="right"/>
      <w:pPr>
        <w:ind w:left="1800" w:hanging="180"/>
      </w:pPr>
    </w:lvl>
    <w:lvl w:ilvl="3" w:tplc="DA6E4804" w:tentative="1">
      <w:start w:val="1"/>
      <w:numFmt w:val="decimal"/>
      <w:lvlText w:val="%4."/>
      <w:lvlJc w:val="left"/>
      <w:pPr>
        <w:ind w:left="2520" w:hanging="360"/>
      </w:pPr>
    </w:lvl>
    <w:lvl w:ilvl="4" w:tplc="163EC4B2" w:tentative="1">
      <w:start w:val="1"/>
      <w:numFmt w:val="lowerLetter"/>
      <w:lvlText w:val="%5."/>
      <w:lvlJc w:val="left"/>
      <w:pPr>
        <w:ind w:left="3240" w:hanging="360"/>
      </w:pPr>
    </w:lvl>
    <w:lvl w:ilvl="5" w:tplc="563480DE" w:tentative="1">
      <w:start w:val="1"/>
      <w:numFmt w:val="lowerRoman"/>
      <w:lvlText w:val="%6."/>
      <w:lvlJc w:val="right"/>
      <w:pPr>
        <w:ind w:left="3960" w:hanging="180"/>
      </w:pPr>
    </w:lvl>
    <w:lvl w:ilvl="6" w:tplc="5E66D74C" w:tentative="1">
      <w:start w:val="1"/>
      <w:numFmt w:val="decimal"/>
      <w:lvlText w:val="%7."/>
      <w:lvlJc w:val="left"/>
      <w:pPr>
        <w:ind w:left="4680" w:hanging="360"/>
      </w:pPr>
    </w:lvl>
    <w:lvl w:ilvl="7" w:tplc="213C4C68" w:tentative="1">
      <w:start w:val="1"/>
      <w:numFmt w:val="lowerLetter"/>
      <w:lvlText w:val="%8."/>
      <w:lvlJc w:val="left"/>
      <w:pPr>
        <w:ind w:left="5400" w:hanging="360"/>
      </w:pPr>
    </w:lvl>
    <w:lvl w:ilvl="8" w:tplc="B0400A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508A3"/>
    <w:multiLevelType w:val="hybridMultilevel"/>
    <w:tmpl w:val="2C8EA0FE"/>
    <w:lvl w:ilvl="0" w:tplc="E4AC52A4">
      <w:start w:val="1"/>
      <w:numFmt w:val="lowerLetter"/>
      <w:lvlText w:val="%1)"/>
      <w:lvlJc w:val="left"/>
      <w:pPr>
        <w:ind w:left="720" w:hanging="360"/>
      </w:pPr>
    </w:lvl>
    <w:lvl w:ilvl="1" w:tplc="DB1AECB4" w:tentative="1">
      <w:start w:val="1"/>
      <w:numFmt w:val="lowerLetter"/>
      <w:lvlText w:val="%2."/>
      <w:lvlJc w:val="left"/>
      <w:pPr>
        <w:ind w:left="1440" w:hanging="360"/>
      </w:pPr>
    </w:lvl>
    <w:lvl w:ilvl="2" w:tplc="3DFEA18E" w:tentative="1">
      <w:start w:val="1"/>
      <w:numFmt w:val="lowerRoman"/>
      <w:lvlText w:val="%3."/>
      <w:lvlJc w:val="right"/>
      <w:pPr>
        <w:ind w:left="2160" w:hanging="180"/>
      </w:pPr>
    </w:lvl>
    <w:lvl w:ilvl="3" w:tplc="6BBEDAF6" w:tentative="1">
      <w:start w:val="1"/>
      <w:numFmt w:val="decimal"/>
      <w:lvlText w:val="%4."/>
      <w:lvlJc w:val="left"/>
      <w:pPr>
        <w:ind w:left="2880" w:hanging="360"/>
      </w:pPr>
    </w:lvl>
    <w:lvl w:ilvl="4" w:tplc="C298E180" w:tentative="1">
      <w:start w:val="1"/>
      <w:numFmt w:val="lowerLetter"/>
      <w:lvlText w:val="%5."/>
      <w:lvlJc w:val="left"/>
      <w:pPr>
        <w:ind w:left="3600" w:hanging="360"/>
      </w:pPr>
    </w:lvl>
    <w:lvl w:ilvl="5" w:tplc="72C8FB46" w:tentative="1">
      <w:start w:val="1"/>
      <w:numFmt w:val="lowerRoman"/>
      <w:lvlText w:val="%6."/>
      <w:lvlJc w:val="right"/>
      <w:pPr>
        <w:ind w:left="4320" w:hanging="180"/>
      </w:pPr>
    </w:lvl>
    <w:lvl w:ilvl="6" w:tplc="6552739C" w:tentative="1">
      <w:start w:val="1"/>
      <w:numFmt w:val="decimal"/>
      <w:lvlText w:val="%7."/>
      <w:lvlJc w:val="left"/>
      <w:pPr>
        <w:ind w:left="5040" w:hanging="360"/>
      </w:pPr>
    </w:lvl>
    <w:lvl w:ilvl="7" w:tplc="9EFA447C" w:tentative="1">
      <w:start w:val="1"/>
      <w:numFmt w:val="lowerLetter"/>
      <w:lvlText w:val="%8."/>
      <w:lvlJc w:val="left"/>
      <w:pPr>
        <w:ind w:left="5760" w:hanging="360"/>
      </w:pPr>
    </w:lvl>
    <w:lvl w:ilvl="8" w:tplc="A2E4A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715E2"/>
    <w:multiLevelType w:val="hybridMultilevel"/>
    <w:tmpl w:val="4D22869C"/>
    <w:lvl w:ilvl="0" w:tplc="F8487D70">
      <w:start w:val="1"/>
      <w:numFmt w:val="decimal"/>
      <w:lvlText w:val="%1)"/>
      <w:lvlJc w:val="left"/>
      <w:pPr>
        <w:ind w:left="720" w:hanging="360"/>
      </w:pPr>
    </w:lvl>
    <w:lvl w:ilvl="1" w:tplc="C018E5F6">
      <w:start w:val="1"/>
      <w:numFmt w:val="lowerLetter"/>
      <w:lvlText w:val="%2."/>
      <w:lvlJc w:val="left"/>
      <w:pPr>
        <w:ind w:left="1440" w:hanging="360"/>
      </w:pPr>
    </w:lvl>
    <w:lvl w:ilvl="2" w:tplc="C8FC151C" w:tentative="1">
      <w:start w:val="1"/>
      <w:numFmt w:val="lowerRoman"/>
      <w:lvlText w:val="%3."/>
      <w:lvlJc w:val="right"/>
      <w:pPr>
        <w:ind w:left="2160" w:hanging="180"/>
      </w:pPr>
    </w:lvl>
    <w:lvl w:ilvl="3" w:tplc="2A8223B0" w:tentative="1">
      <w:start w:val="1"/>
      <w:numFmt w:val="decimal"/>
      <w:lvlText w:val="%4."/>
      <w:lvlJc w:val="left"/>
      <w:pPr>
        <w:ind w:left="2880" w:hanging="360"/>
      </w:pPr>
    </w:lvl>
    <w:lvl w:ilvl="4" w:tplc="9AF89AFA" w:tentative="1">
      <w:start w:val="1"/>
      <w:numFmt w:val="lowerLetter"/>
      <w:lvlText w:val="%5."/>
      <w:lvlJc w:val="left"/>
      <w:pPr>
        <w:ind w:left="3600" w:hanging="360"/>
      </w:pPr>
    </w:lvl>
    <w:lvl w:ilvl="5" w:tplc="DC149D3C" w:tentative="1">
      <w:start w:val="1"/>
      <w:numFmt w:val="lowerRoman"/>
      <w:lvlText w:val="%6."/>
      <w:lvlJc w:val="right"/>
      <w:pPr>
        <w:ind w:left="4320" w:hanging="180"/>
      </w:pPr>
    </w:lvl>
    <w:lvl w:ilvl="6" w:tplc="920C82BE" w:tentative="1">
      <w:start w:val="1"/>
      <w:numFmt w:val="decimal"/>
      <w:lvlText w:val="%7."/>
      <w:lvlJc w:val="left"/>
      <w:pPr>
        <w:ind w:left="5040" w:hanging="360"/>
      </w:pPr>
    </w:lvl>
    <w:lvl w:ilvl="7" w:tplc="4F1651DE" w:tentative="1">
      <w:start w:val="1"/>
      <w:numFmt w:val="lowerLetter"/>
      <w:lvlText w:val="%8."/>
      <w:lvlJc w:val="left"/>
      <w:pPr>
        <w:ind w:left="5760" w:hanging="360"/>
      </w:pPr>
    </w:lvl>
    <w:lvl w:ilvl="8" w:tplc="21565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14552"/>
    <w:multiLevelType w:val="hybridMultilevel"/>
    <w:tmpl w:val="40F0B4A0"/>
    <w:lvl w:ilvl="0" w:tplc="30F47B38">
      <w:start w:val="1"/>
      <w:numFmt w:val="decimal"/>
      <w:lvlText w:val="%1)"/>
      <w:lvlJc w:val="left"/>
      <w:pPr>
        <w:ind w:left="720" w:hanging="360"/>
      </w:pPr>
    </w:lvl>
    <w:lvl w:ilvl="1" w:tplc="817CD856">
      <w:start w:val="1"/>
      <w:numFmt w:val="lowerLetter"/>
      <w:lvlText w:val="%2."/>
      <w:lvlJc w:val="left"/>
      <w:pPr>
        <w:ind w:left="1440" w:hanging="360"/>
      </w:pPr>
    </w:lvl>
    <w:lvl w:ilvl="2" w:tplc="14DEC5A8" w:tentative="1">
      <w:start w:val="1"/>
      <w:numFmt w:val="lowerRoman"/>
      <w:lvlText w:val="%3."/>
      <w:lvlJc w:val="right"/>
      <w:pPr>
        <w:ind w:left="2160" w:hanging="180"/>
      </w:pPr>
    </w:lvl>
    <w:lvl w:ilvl="3" w:tplc="338CD722" w:tentative="1">
      <w:start w:val="1"/>
      <w:numFmt w:val="decimal"/>
      <w:lvlText w:val="%4."/>
      <w:lvlJc w:val="left"/>
      <w:pPr>
        <w:ind w:left="2880" w:hanging="360"/>
      </w:pPr>
    </w:lvl>
    <w:lvl w:ilvl="4" w:tplc="E6B0AFFC" w:tentative="1">
      <w:start w:val="1"/>
      <w:numFmt w:val="lowerLetter"/>
      <w:lvlText w:val="%5."/>
      <w:lvlJc w:val="left"/>
      <w:pPr>
        <w:ind w:left="3600" w:hanging="360"/>
      </w:pPr>
    </w:lvl>
    <w:lvl w:ilvl="5" w:tplc="E3B2C53A" w:tentative="1">
      <w:start w:val="1"/>
      <w:numFmt w:val="lowerRoman"/>
      <w:lvlText w:val="%6."/>
      <w:lvlJc w:val="right"/>
      <w:pPr>
        <w:ind w:left="4320" w:hanging="180"/>
      </w:pPr>
    </w:lvl>
    <w:lvl w:ilvl="6" w:tplc="D0D298CE" w:tentative="1">
      <w:start w:val="1"/>
      <w:numFmt w:val="decimal"/>
      <w:lvlText w:val="%7."/>
      <w:lvlJc w:val="left"/>
      <w:pPr>
        <w:ind w:left="5040" w:hanging="360"/>
      </w:pPr>
    </w:lvl>
    <w:lvl w:ilvl="7" w:tplc="A9C43074" w:tentative="1">
      <w:start w:val="1"/>
      <w:numFmt w:val="lowerLetter"/>
      <w:lvlText w:val="%8."/>
      <w:lvlJc w:val="left"/>
      <w:pPr>
        <w:ind w:left="5760" w:hanging="360"/>
      </w:pPr>
    </w:lvl>
    <w:lvl w:ilvl="8" w:tplc="2480C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4131A0"/>
    <w:multiLevelType w:val="hybridMultilevel"/>
    <w:tmpl w:val="92009804"/>
    <w:lvl w:ilvl="0" w:tplc="22D0F8F0">
      <w:start w:val="1"/>
      <w:numFmt w:val="decimal"/>
      <w:lvlText w:val="%1)"/>
      <w:lvlJc w:val="left"/>
      <w:pPr>
        <w:ind w:left="720" w:hanging="360"/>
      </w:pPr>
    </w:lvl>
    <w:lvl w:ilvl="1" w:tplc="AE22EFB2" w:tentative="1">
      <w:start w:val="1"/>
      <w:numFmt w:val="lowerLetter"/>
      <w:lvlText w:val="%2."/>
      <w:lvlJc w:val="left"/>
      <w:pPr>
        <w:ind w:left="1440" w:hanging="360"/>
      </w:pPr>
    </w:lvl>
    <w:lvl w:ilvl="2" w:tplc="300235F8" w:tentative="1">
      <w:start w:val="1"/>
      <w:numFmt w:val="lowerRoman"/>
      <w:lvlText w:val="%3."/>
      <w:lvlJc w:val="right"/>
      <w:pPr>
        <w:ind w:left="2160" w:hanging="180"/>
      </w:pPr>
    </w:lvl>
    <w:lvl w:ilvl="3" w:tplc="E0C466C4" w:tentative="1">
      <w:start w:val="1"/>
      <w:numFmt w:val="decimal"/>
      <w:lvlText w:val="%4."/>
      <w:lvlJc w:val="left"/>
      <w:pPr>
        <w:ind w:left="2880" w:hanging="360"/>
      </w:pPr>
    </w:lvl>
    <w:lvl w:ilvl="4" w:tplc="DDBAA52A" w:tentative="1">
      <w:start w:val="1"/>
      <w:numFmt w:val="lowerLetter"/>
      <w:lvlText w:val="%5."/>
      <w:lvlJc w:val="left"/>
      <w:pPr>
        <w:ind w:left="3600" w:hanging="360"/>
      </w:pPr>
    </w:lvl>
    <w:lvl w:ilvl="5" w:tplc="AE82326E" w:tentative="1">
      <w:start w:val="1"/>
      <w:numFmt w:val="lowerRoman"/>
      <w:lvlText w:val="%6."/>
      <w:lvlJc w:val="right"/>
      <w:pPr>
        <w:ind w:left="4320" w:hanging="180"/>
      </w:pPr>
    </w:lvl>
    <w:lvl w:ilvl="6" w:tplc="27A8DE3E" w:tentative="1">
      <w:start w:val="1"/>
      <w:numFmt w:val="decimal"/>
      <w:lvlText w:val="%7."/>
      <w:lvlJc w:val="left"/>
      <w:pPr>
        <w:ind w:left="5040" w:hanging="360"/>
      </w:pPr>
    </w:lvl>
    <w:lvl w:ilvl="7" w:tplc="8CA87F50" w:tentative="1">
      <w:start w:val="1"/>
      <w:numFmt w:val="lowerLetter"/>
      <w:lvlText w:val="%8."/>
      <w:lvlJc w:val="left"/>
      <w:pPr>
        <w:ind w:left="5760" w:hanging="360"/>
      </w:pPr>
    </w:lvl>
    <w:lvl w:ilvl="8" w:tplc="899A5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F7B28"/>
    <w:multiLevelType w:val="hybridMultilevel"/>
    <w:tmpl w:val="FC342376"/>
    <w:lvl w:ilvl="0" w:tplc="7FC077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A1E0A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C65B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ECBB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7F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D455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AC8D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CEC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8EDA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EC5455"/>
    <w:multiLevelType w:val="hybridMultilevel"/>
    <w:tmpl w:val="09AA06EC"/>
    <w:lvl w:ilvl="0" w:tplc="62B64B7A">
      <w:start w:val="1"/>
      <w:numFmt w:val="lowerLetter"/>
      <w:lvlText w:val="%1)"/>
      <w:lvlJc w:val="left"/>
      <w:pPr>
        <w:ind w:left="1068" w:hanging="360"/>
      </w:pPr>
    </w:lvl>
    <w:lvl w:ilvl="1" w:tplc="FF2AAC70">
      <w:start w:val="1"/>
      <w:numFmt w:val="lowerLetter"/>
      <w:lvlText w:val="%2)"/>
      <w:lvlJc w:val="left"/>
      <w:pPr>
        <w:ind w:left="1488" w:hanging="60"/>
      </w:pPr>
      <w:rPr>
        <w:rFonts w:hint="default"/>
      </w:rPr>
    </w:lvl>
    <w:lvl w:ilvl="2" w:tplc="AEA6C414" w:tentative="1">
      <w:start w:val="1"/>
      <w:numFmt w:val="lowerRoman"/>
      <w:lvlText w:val="%3."/>
      <w:lvlJc w:val="right"/>
      <w:pPr>
        <w:ind w:left="2508" w:hanging="180"/>
      </w:pPr>
    </w:lvl>
    <w:lvl w:ilvl="3" w:tplc="F0AC97D0" w:tentative="1">
      <w:start w:val="1"/>
      <w:numFmt w:val="decimal"/>
      <w:lvlText w:val="%4."/>
      <w:lvlJc w:val="left"/>
      <w:pPr>
        <w:ind w:left="3228" w:hanging="360"/>
      </w:pPr>
    </w:lvl>
    <w:lvl w:ilvl="4" w:tplc="AAF63322" w:tentative="1">
      <w:start w:val="1"/>
      <w:numFmt w:val="lowerLetter"/>
      <w:lvlText w:val="%5."/>
      <w:lvlJc w:val="left"/>
      <w:pPr>
        <w:ind w:left="3948" w:hanging="360"/>
      </w:pPr>
    </w:lvl>
    <w:lvl w:ilvl="5" w:tplc="F470F5DC" w:tentative="1">
      <w:start w:val="1"/>
      <w:numFmt w:val="lowerRoman"/>
      <w:lvlText w:val="%6."/>
      <w:lvlJc w:val="right"/>
      <w:pPr>
        <w:ind w:left="4668" w:hanging="180"/>
      </w:pPr>
    </w:lvl>
    <w:lvl w:ilvl="6" w:tplc="B12EB87C" w:tentative="1">
      <w:start w:val="1"/>
      <w:numFmt w:val="decimal"/>
      <w:lvlText w:val="%7."/>
      <w:lvlJc w:val="left"/>
      <w:pPr>
        <w:ind w:left="5388" w:hanging="360"/>
      </w:pPr>
    </w:lvl>
    <w:lvl w:ilvl="7" w:tplc="26D2A486" w:tentative="1">
      <w:start w:val="1"/>
      <w:numFmt w:val="lowerLetter"/>
      <w:lvlText w:val="%8."/>
      <w:lvlJc w:val="left"/>
      <w:pPr>
        <w:ind w:left="6108" w:hanging="360"/>
      </w:pPr>
    </w:lvl>
    <w:lvl w:ilvl="8" w:tplc="2496062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44529C3"/>
    <w:multiLevelType w:val="hybridMultilevel"/>
    <w:tmpl w:val="C6842F22"/>
    <w:lvl w:ilvl="0" w:tplc="ED94F2E0">
      <w:start w:val="1"/>
      <w:numFmt w:val="lowerLetter"/>
      <w:lvlText w:val="%1)"/>
      <w:lvlJc w:val="left"/>
      <w:pPr>
        <w:ind w:left="720" w:hanging="360"/>
      </w:pPr>
    </w:lvl>
    <w:lvl w:ilvl="1" w:tplc="289E8A1C" w:tentative="1">
      <w:start w:val="1"/>
      <w:numFmt w:val="lowerLetter"/>
      <w:lvlText w:val="%2."/>
      <w:lvlJc w:val="left"/>
      <w:pPr>
        <w:ind w:left="1440" w:hanging="360"/>
      </w:pPr>
    </w:lvl>
    <w:lvl w:ilvl="2" w:tplc="D6AC2968" w:tentative="1">
      <w:start w:val="1"/>
      <w:numFmt w:val="lowerRoman"/>
      <w:lvlText w:val="%3."/>
      <w:lvlJc w:val="right"/>
      <w:pPr>
        <w:ind w:left="2160" w:hanging="180"/>
      </w:pPr>
    </w:lvl>
    <w:lvl w:ilvl="3" w:tplc="C308C348" w:tentative="1">
      <w:start w:val="1"/>
      <w:numFmt w:val="decimal"/>
      <w:lvlText w:val="%4."/>
      <w:lvlJc w:val="left"/>
      <w:pPr>
        <w:ind w:left="2880" w:hanging="360"/>
      </w:pPr>
    </w:lvl>
    <w:lvl w:ilvl="4" w:tplc="44643D62" w:tentative="1">
      <w:start w:val="1"/>
      <w:numFmt w:val="lowerLetter"/>
      <w:lvlText w:val="%5."/>
      <w:lvlJc w:val="left"/>
      <w:pPr>
        <w:ind w:left="3600" w:hanging="360"/>
      </w:pPr>
    </w:lvl>
    <w:lvl w:ilvl="5" w:tplc="6CEC0C7A" w:tentative="1">
      <w:start w:val="1"/>
      <w:numFmt w:val="lowerRoman"/>
      <w:lvlText w:val="%6."/>
      <w:lvlJc w:val="right"/>
      <w:pPr>
        <w:ind w:left="4320" w:hanging="180"/>
      </w:pPr>
    </w:lvl>
    <w:lvl w:ilvl="6" w:tplc="0068155A" w:tentative="1">
      <w:start w:val="1"/>
      <w:numFmt w:val="decimal"/>
      <w:lvlText w:val="%7."/>
      <w:lvlJc w:val="left"/>
      <w:pPr>
        <w:ind w:left="5040" w:hanging="360"/>
      </w:pPr>
    </w:lvl>
    <w:lvl w:ilvl="7" w:tplc="87428A5A" w:tentative="1">
      <w:start w:val="1"/>
      <w:numFmt w:val="lowerLetter"/>
      <w:lvlText w:val="%8."/>
      <w:lvlJc w:val="left"/>
      <w:pPr>
        <w:ind w:left="5760" w:hanging="360"/>
      </w:pPr>
    </w:lvl>
    <w:lvl w:ilvl="8" w:tplc="489CE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F07EE"/>
    <w:multiLevelType w:val="hybridMultilevel"/>
    <w:tmpl w:val="D69A567E"/>
    <w:lvl w:ilvl="0" w:tplc="6F50C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127146" w:tentative="1">
      <w:start w:val="1"/>
      <w:numFmt w:val="lowerLetter"/>
      <w:lvlText w:val="%2."/>
      <w:lvlJc w:val="left"/>
      <w:pPr>
        <w:ind w:left="1440" w:hanging="360"/>
      </w:pPr>
    </w:lvl>
    <w:lvl w:ilvl="2" w:tplc="ED7E7AFE" w:tentative="1">
      <w:start w:val="1"/>
      <w:numFmt w:val="lowerRoman"/>
      <w:lvlText w:val="%3."/>
      <w:lvlJc w:val="right"/>
      <w:pPr>
        <w:ind w:left="2160" w:hanging="180"/>
      </w:pPr>
    </w:lvl>
    <w:lvl w:ilvl="3" w:tplc="CF6A8D62" w:tentative="1">
      <w:start w:val="1"/>
      <w:numFmt w:val="decimal"/>
      <w:lvlText w:val="%4."/>
      <w:lvlJc w:val="left"/>
      <w:pPr>
        <w:ind w:left="2880" w:hanging="360"/>
      </w:pPr>
    </w:lvl>
    <w:lvl w:ilvl="4" w:tplc="6B202304" w:tentative="1">
      <w:start w:val="1"/>
      <w:numFmt w:val="lowerLetter"/>
      <w:lvlText w:val="%5."/>
      <w:lvlJc w:val="left"/>
      <w:pPr>
        <w:ind w:left="3600" w:hanging="360"/>
      </w:pPr>
    </w:lvl>
    <w:lvl w:ilvl="5" w:tplc="BB229C2C" w:tentative="1">
      <w:start w:val="1"/>
      <w:numFmt w:val="lowerRoman"/>
      <w:lvlText w:val="%6."/>
      <w:lvlJc w:val="right"/>
      <w:pPr>
        <w:ind w:left="4320" w:hanging="180"/>
      </w:pPr>
    </w:lvl>
    <w:lvl w:ilvl="6" w:tplc="EFBA6546" w:tentative="1">
      <w:start w:val="1"/>
      <w:numFmt w:val="decimal"/>
      <w:lvlText w:val="%7."/>
      <w:lvlJc w:val="left"/>
      <w:pPr>
        <w:ind w:left="5040" w:hanging="360"/>
      </w:pPr>
    </w:lvl>
    <w:lvl w:ilvl="7" w:tplc="8C9A811C" w:tentative="1">
      <w:start w:val="1"/>
      <w:numFmt w:val="lowerLetter"/>
      <w:lvlText w:val="%8."/>
      <w:lvlJc w:val="left"/>
      <w:pPr>
        <w:ind w:left="5760" w:hanging="360"/>
      </w:pPr>
    </w:lvl>
    <w:lvl w:ilvl="8" w:tplc="B34E3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084A11"/>
    <w:multiLevelType w:val="hybridMultilevel"/>
    <w:tmpl w:val="804AFC6A"/>
    <w:lvl w:ilvl="0" w:tplc="D5F4A754">
      <w:start w:val="1"/>
      <w:numFmt w:val="lowerLetter"/>
      <w:lvlText w:val="%1)"/>
      <w:lvlJc w:val="left"/>
      <w:pPr>
        <w:ind w:left="1068" w:hanging="360"/>
      </w:pPr>
    </w:lvl>
    <w:lvl w:ilvl="1" w:tplc="D1B007EC" w:tentative="1">
      <w:start w:val="1"/>
      <w:numFmt w:val="lowerLetter"/>
      <w:lvlText w:val="%2."/>
      <w:lvlJc w:val="left"/>
      <w:pPr>
        <w:ind w:left="1788" w:hanging="360"/>
      </w:pPr>
    </w:lvl>
    <w:lvl w:ilvl="2" w:tplc="28500D46" w:tentative="1">
      <w:start w:val="1"/>
      <w:numFmt w:val="lowerRoman"/>
      <w:lvlText w:val="%3."/>
      <w:lvlJc w:val="right"/>
      <w:pPr>
        <w:ind w:left="2508" w:hanging="180"/>
      </w:pPr>
    </w:lvl>
    <w:lvl w:ilvl="3" w:tplc="89F26E38" w:tentative="1">
      <w:start w:val="1"/>
      <w:numFmt w:val="decimal"/>
      <w:lvlText w:val="%4."/>
      <w:lvlJc w:val="left"/>
      <w:pPr>
        <w:ind w:left="3228" w:hanging="360"/>
      </w:pPr>
    </w:lvl>
    <w:lvl w:ilvl="4" w:tplc="EADA68CE" w:tentative="1">
      <w:start w:val="1"/>
      <w:numFmt w:val="lowerLetter"/>
      <w:lvlText w:val="%5."/>
      <w:lvlJc w:val="left"/>
      <w:pPr>
        <w:ind w:left="3948" w:hanging="360"/>
      </w:pPr>
    </w:lvl>
    <w:lvl w:ilvl="5" w:tplc="348653E0" w:tentative="1">
      <w:start w:val="1"/>
      <w:numFmt w:val="lowerRoman"/>
      <w:lvlText w:val="%6."/>
      <w:lvlJc w:val="right"/>
      <w:pPr>
        <w:ind w:left="4668" w:hanging="180"/>
      </w:pPr>
    </w:lvl>
    <w:lvl w:ilvl="6" w:tplc="464E8CEC" w:tentative="1">
      <w:start w:val="1"/>
      <w:numFmt w:val="decimal"/>
      <w:lvlText w:val="%7."/>
      <w:lvlJc w:val="left"/>
      <w:pPr>
        <w:ind w:left="5388" w:hanging="360"/>
      </w:pPr>
    </w:lvl>
    <w:lvl w:ilvl="7" w:tplc="B8EEFD66" w:tentative="1">
      <w:start w:val="1"/>
      <w:numFmt w:val="lowerLetter"/>
      <w:lvlText w:val="%8."/>
      <w:lvlJc w:val="left"/>
      <w:pPr>
        <w:ind w:left="6108" w:hanging="360"/>
      </w:pPr>
    </w:lvl>
    <w:lvl w:ilvl="8" w:tplc="E6E46CE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F4945"/>
    <w:multiLevelType w:val="hybridMultilevel"/>
    <w:tmpl w:val="79D66F88"/>
    <w:lvl w:ilvl="0" w:tplc="4A0AB0C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72F0FB42">
      <w:start w:val="1"/>
      <w:numFmt w:val="lowerLetter"/>
      <w:lvlText w:val="%2."/>
      <w:lvlJc w:val="left"/>
      <w:pPr>
        <w:ind w:left="1440" w:hanging="360"/>
      </w:pPr>
    </w:lvl>
    <w:lvl w:ilvl="2" w:tplc="96E670C8">
      <w:start w:val="1"/>
      <w:numFmt w:val="lowerRoman"/>
      <w:lvlText w:val="%3."/>
      <w:lvlJc w:val="right"/>
      <w:pPr>
        <w:ind w:left="2160" w:hanging="180"/>
      </w:pPr>
    </w:lvl>
    <w:lvl w:ilvl="3" w:tplc="4B988D7A">
      <w:start w:val="1"/>
      <w:numFmt w:val="decimal"/>
      <w:lvlText w:val="%4."/>
      <w:lvlJc w:val="left"/>
      <w:pPr>
        <w:ind w:left="2880" w:hanging="360"/>
      </w:pPr>
    </w:lvl>
    <w:lvl w:ilvl="4" w:tplc="099E453A">
      <w:start w:val="1"/>
      <w:numFmt w:val="lowerLetter"/>
      <w:lvlText w:val="%5."/>
      <w:lvlJc w:val="left"/>
      <w:pPr>
        <w:ind w:left="3600" w:hanging="360"/>
      </w:pPr>
    </w:lvl>
    <w:lvl w:ilvl="5" w:tplc="29A4FC8E">
      <w:start w:val="1"/>
      <w:numFmt w:val="lowerRoman"/>
      <w:lvlText w:val="%6."/>
      <w:lvlJc w:val="right"/>
      <w:pPr>
        <w:ind w:left="4320" w:hanging="180"/>
      </w:pPr>
    </w:lvl>
    <w:lvl w:ilvl="6" w:tplc="7B80668C">
      <w:start w:val="1"/>
      <w:numFmt w:val="decimal"/>
      <w:lvlText w:val="%7."/>
      <w:lvlJc w:val="left"/>
      <w:pPr>
        <w:ind w:left="5040" w:hanging="360"/>
      </w:pPr>
    </w:lvl>
    <w:lvl w:ilvl="7" w:tplc="7E086C82">
      <w:start w:val="1"/>
      <w:numFmt w:val="lowerLetter"/>
      <w:lvlText w:val="%8."/>
      <w:lvlJc w:val="left"/>
      <w:pPr>
        <w:ind w:left="5760" w:hanging="360"/>
      </w:pPr>
    </w:lvl>
    <w:lvl w:ilvl="8" w:tplc="5848189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B561E0"/>
    <w:multiLevelType w:val="hybridMultilevel"/>
    <w:tmpl w:val="2AD0DD46"/>
    <w:lvl w:ilvl="0" w:tplc="B338E4C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694F2DA" w:tentative="1">
      <w:start w:val="1"/>
      <w:numFmt w:val="lowerLetter"/>
      <w:lvlText w:val="%2."/>
      <w:lvlJc w:val="left"/>
      <w:pPr>
        <w:ind w:left="1440" w:hanging="360"/>
      </w:pPr>
    </w:lvl>
    <w:lvl w:ilvl="2" w:tplc="34F055BA" w:tentative="1">
      <w:start w:val="1"/>
      <w:numFmt w:val="lowerRoman"/>
      <w:lvlText w:val="%3."/>
      <w:lvlJc w:val="right"/>
      <w:pPr>
        <w:ind w:left="2160" w:hanging="180"/>
      </w:pPr>
    </w:lvl>
    <w:lvl w:ilvl="3" w:tplc="334A2304" w:tentative="1">
      <w:start w:val="1"/>
      <w:numFmt w:val="decimal"/>
      <w:lvlText w:val="%4."/>
      <w:lvlJc w:val="left"/>
      <w:pPr>
        <w:ind w:left="2880" w:hanging="360"/>
      </w:pPr>
    </w:lvl>
    <w:lvl w:ilvl="4" w:tplc="D0607844" w:tentative="1">
      <w:start w:val="1"/>
      <w:numFmt w:val="lowerLetter"/>
      <w:lvlText w:val="%5."/>
      <w:lvlJc w:val="left"/>
      <w:pPr>
        <w:ind w:left="3600" w:hanging="360"/>
      </w:pPr>
    </w:lvl>
    <w:lvl w:ilvl="5" w:tplc="3A36B7F0" w:tentative="1">
      <w:start w:val="1"/>
      <w:numFmt w:val="lowerRoman"/>
      <w:lvlText w:val="%6."/>
      <w:lvlJc w:val="right"/>
      <w:pPr>
        <w:ind w:left="4320" w:hanging="180"/>
      </w:pPr>
    </w:lvl>
    <w:lvl w:ilvl="6" w:tplc="E4808AA0" w:tentative="1">
      <w:start w:val="1"/>
      <w:numFmt w:val="decimal"/>
      <w:lvlText w:val="%7."/>
      <w:lvlJc w:val="left"/>
      <w:pPr>
        <w:ind w:left="5040" w:hanging="360"/>
      </w:pPr>
    </w:lvl>
    <w:lvl w:ilvl="7" w:tplc="9704116A" w:tentative="1">
      <w:start w:val="1"/>
      <w:numFmt w:val="lowerLetter"/>
      <w:lvlText w:val="%8."/>
      <w:lvlJc w:val="left"/>
      <w:pPr>
        <w:ind w:left="5760" w:hanging="360"/>
      </w:pPr>
    </w:lvl>
    <w:lvl w:ilvl="8" w:tplc="8B6E8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053694"/>
    <w:multiLevelType w:val="hybridMultilevel"/>
    <w:tmpl w:val="0EA637D8"/>
    <w:lvl w:ilvl="0" w:tplc="64DE0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087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8D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C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E9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03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C1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67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A0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AA7EEE"/>
    <w:multiLevelType w:val="hybridMultilevel"/>
    <w:tmpl w:val="2FEA9E48"/>
    <w:lvl w:ilvl="0" w:tplc="183C1894">
      <w:start w:val="1"/>
      <w:numFmt w:val="decimal"/>
      <w:lvlText w:val="%1)"/>
      <w:lvlJc w:val="left"/>
      <w:pPr>
        <w:ind w:left="360" w:hanging="360"/>
      </w:pPr>
    </w:lvl>
    <w:lvl w:ilvl="1" w:tplc="26947744" w:tentative="1">
      <w:start w:val="1"/>
      <w:numFmt w:val="lowerLetter"/>
      <w:lvlText w:val="%2."/>
      <w:lvlJc w:val="left"/>
      <w:pPr>
        <w:ind w:left="1080" w:hanging="360"/>
      </w:pPr>
    </w:lvl>
    <w:lvl w:ilvl="2" w:tplc="E204551A" w:tentative="1">
      <w:start w:val="1"/>
      <w:numFmt w:val="lowerRoman"/>
      <w:lvlText w:val="%3."/>
      <w:lvlJc w:val="right"/>
      <w:pPr>
        <w:ind w:left="1800" w:hanging="180"/>
      </w:pPr>
    </w:lvl>
    <w:lvl w:ilvl="3" w:tplc="51EE7EBA" w:tentative="1">
      <w:start w:val="1"/>
      <w:numFmt w:val="decimal"/>
      <w:lvlText w:val="%4."/>
      <w:lvlJc w:val="left"/>
      <w:pPr>
        <w:ind w:left="2520" w:hanging="360"/>
      </w:pPr>
    </w:lvl>
    <w:lvl w:ilvl="4" w:tplc="0A027212" w:tentative="1">
      <w:start w:val="1"/>
      <w:numFmt w:val="lowerLetter"/>
      <w:lvlText w:val="%5."/>
      <w:lvlJc w:val="left"/>
      <w:pPr>
        <w:ind w:left="3240" w:hanging="360"/>
      </w:pPr>
    </w:lvl>
    <w:lvl w:ilvl="5" w:tplc="B24CB0AA" w:tentative="1">
      <w:start w:val="1"/>
      <w:numFmt w:val="lowerRoman"/>
      <w:lvlText w:val="%6."/>
      <w:lvlJc w:val="right"/>
      <w:pPr>
        <w:ind w:left="3960" w:hanging="180"/>
      </w:pPr>
    </w:lvl>
    <w:lvl w:ilvl="6" w:tplc="F256820E" w:tentative="1">
      <w:start w:val="1"/>
      <w:numFmt w:val="decimal"/>
      <w:lvlText w:val="%7."/>
      <w:lvlJc w:val="left"/>
      <w:pPr>
        <w:ind w:left="4680" w:hanging="360"/>
      </w:pPr>
    </w:lvl>
    <w:lvl w:ilvl="7" w:tplc="E3B2A912" w:tentative="1">
      <w:start w:val="1"/>
      <w:numFmt w:val="lowerLetter"/>
      <w:lvlText w:val="%8."/>
      <w:lvlJc w:val="left"/>
      <w:pPr>
        <w:ind w:left="5400" w:hanging="360"/>
      </w:pPr>
    </w:lvl>
    <w:lvl w:ilvl="8" w:tplc="8146DD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B1A3F68"/>
    <w:multiLevelType w:val="hybridMultilevel"/>
    <w:tmpl w:val="68AE49E4"/>
    <w:lvl w:ilvl="0" w:tplc="6322A8E6">
      <w:start w:val="1"/>
      <w:numFmt w:val="decimal"/>
      <w:lvlText w:val="%1)"/>
      <w:lvlJc w:val="left"/>
      <w:pPr>
        <w:ind w:left="360" w:hanging="360"/>
      </w:pPr>
    </w:lvl>
    <w:lvl w:ilvl="1" w:tplc="0CCE9412" w:tentative="1">
      <w:start w:val="1"/>
      <w:numFmt w:val="lowerLetter"/>
      <w:lvlText w:val="%2."/>
      <w:lvlJc w:val="left"/>
      <w:pPr>
        <w:ind w:left="1080" w:hanging="360"/>
      </w:pPr>
    </w:lvl>
    <w:lvl w:ilvl="2" w:tplc="F706682A" w:tentative="1">
      <w:start w:val="1"/>
      <w:numFmt w:val="lowerRoman"/>
      <w:lvlText w:val="%3."/>
      <w:lvlJc w:val="right"/>
      <w:pPr>
        <w:ind w:left="1800" w:hanging="180"/>
      </w:pPr>
    </w:lvl>
    <w:lvl w:ilvl="3" w:tplc="71CE5182" w:tentative="1">
      <w:start w:val="1"/>
      <w:numFmt w:val="decimal"/>
      <w:lvlText w:val="%4."/>
      <w:lvlJc w:val="left"/>
      <w:pPr>
        <w:ind w:left="2520" w:hanging="360"/>
      </w:pPr>
    </w:lvl>
    <w:lvl w:ilvl="4" w:tplc="70060AC6" w:tentative="1">
      <w:start w:val="1"/>
      <w:numFmt w:val="lowerLetter"/>
      <w:lvlText w:val="%5."/>
      <w:lvlJc w:val="left"/>
      <w:pPr>
        <w:ind w:left="3240" w:hanging="360"/>
      </w:pPr>
    </w:lvl>
    <w:lvl w:ilvl="5" w:tplc="9536D76A" w:tentative="1">
      <w:start w:val="1"/>
      <w:numFmt w:val="lowerRoman"/>
      <w:lvlText w:val="%6."/>
      <w:lvlJc w:val="right"/>
      <w:pPr>
        <w:ind w:left="3960" w:hanging="180"/>
      </w:pPr>
    </w:lvl>
    <w:lvl w:ilvl="6" w:tplc="96DE675A" w:tentative="1">
      <w:start w:val="1"/>
      <w:numFmt w:val="decimal"/>
      <w:lvlText w:val="%7."/>
      <w:lvlJc w:val="left"/>
      <w:pPr>
        <w:ind w:left="4680" w:hanging="360"/>
      </w:pPr>
    </w:lvl>
    <w:lvl w:ilvl="7" w:tplc="4C2ED5C8" w:tentative="1">
      <w:start w:val="1"/>
      <w:numFmt w:val="lowerLetter"/>
      <w:lvlText w:val="%8."/>
      <w:lvlJc w:val="left"/>
      <w:pPr>
        <w:ind w:left="5400" w:hanging="360"/>
      </w:pPr>
    </w:lvl>
    <w:lvl w:ilvl="8" w:tplc="E0D616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1456B7"/>
    <w:multiLevelType w:val="hybridMultilevel"/>
    <w:tmpl w:val="634E00DC"/>
    <w:lvl w:ilvl="0" w:tplc="3FB42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F27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0F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A6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69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2B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60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EF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89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701448"/>
    <w:multiLevelType w:val="hybridMultilevel"/>
    <w:tmpl w:val="8682D180"/>
    <w:lvl w:ilvl="0" w:tplc="0AFCE8F2">
      <w:start w:val="1"/>
      <w:numFmt w:val="lowerLetter"/>
      <w:lvlText w:val="%1)"/>
      <w:lvlJc w:val="left"/>
      <w:pPr>
        <w:ind w:left="1068" w:hanging="360"/>
      </w:pPr>
    </w:lvl>
    <w:lvl w:ilvl="1" w:tplc="157A6B30" w:tentative="1">
      <w:start w:val="1"/>
      <w:numFmt w:val="lowerLetter"/>
      <w:lvlText w:val="%2."/>
      <w:lvlJc w:val="left"/>
      <w:pPr>
        <w:ind w:left="1788" w:hanging="360"/>
      </w:pPr>
    </w:lvl>
    <w:lvl w:ilvl="2" w:tplc="915E5760" w:tentative="1">
      <w:start w:val="1"/>
      <w:numFmt w:val="lowerRoman"/>
      <w:lvlText w:val="%3."/>
      <w:lvlJc w:val="right"/>
      <w:pPr>
        <w:ind w:left="2508" w:hanging="180"/>
      </w:pPr>
    </w:lvl>
    <w:lvl w:ilvl="3" w:tplc="5D32AEAA" w:tentative="1">
      <w:start w:val="1"/>
      <w:numFmt w:val="decimal"/>
      <w:lvlText w:val="%4."/>
      <w:lvlJc w:val="left"/>
      <w:pPr>
        <w:ind w:left="3228" w:hanging="360"/>
      </w:pPr>
    </w:lvl>
    <w:lvl w:ilvl="4" w:tplc="5ADE7A68" w:tentative="1">
      <w:start w:val="1"/>
      <w:numFmt w:val="lowerLetter"/>
      <w:lvlText w:val="%5."/>
      <w:lvlJc w:val="left"/>
      <w:pPr>
        <w:ind w:left="3948" w:hanging="360"/>
      </w:pPr>
    </w:lvl>
    <w:lvl w:ilvl="5" w:tplc="581CB938" w:tentative="1">
      <w:start w:val="1"/>
      <w:numFmt w:val="lowerRoman"/>
      <w:lvlText w:val="%6."/>
      <w:lvlJc w:val="right"/>
      <w:pPr>
        <w:ind w:left="4668" w:hanging="180"/>
      </w:pPr>
    </w:lvl>
    <w:lvl w:ilvl="6" w:tplc="4D8E8F2E" w:tentative="1">
      <w:start w:val="1"/>
      <w:numFmt w:val="decimal"/>
      <w:lvlText w:val="%7."/>
      <w:lvlJc w:val="left"/>
      <w:pPr>
        <w:ind w:left="5388" w:hanging="360"/>
      </w:pPr>
    </w:lvl>
    <w:lvl w:ilvl="7" w:tplc="413E7A7E" w:tentative="1">
      <w:start w:val="1"/>
      <w:numFmt w:val="lowerLetter"/>
      <w:lvlText w:val="%8."/>
      <w:lvlJc w:val="left"/>
      <w:pPr>
        <w:ind w:left="6108" w:hanging="360"/>
      </w:pPr>
    </w:lvl>
    <w:lvl w:ilvl="8" w:tplc="9D648BC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14B438D"/>
    <w:multiLevelType w:val="hybridMultilevel"/>
    <w:tmpl w:val="7F8E0C3A"/>
    <w:lvl w:ilvl="0" w:tplc="6D1E866E">
      <w:start w:val="1"/>
      <w:numFmt w:val="decimal"/>
      <w:lvlText w:val="%1)"/>
      <w:lvlJc w:val="left"/>
      <w:pPr>
        <w:ind w:left="717" w:hanging="360"/>
      </w:pPr>
    </w:lvl>
    <w:lvl w:ilvl="1" w:tplc="89285F38">
      <w:start w:val="1"/>
      <w:numFmt w:val="lowerLetter"/>
      <w:lvlText w:val="%2."/>
      <w:lvlJc w:val="left"/>
      <w:pPr>
        <w:ind w:left="1437" w:hanging="360"/>
      </w:pPr>
    </w:lvl>
    <w:lvl w:ilvl="2" w:tplc="5478DCA8" w:tentative="1">
      <w:start w:val="1"/>
      <w:numFmt w:val="lowerRoman"/>
      <w:lvlText w:val="%3."/>
      <w:lvlJc w:val="right"/>
      <w:pPr>
        <w:ind w:left="2157" w:hanging="180"/>
      </w:pPr>
    </w:lvl>
    <w:lvl w:ilvl="3" w:tplc="BC8CF8AE" w:tentative="1">
      <w:start w:val="1"/>
      <w:numFmt w:val="decimal"/>
      <w:lvlText w:val="%4."/>
      <w:lvlJc w:val="left"/>
      <w:pPr>
        <w:ind w:left="2877" w:hanging="360"/>
      </w:pPr>
    </w:lvl>
    <w:lvl w:ilvl="4" w:tplc="F25E8208" w:tentative="1">
      <w:start w:val="1"/>
      <w:numFmt w:val="lowerLetter"/>
      <w:lvlText w:val="%5."/>
      <w:lvlJc w:val="left"/>
      <w:pPr>
        <w:ind w:left="3597" w:hanging="360"/>
      </w:pPr>
    </w:lvl>
    <w:lvl w:ilvl="5" w:tplc="1470885C" w:tentative="1">
      <w:start w:val="1"/>
      <w:numFmt w:val="lowerRoman"/>
      <w:lvlText w:val="%6."/>
      <w:lvlJc w:val="right"/>
      <w:pPr>
        <w:ind w:left="4317" w:hanging="180"/>
      </w:pPr>
    </w:lvl>
    <w:lvl w:ilvl="6" w:tplc="A6907E8E" w:tentative="1">
      <w:start w:val="1"/>
      <w:numFmt w:val="decimal"/>
      <w:lvlText w:val="%7."/>
      <w:lvlJc w:val="left"/>
      <w:pPr>
        <w:ind w:left="5037" w:hanging="360"/>
      </w:pPr>
    </w:lvl>
    <w:lvl w:ilvl="7" w:tplc="6ABAE04E" w:tentative="1">
      <w:start w:val="1"/>
      <w:numFmt w:val="lowerLetter"/>
      <w:lvlText w:val="%8."/>
      <w:lvlJc w:val="left"/>
      <w:pPr>
        <w:ind w:left="5757" w:hanging="360"/>
      </w:pPr>
    </w:lvl>
    <w:lvl w:ilvl="8" w:tplc="A0FA4966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32077B18"/>
    <w:multiLevelType w:val="hybridMultilevel"/>
    <w:tmpl w:val="CA0A617C"/>
    <w:lvl w:ilvl="0" w:tplc="F25E9F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646BB30" w:tentative="1">
      <w:start w:val="1"/>
      <w:numFmt w:val="lowerLetter"/>
      <w:lvlText w:val="%2."/>
      <w:lvlJc w:val="left"/>
      <w:pPr>
        <w:ind w:left="1080" w:hanging="360"/>
      </w:pPr>
    </w:lvl>
    <w:lvl w:ilvl="2" w:tplc="A450180E" w:tentative="1">
      <w:start w:val="1"/>
      <w:numFmt w:val="lowerRoman"/>
      <w:lvlText w:val="%3."/>
      <w:lvlJc w:val="right"/>
      <w:pPr>
        <w:ind w:left="1800" w:hanging="180"/>
      </w:pPr>
    </w:lvl>
    <w:lvl w:ilvl="3" w:tplc="2E4C6E96" w:tentative="1">
      <w:start w:val="1"/>
      <w:numFmt w:val="decimal"/>
      <w:lvlText w:val="%4."/>
      <w:lvlJc w:val="left"/>
      <w:pPr>
        <w:ind w:left="2520" w:hanging="360"/>
      </w:pPr>
    </w:lvl>
    <w:lvl w:ilvl="4" w:tplc="0D107F0C" w:tentative="1">
      <w:start w:val="1"/>
      <w:numFmt w:val="lowerLetter"/>
      <w:lvlText w:val="%5."/>
      <w:lvlJc w:val="left"/>
      <w:pPr>
        <w:ind w:left="3240" w:hanging="360"/>
      </w:pPr>
    </w:lvl>
    <w:lvl w:ilvl="5" w:tplc="72FA4CBA" w:tentative="1">
      <w:start w:val="1"/>
      <w:numFmt w:val="lowerRoman"/>
      <w:lvlText w:val="%6."/>
      <w:lvlJc w:val="right"/>
      <w:pPr>
        <w:ind w:left="3960" w:hanging="180"/>
      </w:pPr>
    </w:lvl>
    <w:lvl w:ilvl="6" w:tplc="CAC0AA18" w:tentative="1">
      <w:start w:val="1"/>
      <w:numFmt w:val="decimal"/>
      <w:lvlText w:val="%7."/>
      <w:lvlJc w:val="left"/>
      <w:pPr>
        <w:ind w:left="4680" w:hanging="360"/>
      </w:pPr>
    </w:lvl>
    <w:lvl w:ilvl="7" w:tplc="00449FC4" w:tentative="1">
      <w:start w:val="1"/>
      <w:numFmt w:val="lowerLetter"/>
      <w:lvlText w:val="%8."/>
      <w:lvlJc w:val="left"/>
      <w:pPr>
        <w:ind w:left="5400" w:hanging="360"/>
      </w:pPr>
    </w:lvl>
    <w:lvl w:ilvl="8" w:tplc="9278AA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DA3BF0"/>
    <w:multiLevelType w:val="hybridMultilevel"/>
    <w:tmpl w:val="A2C2665E"/>
    <w:lvl w:ilvl="0" w:tplc="E8744714">
      <w:start w:val="1"/>
      <w:numFmt w:val="lowerLetter"/>
      <w:lvlText w:val="%1)"/>
      <w:lvlJc w:val="left"/>
      <w:pPr>
        <w:ind w:left="1440" w:hanging="360"/>
      </w:pPr>
    </w:lvl>
    <w:lvl w:ilvl="1" w:tplc="3DCAD100" w:tentative="1">
      <w:start w:val="1"/>
      <w:numFmt w:val="lowerLetter"/>
      <w:lvlText w:val="%2."/>
      <w:lvlJc w:val="left"/>
      <w:pPr>
        <w:ind w:left="2160" w:hanging="360"/>
      </w:pPr>
    </w:lvl>
    <w:lvl w:ilvl="2" w:tplc="899C9248" w:tentative="1">
      <w:start w:val="1"/>
      <w:numFmt w:val="lowerRoman"/>
      <w:lvlText w:val="%3."/>
      <w:lvlJc w:val="right"/>
      <w:pPr>
        <w:ind w:left="2880" w:hanging="180"/>
      </w:pPr>
    </w:lvl>
    <w:lvl w:ilvl="3" w:tplc="4BA0A89C" w:tentative="1">
      <w:start w:val="1"/>
      <w:numFmt w:val="decimal"/>
      <w:lvlText w:val="%4."/>
      <w:lvlJc w:val="left"/>
      <w:pPr>
        <w:ind w:left="3600" w:hanging="360"/>
      </w:pPr>
    </w:lvl>
    <w:lvl w:ilvl="4" w:tplc="E5488E8C" w:tentative="1">
      <w:start w:val="1"/>
      <w:numFmt w:val="lowerLetter"/>
      <w:lvlText w:val="%5."/>
      <w:lvlJc w:val="left"/>
      <w:pPr>
        <w:ind w:left="4320" w:hanging="360"/>
      </w:pPr>
    </w:lvl>
    <w:lvl w:ilvl="5" w:tplc="1FAECFF8" w:tentative="1">
      <w:start w:val="1"/>
      <w:numFmt w:val="lowerRoman"/>
      <w:lvlText w:val="%6."/>
      <w:lvlJc w:val="right"/>
      <w:pPr>
        <w:ind w:left="5040" w:hanging="180"/>
      </w:pPr>
    </w:lvl>
    <w:lvl w:ilvl="6" w:tplc="EE54BAEC" w:tentative="1">
      <w:start w:val="1"/>
      <w:numFmt w:val="decimal"/>
      <w:lvlText w:val="%7."/>
      <w:lvlJc w:val="left"/>
      <w:pPr>
        <w:ind w:left="5760" w:hanging="360"/>
      </w:pPr>
    </w:lvl>
    <w:lvl w:ilvl="7" w:tplc="92DA5946" w:tentative="1">
      <w:start w:val="1"/>
      <w:numFmt w:val="lowerLetter"/>
      <w:lvlText w:val="%8."/>
      <w:lvlJc w:val="left"/>
      <w:pPr>
        <w:ind w:left="6480" w:hanging="360"/>
      </w:pPr>
    </w:lvl>
    <w:lvl w:ilvl="8" w:tplc="36941D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73D65B3"/>
    <w:multiLevelType w:val="hybridMultilevel"/>
    <w:tmpl w:val="91A4DE8A"/>
    <w:lvl w:ilvl="0" w:tplc="85B281E0">
      <w:start w:val="1"/>
      <w:numFmt w:val="decimal"/>
      <w:lvlText w:val="%1."/>
      <w:lvlJc w:val="left"/>
      <w:pPr>
        <w:ind w:left="360" w:hanging="360"/>
      </w:pPr>
    </w:lvl>
    <w:lvl w:ilvl="1" w:tplc="E5C2DADA" w:tentative="1">
      <w:start w:val="1"/>
      <w:numFmt w:val="lowerLetter"/>
      <w:lvlText w:val="%2."/>
      <w:lvlJc w:val="left"/>
      <w:pPr>
        <w:ind w:left="1080" w:hanging="360"/>
      </w:pPr>
    </w:lvl>
    <w:lvl w:ilvl="2" w:tplc="9A22BA30" w:tentative="1">
      <w:start w:val="1"/>
      <w:numFmt w:val="lowerRoman"/>
      <w:lvlText w:val="%3."/>
      <w:lvlJc w:val="right"/>
      <w:pPr>
        <w:ind w:left="1800" w:hanging="180"/>
      </w:pPr>
    </w:lvl>
    <w:lvl w:ilvl="3" w:tplc="6696F458" w:tentative="1">
      <w:start w:val="1"/>
      <w:numFmt w:val="decimal"/>
      <w:lvlText w:val="%4."/>
      <w:lvlJc w:val="left"/>
      <w:pPr>
        <w:ind w:left="2520" w:hanging="360"/>
      </w:pPr>
    </w:lvl>
    <w:lvl w:ilvl="4" w:tplc="83BE81CE" w:tentative="1">
      <w:start w:val="1"/>
      <w:numFmt w:val="lowerLetter"/>
      <w:lvlText w:val="%5."/>
      <w:lvlJc w:val="left"/>
      <w:pPr>
        <w:ind w:left="3240" w:hanging="360"/>
      </w:pPr>
    </w:lvl>
    <w:lvl w:ilvl="5" w:tplc="3E36FB82" w:tentative="1">
      <w:start w:val="1"/>
      <w:numFmt w:val="lowerRoman"/>
      <w:lvlText w:val="%6."/>
      <w:lvlJc w:val="right"/>
      <w:pPr>
        <w:ind w:left="3960" w:hanging="180"/>
      </w:pPr>
    </w:lvl>
    <w:lvl w:ilvl="6" w:tplc="75F494AA" w:tentative="1">
      <w:start w:val="1"/>
      <w:numFmt w:val="decimal"/>
      <w:lvlText w:val="%7."/>
      <w:lvlJc w:val="left"/>
      <w:pPr>
        <w:ind w:left="4680" w:hanging="360"/>
      </w:pPr>
    </w:lvl>
    <w:lvl w:ilvl="7" w:tplc="E68C4F6A" w:tentative="1">
      <w:start w:val="1"/>
      <w:numFmt w:val="lowerLetter"/>
      <w:lvlText w:val="%8."/>
      <w:lvlJc w:val="left"/>
      <w:pPr>
        <w:ind w:left="5400" w:hanging="360"/>
      </w:pPr>
    </w:lvl>
    <w:lvl w:ilvl="8" w:tplc="E88830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0A743D"/>
    <w:multiLevelType w:val="hybridMultilevel"/>
    <w:tmpl w:val="1F069316"/>
    <w:lvl w:ilvl="0" w:tplc="309AE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BCC4EC" w:tentative="1">
      <w:start w:val="1"/>
      <w:numFmt w:val="lowerLetter"/>
      <w:lvlText w:val="%2."/>
      <w:lvlJc w:val="left"/>
      <w:pPr>
        <w:ind w:left="1440" w:hanging="360"/>
      </w:pPr>
    </w:lvl>
    <w:lvl w:ilvl="2" w:tplc="385EC1C2" w:tentative="1">
      <w:start w:val="1"/>
      <w:numFmt w:val="lowerRoman"/>
      <w:lvlText w:val="%3."/>
      <w:lvlJc w:val="right"/>
      <w:pPr>
        <w:ind w:left="2160" w:hanging="180"/>
      </w:pPr>
    </w:lvl>
    <w:lvl w:ilvl="3" w:tplc="ACB8828E" w:tentative="1">
      <w:start w:val="1"/>
      <w:numFmt w:val="decimal"/>
      <w:lvlText w:val="%4."/>
      <w:lvlJc w:val="left"/>
      <w:pPr>
        <w:ind w:left="2880" w:hanging="360"/>
      </w:pPr>
    </w:lvl>
    <w:lvl w:ilvl="4" w:tplc="1C74FF76" w:tentative="1">
      <w:start w:val="1"/>
      <w:numFmt w:val="lowerLetter"/>
      <w:lvlText w:val="%5."/>
      <w:lvlJc w:val="left"/>
      <w:pPr>
        <w:ind w:left="3600" w:hanging="360"/>
      </w:pPr>
    </w:lvl>
    <w:lvl w:ilvl="5" w:tplc="DFA8B09A" w:tentative="1">
      <w:start w:val="1"/>
      <w:numFmt w:val="lowerRoman"/>
      <w:lvlText w:val="%6."/>
      <w:lvlJc w:val="right"/>
      <w:pPr>
        <w:ind w:left="4320" w:hanging="180"/>
      </w:pPr>
    </w:lvl>
    <w:lvl w:ilvl="6" w:tplc="7C845170" w:tentative="1">
      <w:start w:val="1"/>
      <w:numFmt w:val="decimal"/>
      <w:lvlText w:val="%7."/>
      <w:lvlJc w:val="left"/>
      <w:pPr>
        <w:ind w:left="5040" w:hanging="360"/>
      </w:pPr>
    </w:lvl>
    <w:lvl w:ilvl="7" w:tplc="A47815C0" w:tentative="1">
      <w:start w:val="1"/>
      <w:numFmt w:val="lowerLetter"/>
      <w:lvlText w:val="%8."/>
      <w:lvlJc w:val="left"/>
      <w:pPr>
        <w:ind w:left="5760" w:hanging="360"/>
      </w:pPr>
    </w:lvl>
    <w:lvl w:ilvl="8" w:tplc="E6F27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07746"/>
    <w:multiLevelType w:val="hybridMultilevel"/>
    <w:tmpl w:val="F1E0A830"/>
    <w:lvl w:ilvl="0" w:tplc="8BE0A4CA">
      <w:start w:val="1"/>
      <w:numFmt w:val="decimal"/>
      <w:lvlText w:val="%1."/>
      <w:lvlJc w:val="left"/>
      <w:pPr>
        <w:ind w:left="360" w:hanging="360"/>
      </w:pPr>
    </w:lvl>
    <w:lvl w:ilvl="1" w:tplc="88302A38" w:tentative="1">
      <w:start w:val="1"/>
      <w:numFmt w:val="lowerLetter"/>
      <w:lvlText w:val="%2."/>
      <w:lvlJc w:val="left"/>
      <w:pPr>
        <w:ind w:left="1080" w:hanging="360"/>
      </w:pPr>
    </w:lvl>
    <w:lvl w:ilvl="2" w:tplc="2E8E5176" w:tentative="1">
      <w:start w:val="1"/>
      <w:numFmt w:val="lowerRoman"/>
      <w:lvlText w:val="%3."/>
      <w:lvlJc w:val="right"/>
      <w:pPr>
        <w:ind w:left="1800" w:hanging="180"/>
      </w:pPr>
    </w:lvl>
    <w:lvl w:ilvl="3" w:tplc="808E3ACE" w:tentative="1">
      <w:start w:val="1"/>
      <w:numFmt w:val="decimal"/>
      <w:lvlText w:val="%4."/>
      <w:lvlJc w:val="left"/>
      <w:pPr>
        <w:ind w:left="2520" w:hanging="360"/>
      </w:pPr>
    </w:lvl>
    <w:lvl w:ilvl="4" w:tplc="60B2F0F4" w:tentative="1">
      <w:start w:val="1"/>
      <w:numFmt w:val="lowerLetter"/>
      <w:lvlText w:val="%5."/>
      <w:lvlJc w:val="left"/>
      <w:pPr>
        <w:ind w:left="3240" w:hanging="360"/>
      </w:pPr>
    </w:lvl>
    <w:lvl w:ilvl="5" w:tplc="76809B2A" w:tentative="1">
      <w:start w:val="1"/>
      <w:numFmt w:val="lowerRoman"/>
      <w:lvlText w:val="%6."/>
      <w:lvlJc w:val="right"/>
      <w:pPr>
        <w:ind w:left="3960" w:hanging="180"/>
      </w:pPr>
    </w:lvl>
    <w:lvl w:ilvl="6" w:tplc="46DCEDA8" w:tentative="1">
      <w:start w:val="1"/>
      <w:numFmt w:val="decimal"/>
      <w:lvlText w:val="%7."/>
      <w:lvlJc w:val="left"/>
      <w:pPr>
        <w:ind w:left="4680" w:hanging="360"/>
      </w:pPr>
    </w:lvl>
    <w:lvl w:ilvl="7" w:tplc="EF8A4484" w:tentative="1">
      <w:start w:val="1"/>
      <w:numFmt w:val="lowerLetter"/>
      <w:lvlText w:val="%8."/>
      <w:lvlJc w:val="left"/>
      <w:pPr>
        <w:ind w:left="5400" w:hanging="360"/>
      </w:pPr>
    </w:lvl>
    <w:lvl w:ilvl="8" w:tplc="D1427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665E21"/>
    <w:multiLevelType w:val="hybridMultilevel"/>
    <w:tmpl w:val="2ED89A32"/>
    <w:lvl w:ilvl="0" w:tplc="F168D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72C2A92" w:tentative="1">
      <w:start w:val="1"/>
      <w:numFmt w:val="lowerLetter"/>
      <w:lvlText w:val="%2."/>
      <w:lvlJc w:val="left"/>
      <w:pPr>
        <w:ind w:left="1080" w:hanging="360"/>
      </w:pPr>
    </w:lvl>
    <w:lvl w:ilvl="2" w:tplc="87F066C2" w:tentative="1">
      <w:start w:val="1"/>
      <w:numFmt w:val="lowerRoman"/>
      <w:lvlText w:val="%3."/>
      <w:lvlJc w:val="right"/>
      <w:pPr>
        <w:ind w:left="1800" w:hanging="180"/>
      </w:pPr>
    </w:lvl>
    <w:lvl w:ilvl="3" w:tplc="A1CC8E22" w:tentative="1">
      <w:start w:val="1"/>
      <w:numFmt w:val="decimal"/>
      <w:lvlText w:val="%4."/>
      <w:lvlJc w:val="left"/>
      <w:pPr>
        <w:ind w:left="2520" w:hanging="360"/>
      </w:pPr>
    </w:lvl>
    <w:lvl w:ilvl="4" w:tplc="2E72287E" w:tentative="1">
      <w:start w:val="1"/>
      <w:numFmt w:val="lowerLetter"/>
      <w:lvlText w:val="%5."/>
      <w:lvlJc w:val="left"/>
      <w:pPr>
        <w:ind w:left="3240" w:hanging="360"/>
      </w:pPr>
    </w:lvl>
    <w:lvl w:ilvl="5" w:tplc="C31CB872" w:tentative="1">
      <w:start w:val="1"/>
      <w:numFmt w:val="lowerRoman"/>
      <w:lvlText w:val="%6."/>
      <w:lvlJc w:val="right"/>
      <w:pPr>
        <w:ind w:left="3960" w:hanging="180"/>
      </w:pPr>
    </w:lvl>
    <w:lvl w:ilvl="6" w:tplc="7200F914" w:tentative="1">
      <w:start w:val="1"/>
      <w:numFmt w:val="decimal"/>
      <w:lvlText w:val="%7."/>
      <w:lvlJc w:val="left"/>
      <w:pPr>
        <w:ind w:left="4680" w:hanging="360"/>
      </w:pPr>
    </w:lvl>
    <w:lvl w:ilvl="7" w:tplc="14CC147E" w:tentative="1">
      <w:start w:val="1"/>
      <w:numFmt w:val="lowerLetter"/>
      <w:lvlText w:val="%8."/>
      <w:lvlJc w:val="left"/>
      <w:pPr>
        <w:ind w:left="5400" w:hanging="360"/>
      </w:pPr>
    </w:lvl>
    <w:lvl w:ilvl="8" w:tplc="ADC032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77749C"/>
    <w:multiLevelType w:val="hybridMultilevel"/>
    <w:tmpl w:val="95C05396"/>
    <w:lvl w:ilvl="0" w:tplc="68EA45C2">
      <w:start w:val="1"/>
      <w:numFmt w:val="decimal"/>
      <w:lvlText w:val="%1)"/>
      <w:lvlJc w:val="left"/>
      <w:pPr>
        <w:ind w:left="360" w:hanging="360"/>
      </w:pPr>
    </w:lvl>
    <w:lvl w:ilvl="1" w:tplc="8654EF22" w:tentative="1">
      <w:start w:val="1"/>
      <w:numFmt w:val="lowerLetter"/>
      <w:lvlText w:val="%2."/>
      <w:lvlJc w:val="left"/>
      <w:pPr>
        <w:ind w:left="1080" w:hanging="360"/>
      </w:pPr>
    </w:lvl>
    <w:lvl w:ilvl="2" w:tplc="8A36AA2E" w:tentative="1">
      <w:start w:val="1"/>
      <w:numFmt w:val="lowerRoman"/>
      <w:lvlText w:val="%3."/>
      <w:lvlJc w:val="right"/>
      <w:pPr>
        <w:ind w:left="1800" w:hanging="180"/>
      </w:pPr>
    </w:lvl>
    <w:lvl w:ilvl="3" w:tplc="2D86D780" w:tentative="1">
      <w:start w:val="1"/>
      <w:numFmt w:val="decimal"/>
      <w:lvlText w:val="%4."/>
      <w:lvlJc w:val="left"/>
      <w:pPr>
        <w:ind w:left="2520" w:hanging="360"/>
      </w:pPr>
    </w:lvl>
    <w:lvl w:ilvl="4" w:tplc="E49CDDF6" w:tentative="1">
      <w:start w:val="1"/>
      <w:numFmt w:val="lowerLetter"/>
      <w:lvlText w:val="%5."/>
      <w:lvlJc w:val="left"/>
      <w:pPr>
        <w:ind w:left="3240" w:hanging="360"/>
      </w:pPr>
    </w:lvl>
    <w:lvl w:ilvl="5" w:tplc="CFC8AA30" w:tentative="1">
      <w:start w:val="1"/>
      <w:numFmt w:val="lowerRoman"/>
      <w:lvlText w:val="%6."/>
      <w:lvlJc w:val="right"/>
      <w:pPr>
        <w:ind w:left="3960" w:hanging="180"/>
      </w:pPr>
    </w:lvl>
    <w:lvl w:ilvl="6" w:tplc="665E83D2" w:tentative="1">
      <w:start w:val="1"/>
      <w:numFmt w:val="decimal"/>
      <w:lvlText w:val="%7."/>
      <w:lvlJc w:val="left"/>
      <w:pPr>
        <w:ind w:left="4680" w:hanging="360"/>
      </w:pPr>
    </w:lvl>
    <w:lvl w:ilvl="7" w:tplc="7B54D22C" w:tentative="1">
      <w:start w:val="1"/>
      <w:numFmt w:val="lowerLetter"/>
      <w:lvlText w:val="%8."/>
      <w:lvlJc w:val="left"/>
      <w:pPr>
        <w:ind w:left="5400" w:hanging="360"/>
      </w:pPr>
    </w:lvl>
    <w:lvl w:ilvl="8" w:tplc="9FCCC5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4F4B45"/>
    <w:multiLevelType w:val="hybridMultilevel"/>
    <w:tmpl w:val="A69AED5A"/>
    <w:lvl w:ilvl="0" w:tplc="703C45BC">
      <w:start w:val="1"/>
      <w:numFmt w:val="decimal"/>
      <w:lvlText w:val="%1)"/>
      <w:lvlJc w:val="left"/>
      <w:pPr>
        <w:ind w:left="720" w:hanging="360"/>
      </w:pPr>
    </w:lvl>
    <w:lvl w:ilvl="1" w:tplc="CE705552" w:tentative="1">
      <w:start w:val="1"/>
      <w:numFmt w:val="lowerLetter"/>
      <w:lvlText w:val="%2."/>
      <w:lvlJc w:val="left"/>
      <w:pPr>
        <w:ind w:left="1440" w:hanging="360"/>
      </w:pPr>
    </w:lvl>
    <w:lvl w:ilvl="2" w:tplc="B33462FE" w:tentative="1">
      <w:start w:val="1"/>
      <w:numFmt w:val="lowerRoman"/>
      <w:lvlText w:val="%3."/>
      <w:lvlJc w:val="right"/>
      <w:pPr>
        <w:ind w:left="2160" w:hanging="180"/>
      </w:pPr>
    </w:lvl>
    <w:lvl w:ilvl="3" w:tplc="0EB8FFB0" w:tentative="1">
      <w:start w:val="1"/>
      <w:numFmt w:val="decimal"/>
      <w:lvlText w:val="%4."/>
      <w:lvlJc w:val="left"/>
      <w:pPr>
        <w:ind w:left="2880" w:hanging="360"/>
      </w:pPr>
    </w:lvl>
    <w:lvl w:ilvl="4" w:tplc="910861BA" w:tentative="1">
      <w:start w:val="1"/>
      <w:numFmt w:val="lowerLetter"/>
      <w:lvlText w:val="%5."/>
      <w:lvlJc w:val="left"/>
      <w:pPr>
        <w:ind w:left="3600" w:hanging="360"/>
      </w:pPr>
    </w:lvl>
    <w:lvl w:ilvl="5" w:tplc="8486703E" w:tentative="1">
      <w:start w:val="1"/>
      <w:numFmt w:val="lowerRoman"/>
      <w:lvlText w:val="%6."/>
      <w:lvlJc w:val="right"/>
      <w:pPr>
        <w:ind w:left="4320" w:hanging="180"/>
      </w:pPr>
    </w:lvl>
    <w:lvl w:ilvl="6" w:tplc="811A3416" w:tentative="1">
      <w:start w:val="1"/>
      <w:numFmt w:val="decimal"/>
      <w:lvlText w:val="%7."/>
      <w:lvlJc w:val="left"/>
      <w:pPr>
        <w:ind w:left="5040" w:hanging="360"/>
      </w:pPr>
    </w:lvl>
    <w:lvl w:ilvl="7" w:tplc="998CF770" w:tentative="1">
      <w:start w:val="1"/>
      <w:numFmt w:val="lowerLetter"/>
      <w:lvlText w:val="%8."/>
      <w:lvlJc w:val="left"/>
      <w:pPr>
        <w:ind w:left="5760" w:hanging="360"/>
      </w:pPr>
    </w:lvl>
    <w:lvl w:ilvl="8" w:tplc="3DB6D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697E62"/>
    <w:multiLevelType w:val="hybridMultilevel"/>
    <w:tmpl w:val="463024C8"/>
    <w:lvl w:ilvl="0" w:tplc="E4A88418">
      <w:start w:val="1"/>
      <w:numFmt w:val="decimal"/>
      <w:lvlText w:val="%1)"/>
      <w:lvlJc w:val="left"/>
      <w:pPr>
        <w:ind w:left="360" w:hanging="360"/>
      </w:pPr>
    </w:lvl>
    <w:lvl w:ilvl="1" w:tplc="107CDB4A" w:tentative="1">
      <w:start w:val="1"/>
      <w:numFmt w:val="lowerLetter"/>
      <w:lvlText w:val="%2."/>
      <w:lvlJc w:val="left"/>
      <w:pPr>
        <w:ind w:left="1080" w:hanging="360"/>
      </w:pPr>
    </w:lvl>
    <w:lvl w:ilvl="2" w:tplc="3FC01DEA" w:tentative="1">
      <w:start w:val="1"/>
      <w:numFmt w:val="lowerRoman"/>
      <w:lvlText w:val="%3."/>
      <w:lvlJc w:val="right"/>
      <w:pPr>
        <w:ind w:left="1800" w:hanging="180"/>
      </w:pPr>
    </w:lvl>
    <w:lvl w:ilvl="3" w:tplc="E214C078" w:tentative="1">
      <w:start w:val="1"/>
      <w:numFmt w:val="decimal"/>
      <w:lvlText w:val="%4."/>
      <w:lvlJc w:val="left"/>
      <w:pPr>
        <w:ind w:left="2520" w:hanging="360"/>
      </w:pPr>
    </w:lvl>
    <w:lvl w:ilvl="4" w:tplc="5D6C8AD0" w:tentative="1">
      <w:start w:val="1"/>
      <w:numFmt w:val="lowerLetter"/>
      <w:lvlText w:val="%5."/>
      <w:lvlJc w:val="left"/>
      <w:pPr>
        <w:ind w:left="3240" w:hanging="360"/>
      </w:pPr>
    </w:lvl>
    <w:lvl w:ilvl="5" w:tplc="F94460F6" w:tentative="1">
      <w:start w:val="1"/>
      <w:numFmt w:val="lowerRoman"/>
      <w:lvlText w:val="%6."/>
      <w:lvlJc w:val="right"/>
      <w:pPr>
        <w:ind w:left="3960" w:hanging="180"/>
      </w:pPr>
    </w:lvl>
    <w:lvl w:ilvl="6" w:tplc="29EEF75A" w:tentative="1">
      <w:start w:val="1"/>
      <w:numFmt w:val="decimal"/>
      <w:lvlText w:val="%7."/>
      <w:lvlJc w:val="left"/>
      <w:pPr>
        <w:ind w:left="4680" w:hanging="360"/>
      </w:pPr>
    </w:lvl>
    <w:lvl w:ilvl="7" w:tplc="E6F4DA8A" w:tentative="1">
      <w:start w:val="1"/>
      <w:numFmt w:val="lowerLetter"/>
      <w:lvlText w:val="%8."/>
      <w:lvlJc w:val="left"/>
      <w:pPr>
        <w:ind w:left="5400" w:hanging="360"/>
      </w:pPr>
    </w:lvl>
    <w:lvl w:ilvl="8" w:tplc="925AF0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4367C0"/>
    <w:multiLevelType w:val="hybridMultilevel"/>
    <w:tmpl w:val="F126D8F4"/>
    <w:lvl w:ilvl="0" w:tplc="316E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30B6314A" w:tentative="1">
      <w:start w:val="1"/>
      <w:numFmt w:val="lowerLetter"/>
      <w:lvlText w:val="%2."/>
      <w:lvlJc w:val="left"/>
      <w:pPr>
        <w:ind w:left="1440" w:hanging="360"/>
      </w:pPr>
    </w:lvl>
    <w:lvl w:ilvl="2" w:tplc="463E1C16" w:tentative="1">
      <w:start w:val="1"/>
      <w:numFmt w:val="lowerRoman"/>
      <w:lvlText w:val="%3."/>
      <w:lvlJc w:val="right"/>
      <w:pPr>
        <w:ind w:left="2160" w:hanging="180"/>
      </w:pPr>
    </w:lvl>
    <w:lvl w:ilvl="3" w:tplc="F71808B2" w:tentative="1">
      <w:start w:val="1"/>
      <w:numFmt w:val="decimal"/>
      <w:lvlText w:val="%4."/>
      <w:lvlJc w:val="left"/>
      <w:pPr>
        <w:ind w:left="2880" w:hanging="360"/>
      </w:pPr>
    </w:lvl>
    <w:lvl w:ilvl="4" w:tplc="12606348" w:tentative="1">
      <w:start w:val="1"/>
      <w:numFmt w:val="lowerLetter"/>
      <w:lvlText w:val="%5."/>
      <w:lvlJc w:val="left"/>
      <w:pPr>
        <w:ind w:left="3600" w:hanging="360"/>
      </w:pPr>
    </w:lvl>
    <w:lvl w:ilvl="5" w:tplc="52CA9310" w:tentative="1">
      <w:start w:val="1"/>
      <w:numFmt w:val="lowerRoman"/>
      <w:lvlText w:val="%6."/>
      <w:lvlJc w:val="right"/>
      <w:pPr>
        <w:ind w:left="4320" w:hanging="180"/>
      </w:pPr>
    </w:lvl>
    <w:lvl w:ilvl="6" w:tplc="6AFA7CAA" w:tentative="1">
      <w:start w:val="1"/>
      <w:numFmt w:val="decimal"/>
      <w:lvlText w:val="%7."/>
      <w:lvlJc w:val="left"/>
      <w:pPr>
        <w:ind w:left="5040" w:hanging="360"/>
      </w:pPr>
    </w:lvl>
    <w:lvl w:ilvl="7" w:tplc="EA5ED944" w:tentative="1">
      <w:start w:val="1"/>
      <w:numFmt w:val="lowerLetter"/>
      <w:lvlText w:val="%8."/>
      <w:lvlJc w:val="left"/>
      <w:pPr>
        <w:ind w:left="5760" w:hanging="360"/>
      </w:pPr>
    </w:lvl>
    <w:lvl w:ilvl="8" w:tplc="A6162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D43BC"/>
    <w:multiLevelType w:val="hybridMultilevel"/>
    <w:tmpl w:val="CA0A617C"/>
    <w:lvl w:ilvl="0" w:tplc="8E421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4CC964A" w:tentative="1">
      <w:start w:val="1"/>
      <w:numFmt w:val="lowerLetter"/>
      <w:lvlText w:val="%2."/>
      <w:lvlJc w:val="left"/>
      <w:pPr>
        <w:ind w:left="1440" w:hanging="360"/>
      </w:pPr>
    </w:lvl>
    <w:lvl w:ilvl="2" w:tplc="0816B0F8" w:tentative="1">
      <w:start w:val="1"/>
      <w:numFmt w:val="lowerRoman"/>
      <w:lvlText w:val="%3."/>
      <w:lvlJc w:val="right"/>
      <w:pPr>
        <w:ind w:left="2160" w:hanging="180"/>
      </w:pPr>
    </w:lvl>
    <w:lvl w:ilvl="3" w:tplc="9404D558" w:tentative="1">
      <w:start w:val="1"/>
      <w:numFmt w:val="decimal"/>
      <w:lvlText w:val="%4."/>
      <w:lvlJc w:val="left"/>
      <w:pPr>
        <w:ind w:left="2880" w:hanging="360"/>
      </w:pPr>
    </w:lvl>
    <w:lvl w:ilvl="4" w:tplc="31E695BE" w:tentative="1">
      <w:start w:val="1"/>
      <w:numFmt w:val="lowerLetter"/>
      <w:lvlText w:val="%5."/>
      <w:lvlJc w:val="left"/>
      <w:pPr>
        <w:ind w:left="3600" w:hanging="360"/>
      </w:pPr>
    </w:lvl>
    <w:lvl w:ilvl="5" w:tplc="25F0AA4E" w:tentative="1">
      <w:start w:val="1"/>
      <w:numFmt w:val="lowerRoman"/>
      <w:lvlText w:val="%6."/>
      <w:lvlJc w:val="right"/>
      <w:pPr>
        <w:ind w:left="4320" w:hanging="180"/>
      </w:pPr>
    </w:lvl>
    <w:lvl w:ilvl="6" w:tplc="FF806D22" w:tentative="1">
      <w:start w:val="1"/>
      <w:numFmt w:val="decimal"/>
      <w:lvlText w:val="%7."/>
      <w:lvlJc w:val="left"/>
      <w:pPr>
        <w:ind w:left="5040" w:hanging="360"/>
      </w:pPr>
    </w:lvl>
    <w:lvl w:ilvl="7" w:tplc="1E143628" w:tentative="1">
      <w:start w:val="1"/>
      <w:numFmt w:val="lowerLetter"/>
      <w:lvlText w:val="%8."/>
      <w:lvlJc w:val="left"/>
      <w:pPr>
        <w:ind w:left="5760" w:hanging="360"/>
      </w:pPr>
    </w:lvl>
    <w:lvl w:ilvl="8" w:tplc="ED8CC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98489E"/>
    <w:multiLevelType w:val="hybridMultilevel"/>
    <w:tmpl w:val="343AFBDA"/>
    <w:lvl w:ilvl="0" w:tplc="63A2D966">
      <w:start w:val="1"/>
      <w:numFmt w:val="lowerLetter"/>
      <w:lvlText w:val="%1)"/>
      <w:lvlJc w:val="left"/>
      <w:pPr>
        <w:ind w:left="1080" w:hanging="360"/>
      </w:pPr>
    </w:lvl>
    <w:lvl w:ilvl="1" w:tplc="DF22D2E4" w:tentative="1">
      <w:start w:val="1"/>
      <w:numFmt w:val="lowerLetter"/>
      <w:lvlText w:val="%2."/>
      <w:lvlJc w:val="left"/>
      <w:pPr>
        <w:ind w:left="1800" w:hanging="360"/>
      </w:pPr>
    </w:lvl>
    <w:lvl w:ilvl="2" w:tplc="EBC6D006" w:tentative="1">
      <w:start w:val="1"/>
      <w:numFmt w:val="lowerRoman"/>
      <w:lvlText w:val="%3."/>
      <w:lvlJc w:val="right"/>
      <w:pPr>
        <w:ind w:left="2520" w:hanging="180"/>
      </w:pPr>
    </w:lvl>
    <w:lvl w:ilvl="3" w:tplc="035A0DE0" w:tentative="1">
      <w:start w:val="1"/>
      <w:numFmt w:val="decimal"/>
      <w:lvlText w:val="%4."/>
      <w:lvlJc w:val="left"/>
      <w:pPr>
        <w:ind w:left="3240" w:hanging="360"/>
      </w:pPr>
    </w:lvl>
    <w:lvl w:ilvl="4" w:tplc="C2B8B038" w:tentative="1">
      <w:start w:val="1"/>
      <w:numFmt w:val="lowerLetter"/>
      <w:lvlText w:val="%5."/>
      <w:lvlJc w:val="left"/>
      <w:pPr>
        <w:ind w:left="3960" w:hanging="360"/>
      </w:pPr>
    </w:lvl>
    <w:lvl w:ilvl="5" w:tplc="ECA64924" w:tentative="1">
      <w:start w:val="1"/>
      <w:numFmt w:val="lowerRoman"/>
      <w:lvlText w:val="%6."/>
      <w:lvlJc w:val="right"/>
      <w:pPr>
        <w:ind w:left="4680" w:hanging="180"/>
      </w:pPr>
    </w:lvl>
    <w:lvl w:ilvl="6" w:tplc="37A2AA7C" w:tentative="1">
      <w:start w:val="1"/>
      <w:numFmt w:val="decimal"/>
      <w:lvlText w:val="%7."/>
      <w:lvlJc w:val="left"/>
      <w:pPr>
        <w:ind w:left="5400" w:hanging="360"/>
      </w:pPr>
    </w:lvl>
    <w:lvl w:ilvl="7" w:tplc="C99CE00C" w:tentative="1">
      <w:start w:val="1"/>
      <w:numFmt w:val="lowerLetter"/>
      <w:lvlText w:val="%8."/>
      <w:lvlJc w:val="left"/>
      <w:pPr>
        <w:ind w:left="6120" w:hanging="360"/>
      </w:pPr>
    </w:lvl>
    <w:lvl w:ilvl="8" w:tplc="B6C8B5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549510D"/>
    <w:multiLevelType w:val="hybridMultilevel"/>
    <w:tmpl w:val="420E6776"/>
    <w:lvl w:ilvl="0" w:tplc="17C8B8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A0E5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8247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507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2853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EAC1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B2A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EA59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748B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5C146BF"/>
    <w:multiLevelType w:val="hybridMultilevel"/>
    <w:tmpl w:val="AFFCD7C2"/>
    <w:lvl w:ilvl="0" w:tplc="FE2C7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0A75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60D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7626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16DC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AECB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F091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A2AB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02CB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6543FE0"/>
    <w:multiLevelType w:val="hybridMultilevel"/>
    <w:tmpl w:val="1622736C"/>
    <w:lvl w:ilvl="0" w:tplc="2D9C3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5E060C" w:tentative="1">
      <w:start w:val="1"/>
      <w:numFmt w:val="lowerLetter"/>
      <w:lvlText w:val="%2."/>
      <w:lvlJc w:val="left"/>
      <w:pPr>
        <w:ind w:left="1440" w:hanging="360"/>
      </w:pPr>
    </w:lvl>
    <w:lvl w:ilvl="2" w:tplc="62C46F02" w:tentative="1">
      <w:start w:val="1"/>
      <w:numFmt w:val="lowerRoman"/>
      <w:lvlText w:val="%3."/>
      <w:lvlJc w:val="right"/>
      <w:pPr>
        <w:ind w:left="2160" w:hanging="180"/>
      </w:pPr>
    </w:lvl>
    <w:lvl w:ilvl="3" w:tplc="223CA838" w:tentative="1">
      <w:start w:val="1"/>
      <w:numFmt w:val="decimal"/>
      <w:lvlText w:val="%4."/>
      <w:lvlJc w:val="left"/>
      <w:pPr>
        <w:ind w:left="2880" w:hanging="360"/>
      </w:pPr>
    </w:lvl>
    <w:lvl w:ilvl="4" w:tplc="D53042C0" w:tentative="1">
      <w:start w:val="1"/>
      <w:numFmt w:val="lowerLetter"/>
      <w:lvlText w:val="%5."/>
      <w:lvlJc w:val="left"/>
      <w:pPr>
        <w:ind w:left="3600" w:hanging="360"/>
      </w:pPr>
    </w:lvl>
    <w:lvl w:ilvl="5" w:tplc="4E00BCD2" w:tentative="1">
      <w:start w:val="1"/>
      <w:numFmt w:val="lowerRoman"/>
      <w:lvlText w:val="%6."/>
      <w:lvlJc w:val="right"/>
      <w:pPr>
        <w:ind w:left="4320" w:hanging="180"/>
      </w:pPr>
    </w:lvl>
    <w:lvl w:ilvl="6" w:tplc="6C7099F2" w:tentative="1">
      <w:start w:val="1"/>
      <w:numFmt w:val="decimal"/>
      <w:lvlText w:val="%7."/>
      <w:lvlJc w:val="left"/>
      <w:pPr>
        <w:ind w:left="5040" w:hanging="360"/>
      </w:pPr>
    </w:lvl>
    <w:lvl w:ilvl="7" w:tplc="8370C56A" w:tentative="1">
      <w:start w:val="1"/>
      <w:numFmt w:val="lowerLetter"/>
      <w:lvlText w:val="%8."/>
      <w:lvlJc w:val="left"/>
      <w:pPr>
        <w:ind w:left="5760" w:hanging="360"/>
      </w:pPr>
    </w:lvl>
    <w:lvl w:ilvl="8" w:tplc="26FAD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0F1AAC"/>
    <w:multiLevelType w:val="hybridMultilevel"/>
    <w:tmpl w:val="ED489D3A"/>
    <w:lvl w:ilvl="0" w:tplc="747A06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018064A" w:tentative="1">
      <w:start w:val="1"/>
      <w:numFmt w:val="lowerLetter"/>
      <w:lvlText w:val="%2."/>
      <w:lvlJc w:val="left"/>
      <w:pPr>
        <w:ind w:left="1506" w:hanging="360"/>
      </w:pPr>
    </w:lvl>
    <w:lvl w:ilvl="2" w:tplc="B19E8EDE" w:tentative="1">
      <w:start w:val="1"/>
      <w:numFmt w:val="lowerRoman"/>
      <w:lvlText w:val="%3."/>
      <w:lvlJc w:val="right"/>
      <w:pPr>
        <w:ind w:left="2226" w:hanging="180"/>
      </w:pPr>
    </w:lvl>
    <w:lvl w:ilvl="3" w:tplc="525287AA" w:tentative="1">
      <w:start w:val="1"/>
      <w:numFmt w:val="decimal"/>
      <w:lvlText w:val="%4."/>
      <w:lvlJc w:val="left"/>
      <w:pPr>
        <w:ind w:left="2946" w:hanging="360"/>
      </w:pPr>
    </w:lvl>
    <w:lvl w:ilvl="4" w:tplc="E68C06B2" w:tentative="1">
      <w:start w:val="1"/>
      <w:numFmt w:val="lowerLetter"/>
      <w:lvlText w:val="%5."/>
      <w:lvlJc w:val="left"/>
      <w:pPr>
        <w:ind w:left="3666" w:hanging="360"/>
      </w:pPr>
    </w:lvl>
    <w:lvl w:ilvl="5" w:tplc="3F6EDFCE" w:tentative="1">
      <w:start w:val="1"/>
      <w:numFmt w:val="lowerRoman"/>
      <w:lvlText w:val="%6."/>
      <w:lvlJc w:val="right"/>
      <w:pPr>
        <w:ind w:left="4386" w:hanging="180"/>
      </w:pPr>
    </w:lvl>
    <w:lvl w:ilvl="6" w:tplc="8FB80486" w:tentative="1">
      <w:start w:val="1"/>
      <w:numFmt w:val="decimal"/>
      <w:lvlText w:val="%7."/>
      <w:lvlJc w:val="left"/>
      <w:pPr>
        <w:ind w:left="5106" w:hanging="360"/>
      </w:pPr>
    </w:lvl>
    <w:lvl w:ilvl="7" w:tplc="F9DE3F50" w:tentative="1">
      <w:start w:val="1"/>
      <w:numFmt w:val="lowerLetter"/>
      <w:lvlText w:val="%8."/>
      <w:lvlJc w:val="left"/>
      <w:pPr>
        <w:ind w:left="5826" w:hanging="360"/>
      </w:pPr>
    </w:lvl>
    <w:lvl w:ilvl="8" w:tplc="628853E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81636E9"/>
    <w:multiLevelType w:val="hybridMultilevel"/>
    <w:tmpl w:val="9050CD20"/>
    <w:lvl w:ilvl="0" w:tplc="748C9428">
      <w:start w:val="1"/>
      <w:numFmt w:val="lowerLetter"/>
      <w:lvlText w:val="%1)"/>
      <w:lvlJc w:val="left"/>
      <w:pPr>
        <w:ind w:left="720" w:hanging="360"/>
      </w:pPr>
    </w:lvl>
    <w:lvl w:ilvl="1" w:tplc="3BCEC906" w:tentative="1">
      <w:start w:val="1"/>
      <w:numFmt w:val="lowerLetter"/>
      <w:lvlText w:val="%2."/>
      <w:lvlJc w:val="left"/>
      <w:pPr>
        <w:ind w:left="1440" w:hanging="360"/>
      </w:pPr>
    </w:lvl>
    <w:lvl w:ilvl="2" w:tplc="9096610E" w:tentative="1">
      <w:start w:val="1"/>
      <w:numFmt w:val="lowerRoman"/>
      <w:lvlText w:val="%3."/>
      <w:lvlJc w:val="right"/>
      <w:pPr>
        <w:ind w:left="2160" w:hanging="180"/>
      </w:pPr>
    </w:lvl>
    <w:lvl w:ilvl="3" w:tplc="ADC26434" w:tentative="1">
      <w:start w:val="1"/>
      <w:numFmt w:val="decimal"/>
      <w:lvlText w:val="%4."/>
      <w:lvlJc w:val="left"/>
      <w:pPr>
        <w:ind w:left="2880" w:hanging="360"/>
      </w:pPr>
    </w:lvl>
    <w:lvl w:ilvl="4" w:tplc="7C485E08" w:tentative="1">
      <w:start w:val="1"/>
      <w:numFmt w:val="lowerLetter"/>
      <w:lvlText w:val="%5."/>
      <w:lvlJc w:val="left"/>
      <w:pPr>
        <w:ind w:left="3600" w:hanging="360"/>
      </w:pPr>
    </w:lvl>
    <w:lvl w:ilvl="5" w:tplc="B4D01D74" w:tentative="1">
      <w:start w:val="1"/>
      <w:numFmt w:val="lowerRoman"/>
      <w:lvlText w:val="%6."/>
      <w:lvlJc w:val="right"/>
      <w:pPr>
        <w:ind w:left="4320" w:hanging="180"/>
      </w:pPr>
    </w:lvl>
    <w:lvl w:ilvl="6" w:tplc="7188EB42" w:tentative="1">
      <w:start w:val="1"/>
      <w:numFmt w:val="decimal"/>
      <w:lvlText w:val="%7."/>
      <w:lvlJc w:val="left"/>
      <w:pPr>
        <w:ind w:left="5040" w:hanging="360"/>
      </w:pPr>
    </w:lvl>
    <w:lvl w:ilvl="7" w:tplc="D6762B06" w:tentative="1">
      <w:start w:val="1"/>
      <w:numFmt w:val="lowerLetter"/>
      <w:lvlText w:val="%8."/>
      <w:lvlJc w:val="left"/>
      <w:pPr>
        <w:ind w:left="5760" w:hanging="360"/>
      </w:pPr>
    </w:lvl>
    <w:lvl w:ilvl="8" w:tplc="F350F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D311C0"/>
    <w:multiLevelType w:val="hybridMultilevel"/>
    <w:tmpl w:val="4BE29216"/>
    <w:lvl w:ilvl="0" w:tplc="C234FA9C">
      <w:start w:val="1"/>
      <w:numFmt w:val="decimal"/>
      <w:lvlText w:val="%1."/>
      <w:lvlJc w:val="left"/>
      <w:pPr>
        <w:ind w:left="360" w:hanging="360"/>
      </w:pPr>
    </w:lvl>
    <w:lvl w:ilvl="1" w:tplc="C868E358" w:tentative="1">
      <w:start w:val="1"/>
      <w:numFmt w:val="lowerLetter"/>
      <w:lvlText w:val="%2."/>
      <w:lvlJc w:val="left"/>
      <w:pPr>
        <w:ind w:left="1080" w:hanging="360"/>
      </w:pPr>
    </w:lvl>
    <w:lvl w:ilvl="2" w:tplc="4C142506" w:tentative="1">
      <w:start w:val="1"/>
      <w:numFmt w:val="lowerRoman"/>
      <w:lvlText w:val="%3."/>
      <w:lvlJc w:val="right"/>
      <w:pPr>
        <w:ind w:left="1800" w:hanging="180"/>
      </w:pPr>
    </w:lvl>
    <w:lvl w:ilvl="3" w:tplc="AEEAE862" w:tentative="1">
      <w:start w:val="1"/>
      <w:numFmt w:val="decimal"/>
      <w:lvlText w:val="%4."/>
      <w:lvlJc w:val="left"/>
      <w:pPr>
        <w:ind w:left="2520" w:hanging="360"/>
      </w:pPr>
    </w:lvl>
    <w:lvl w:ilvl="4" w:tplc="73E20C7C" w:tentative="1">
      <w:start w:val="1"/>
      <w:numFmt w:val="lowerLetter"/>
      <w:lvlText w:val="%5."/>
      <w:lvlJc w:val="left"/>
      <w:pPr>
        <w:ind w:left="3240" w:hanging="360"/>
      </w:pPr>
    </w:lvl>
    <w:lvl w:ilvl="5" w:tplc="61B4A382" w:tentative="1">
      <w:start w:val="1"/>
      <w:numFmt w:val="lowerRoman"/>
      <w:lvlText w:val="%6."/>
      <w:lvlJc w:val="right"/>
      <w:pPr>
        <w:ind w:left="3960" w:hanging="180"/>
      </w:pPr>
    </w:lvl>
    <w:lvl w:ilvl="6" w:tplc="1B5E5538" w:tentative="1">
      <w:start w:val="1"/>
      <w:numFmt w:val="decimal"/>
      <w:lvlText w:val="%7."/>
      <w:lvlJc w:val="left"/>
      <w:pPr>
        <w:ind w:left="4680" w:hanging="360"/>
      </w:pPr>
    </w:lvl>
    <w:lvl w:ilvl="7" w:tplc="B5783972" w:tentative="1">
      <w:start w:val="1"/>
      <w:numFmt w:val="lowerLetter"/>
      <w:lvlText w:val="%8."/>
      <w:lvlJc w:val="left"/>
      <w:pPr>
        <w:ind w:left="5400" w:hanging="360"/>
      </w:pPr>
    </w:lvl>
    <w:lvl w:ilvl="8" w:tplc="5AF622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DC41023"/>
    <w:multiLevelType w:val="hybridMultilevel"/>
    <w:tmpl w:val="8202180E"/>
    <w:lvl w:ilvl="0" w:tplc="A0382A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2EC4700" w:tentative="1">
      <w:start w:val="1"/>
      <w:numFmt w:val="lowerLetter"/>
      <w:lvlText w:val="%2."/>
      <w:lvlJc w:val="left"/>
      <w:pPr>
        <w:ind w:left="1080" w:hanging="360"/>
      </w:pPr>
    </w:lvl>
    <w:lvl w:ilvl="2" w:tplc="38F46A30" w:tentative="1">
      <w:start w:val="1"/>
      <w:numFmt w:val="lowerRoman"/>
      <w:lvlText w:val="%3."/>
      <w:lvlJc w:val="right"/>
      <w:pPr>
        <w:ind w:left="1800" w:hanging="180"/>
      </w:pPr>
    </w:lvl>
    <w:lvl w:ilvl="3" w:tplc="1B6A121E" w:tentative="1">
      <w:start w:val="1"/>
      <w:numFmt w:val="decimal"/>
      <w:lvlText w:val="%4."/>
      <w:lvlJc w:val="left"/>
      <w:pPr>
        <w:ind w:left="2520" w:hanging="360"/>
      </w:pPr>
    </w:lvl>
    <w:lvl w:ilvl="4" w:tplc="6776B4A0" w:tentative="1">
      <w:start w:val="1"/>
      <w:numFmt w:val="lowerLetter"/>
      <w:lvlText w:val="%5."/>
      <w:lvlJc w:val="left"/>
      <w:pPr>
        <w:ind w:left="3240" w:hanging="360"/>
      </w:pPr>
    </w:lvl>
    <w:lvl w:ilvl="5" w:tplc="D11EF032" w:tentative="1">
      <w:start w:val="1"/>
      <w:numFmt w:val="lowerRoman"/>
      <w:lvlText w:val="%6."/>
      <w:lvlJc w:val="right"/>
      <w:pPr>
        <w:ind w:left="3960" w:hanging="180"/>
      </w:pPr>
    </w:lvl>
    <w:lvl w:ilvl="6" w:tplc="5CCEB3E2" w:tentative="1">
      <w:start w:val="1"/>
      <w:numFmt w:val="decimal"/>
      <w:lvlText w:val="%7."/>
      <w:lvlJc w:val="left"/>
      <w:pPr>
        <w:ind w:left="4680" w:hanging="360"/>
      </w:pPr>
    </w:lvl>
    <w:lvl w:ilvl="7" w:tplc="64DA6E1C" w:tentative="1">
      <w:start w:val="1"/>
      <w:numFmt w:val="lowerLetter"/>
      <w:lvlText w:val="%8."/>
      <w:lvlJc w:val="left"/>
      <w:pPr>
        <w:ind w:left="5400" w:hanging="360"/>
      </w:pPr>
    </w:lvl>
    <w:lvl w:ilvl="8" w:tplc="AB22C9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F914496"/>
    <w:multiLevelType w:val="hybridMultilevel"/>
    <w:tmpl w:val="E20EE982"/>
    <w:lvl w:ilvl="0" w:tplc="FBA48962">
      <w:start w:val="1"/>
      <w:numFmt w:val="decimal"/>
      <w:lvlText w:val="%1)"/>
      <w:lvlJc w:val="left"/>
      <w:pPr>
        <w:ind w:left="720" w:hanging="360"/>
      </w:pPr>
    </w:lvl>
    <w:lvl w:ilvl="1" w:tplc="09660530" w:tentative="1">
      <w:start w:val="1"/>
      <w:numFmt w:val="lowerLetter"/>
      <w:lvlText w:val="%2."/>
      <w:lvlJc w:val="left"/>
      <w:pPr>
        <w:ind w:left="1440" w:hanging="360"/>
      </w:pPr>
    </w:lvl>
    <w:lvl w:ilvl="2" w:tplc="410834F0" w:tentative="1">
      <w:start w:val="1"/>
      <w:numFmt w:val="lowerRoman"/>
      <w:lvlText w:val="%3."/>
      <w:lvlJc w:val="right"/>
      <w:pPr>
        <w:ind w:left="2160" w:hanging="180"/>
      </w:pPr>
    </w:lvl>
    <w:lvl w:ilvl="3" w:tplc="565801B2" w:tentative="1">
      <w:start w:val="1"/>
      <w:numFmt w:val="decimal"/>
      <w:lvlText w:val="%4."/>
      <w:lvlJc w:val="left"/>
      <w:pPr>
        <w:ind w:left="2880" w:hanging="360"/>
      </w:pPr>
    </w:lvl>
    <w:lvl w:ilvl="4" w:tplc="577A5314" w:tentative="1">
      <w:start w:val="1"/>
      <w:numFmt w:val="lowerLetter"/>
      <w:lvlText w:val="%5."/>
      <w:lvlJc w:val="left"/>
      <w:pPr>
        <w:ind w:left="3600" w:hanging="360"/>
      </w:pPr>
    </w:lvl>
    <w:lvl w:ilvl="5" w:tplc="862EF880" w:tentative="1">
      <w:start w:val="1"/>
      <w:numFmt w:val="lowerRoman"/>
      <w:lvlText w:val="%6."/>
      <w:lvlJc w:val="right"/>
      <w:pPr>
        <w:ind w:left="4320" w:hanging="180"/>
      </w:pPr>
    </w:lvl>
    <w:lvl w:ilvl="6" w:tplc="FF0E799E" w:tentative="1">
      <w:start w:val="1"/>
      <w:numFmt w:val="decimal"/>
      <w:lvlText w:val="%7."/>
      <w:lvlJc w:val="left"/>
      <w:pPr>
        <w:ind w:left="5040" w:hanging="360"/>
      </w:pPr>
    </w:lvl>
    <w:lvl w:ilvl="7" w:tplc="3A0A045A" w:tentative="1">
      <w:start w:val="1"/>
      <w:numFmt w:val="lowerLetter"/>
      <w:lvlText w:val="%8."/>
      <w:lvlJc w:val="left"/>
      <w:pPr>
        <w:ind w:left="5760" w:hanging="360"/>
      </w:pPr>
    </w:lvl>
    <w:lvl w:ilvl="8" w:tplc="35F6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B2B11"/>
    <w:multiLevelType w:val="hybridMultilevel"/>
    <w:tmpl w:val="B908D74A"/>
    <w:lvl w:ilvl="0" w:tplc="E0828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26AE7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DEAF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F46B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AA12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F080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1EE1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04EE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F0FD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20D0C88"/>
    <w:multiLevelType w:val="hybridMultilevel"/>
    <w:tmpl w:val="D73A4BAE"/>
    <w:lvl w:ilvl="0" w:tplc="F4528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BBAE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6A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80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C6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F0D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2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F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96A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890853"/>
    <w:multiLevelType w:val="hybridMultilevel"/>
    <w:tmpl w:val="1A5C94E4"/>
    <w:lvl w:ilvl="0" w:tplc="1BA259FA">
      <w:start w:val="1"/>
      <w:numFmt w:val="decimal"/>
      <w:lvlText w:val="%1)"/>
      <w:lvlJc w:val="left"/>
      <w:pPr>
        <w:ind w:left="720" w:hanging="360"/>
      </w:pPr>
    </w:lvl>
    <w:lvl w:ilvl="1" w:tplc="5F5CC3AC">
      <w:start w:val="1"/>
      <w:numFmt w:val="lowerLetter"/>
      <w:lvlText w:val="%2."/>
      <w:lvlJc w:val="left"/>
      <w:pPr>
        <w:ind w:left="1440" w:hanging="360"/>
      </w:pPr>
    </w:lvl>
    <w:lvl w:ilvl="2" w:tplc="3C8E6A68" w:tentative="1">
      <w:start w:val="1"/>
      <w:numFmt w:val="lowerRoman"/>
      <w:lvlText w:val="%3."/>
      <w:lvlJc w:val="right"/>
      <w:pPr>
        <w:ind w:left="2160" w:hanging="180"/>
      </w:pPr>
    </w:lvl>
    <w:lvl w:ilvl="3" w:tplc="AFFA87DC" w:tentative="1">
      <w:start w:val="1"/>
      <w:numFmt w:val="decimal"/>
      <w:lvlText w:val="%4."/>
      <w:lvlJc w:val="left"/>
      <w:pPr>
        <w:ind w:left="2880" w:hanging="360"/>
      </w:pPr>
    </w:lvl>
    <w:lvl w:ilvl="4" w:tplc="8774D3D8" w:tentative="1">
      <w:start w:val="1"/>
      <w:numFmt w:val="lowerLetter"/>
      <w:lvlText w:val="%5."/>
      <w:lvlJc w:val="left"/>
      <w:pPr>
        <w:ind w:left="3600" w:hanging="360"/>
      </w:pPr>
    </w:lvl>
    <w:lvl w:ilvl="5" w:tplc="B86C8168" w:tentative="1">
      <w:start w:val="1"/>
      <w:numFmt w:val="lowerRoman"/>
      <w:lvlText w:val="%6."/>
      <w:lvlJc w:val="right"/>
      <w:pPr>
        <w:ind w:left="4320" w:hanging="180"/>
      </w:pPr>
    </w:lvl>
    <w:lvl w:ilvl="6" w:tplc="FB603424" w:tentative="1">
      <w:start w:val="1"/>
      <w:numFmt w:val="decimal"/>
      <w:lvlText w:val="%7."/>
      <w:lvlJc w:val="left"/>
      <w:pPr>
        <w:ind w:left="5040" w:hanging="360"/>
      </w:pPr>
    </w:lvl>
    <w:lvl w:ilvl="7" w:tplc="93E64D92" w:tentative="1">
      <w:start w:val="1"/>
      <w:numFmt w:val="lowerLetter"/>
      <w:lvlText w:val="%8."/>
      <w:lvlJc w:val="left"/>
      <w:pPr>
        <w:ind w:left="5760" w:hanging="360"/>
      </w:pPr>
    </w:lvl>
    <w:lvl w:ilvl="8" w:tplc="35F45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CA58B0"/>
    <w:multiLevelType w:val="hybridMultilevel"/>
    <w:tmpl w:val="28D49442"/>
    <w:lvl w:ilvl="0" w:tplc="53320D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5BCC284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288870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83091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1300B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3BE83A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C04ED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2543F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3ECF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569568C9"/>
    <w:multiLevelType w:val="hybridMultilevel"/>
    <w:tmpl w:val="2062956A"/>
    <w:lvl w:ilvl="0" w:tplc="EBDE36AC">
      <w:start w:val="1"/>
      <w:numFmt w:val="decimal"/>
      <w:lvlText w:val="%1)"/>
      <w:lvlJc w:val="left"/>
      <w:pPr>
        <w:ind w:left="720" w:hanging="360"/>
      </w:pPr>
    </w:lvl>
    <w:lvl w:ilvl="1" w:tplc="C20A71E8" w:tentative="1">
      <w:start w:val="1"/>
      <w:numFmt w:val="lowerLetter"/>
      <w:lvlText w:val="%2."/>
      <w:lvlJc w:val="left"/>
      <w:pPr>
        <w:ind w:left="1440" w:hanging="360"/>
      </w:pPr>
    </w:lvl>
    <w:lvl w:ilvl="2" w:tplc="486E07A6" w:tentative="1">
      <w:start w:val="1"/>
      <w:numFmt w:val="lowerRoman"/>
      <w:lvlText w:val="%3."/>
      <w:lvlJc w:val="right"/>
      <w:pPr>
        <w:ind w:left="2160" w:hanging="180"/>
      </w:pPr>
    </w:lvl>
    <w:lvl w:ilvl="3" w:tplc="D7209736" w:tentative="1">
      <w:start w:val="1"/>
      <w:numFmt w:val="decimal"/>
      <w:lvlText w:val="%4."/>
      <w:lvlJc w:val="left"/>
      <w:pPr>
        <w:ind w:left="2880" w:hanging="360"/>
      </w:pPr>
    </w:lvl>
    <w:lvl w:ilvl="4" w:tplc="952AFA24" w:tentative="1">
      <w:start w:val="1"/>
      <w:numFmt w:val="lowerLetter"/>
      <w:lvlText w:val="%5."/>
      <w:lvlJc w:val="left"/>
      <w:pPr>
        <w:ind w:left="3600" w:hanging="360"/>
      </w:pPr>
    </w:lvl>
    <w:lvl w:ilvl="5" w:tplc="C158D478" w:tentative="1">
      <w:start w:val="1"/>
      <w:numFmt w:val="lowerRoman"/>
      <w:lvlText w:val="%6."/>
      <w:lvlJc w:val="right"/>
      <w:pPr>
        <w:ind w:left="4320" w:hanging="180"/>
      </w:pPr>
    </w:lvl>
    <w:lvl w:ilvl="6" w:tplc="9FE6D692" w:tentative="1">
      <w:start w:val="1"/>
      <w:numFmt w:val="decimal"/>
      <w:lvlText w:val="%7."/>
      <w:lvlJc w:val="left"/>
      <w:pPr>
        <w:ind w:left="5040" w:hanging="360"/>
      </w:pPr>
    </w:lvl>
    <w:lvl w:ilvl="7" w:tplc="23000078" w:tentative="1">
      <w:start w:val="1"/>
      <w:numFmt w:val="lowerLetter"/>
      <w:lvlText w:val="%8."/>
      <w:lvlJc w:val="left"/>
      <w:pPr>
        <w:ind w:left="5760" w:hanging="360"/>
      </w:pPr>
    </w:lvl>
    <w:lvl w:ilvl="8" w:tplc="5A9EB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F62DF5"/>
    <w:multiLevelType w:val="hybridMultilevel"/>
    <w:tmpl w:val="A2D08678"/>
    <w:lvl w:ilvl="0" w:tplc="7DC69130">
      <w:start w:val="1"/>
      <w:numFmt w:val="lowerLetter"/>
      <w:lvlText w:val="%1)"/>
      <w:lvlJc w:val="left"/>
      <w:pPr>
        <w:ind w:left="1068" w:hanging="360"/>
      </w:pPr>
    </w:lvl>
    <w:lvl w:ilvl="1" w:tplc="4EEAB8DA" w:tentative="1">
      <w:start w:val="1"/>
      <w:numFmt w:val="lowerLetter"/>
      <w:lvlText w:val="%2."/>
      <w:lvlJc w:val="left"/>
      <w:pPr>
        <w:ind w:left="1788" w:hanging="360"/>
      </w:pPr>
    </w:lvl>
    <w:lvl w:ilvl="2" w:tplc="2A9609FE" w:tentative="1">
      <w:start w:val="1"/>
      <w:numFmt w:val="lowerRoman"/>
      <w:lvlText w:val="%3."/>
      <w:lvlJc w:val="right"/>
      <w:pPr>
        <w:ind w:left="2508" w:hanging="180"/>
      </w:pPr>
    </w:lvl>
    <w:lvl w:ilvl="3" w:tplc="A2A628AA" w:tentative="1">
      <w:start w:val="1"/>
      <w:numFmt w:val="decimal"/>
      <w:lvlText w:val="%4."/>
      <w:lvlJc w:val="left"/>
      <w:pPr>
        <w:ind w:left="3228" w:hanging="360"/>
      </w:pPr>
    </w:lvl>
    <w:lvl w:ilvl="4" w:tplc="49ACD3A8" w:tentative="1">
      <w:start w:val="1"/>
      <w:numFmt w:val="lowerLetter"/>
      <w:lvlText w:val="%5."/>
      <w:lvlJc w:val="left"/>
      <w:pPr>
        <w:ind w:left="3948" w:hanging="360"/>
      </w:pPr>
    </w:lvl>
    <w:lvl w:ilvl="5" w:tplc="4D0C4A3A" w:tentative="1">
      <w:start w:val="1"/>
      <w:numFmt w:val="lowerRoman"/>
      <w:lvlText w:val="%6."/>
      <w:lvlJc w:val="right"/>
      <w:pPr>
        <w:ind w:left="4668" w:hanging="180"/>
      </w:pPr>
    </w:lvl>
    <w:lvl w:ilvl="6" w:tplc="07C6B76C" w:tentative="1">
      <w:start w:val="1"/>
      <w:numFmt w:val="decimal"/>
      <w:lvlText w:val="%7."/>
      <w:lvlJc w:val="left"/>
      <w:pPr>
        <w:ind w:left="5388" w:hanging="360"/>
      </w:pPr>
    </w:lvl>
    <w:lvl w:ilvl="7" w:tplc="4CCCC3C2" w:tentative="1">
      <w:start w:val="1"/>
      <w:numFmt w:val="lowerLetter"/>
      <w:lvlText w:val="%8."/>
      <w:lvlJc w:val="left"/>
      <w:pPr>
        <w:ind w:left="6108" w:hanging="360"/>
      </w:pPr>
    </w:lvl>
    <w:lvl w:ilvl="8" w:tplc="739ED4A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59642648"/>
    <w:multiLevelType w:val="hybridMultilevel"/>
    <w:tmpl w:val="8EFAAE12"/>
    <w:lvl w:ilvl="0" w:tplc="88A4A6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AF0B1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EEF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A6B7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7CF6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EC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6205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A629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8654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C78297D"/>
    <w:multiLevelType w:val="hybridMultilevel"/>
    <w:tmpl w:val="091A768C"/>
    <w:lvl w:ilvl="0" w:tplc="D164AA4E">
      <w:start w:val="1"/>
      <w:numFmt w:val="decimal"/>
      <w:lvlText w:val="%1)"/>
      <w:lvlJc w:val="left"/>
      <w:pPr>
        <w:ind w:left="360" w:hanging="360"/>
      </w:pPr>
    </w:lvl>
    <w:lvl w:ilvl="1" w:tplc="105C114A" w:tentative="1">
      <w:start w:val="1"/>
      <w:numFmt w:val="lowerLetter"/>
      <w:lvlText w:val="%2."/>
      <w:lvlJc w:val="left"/>
      <w:pPr>
        <w:ind w:left="1080" w:hanging="360"/>
      </w:pPr>
    </w:lvl>
    <w:lvl w:ilvl="2" w:tplc="C2606D8E" w:tentative="1">
      <w:start w:val="1"/>
      <w:numFmt w:val="lowerRoman"/>
      <w:lvlText w:val="%3."/>
      <w:lvlJc w:val="right"/>
      <w:pPr>
        <w:ind w:left="1800" w:hanging="180"/>
      </w:pPr>
    </w:lvl>
    <w:lvl w:ilvl="3" w:tplc="76C83D96" w:tentative="1">
      <w:start w:val="1"/>
      <w:numFmt w:val="decimal"/>
      <w:lvlText w:val="%4."/>
      <w:lvlJc w:val="left"/>
      <w:pPr>
        <w:ind w:left="2520" w:hanging="360"/>
      </w:pPr>
    </w:lvl>
    <w:lvl w:ilvl="4" w:tplc="EE749828" w:tentative="1">
      <w:start w:val="1"/>
      <w:numFmt w:val="lowerLetter"/>
      <w:lvlText w:val="%5."/>
      <w:lvlJc w:val="left"/>
      <w:pPr>
        <w:ind w:left="3240" w:hanging="360"/>
      </w:pPr>
    </w:lvl>
    <w:lvl w:ilvl="5" w:tplc="D46A7570" w:tentative="1">
      <w:start w:val="1"/>
      <w:numFmt w:val="lowerRoman"/>
      <w:lvlText w:val="%6."/>
      <w:lvlJc w:val="right"/>
      <w:pPr>
        <w:ind w:left="3960" w:hanging="180"/>
      </w:pPr>
    </w:lvl>
    <w:lvl w:ilvl="6" w:tplc="A5982D46" w:tentative="1">
      <w:start w:val="1"/>
      <w:numFmt w:val="decimal"/>
      <w:lvlText w:val="%7."/>
      <w:lvlJc w:val="left"/>
      <w:pPr>
        <w:ind w:left="4680" w:hanging="360"/>
      </w:pPr>
    </w:lvl>
    <w:lvl w:ilvl="7" w:tplc="4E265FC6" w:tentative="1">
      <w:start w:val="1"/>
      <w:numFmt w:val="lowerLetter"/>
      <w:lvlText w:val="%8."/>
      <w:lvlJc w:val="left"/>
      <w:pPr>
        <w:ind w:left="5400" w:hanging="360"/>
      </w:pPr>
    </w:lvl>
    <w:lvl w:ilvl="8" w:tplc="9BFA60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320824"/>
    <w:multiLevelType w:val="hybridMultilevel"/>
    <w:tmpl w:val="A2C2665E"/>
    <w:lvl w:ilvl="0" w:tplc="C188F9A2">
      <w:start w:val="1"/>
      <w:numFmt w:val="lowerLetter"/>
      <w:lvlText w:val="%1)"/>
      <w:lvlJc w:val="left"/>
      <w:pPr>
        <w:ind w:left="1068" w:hanging="360"/>
      </w:pPr>
    </w:lvl>
    <w:lvl w:ilvl="1" w:tplc="4D6448A0" w:tentative="1">
      <w:start w:val="1"/>
      <w:numFmt w:val="lowerLetter"/>
      <w:lvlText w:val="%2."/>
      <w:lvlJc w:val="left"/>
      <w:pPr>
        <w:ind w:left="1788" w:hanging="360"/>
      </w:pPr>
    </w:lvl>
    <w:lvl w:ilvl="2" w:tplc="77766260" w:tentative="1">
      <w:start w:val="1"/>
      <w:numFmt w:val="lowerRoman"/>
      <w:lvlText w:val="%3."/>
      <w:lvlJc w:val="right"/>
      <w:pPr>
        <w:ind w:left="2508" w:hanging="180"/>
      </w:pPr>
    </w:lvl>
    <w:lvl w:ilvl="3" w:tplc="9028E8DA" w:tentative="1">
      <w:start w:val="1"/>
      <w:numFmt w:val="decimal"/>
      <w:lvlText w:val="%4."/>
      <w:lvlJc w:val="left"/>
      <w:pPr>
        <w:ind w:left="3228" w:hanging="360"/>
      </w:pPr>
    </w:lvl>
    <w:lvl w:ilvl="4" w:tplc="B26672DC" w:tentative="1">
      <w:start w:val="1"/>
      <w:numFmt w:val="lowerLetter"/>
      <w:lvlText w:val="%5."/>
      <w:lvlJc w:val="left"/>
      <w:pPr>
        <w:ind w:left="3948" w:hanging="360"/>
      </w:pPr>
    </w:lvl>
    <w:lvl w:ilvl="5" w:tplc="C52CD68E" w:tentative="1">
      <w:start w:val="1"/>
      <w:numFmt w:val="lowerRoman"/>
      <w:lvlText w:val="%6."/>
      <w:lvlJc w:val="right"/>
      <w:pPr>
        <w:ind w:left="4668" w:hanging="180"/>
      </w:pPr>
    </w:lvl>
    <w:lvl w:ilvl="6" w:tplc="8A320A28" w:tentative="1">
      <w:start w:val="1"/>
      <w:numFmt w:val="decimal"/>
      <w:lvlText w:val="%7."/>
      <w:lvlJc w:val="left"/>
      <w:pPr>
        <w:ind w:left="5388" w:hanging="360"/>
      </w:pPr>
    </w:lvl>
    <w:lvl w:ilvl="7" w:tplc="ED267776" w:tentative="1">
      <w:start w:val="1"/>
      <w:numFmt w:val="lowerLetter"/>
      <w:lvlText w:val="%8."/>
      <w:lvlJc w:val="left"/>
      <w:pPr>
        <w:ind w:left="6108" w:hanging="360"/>
      </w:pPr>
    </w:lvl>
    <w:lvl w:ilvl="8" w:tplc="59B017F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5DCB6C28"/>
    <w:multiLevelType w:val="hybridMultilevel"/>
    <w:tmpl w:val="2C62F358"/>
    <w:lvl w:ilvl="0" w:tplc="49F47454">
      <w:start w:val="1"/>
      <w:numFmt w:val="decimal"/>
      <w:lvlText w:val="%1)"/>
      <w:lvlJc w:val="left"/>
      <w:pPr>
        <w:ind w:left="1204" w:hanging="360"/>
      </w:pPr>
    </w:lvl>
    <w:lvl w:ilvl="1" w:tplc="57AA7ABC" w:tentative="1">
      <w:start w:val="1"/>
      <w:numFmt w:val="lowerLetter"/>
      <w:lvlText w:val="%2."/>
      <w:lvlJc w:val="left"/>
      <w:pPr>
        <w:ind w:left="1924" w:hanging="360"/>
      </w:pPr>
    </w:lvl>
    <w:lvl w:ilvl="2" w:tplc="E6D87EEA" w:tentative="1">
      <w:start w:val="1"/>
      <w:numFmt w:val="lowerRoman"/>
      <w:lvlText w:val="%3."/>
      <w:lvlJc w:val="right"/>
      <w:pPr>
        <w:ind w:left="2644" w:hanging="180"/>
      </w:pPr>
    </w:lvl>
    <w:lvl w:ilvl="3" w:tplc="360E2AB8" w:tentative="1">
      <w:start w:val="1"/>
      <w:numFmt w:val="decimal"/>
      <w:lvlText w:val="%4."/>
      <w:lvlJc w:val="left"/>
      <w:pPr>
        <w:ind w:left="3364" w:hanging="360"/>
      </w:pPr>
    </w:lvl>
    <w:lvl w:ilvl="4" w:tplc="4756061E" w:tentative="1">
      <w:start w:val="1"/>
      <w:numFmt w:val="lowerLetter"/>
      <w:lvlText w:val="%5."/>
      <w:lvlJc w:val="left"/>
      <w:pPr>
        <w:ind w:left="4084" w:hanging="360"/>
      </w:pPr>
    </w:lvl>
    <w:lvl w:ilvl="5" w:tplc="EF36A5D8" w:tentative="1">
      <w:start w:val="1"/>
      <w:numFmt w:val="lowerRoman"/>
      <w:lvlText w:val="%6."/>
      <w:lvlJc w:val="right"/>
      <w:pPr>
        <w:ind w:left="4804" w:hanging="180"/>
      </w:pPr>
    </w:lvl>
    <w:lvl w:ilvl="6" w:tplc="C9A65B90" w:tentative="1">
      <w:start w:val="1"/>
      <w:numFmt w:val="decimal"/>
      <w:lvlText w:val="%7."/>
      <w:lvlJc w:val="left"/>
      <w:pPr>
        <w:ind w:left="5524" w:hanging="360"/>
      </w:pPr>
    </w:lvl>
    <w:lvl w:ilvl="7" w:tplc="2D86DB2E" w:tentative="1">
      <w:start w:val="1"/>
      <w:numFmt w:val="lowerLetter"/>
      <w:lvlText w:val="%8."/>
      <w:lvlJc w:val="left"/>
      <w:pPr>
        <w:ind w:left="6244" w:hanging="360"/>
      </w:pPr>
    </w:lvl>
    <w:lvl w:ilvl="8" w:tplc="0D9EE622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64" w15:restartNumberingAfterBreak="0">
    <w:nsid w:val="5E506496"/>
    <w:multiLevelType w:val="hybridMultilevel"/>
    <w:tmpl w:val="29E6AC20"/>
    <w:lvl w:ilvl="0" w:tplc="B560B03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E02C9A8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30A726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BA0E1B6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43A8E78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5521DC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9E67DE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2600C6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588998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61183081"/>
    <w:multiLevelType w:val="hybridMultilevel"/>
    <w:tmpl w:val="4BF2F34E"/>
    <w:lvl w:ilvl="0" w:tplc="B45E24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EDEDC70" w:tentative="1">
      <w:start w:val="1"/>
      <w:numFmt w:val="lowerLetter"/>
      <w:lvlText w:val="%2."/>
      <w:lvlJc w:val="left"/>
      <w:pPr>
        <w:ind w:left="1080" w:hanging="360"/>
      </w:pPr>
    </w:lvl>
    <w:lvl w:ilvl="2" w:tplc="67520CCC" w:tentative="1">
      <w:start w:val="1"/>
      <w:numFmt w:val="lowerRoman"/>
      <w:lvlText w:val="%3."/>
      <w:lvlJc w:val="right"/>
      <w:pPr>
        <w:ind w:left="1800" w:hanging="180"/>
      </w:pPr>
    </w:lvl>
    <w:lvl w:ilvl="3" w:tplc="662ACD74" w:tentative="1">
      <w:start w:val="1"/>
      <w:numFmt w:val="decimal"/>
      <w:lvlText w:val="%4."/>
      <w:lvlJc w:val="left"/>
      <w:pPr>
        <w:ind w:left="2520" w:hanging="360"/>
      </w:pPr>
    </w:lvl>
    <w:lvl w:ilvl="4" w:tplc="836E9C2A" w:tentative="1">
      <w:start w:val="1"/>
      <w:numFmt w:val="lowerLetter"/>
      <w:lvlText w:val="%5."/>
      <w:lvlJc w:val="left"/>
      <w:pPr>
        <w:ind w:left="3240" w:hanging="360"/>
      </w:pPr>
    </w:lvl>
    <w:lvl w:ilvl="5" w:tplc="9E324D14" w:tentative="1">
      <w:start w:val="1"/>
      <w:numFmt w:val="lowerRoman"/>
      <w:lvlText w:val="%6."/>
      <w:lvlJc w:val="right"/>
      <w:pPr>
        <w:ind w:left="3960" w:hanging="180"/>
      </w:pPr>
    </w:lvl>
    <w:lvl w:ilvl="6" w:tplc="582270A0" w:tentative="1">
      <w:start w:val="1"/>
      <w:numFmt w:val="decimal"/>
      <w:lvlText w:val="%7."/>
      <w:lvlJc w:val="left"/>
      <w:pPr>
        <w:ind w:left="4680" w:hanging="360"/>
      </w:pPr>
    </w:lvl>
    <w:lvl w:ilvl="7" w:tplc="22D48A30" w:tentative="1">
      <w:start w:val="1"/>
      <w:numFmt w:val="lowerLetter"/>
      <w:lvlText w:val="%8."/>
      <w:lvlJc w:val="left"/>
      <w:pPr>
        <w:ind w:left="5400" w:hanging="360"/>
      </w:pPr>
    </w:lvl>
    <w:lvl w:ilvl="8" w:tplc="F788D5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567287"/>
    <w:multiLevelType w:val="hybridMultilevel"/>
    <w:tmpl w:val="C478C8E0"/>
    <w:lvl w:ilvl="0" w:tplc="93E4069E">
      <w:start w:val="1"/>
      <w:numFmt w:val="decimal"/>
      <w:lvlText w:val="%1)"/>
      <w:lvlJc w:val="left"/>
      <w:pPr>
        <w:ind w:left="720" w:hanging="360"/>
      </w:pPr>
    </w:lvl>
    <w:lvl w:ilvl="1" w:tplc="1D3AB06C" w:tentative="1">
      <w:start w:val="1"/>
      <w:numFmt w:val="lowerLetter"/>
      <w:lvlText w:val="%2."/>
      <w:lvlJc w:val="left"/>
      <w:pPr>
        <w:ind w:left="1440" w:hanging="360"/>
      </w:pPr>
    </w:lvl>
    <w:lvl w:ilvl="2" w:tplc="C4742B90" w:tentative="1">
      <w:start w:val="1"/>
      <w:numFmt w:val="lowerRoman"/>
      <w:lvlText w:val="%3."/>
      <w:lvlJc w:val="right"/>
      <w:pPr>
        <w:ind w:left="2160" w:hanging="180"/>
      </w:pPr>
    </w:lvl>
    <w:lvl w:ilvl="3" w:tplc="B70E3D0E" w:tentative="1">
      <w:start w:val="1"/>
      <w:numFmt w:val="decimal"/>
      <w:lvlText w:val="%4."/>
      <w:lvlJc w:val="left"/>
      <w:pPr>
        <w:ind w:left="2880" w:hanging="360"/>
      </w:pPr>
    </w:lvl>
    <w:lvl w:ilvl="4" w:tplc="D53038AA" w:tentative="1">
      <w:start w:val="1"/>
      <w:numFmt w:val="lowerLetter"/>
      <w:lvlText w:val="%5."/>
      <w:lvlJc w:val="left"/>
      <w:pPr>
        <w:ind w:left="3600" w:hanging="360"/>
      </w:pPr>
    </w:lvl>
    <w:lvl w:ilvl="5" w:tplc="3EE2DE7E" w:tentative="1">
      <w:start w:val="1"/>
      <w:numFmt w:val="lowerRoman"/>
      <w:lvlText w:val="%6."/>
      <w:lvlJc w:val="right"/>
      <w:pPr>
        <w:ind w:left="4320" w:hanging="180"/>
      </w:pPr>
    </w:lvl>
    <w:lvl w:ilvl="6" w:tplc="32380366" w:tentative="1">
      <w:start w:val="1"/>
      <w:numFmt w:val="decimal"/>
      <w:lvlText w:val="%7."/>
      <w:lvlJc w:val="left"/>
      <w:pPr>
        <w:ind w:left="5040" w:hanging="360"/>
      </w:pPr>
    </w:lvl>
    <w:lvl w:ilvl="7" w:tplc="99F25874" w:tentative="1">
      <w:start w:val="1"/>
      <w:numFmt w:val="lowerLetter"/>
      <w:lvlText w:val="%8."/>
      <w:lvlJc w:val="left"/>
      <w:pPr>
        <w:ind w:left="5760" w:hanging="360"/>
      </w:pPr>
    </w:lvl>
    <w:lvl w:ilvl="8" w:tplc="DB468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2A31BC"/>
    <w:multiLevelType w:val="hybridMultilevel"/>
    <w:tmpl w:val="63AAF454"/>
    <w:lvl w:ilvl="0" w:tplc="69E05832">
      <w:start w:val="1"/>
      <w:numFmt w:val="decimal"/>
      <w:lvlText w:val="%1)"/>
      <w:lvlJc w:val="left"/>
      <w:pPr>
        <w:ind w:left="720" w:hanging="360"/>
      </w:pPr>
    </w:lvl>
    <w:lvl w:ilvl="1" w:tplc="EBE68240" w:tentative="1">
      <w:start w:val="1"/>
      <w:numFmt w:val="lowerLetter"/>
      <w:lvlText w:val="%2."/>
      <w:lvlJc w:val="left"/>
      <w:pPr>
        <w:ind w:left="1440" w:hanging="360"/>
      </w:pPr>
    </w:lvl>
    <w:lvl w:ilvl="2" w:tplc="6624F01A" w:tentative="1">
      <w:start w:val="1"/>
      <w:numFmt w:val="lowerRoman"/>
      <w:lvlText w:val="%3."/>
      <w:lvlJc w:val="right"/>
      <w:pPr>
        <w:ind w:left="2160" w:hanging="180"/>
      </w:pPr>
    </w:lvl>
    <w:lvl w:ilvl="3" w:tplc="BFDCE07C" w:tentative="1">
      <w:start w:val="1"/>
      <w:numFmt w:val="decimal"/>
      <w:lvlText w:val="%4."/>
      <w:lvlJc w:val="left"/>
      <w:pPr>
        <w:ind w:left="2880" w:hanging="360"/>
      </w:pPr>
    </w:lvl>
    <w:lvl w:ilvl="4" w:tplc="749629F0" w:tentative="1">
      <w:start w:val="1"/>
      <w:numFmt w:val="lowerLetter"/>
      <w:lvlText w:val="%5."/>
      <w:lvlJc w:val="left"/>
      <w:pPr>
        <w:ind w:left="3600" w:hanging="360"/>
      </w:pPr>
    </w:lvl>
    <w:lvl w:ilvl="5" w:tplc="228EFC0C" w:tentative="1">
      <w:start w:val="1"/>
      <w:numFmt w:val="lowerRoman"/>
      <w:lvlText w:val="%6."/>
      <w:lvlJc w:val="right"/>
      <w:pPr>
        <w:ind w:left="4320" w:hanging="180"/>
      </w:pPr>
    </w:lvl>
    <w:lvl w:ilvl="6" w:tplc="200A6D30" w:tentative="1">
      <w:start w:val="1"/>
      <w:numFmt w:val="decimal"/>
      <w:lvlText w:val="%7."/>
      <w:lvlJc w:val="left"/>
      <w:pPr>
        <w:ind w:left="5040" w:hanging="360"/>
      </w:pPr>
    </w:lvl>
    <w:lvl w:ilvl="7" w:tplc="6178949E" w:tentative="1">
      <w:start w:val="1"/>
      <w:numFmt w:val="lowerLetter"/>
      <w:lvlText w:val="%8."/>
      <w:lvlJc w:val="left"/>
      <w:pPr>
        <w:ind w:left="5760" w:hanging="360"/>
      </w:pPr>
    </w:lvl>
    <w:lvl w:ilvl="8" w:tplc="17928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5315A1"/>
    <w:multiLevelType w:val="hybridMultilevel"/>
    <w:tmpl w:val="02EA4A24"/>
    <w:lvl w:ilvl="0" w:tplc="7046CAEA">
      <w:start w:val="1"/>
      <w:numFmt w:val="decimal"/>
      <w:lvlText w:val="%1)"/>
      <w:lvlJc w:val="left"/>
      <w:pPr>
        <w:ind w:left="720" w:hanging="360"/>
      </w:pPr>
    </w:lvl>
    <w:lvl w:ilvl="1" w:tplc="E9BC7F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6869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F430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B213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B42A1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3E52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CA6EB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E00ED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88A3271"/>
    <w:multiLevelType w:val="hybridMultilevel"/>
    <w:tmpl w:val="8A00A328"/>
    <w:lvl w:ilvl="0" w:tplc="924E4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EFCCE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9244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46D4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1A7F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4A8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D2D5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8AC0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B0E5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A607F7"/>
    <w:multiLevelType w:val="hybridMultilevel"/>
    <w:tmpl w:val="EEDCF30E"/>
    <w:lvl w:ilvl="0" w:tplc="389E933C">
      <w:start w:val="1"/>
      <w:numFmt w:val="decimal"/>
      <w:lvlText w:val="%1)"/>
      <w:lvlJc w:val="left"/>
      <w:pPr>
        <w:ind w:left="360" w:hanging="360"/>
      </w:pPr>
    </w:lvl>
    <w:lvl w:ilvl="1" w:tplc="126295DE" w:tentative="1">
      <w:start w:val="1"/>
      <w:numFmt w:val="lowerLetter"/>
      <w:lvlText w:val="%2."/>
      <w:lvlJc w:val="left"/>
      <w:pPr>
        <w:ind w:left="1080" w:hanging="360"/>
      </w:pPr>
    </w:lvl>
    <w:lvl w:ilvl="2" w:tplc="0F5A6144" w:tentative="1">
      <w:start w:val="1"/>
      <w:numFmt w:val="lowerRoman"/>
      <w:lvlText w:val="%3."/>
      <w:lvlJc w:val="right"/>
      <w:pPr>
        <w:ind w:left="1800" w:hanging="180"/>
      </w:pPr>
    </w:lvl>
    <w:lvl w:ilvl="3" w:tplc="D1A08164" w:tentative="1">
      <w:start w:val="1"/>
      <w:numFmt w:val="decimal"/>
      <w:lvlText w:val="%4."/>
      <w:lvlJc w:val="left"/>
      <w:pPr>
        <w:ind w:left="2520" w:hanging="360"/>
      </w:pPr>
    </w:lvl>
    <w:lvl w:ilvl="4" w:tplc="5DD63FE0" w:tentative="1">
      <w:start w:val="1"/>
      <w:numFmt w:val="lowerLetter"/>
      <w:lvlText w:val="%5."/>
      <w:lvlJc w:val="left"/>
      <w:pPr>
        <w:ind w:left="3240" w:hanging="360"/>
      </w:pPr>
    </w:lvl>
    <w:lvl w:ilvl="5" w:tplc="EAFA08AE" w:tentative="1">
      <w:start w:val="1"/>
      <w:numFmt w:val="lowerRoman"/>
      <w:lvlText w:val="%6."/>
      <w:lvlJc w:val="right"/>
      <w:pPr>
        <w:ind w:left="3960" w:hanging="180"/>
      </w:pPr>
    </w:lvl>
    <w:lvl w:ilvl="6" w:tplc="7674DD9E" w:tentative="1">
      <w:start w:val="1"/>
      <w:numFmt w:val="decimal"/>
      <w:lvlText w:val="%7."/>
      <w:lvlJc w:val="left"/>
      <w:pPr>
        <w:ind w:left="4680" w:hanging="360"/>
      </w:pPr>
    </w:lvl>
    <w:lvl w:ilvl="7" w:tplc="779632D6" w:tentative="1">
      <w:start w:val="1"/>
      <w:numFmt w:val="lowerLetter"/>
      <w:lvlText w:val="%8."/>
      <w:lvlJc w:val="left"/>
      <w:pPr>
        <w:ind w:left="5400" w:hanging="360"/>
      </w:pPr>
    </w:lvl>
    <w:lvl w:ilvl="8" w:tplc="BC3613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7E7320"/>
    <w:multiLevelType w:val="hybridMultilevel"/>
    <w:tmpl w:val="D592F1F6"/>
    <w:lvl w:ilvl="0" w:tplc="94C81F6E">
      <w:start w:val="1"/>
      <w:numFmt w:val="decimal"/>
      <w:lvlText w:val="%1."/>
      <w:lvlJc w:val="left"/>
      <w:pPr>
        <w:ind w:left="360" w:hanging="360"/>
      </w:pPr>
    </w:lvl>
    <w:lvl w:ilvl="1" w:tplc="0426718E" w:tentative="1">
      <w:start w:val="1"/>
      <w:numFmt w:val="lowerLetter"/>
      <w:lvlText w:val="%2."/>
      <w:lvlJc w:val="left"/>
      <w:pPr>
        <w:ind w:left="1080" w:hanging="360"/>
      </w:pPr>
    </w:lvl>
    <w:lvl w:ilvl="2" w:tplc="DF5E9A08" w:tentative="1">
      <w:start w:val="1"/>
      <w:numFmt w:val="lowerRoman"/>
      <w:lvlText w:val="%3."/>
      <w:lvlJc w:val="right"/>
      <w:pPr>
        <w:ind w:left="1800" w:hanging="180"/>
      </w:pPr>
    </w:lvl>
    <w:lvl w:ilvl="3" w:tplc="D46238BE" w:tentative="1">
      <w:start w:val="1"/>
      <w:numFmt w:val="decimal"/>
      <w:lvlText w:val="%4."/>
      <w:lvlJc w:val="left"/>
      <w:pPr>
        <w:ind w:left="2520" w:hanging="360"/>
      </w:pPr>
    </w:lvl>
    <w:lvl w:ilvl="4" w:tplc="1BF6FF30" w:tentative="1">
      <w:start w:val="1"/>
      <w:numFmt w:val="lowerLetter"/>
      <w:lvlText w:val="%5."/>
      <w:lvlJc w:val="left"/>
      <w:pPr>
        <w:ind w:left="3240" w:hanging="360"/>
      </w:pPr>
    </w:lvl>
    <w:lvl w:ilvl="5" w:tplc="A2FC375A" w:tentative="1">
      <w:start w:val="1"/>
      <w:numFmt w:val="lowerRoman"/>
      <w:lvlText w:val="%6."/>
      <w:lvlJc w:val="right"/>
      <w:pPr>
        <w:ind w:left="3960" w:hanging="180"/>
      </w:pPr>
    </w:lvl>
    <w:lvl w:ilvl="6" w:tplc="FC526780" w:tentative="1">
      <w:start w:val="1"/>
      <w:numFmt w:val="decimal"/>
      <w:lvlText w:val="%7."/>
      <w:lvlJc w:val="left"/>
      <w:pPr>
        <w:ind w:left="4680" w:hanging="360"/>
      </w:pPr>
    </w:lvl>
    <w:lvl w:ilvl="7" w:tplc="05283686" w:tentative="1">
      <w:start w:val="1"/>
      <w:numFmt w:val="lowerLetter"/>
      <w:lvlText w:val="%8."/>
      <w:lvlJc w:val="left"/>
      <w:pPr>
        <w:ind w:left="5400" w:hanging="360"/>
      </w:pPr>
    </w:lvl>
    <w:lvl w:ilvl="8" w:tplc="1422CA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CAB2F04"/>
    <w:multiLevelType w:val="hybridMultilevel"/>
    <w:tmpl w:val="D66A30F6"/>
    <w:lvl w:ilvl="0" w:tplc="C28286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B20C3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B76ED9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3B4DB3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284F4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966456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0E20D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B3489E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AB678B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6D0B111E"/>
    <w:multiLevelType w:val="hybridMultilevel"/>
    <w:tmpl w:val="9D1EFC72"/>
    <w:lvl w:ilvl="0" w:tplc="45485EEC">
      <w:start w:val="1"/>
      <w:numFmt w:val="decimal"/>
      <w:lvlText w:val="%1)"/>
      <w:lvlJc w:val="left"/>
      <w:pPr>
        <w:ind w:left="786" w:hanging="360"/>
      </w:pPr>
    </w:lvl>
    <w:lvl w:ilvl="1" w:tplc="DEF03F5C" w:tentative="1">
      <w:start w:val="1"/>
      <w:numFmt w:val="lowerLetter"/>
      <w:lvlText w:val="%2."/>
      <w:lvlJc w:val="left"/>
      <w:pPr>
        <w:ind w:left="1506" w:hanging="360"/>
      </w:pPr>
    </w:lvl>
    <w:lvl w:ilvl="2" w:tplc="2046A29A" w:tentative="1">
      <w:start w:val="1"/>
      <w:numFmt w:val="lowerRoman"/>
      <w:lvlText w:val="%3."/>
      <w:lvlJc w:val="right"/>
      <w:pPr>
        <w:ind w:left="2226" w:hanging="180"/>
      </w:pPr>
    </w:lvl>
    <w:lvl w:ilvl="3" w:tplc="9C444B2E" w:tentative="1">
      <w:start w:val="1"/>
      <w:numFmt w:val="decimal"/>
      <w:lvlText w:val="%4."/>
      <w:lvlJc w:val="left"/>
      <w:pPr>
        <w:ind w:left="2946" w:hanging="360"/>
      </w:pPr>
    </w:lvl>
    <w:lvl w:ilvl="4" w:tplc="7E88C756" w:tentative="1">
      <w:start w:val="1"/>
      <w:numFmt w:val="lowerLetter"/>
      <w:lvlText w:val="%5."/>
      <w:lvlJc w:val="left"/>
      <w:pPr>
        <w:ind w:left="3666" w:hanging="360"/>
      </w:pPr>
    </w:lvl>
    <w:lvl w:ilvl="5" w:tplc="DB90DD9E" w:tentative="1">
      <w:start w:val="1"/>
      <w:numFmt w:val="lowerRoman"/>
      <w:lvlText w:val="%6."/>
      <w:lvlJc w:val="right"/>
      <w:pPr>
        <w:ind w:left="4386" w:hanging="180"/>
      </w:pPr>
    </w:lvl>
    <w:lvl w:ilvl="6" w:tplc="88942212" w:tentative="1">
      <w:start w:val="1"/>
      <w:numFmt w:val="decimal"/>
      <w:lvlText w:val="%7."/>
      <w:lvlJc w:val="left"/>
      <w:pPr>
        <w:ind w:left="5106" w:hanging="360"/>
      </w:pPr>
    </w:lvl>
    <w:lvl w:ilvl="7" w:tplc="9680102C" w:tentative="1">
      <w:start w:val="1"/>
      <w:numFmt w:val="lowerLetter"/>
      <w:lvlText w:val="%8."/>
      <w:lvlJc w:val="left"/>
      <w:pPr>
        <w:ind w:left="5826" w:hanging="360"/>
      </w:pPr>
    </w:lvl>
    <w:lvl w:ilvl="8" w:tplc="E182EA4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0634ADB"/>
    <w:multiLevelType w:val="hybridMultilevel"/>
    <w:tmpl w:val="204099B0"/>
    <w:lvl w:ilvl="0" w:tplc="48EAC510">
      <w:start w:val="1"/>
      <w:numFmt w:val="decimal"/>
      <w:lvlText w:val="%1)"/>
      <w:lvlJc w:val="left"/>
      <w:pPr>
        <w:ind w:left="360" w:hanging="360"/>
      </w:pPr>
    </w:lvl>
    <w:lvl w:ilvl="1" w:tplc="9E70D0D8" w:tentative="1">
      <w:start w:val="1"/>
      <w:numFmt w:val="lowerLetter"/>
      <w:lvlText w:val="%2."/>
      <w:lvlJc w:val="left"/>
      <w:pPr>
        <w:ind w:left="1080" w:hanging="360"/>
      </w:pPr>
    </w:lvl>
    <w:lvl w:ilvl="2" w:tplc="7A6CFF78" w:tentative="1">
      <w:start w:val="1"/>
      <w:numFmt w:val="lowerRoman"/>
      <w:lvlText w:val="%3."/>
      <w:lvlJc w:val="right"/>
      <w:pPr>
        <w:ind w:left="1800" w:hanging="180"/>
      </w:pPr>
    </w:lvl>
    <w:lvl w:ilvl="3" w:tplc="2D1E483A" w:tentative="1">
      <w:start w:val="1"/>
      <w:numFmt w:val="decimal"/>
      <w:lvlText w:val="%4."/>
      <w:lvlJc w:val="left"/>
      <w:pPr>
        <w:ind w:left="2520" w:hanging="360"/>
      </w:pPr>
    </w:lvl>
    <w:lvl w:ilvl="4" w:tplc="2B04C644" w:tentative="1">
      <w:start w:val="1"/>
      <w:numFmt w:val="lowerLetter"/>
      <w:lvlText w:val="%5."/>
      <w:lvlJc w:val="left"/>
      <w:pPr>
        <w:ind w:left="3240" w:hanging="360"/>
      </w:pPr>
    </w:lvl>
    <w:lvl w:ilvl="5" w:tplc="9382749A" w:tentative="1">
      <w:start w:val="1"/>
      <w:numFmt w:val="lowerRoman"/>
      <w:lvlText w:val="%6."/>
      <w:lvlJc w:val="right"/>
      <w:pPr>
        <w:ind w:left="3960" w:hanging="180"/>
      </w:pPr>
    </w:lvl>
    <w:lvl w:ilvl="6" w:tplc="C0680136" w:tentative="1">
      <w:start w:val="1"/>
      <w:numFmt w:val="decimal"/>
      <w:lvlText w:val="%7."/>
      <w:lvlJc w:val="left"/>
      <w:pPr>
        <w:ind w:left="4680" w:hanging="360"/>
      </w:pPr>
    </w:lvl>
    <w:lvl w:ilvl="7" w:tplc="DD06EA42" w:tentative="1">
      <w:start w:val="1"/>
      <w:numFmt w:val="lowerLetter"/>
      <w:lvlText w:val="%8."/>
      <w:lvlJc w:val="left"/>
      <w:pPr>
        <w:ind w:left="5400" w:hanging="360"/>
      </w:pPr>
    </w:lvl>
    <w:lvl w:ilvl="8" w:tplc="A72015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23F2AB5"/>
    <w:multiLevelType w:val="hybridMultilevel"/>
    <w:tmpl w:val="2D1C0324"/>
    <w:lvl w:ilvl="0" w:tplc="782A4DDE">
      <w:start w:val="1"/>
      <w:numFmt w:val="lowerLetter"/>
      <w:lvlText w:val="%1)"/>
      <w:lvlJc w:val="left"/>
      <w:pPr>
        <w:ind w:left="1080" w:hanging="360"/>
      </w:pPr>
    </w:lvl>
    <w:lvl w:ilvl="1" w:tplc="9B3CF0FC" w:tentative="1">
      <w:start w:val="1"/>
      <w:numFmt w:val="lowerLetter"/>
      <w:lvlText w:val="%2."/>
      <w:lvlJc w:val="left"/>
      <w:pPr>
        <w:ind w:left="1800" w:hanging="360"/>
      </w:pPr>
    </w:lvl>
    <w:lvl w:ilvl="2" w:tplc="862A9B44" w:tentative="1">
      <w:start w:val="1"/>
      <w:numFmt w:val="lowerRoman"/>
      <w:lvlText w:val="%3."/>
      <w:lvlJc w:val="right"/>
      <w:pPr>
        <w:ind w:left="2520" w:hanging="180"/>
      </w:pPr>
    </w:lvl>
    <w:lvl w:ilvl="3" w:tplc="FE9E7854" w:tentative="1">
      <w:start w:val="1"/>
      <w:numFmt w:val="decimal"/>
      <w:lvlText w:val="%4."/>
      <w:lvlJc w:val="left"/>
      <w:pPr>
        <w:ind w:left="3240" w:hanging="360"/>
      </w:pPr>
    </w:lvl>
    <w:lvl w:ilvl="4" w:tplc="9968CAF6" w:tentative="1">
      <w:start w:val="1"/>
      <w:numFmt w:val="lowerLetter"/>
      <w:lvlText w:val="%5."/>
      <w:lvlJc w:val="left"/>
      <w:pPr>
        <w:ind w:left="3960" w:hanging="360"/>
      </w:pPr>
    </w:lvl>
    <w:lvl w:ilvl="5" w:tplc="E2E02B4C" w:tentative="1">
      <w:start w:val="1"/>
      <w:numFmt w:val="lowerRoman"/>
      <w:lvlText w:val="%6."/>
      <w:lvlJc w:val="right"/>
      <w:pPr>
        <w:ind w:left="4680" w:hanging="180"/>
      </w:pPr>
    </w:lvl>
    <w:lvl w:ilvl="6" w:tplc="67CC6CB4" w:tentative="1">
      <w:start w:val="1"/>
      <w:numFmt w:val="decimal"/>
      <w:lvlText w:val="%7."/>
      <w:lvlJc w:val="left"/>
      <w:pPr>
        <w:ind w:left="5400" w:hanging="360"/>
      </w:pPr>
    </w:lvl>
    <w:lvl w:ilvl="7" w:tplc="A4B2DE70" w:tentative="1">
      <w:start w:val="1"/>
      <w:numFmt w:val="lowerLetter"/>
      <w:lvlText w:val="%8."/>
      <w:lvlJc w:val="left"/>
      <w:pPr>
        <w:ind w:left="6120" w:hanging="360"/>
      </w:pPr>
    </w:lvl>
    <w:lvl w:ilvl="8" w:tplc="07FA75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79019AE"/>
    <w:multiLevelType w:val="hybridMultilevel"/>
    <w:tmpl w:val="CFDA6944"/>
    <w:lvl w:ilvl="0" w:tplc="BA5A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E42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CC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2E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67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23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27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A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89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5E3746"/>
    <w:multiLevelType w:val="hybridMultilevel"/>
    <w:tmpl w:val="6C78AB84"/>
    <w:lvl w:ilvl="0" w:tplc="12B622A4">
      <w:start w:val="1"/>
      <w:numFmt w:val="decimal"/>
      <w:lvlText w:val="%1)"/>
      <w:lvlJc w:val="left"/>
      <w:pPr>
        <w:ind w:left="360" w:hanging="360"/>
      </w:pPr>
    </w:lvl>
    <w:lvl w:ilvl="1" w:tplc="36CCAA3C" w:tentative="1">
      <w:start w:val="1"/>
      <w:numFmt w:val="lowerLetter"/>
      <w:lvlText w:val="%2."/>
      <w:lvlJc w:val="left"/>
      <w:pPr>
        <w:ind w:left="1080" w:hanging="360"/>
      </w:pPr>
    </w:lvl>
    <w:lvl w:ilvl="2" w:tplc="6E7E705C" w:tentative="1">
      <w:start w:val="1"/>
      <w:numFmt w:val="lowerRoman"/>
      <w:lvlText w:val="%3."/>
      <w:lvlJc w:val="right"/>
      <w:pPr>
        <w:ind w:left="1800" w:hanging="180"/>
      </w:pPr>
    </w:lvl>
    <w:lvl w:ilvl="3" w:tplc="E3F81D16" w:tentative="1">
      <w:start w:val="1"/>
      <w:numFmt w:val="decimal"/>
      <w:lvlText w:val="%4."/>
      <w:lvlJc w:val="left"/>
      <w:pPr>
        <w:ind w:left="2520" w:hanging="360"/>
      </w:pPr>
    </w:lvl>
    <w:lvl w:ilvl="4" w:tplc="52C0E26A" w:tentative="1">
      <w:start w:val="1"/>
      <w:numFmt w:val="lowerLetter"/>
      <w:lvlText w:val="%5."/>
      <w:lvlJc w:val="left"/>
      <w:pPr>
        <w:ind w:left="3240" w:hanging="360"/>
      </w:pPr>
    </w:lvl>
    <w:lvl w:ilvl="5" w:tplc="8A28A59C" w:tentative="1">
      <w:start w:val="1"/>
      <w:numFmt w:val="lowerRoman"/>
      <w:lvlText w:val="%6."/>
      <w:lvlJc w:val="right"/>
      <w:pPr>
        <w:ind w:left="3960" w:hanging="180"/>
      </w:pPr>
    </w:lvl>
    <w:lvl w:ilvl="6" w:tplc="DADA58E6" w:tentative="1">
      <w:start w:val="1"/>
      <w:numFmt w:val="decimal"/>
      <w:lvlText w:val="%7."/>
      <w:lvlJc w:val="left"/>
      <w:pPr>
        <w:ind w:left="4680" w:hanging="360"/>
      </w:pPr>
    </w:lvl>
    <w:lvl w:ilvl="7" w:tplc="DA6C0D02" w:tentative="1">
      <w:start w:val="1"/>
      <w:numFmt w:val="lowerLetter"/>
      <w:lvlText w:val="%8."/>
      <w:lvlJc w:val="left"/>
      <w:pPr>
        <w:ind w:left="5400" w:hanging="360"/>
      </w:pPr>
    </w:lvl>
    <w:lvl w:ilvl="8" w:tplc="42FE71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B53631F"/>
    <w:multiLevelType w:val="hybridMultilevel"/>
    <w:tmpl w:val="CEC6368E"/>
    <w:lvl w:ilvl="0" w:tplc="9212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8042B8" w:tentative="1">
      <w:start w:val="1"/>
      <w:numFmt w:val="lowerLetter"/>
      <w:lvlText w:val="%2."/>
      <w:lvlJc w:val="left"/>
      <w:pPr>
        <w:ind w:left="1440" w:hanging="360"/>
      </w:pPr>
    </w:lvl>
    <w:lvl w:ilvl="2" w:tplc="E6DAFEE8" w:tentative="1">
      <w:start w:val="1"/>
      <w:numFmt w:val="lowerRoman"/>
      <w:lvlText w:val="%3."/>
      <w:lvlJc w:val="right"/>
      <w:pPr>
        <w:ind w:left="2160" w:hanging="180"/>
      </w:pPr>
    </w:lvl>
    <w:lvl w:ilvl="3" w:tplc="C36459A0" w:tentative="1">
      <w:start w:val="1"/>
      <w:numFmt w:val="decimal"/>
      <w:lvlText w:val="%4."/>
      <w:lvlJc w:val="left"/>
      <w:pPr>
        <w:ind w:left="2880" w:hanging="360"/>
      </w:pPr>
    </w:lvl>
    <w:lvl w:ilvl="4" w:tplc="D91EF426" w:tentative="1">
      <w:start w:val="1"/>
      <w:numFmt w:val="lowerLetter"/>
      <w:lvlText w:val="%5."/>
      <w:lvlJc w:val="left"/>
      <w:pPr>
        <w:ind w:left="3600" w:hanging="360"/>
      </w:pPr>
    </w:lvl>
    <w:lvl w:ilvl="5" w:tplc="E13A0B62" w:tentative="1">
      <w:start w:val="1"/>
      <w:numFmt w:val="lowerRoman"/>
      <w:lvlText w:val="%6."/>
      <w:lvlJc w:val="right"/>
      <w:pPr>
        <w:ind w:left="4320" w:hanging="180"/>
      </w:pPr>
    </w:lvl>
    <w:lvl w:ilvl="6" w:tplc="2D50BA9E" w:tentative="1">
      <w:start w:val="1"/>
      <w:numFmt w:val="decimal"/>
      <w:lvlText w:val="%7."/>
      <w:lvlJc w:val="left"/>
      <w:pPr>
        <w:ind w:left="5040" w:hanging="360"/>
      </w:pPr>
    </w:lvl>
    <w:lvl w:ilvl="7" w:tplc="E23A62E4" w:tentative="1">
      <w:start w:val="1"/>
      <w:numFmt w:val="lowerLetter"/>
      <w:lvlText w:val="%8."/>
      <w:lvlJc w:val="left"/>
      <w:pPr>
        <w:ind w:left="5760" w:hanging="360"/>
      </w:pPr>
    </w:lvl>
    <w:lvl w:ilvl="8" w:tplc="33882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8C7BF4"/>
    <w:multiLevelType w:val="hybridMultilevel"/>
    <w:tmpl w:val="23EA37CC"/>
    <w:lvl w:ilvl="0" w:tplc="81CE4642">
      <w:start w:val="1"/>
      <w:numFmt w:val="lowerLetter"/>
      <w:lvlText w:val="%1)"/>
      <w:lvlJc w:val="left"/>
      <w:pPr>
        <w:ind w:left="720" w:hanging="360"/>
      </w:pPr>
    </w:lvl>
    <w:lvl w:ilvl="1" w:tplc="B40A930C" w:tentative="1">
      <w:start w:val="1"/>
      <w:numFmt w:val="lowerLetter"/>
      <w:lvlText w:val="%2."/>
      <w:lvlJc w:val="left"/>
      <w:pPr>
        <w:ind w:left="1440" w:hanging="360"/>
      </w:pPr>
    </w:lvl>
    <w:lvl w:ilvl="2" w:tplc="D952B230" w:tentative="1">
      <w:start w:val="1"/>
      <w:numFmt w:val="lowerRoman"/>
      <w:lvlText w:val="%3."/>
      <w:lvlJc w:val="right"/>
      <w:pPr>
        <w:ind w:left="2160" w:hanging="180"/>
      </w:pPr>
    </w:lvl>
    <w:lvl w:ilvl="3" w:tplc="6E9A7E18" w:tentative="1">
      <w:start w:val="1"/>
      <w:numFmt w:val="decimal"/>
      <w:lvlText w:val="%4."/>
      <w:lvlJc w:val="left"/>
      <w:pPr>
        <w:ind w:left="2880" w:hanging="360"/>
      </w:pPr>
    </w:lvl>
    <w:lvl w:ilvl="4" w:tplc="EDDEFD9A" w:tentative="1">
      <w:start w:val="1"/>
      <w:numFmt w:val="lowerLetter"/>
      <w:lvlText w:val="%5."/>
      <w:lvlJc w:val="left"/>
      <w:pPr>
        <w:ind w:left="3600" w:hanging="360"/>
      </w:pPr>
    </w:lvl>
    <w:lvl w:ilvl="5" w:tplc="8670DAEA" w:tentative="1">
      <w:start w:val="1"/>
      <w:numFmt w:val="lowerRoman"/>
      <w:lvlText w:val="%6."/>
      <w:lvlJc w:val="right"/>
      <w:pPr>
        <w:ind w:left="4320" w:hanging="180"/>
      </w:pPr>
    </w:lvl>
    <w:lvl w:ilvl="6" w:tplc="03505B9E" w:tentative="1">
      <w:start w:val="1"/>
      <w:numFmt w:val="decimal"/>
      <w:lvlText w:val="%7."/>
      <w:lvlJc w:val="left"/>
      <w:pPr>
        <w:ind w:left="5040" w:hanging="360"/>
      </w:pPr>
    </w:lvl>
    <w:lvl w:ilvl="7" w:tplc="3E5814F8" w:tentative="1">
      <w:start w:val="1"/>
      <w:numFmt w:val="lowerLetter"/>
      <w:lvlText w:val="%8."/>
      <w:lvlJc w:val="left"/>
      <w:pPr>
        <w:ind w:left="5760" w:hanging="360"/>
      </w:pPr>
    </w:lvl>
    <w:lvl w:ilvl="8" w:tplc="E940C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500758"/>
    <w:multiLevelType w:val="hybridMultilevel"/>
    <w:tmpl w:val="5D92314A"/>
    <w:lvl w:ilvl="0" w:tplc="E57C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6A066A" w:tentative="1">
      <w:start w:val="1"/>
      <w:numFmt w:val="lowerLetter"/>
      <w:lvlText w:val="%2."/>
      <w:lvlJc w:val="left"/>
      <w:pPr>
        <w:ind w:left="1440" w:hanging="360"/>
      </w:pPr>
    </w:lvl>
    <w:lvl w:ilvl="2" w:tplc="77B6124A" w:tentative="1">
      <w:start w:val="1"/>
      <w:numFmt w:val="lowerRoman"/>
      <w:lvlText w:val="%3."/>
      <w:lvlJc w:val="right"/>
      <w:pPr>
        <w:ind w:left="2160" w:hanging="180"/>
      </w:pPr>
    </w:lvl>
    <w:lvl w:ilvl="3" w:tplc="F83E0430" w:tentative="1">
      <w:start w:val="1"/>
      <w:numFmt w:val="decimal"/>
      <w:lvlText w:val="%4."/>
      <w:lvlJc w:val="left"/>
      <w:pPr>
        <w:ind w:left="2880" w:hanging="360"/>
      </w:pPr>
    </w:lvl>
    <w:lvl w:ilvl="4" w:tplc="158AD626" w:tentative="1">
      <w:start w:val="1"/>
      <w:numFmt w:val="lowerLetter"/>
      <w:lvlText w:val="%5."/>
      <w:lvlJc w:val="left"/>
      <w:pPr>
        <w:ind w:left="3600" w:hanging="360"/>
      </w:pPr>
    </w:lvl>
    <w:lvl w:ilvl="5" w:tplc="2C6A5B0E" w:tentative="1">
      <w:start w:val="1"/>
      <w:numFmt w:val="lowerRoman"/>
      <w:lvlText w:val="%6."/>
      <w:lvlJc w:val="right"/>
      <w:pPr>
        <w:ind w:left="4320" w:hanging="180"/>
      </w:pPr>
    </w:lvl>
    <w:lvl w:ilvl="6" w:tplc="C46E5A22" w:tentative="1">
      <w:start w:val="1"/>
      <w:numFmt w:val="decimal"/>
      <w:lvlText w:val="%7."/>
      <w:lvlJc w:val="left"/>
      <w:pPr>
        <w:ind w:left="5040" w:hanging="360"/>
      </w:pPr>
    </w:lvl>
    <w:lvl w:ilvl="7" w:tplc="4F2A7F84" w:tentative="1">
      <w:start w:val="1"/>
      <w:numFmt w:val="lowerLetter"/>
      <w:lvlText w:val="%8."/>
      <w:lvlJc w:val="left"/>
      <w:pPr>
        <w:ind w:left="5760" w:hanging="360"/>
      </w:pPr>
    </w:lvl>
    <w:lvl w:ilvl="8" w:tplc="8C0402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0"/>
  </w:num>
  <w:num w:numId="3">
    <w:abstractNumId w:val="24"/>
  </w:num>
  <w:num w:numId="4">
    <w:abstractNumId w:val="3"/>
  </w:num>
  <w:num w:numId="5">
    <w:abstractNumId w:val="48"/>
  </w:num>
  <w:num w:numId="6">
    <w:abstractNumId w:val="49"/>
  </w:num>
  <w:num w:numId="7">
    <w:abstractNumId w:val="65"/>
  </w:num>
  <w:num w:numId="8">
    <w:abstractNumId w:val="44"/>
  </w:num>
  <w:num w:numId="9">
    <w:abstractNumId w:val="37"/>
  </w:num>
  <w:num w:numId="10">
    <w:abstractNumId w:val="69"/>
  </w:num>
  <w:num w:numId="11">
    <w:abstractNumId w:val="74"/>
  </w:num>
  <w:num w:numId="12">
    <w:abstractNumId w:val="68"/>
  </w:num>
  <w:num w:numId="13">
    <w:abstractNumId w:val="77"/>
  </w:num>
  <w:num w:numId="14">
    <w:abstractNumId w:val="23"/>
  </w:num>
  <w:num w:numId="15">
    <w:abstractNumId w:val="31"/>
  </w:num>
  <w:num w:numId="16">
    <w:abstractNumId w:val="13"/>
  </w:num>
  <w:num w:numId="17">
    <w:abstractNumId w:val="70"/>
  </w:num>
  <w:num w:numId="18">
    <w:abstractNumId w:val="20"/>
  </w:num>
  <w:num w:numId="19">
    <w:abstractNumId w:val="6"/>
  </w:num>
  <w:num w:numId="20">
    <w:abstractNumId w:val="43"/>
  </w:num>
  <w:num w:numId="21">
    <w:abstractNumId w:val="50"/>
  </w:num>
  <w:num w:numId="22">
    <w:abstractNumId w:val="78"/>
  </w:num>
  <w:num w:numId="23">
    <w:abstractNumId w:val="58"/>
  </w:num>
  <w:num w:numId="24">
    <w:abstractNumId w:val="25"/>
  </w:num>
  <w:num w:numId="25">
    <w:abstractNumId w:val="0"/>
  </w:num>
  <w:num w:numId="26">
    <w:abstractNumId w:val="42"/>
  </w:num>
  <w:num w:numId="27">
    <w:abstractNumId w:val="8"/>
  </w:num>
  <w:num w:numId="28">
    <w:abstractNumId w:val="76"/>
  </w:num>
  <w:num w:numId="29">
    <w:abstractNumId w:val="29"/>
  </w:num>
  <w:num w:numId="30">
    <w:abstractNumId w:val="40"/>
  </w:num>
  <w:num w:numId="31">
    <w:abstractNumId w:val="30"/>
  </w:num>
  <w:num w:numId="32">
    <w:abstractNumId w:val="52"/>
  </w:num>
  <w:num w:numId="33">
    <w:abstractNumId w:val="79"/>
  </w:num>
  <w:num w:numId="34">
    <w:abstractNumId w:val="17"/>
  </w:num>
  <w:num w:numId="35">
    <w:abstractNumId w:val="54"/>
  </w:num>
  <w:num w:numId="36">
    <w:abstractNumId w:val="10"/>
  </w:num>
  <w:num w:numId="37">
    <w:abstractNumId w:val="72"/>
  </w:num>
  <w:num w:numId="38">
    <w:abstractNumId w:val="9"/>
  </w:num>
  <w:num w:numId="39">
    <w:abstractNumId w:val="35"/>
  </w:num>
  <w:num w:numId="40">
    <w:abstractNumId w:val="7"/>
  </w:num>
  <w:num w:numId="41">
    <w:abstractNumId w:val="2"/>
  </w:num>
  <w:num w:numId="42">
    <w:abstractNumId w:val="28"/>
  </w:num>
  <w:num w:numId="43">
    <w:abstractNumId w:val="51"/>
  </w:num>
  <w:num w:numId="44">
    <w:abstractNumId w:val="61"/>
  </w:num>
  <w:num w:numId="45">
    <w:abstractNumId w:val="62"/>
  </w:num>
  <w:num w:numId="46">
    <w:abstractNumId w:val="59"/>
  </w:num>
  <w:num w:numId="47">
    <w:abstractNumId w:val="32"/>
  </w:num>
  <w:num w:numId="48">
    <w:abstractNumId w:val="67"/>
  </w:num>
  <w:num w:numId="49">
    <w:abstractNumId w:val="33"/>
  </w:num>
  <w:num w:numId="50">
    <w:abstractNumId w:val="63"/>
  </w:num>
  <w:num w:numId="51">
    <w:abstractNumId w:val="73"/>
  </w:num>
  <w:num w:numId="52">
    <w:abstractNumId w:val="39"/>
  </w:num>
  <w:num w:numId="53">
    <w:abstractNumId w:val="64"/>
  </w:num>
  <w:num w:numId="54">
    <w:abstractNumId w:val="55"/>
  </w:num>
  <w:num w:numId="55">
    <w:abstractNumId w:val="41"/>
  </w:num>
  <w:num w:numId="56">
    <w:abstractNumId w:val="38"/>
  </w:num>
  <w:num w:numId="57">
    <w:abstractNumId w:val="12"/>
  </w:num>
  <w:num w:numId="58">
    <w:abstractNumId w:val="53"/>
  </w:num>
  <w:num w:numId="59">
    <w:abstractNumId w:val="75"/>
  </w:num>
  <w:num w:numId="60">
    <w:abstractNumId w:val="45"/>
  </w:num>
  <w:num w:numId="61">
    <w:abstractNumId w:val="56"/>
  </w:num>
  <w:num w:numId="62">
    <w:abstractNumId w:val="27"/>
  </w:num>
  <w:num w:numId="63">
    <w:abstractNumId w:val="4"/>
  </w:num>
  <w:num w:numId="64">
    <w:abstractNumId w:val="71"/>
  </w:num>
  <w:num w:numId="65">
    <w:abstractNumId w:val="19"/>
  </w:num>
  <w:num w:numId="66">
    <w:abstractNumId w:val="5"/>
  </w:num>
  <w:num w:numId="67">
    <w:abstractNumId w:val="22"/>
  </w:num>
  <w:num w:numId="68">
    <w:abstractNumId w:val="18"/>
  </w:num>
  <w:num w:numId="69">
    <w:abstractNumId w:val="36"/>
  </w:num>
  <w:num w:numId="70">
    <w:abstractNumId w:val="66"/>
  </w:num>
  <w:num w:numId="71">
    <w:abstractNumId w:val="34"/>
  </w:num>
  <w:num w:numId="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7"/>
  </w:num>
  <w:num w:numId="74">
    <w:abstractNumId w:val="1"/>
  </w:num>
  <w:num w:numId="75">
    <w:abstractNumId w:val="16"/>
  </w:num>
  <w:num w:numId="76">
    <w:abstractNumId w:val="46"/>
  </w:num>
  <w:num w:numId="77">
    <w:abstractNumId w:val="15"/>
  </w:num>
  <w:num w:numId="78">
    <w:abstractNumId w:val="47"/>
  </w:num>
  <w:num w:numId="79">
    <w:abstractNumId w:val="21"/>
  </w:num>
  <w:num w:numId="80">
    <w:abstractNumId w:val="11"/>
  </w:num>
  <w:num w:numId="81">
    <w:abstractNumId w:val="6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3B"/>
    <w:rsid w:val="00843A37"/>
    <w:rsid w:val="00AE333B"/>
    <w:rsid w:val="00D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02FB457-B61A-4E6C-915D-AD895D25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0B50"/>
  </w:style>
  <w:style w:type="paragraph" w:styleId="Nagwek3">
    <w:name w:val="heading 3"/>
    <w:basedOn w:val="Normalny"/>
    <w:link w:val="Nagwek3Znak"/>
    <w:uiPriority w:val="9"/>
    <w:qFormat/>
    <w:rsid w:val="00F72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font">
    <w:name w:val="men font"/>
    <w:basedOn w:val="Normalny"/>
    <w:uiPriority w:val="99"/>
    <w:rsid w:val="004368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4368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688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880"/>
    <w:rPr>
      <w:rFonts w:eastAsia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36880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43688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436880"/>
    <w:pPr>
      <w:spacing w:before="0"/>
    </w:pPr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368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368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ighlight">
    <w:name w:val="highlight"/>
    <w:basedOn w:val="Domylnaczcionkaakapitu"/>
    <w:rsid w:val="00397C4F"/>
  </w:style>
  <w:style w:type="character" w:styleId="UyteHipercze">
    <w:name w:val="FollowedHyperlink"/>
    <w:basedOn w:val="Domylnaczcionkaakapitu"/>
    <w:uiPriority w:val="99"/>
    <w:semiHidden/>
    <w:unhideWhenUsed/>
    <w:rsid w:val="007B3771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72A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7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2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ediacjewszkole.pl/mediacje" TargetMode="External"/><Relationship Id="rId18" Type="http://schemas.openxmlformats.org/officeDocument/2006/relationships/hyperlink" Target="https://www.gov.pl/web/edukacja-i-nauka/elektroniczna-skrzynka-podawcza" TargetMode="External"/><Relationship Id="rId3" Type="http://schemas.openxmlformats.org/officeDocument/2006/relationships/styles" Target="styles.xml"/><Relationship Id="rId21" Type="http://schemas.openxmlformats.org/officeDocument/2006/relationships/hyperlink" Target="mailto:Agnieszka.Rodkiewicz-Boguslawska@mein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wszejestjakieswyjscie.mein.gov.pl/" TargetMode="External"/><Relationship Id="rId17" Type="http://schemas.openxmlformats.org/officeDocument/2006/relationships/hyperlink" Target="https://www.gov.pl/web/edukacja-i-nauka/oswiata-i-wychowanie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gramyrekomendowane.pl/" TargetMode="External"/><Relationship Id="rId20" Type="http://schemas.openxmlformats.org/officeDocument/2006/relationships/hyperlink" Target="https://creativecommons.org/licenses/by/4.0/deed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jygq2daltqmfyc4njugy3tgobwh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diacjewszkole.pl/mediacj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kmjygq2daltqmfyc4njugy3tgobzgi" TargetMode="External"/><Relationship Id="rId19" Type="http://schemas.openxmlformats.org/officeDocument/2006/relationships/hyperlink" Target="https://www.gov.pl/web/cyfryzacja/podpisz-dowolny-dokument-wykorzystaj-do-tego-profil-zaufa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ojuha2taltqmfyc4njxgu2tenjrgm" TargetMode="External"/><Relationship Id="rId14" Type="http://schemas.openxmlformats.org/officeDocument/2006/relationships/hyperlink" Target="https://mediacjewszkole.pl/mediacje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edukacja-i-nauka/wytyczne-w-zakresie-wypelniania-obowiazkow-informacyjnych" TargetMode="External"/><Relationship Id="rId2" Type="http://schemas.openxmlformats.org/officeDocument/2006/relationships/hyperlink" Target="https://programyrekomendowane.pl/" TargetMode="External"/><Relationship Id="rId1" Type="http://schemas.openxmlformats.org/officeDocument/2006/relationships/hyperlink" Target="https://programyrekomendowan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AA9C-5373-4EE6-8F40-E97DED05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12195</Words>
  <Characters>73175</Characters>
  <Application>Microsoft Office Word</Application>
  <DocSecurity>0</DocSecurity>
  <Lines>609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Ołdakowska Agnieszka</dc:creator>
  <cp:lastModifiedBy>Kosiec Beata</cp:lastModifiedBy>
  <cp:revision>81</cp:revision>
  <cp:lastPrinted>2021-07-21T08:28:00Z</cp:lastPrinted>
  <dcterms:created xsi:type="dcterms:W3CDTF">2021-05-17T15:17:00Z</dcterms:created>
  <dcterms:modified xsi:type="dcterms:W3CDTF">2021-09-20T13:36:00Z</dcterms:modified>
</cp:coreProperties>
</file>