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9B" w:rsidRPr="00E241D5" w:rsidRDefault="00E241D5" w:rsidP="00E241D5">
      <w:pPr>
        <w:jc w:val="center"/>
        <w:rPr>
          <w:b/>
        </w:rPr>
      </w:pPr>
      <w:r w:rsidRPr="00E241D5">
        <w:rPr>
          <w:b/>
        </w:rPr>
        <w:t xml:space="preserve">WYKAZ </w:t>
      </w:r>
      <w:r w:rsidR="00007DFE">
        <w:rPr>
          <w:b/>
        </w:rPr>
        <w:t>DECYZJI</w:t>
      </w:r>
      <w:r w:rsidR="00254A93" w:rsidRPr="00E241D5">
        <w:rPr>
          <w:b/>
        </w:rPr>
        <w:t xml:space="preserve"> NADLEŚNICZEGO NADLEŚNICTWA DAMNICA WYDAN</w:t>
      </w:r>
      <w:r>
        <w:rPr>
          <w:b/>
        </w:rPr>
        <w:t>YCH</w:t>
      </w:r>
      <w:r w:rsidR="00254A93" w:rsidRPr="00E241D5">
        <w:rPr>
          <w:b/>
        </w:rPr>
        <w:t xml:space="preserve"> OD 01.0</w:t>
      </w:r>
      <w:r w:rsidRPr="00E241D5">
        <w:rPr>
          <w:b/>
        </w:rPr>
        <w:t>1</w:t>
      </w:r>
      <w:r w:rsidR="00254A93" w:rsidRPr="00E241D5">
        <w:rPr>
          <w:b/>
        </w:rPr>
        <w:t>.2021R.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254A93" w:rsidRPr="00E241D5" w:rsidTr="00E241D5">
        <w:tc>
          <w:tcPr>
            <w:tcW w:w="1505" w:type="dxa"/>
            <w:vAlign w:val="center"/>
          </w:tcPr>
          <w:p w:rsidR="00254A93" w:rsidRPr="00E241D5" w:rsidRDefault="00E241D5" w:rsidP="00007DFE">
            <w:pPr>
              <w:jc w:val="center"/>
              <w:rPr>
                <w:b/>
              </w:rPr>
            </w:pPr>
            <w:r w:rsidRPr="00E241D5">
              <w:rPr>
                <w:b/>
              </w:rPr>
              <w:t xml:space="preserve">NUMER </w:t>
            </w:r>
            <w:r w:rsidR="00007DFE">
              <w:rPr>
                <w:b/>
              </w:rPr>
              <w:t>DECYZJI</w:t>
            </w:r>
          </w:p>
        </w:tc>
        <w:tc>
          <w:tcPr>
            <w:tcW w:w="1864" w:type="dxa"/>
            <w:vAlign w:val="center"/>
          </w:tcPr>
          <w:p w:rsidR="00254A93" w:rsidRPr="00E241D5" w:rsidRDefault="00E241D5" w:rsidP="00E241D5">
            <w:pPr>
              <w:jc w:val="center"/>
              <w:rPr>
                <w:b/>
              </w:rPr>
            </w:pPr>
            <w:r w:rsidRPr="00E241D5">
              <w:rPr>
                <w:b/>
              </w:rPr>
              <w:t>DATA WYDANIA</w:t>
            </w:r>
          </w:p>
        </w:tc>
        <w:tc>
          <w:tcPr>
            <w:tcW w:w="5919" w:type="dxa"/>
            <w:vAlign w:val="center"/>
          </w:tcPr>
          <w:p w:rsidR="00254A93" w:rsidRPr="00E241D5" w:rsidRDefault="00E241D5" w:rsidP="00E241D5">
            <w:pPr>
              <w:jc w:val="center"/>
              <w:rPr>
                <w:b/>
              </w:rPr>
            </w:pPr>
            <w:r w:rsidRPr="00E241D5">
              <w:rPr>
                <w:b/>
              </w:rPr>
              <w:t>TYTUŁ AKTU</w:t>
            </w:r>
          </w:p>
        </w:tc>
      </w:tr>
      <w:tr w:rsidR="00254A93" w:rsidTr="00E241D5">
        <w:tc>
          <w:tcPr>
            <w:tcW w:w="1505" w:type="dxa"/>
            <w:vAlign w:val="center"/>
          </w:tcPr>
          <w:p w:rsidR="00254A93" w:rsidRDefault="00007DFE" w:rsidP="00E241D5">
            <w:pPr>
              <w:jc w:val="center"/>
            </w:pPr>
            <w:r>
              <w:t>1</w:t>
            </w:r>
          </w:p>
        </w:tc>
        <w:tc>
          <w:tcPr>
            <w:tcW w:w="1864" w:type="dxa"/>
            <w:vAlign w:val="center"/>
          </w:tcPr>
          <w:p w:rsidR="00254A93" w:rsidRDefault="00007DFE" w:rsidP="00E241D5">
            <w:pPr>
              <w:jc w:val="center"/>
            </w:pPr>
            <w:r>
              <w:t>13.01.2021r.</w:t>
            </w:r>
          </w:p>
        </w:tc>
        <w:tc>
          <w:tcPr>
            <w:tcW w:w="5919" w:type="dxa"/>
            <w:vAlign w:val="center"/>
          </w:tcPr>
          <w:p w:rsidR="00254A93" w:rsidRDefault="00007DFE" w:rsidP="00E241D5">
            <w:r>
              <w:t>w sprawie rozliczenia czasu pracy w 2021 roku</w:t>
            </w:r>
          </w:p>
        </w:tc>
      </w:tr>
      <w:tr w:rsidR="00E241D5" w:rsidTr="00E241D5">
        <w:tc>
          <w:tcPr>
            <w:tcW w:w="1505" w:type="dxa"/>
            <w:vAlign w:val="center"/>
          </w:tcPr>
          <w:p w:rsidR="00E241D5" w:rsidRDefault="00007DFE" w:rsidP="009842D6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E241D5" w:rsidRDefault="00007DFE" w:rsidP="009842D6">
            <w:pPr>
              <w:jc w:val="center"/>
            </w:pPr>
            <w:r>
              <w:t>12.03.2021r.</w:t>
            </w:r>
          </w:p>
        </w:tc>
        <w:tc>
          <w:tcPr>
            <w:tcW w:w="5919" w:type="dxa"/>
            <w:vAlign w:val="center"/>
          </w:tcPr>
          <w:p w:rsidR="00E241D5" w:rsidRDefault="00007DFE" w:rsidP="00E241D5">
            <w:r>
              <w:t>w sprawie powołania Komisji Edukacji Leśnej w Nadleśnictwie Damnica</w:t>
            </w:r>
          </w:p>
        </w:tc>
      </w:tr>
      <w:tr w:rsidR="00E241D5" w:rsidTr="00E241D5">
        <w:tc>
          <w:tcPr>
            <w:tcW w:w="1505" w:type="dxa"/>
            <w:vAlign w:val="center"/>
          </w:tcPr>
          <w:p w:rsidR="00E241D5" w:rsidRDefault="00007DFE" w:rsidP="009842D6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E241D5" w:rsidRDefault="00007DFE" w:rsidP="009842D6">
            <w:pPr>
              <w:jc w:val="center"/>
            </w:pPr>
            <w:r>
              <w:t>19.04.2021r.</w:t>
            </w:r>
          </w:p>
        </w:tc>
        <w:tc>
          <w:tcPr>
            <w:tcW w:w="5919" w:type="dxa"/>
            <w:vAlign w:val="center"/>
          </w:tcPr>
          <w:p w:rsidR="00E241D5" w:rsidRDefault="00007DFE" w:rsidP="00E241D5">
            <w:r>
              <w:t xml:space="preserve">w sprawie powołania Komisji do przeprowadzenia badania zużycia paliwa w celu ustalenia zakładowej normy zużycia paliwa dla samochodu Ford </w:t>
            </w:r>
            <w:proofErr w:type="spellStart"/>
            <w:r>
              <w:t>Ranger</w:t>
            </w:r>
            <w:proofErr w:type="spellEnd"/>
          </w:p>
        </w:tc>
      </w:tr>
      <w:tr w:rsidR="00E241D5" w:rsidTr="00E241D5">
        <w:tc>
          <w:tcPr>
            <w:tcW w:w="1505" w:type="dxa"/>
            <w:vAlign w:val="center"/>
          </w:tcPr>
          <w:p w:rsidR="00E241D5" w:rsidRDefault="00007DFE" w:rsidP="009842D6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E241D5" w:rsidRDefault="00007DFE" w:rsidP="009842D6">
            <w:pPr>
              <w:jc w:val="center"/>
            </w:pPr>
            <w:r>
              <w:t>26.04.2021r.</w:t>
            </w:r>
          </w:p>
        </w:tc>
        <w:tc>
          <w:tcPr>
            <w:tcW w:w="5919" w:type="dxa"/>
            <w:vAlign w:val="center"/>
          </w:tcPr>
          <w:p w:rsidR="00E241D5" w:rsidRDefault="00007DFE" w:rsidP="00E241D5">
            <w:r>
              <w:t>w sprawie ustanowienia obszaru Zanocuj w lesie</w:t>
            </w:r>
          </w:p>
        </w:tc>
      </w:tr>
      <w:tr w:rsidR="00E241D5" w:rsidTr="00E241D5">
        <w:tc>
          <w:tcPr>
            <w:tcW w:w="1505" w:type="dxa"/>
            <w:vAlign w:val="center"/>
          </w:tcPr>
          <w:p w:rsidR="00E241D5" w:rsidRDefault="00007DFE" w:rsidP="009842D6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E241D5" w:rsidRDefault="00007DFE" w:rsidP="009842D6">
            <w:pPr>
              <w:jc w:val="center"/>
            </w:pPr>
            <w:r>
              <w:t>26.05.2021r.</w:t>
            </w:r>
          </w:p>
        </w:tc>
        <w:tc>
          <w:tcPr>
            <w:tcW w:w="5919" w:type="dxa"/>
            <w:vAlign w:val="center"/>
          </w:tcPr>
          <w:p w:rsidR="00E241D5" w:rsidRDefault="00007DFE" w:rsidP="00E241D5">
            <w:r>
              <w:t>w  sprawie wprowadzenia średniookresowego planu nakładów na środki trwałe, wartości niematerialne i prawne oraz inwestycje na lata 2022-2025 dla Nadleśnictwa Damnica</w:t>
            </w:r>
          </w:p>
        </w:tc>
      </w:tr>
      <w:tr w:rsidR="006A2BC9" w:rsidTr="007F1A1E">
        <w:tc>
          <w:tcPr>
            <w:tcW w:w="1505" w:type="dxa"/>
            <w:vAlign w:val="center"/>
          </w:tcPr>
          <w:p w:rsidR="006A2BC9" w:rsidRDefault="006A2BC9" w:rsidP="007F1A1E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6A2BC9" w:rsidRDefault="006A2BC9" w:rsidP="007F1A1E">
            <w:pPr>
              <w:jc w:val="center"/>
            </w:pPr>
            <w:r>
              <w:t>05.07.2021r.</w:t>
            </w:r>
          </w:p>
        </w:tc>
        <w:tc>
          <w:tcPr>
            <w:tcW w:w="5919" w:type="dxa"/>
            <w:vAlign w:val="center"/>
          </w:tcPr>
          <w:p w:rsidR="006A2BC9" w:rsidRDefault="006A2BC9" w:rsidP="007F1A1E">
            <w:r>
              <w:t>w sprawie organizacji imprezy pracowniczej wielofunkcyjnej pn. „Spływ kajakowy”</w:t>
            </w:r>
          </w:p>
        </w:tc>
      </w:tr>
      <w:tr w:rsidR="00D523DE" w:rsidTr="00A24CBA">
        <w:tc>
          <w:tcPr>
            <w:tcW w:w="1505" w:type="dxa"/>
            <w:vAlign w:val="center"/>
          </w:tcPr>
          <w:p w:rsidR="00D523DE" w:rsidRDefault="00D523DE" w:rsidP="00A24CBA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D523DE" w:rsidRDefault="00D523DE" w:rsidP="00A24CBA">
            <w:pPr>
              <w:jc w:val="center"/>
            </w:pPr>
            <w:r>
              <w:t>23.08.2021r.</w:t>
            </w:r>
          </w:p>
        </w:tc>
        <w:tc>
          <w:tcPr>
            <w:tcW w:w="5919" w:type="dxa"/>
            <w:vAlign w:val="center"/>
          </w:tcPr>
          <w:p w:rsidR="00D523DE" w:rsidRDefault="00D523DE" w:rsidP="00A24CBA">
            <w:r>
              <w:t>w sprawie przechowywania przydzielonej broni palnej, amunicji i środków przymusu bezpośredniego w miejscu zamieszkania strażnika leśnego</w:t>
            </w:r>
          </w:p>
        </w:tc>
      </w:tr>
      <w:tr w:rsidR="001F022B" w:rsidTr="008862CE">
        <w:tc>
          <w:tcPr>
            <w:tcW w:w="1505" w:type="dxa"/>
            <w:vAlign w:val="center"/>
          </w:tcPr>
          <w:p w:rsidR="001F022B" w:rsidRDefault="001F022B" w:rsidP="008862CE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1F022B" w:rsidRDefault="001F022B" w:rsidP="008862CE">
            <w:pPr>
              <w:jc w:val="center"/>
            </w:pPr>
            <w:r>
              <w:t>30.08.2021r.</w:t>
            </w:r>
          </w:p>
        </w:tc>
        <w:tc>
          <w:tcPr>
            <w:tcW w:w="5919" w:type="dxa"/>
            <w:vAlign w:val="center"/>
          </w:tcPr>
          <w:p w:rsidR="001F022B" w:rsidRDefault="001F022B" w:rsidP="008862CE">
            <w:r>
              <w:t>w sprawie powołania Komisji do odbioru prac w zakresie wykaszania użytków zielonych na gruntach ekonomicznych będących w zarządzie Nadleśnictwa Damnica</w:t>
            </w:r>
          </w:p>
        </w:tc>
      </w:tr>
      <w:tr w:rsidR="00FD3B5B" w:rsidTr="004616FC">
        <w:tc>
          <w:tcPr>
            <w:tcW w:w="1505" w:type="dxa"/>
            <w:vAlign w:val="center"/>
          </w:tcPr>
          <w:p w:rsidR="00FD3B5B" w:rsidRDefault="00FD3B5B" w:rsidP="004616FC">
            <w:pPr>
              <w:jc w:val="center"/>
            </w:pPr>
            <w:r>
              <w:t>9</w:t>
            </w:r>
          </w:p>
        </w:tc>
        <w:tc>
          <w:tcPr>
            <w:tcW w:w="1864" w:type="dxa"/>
            <w:vAlign w:val="center"/>
          </w:tcPr>
          <w:p w:rsidR="00FD3B5B" w:rsidRDefault="00FD3B5B" w:rsidP="004616FC">
            <w:pPr>
              <w:jc w:val="center"/>
            </w:pPr>
            <w:r>
              <w:t>01.09.2021r.</w:t>
            </w:r>
          </w:p>
        </w:tc>
        <w:tc>
          <w:tcPr>
            <w:tcW w:w="5919" w:type="dxa"/>
            <w:vAlign w:val="center"/>
          </w:tcPr>
          <w:p w:rsidR="00FD3B5B" w:rsidRDefault="00FD3B5B" w:rsidP="004616FC">
            <w:r>
              <w:t>w sprawie wysokości pogotowia kasowego w kasie Nadleśnictwa Damnica</w:t>
            </w:r>
          </w:p>
        </w:tc>
      </w:tr>
      <w:tr w:rsidR="005C101C" w:rsidTr="00AF31C4">
        <w:tc>
          <w:tcPr>
            <w:tcW w:w="1505" w:type="dxa"/>
            <w:vAlign w:val="center"/>
          </w:tcPr>
          <w:p w:rsidR="005C101C" w:rsidRDefault="005C101C" w:rsidP="00AF31C4">
            <w:pPr>
              <w:jc w:val="center"/>
            </w:pPr>
            <w:r>
              <w:t>10</w:t>
            </w:r>
          </w:p>
        </w:tc>
        <w:tc>
          <w:tcPr>
            <w:tcW w:w="1864" w:type="dxa"/>
            <w:vAlign w:val="center"/>
          </w:tcPr>
          <w:p w:rsidR="005C101C" w:rsidRDefault="005C101C" w:rsidP="00AF31C4">
            <w:pPr>
              <w:jc w:val="center"/>
            </w:pPr>
            <w:r>
              <w:t>10.09.2021r.</w:t>
            </w:r>
          </w:p>
        </w:tc>
        <w:tc>
          <w:tcPr>
            <w:tcW w:w="5919" w:type="dxa"/>
            <w:vAlign w:val="center"/>
          </w:tcPr>
          <w:p w:rsidR="005C101C" w:rsidRDefault="005C101C" w:rsidP="00AF31C4">
            <w:r>
              <w:t>w sprawie zastosowania jako typowe innych długości drewna wielkowymiarowego kłodowanego iglastego przeznaczonego do sprzedaży</w:t>
            </w:r>
          </w:p>
        </w:tc>
      </w:tr>
      <w:tr w:rsidR="00E70B6F" w:rsidTr="0057281D">
        <w:tc>
          <w:tcPr>
            <w:tcW w:w="1505" w:type="dxa"/>
            <w:vAlign w:val="center"/>
          </w:tcPr>
          <w:p w:rsidR="00E70B6F" w:rsidRDefault="00E70B6F" w:rsidP="0057281D">
            <w:pPr>
              <w:jc w:val="center"/>
            </w:pPr>
            <w:r>
              <w:t>11</w:t>
            </w:r>
          </w:p>
        </w:tc>
        <w:tc>
          <w:tcPr>
            <w:tcW w:w="1864" w:type="dxa"/>
            <w:vAlign w:val="center"/>
          </w:tcPr>
          <w:p w:rsidR="00E70B6F" w:rsidRDefault="00E70B6F" w:rsidP="0057281D">
            <w:pPr>
              <w:jc w:val="center"/>
            </w:pPr>
            <w:r>
              <w:t>30.09.2021r.</w:t>
            </w:r>
          </w:p>
        </w:tc>
        <w:tc>
          <w:tcPr>
            <w:tcW w:w="5919" w:type="dxa"/>
            <w:vAlign w:val="center"/>
          </w:tcPr>
          <w:p w:rsidR="00E70B6F" w:rsidRDefault="00E70B6F" w:rsidP="0057281D">
            <w:r>
              <w:t>w sprawie ustalenia cen otwarcia i cen minimalnych                       do procedur sprzedaży drewna na 2022 rok w PLD oraz                      w serwisie E-system i e-drewno</w:t>
            </w:r>
          </w:p>
        </w:tc>
      </w:tr>
      <w:tr w:rsidR="00E70B6F" w:rsidTr="0057281D">
        <w:tc>
          <w:tcPr>
            <w:tcW w:w="1505" w:type="dxa"/>
            <w:vAlign w:val="center"/>
          </w:tcPr>
          <w:p w:rsidR="00E70B6F" w:rsidRDefault="00E70B6F" w:rsidP="0057281D">
            <w:pPr>
              <w:jc w:val="center"/>
            </w:pPr>
            <w:r>
              <w:t>12</w:t>
            </w:r>
          </w:p>
        </w:tc>
        <w:tc>
          <w:tcPr>
            <w:tcW w:w="1864" w:type="dxa"/>
            <w:vAlign w:val="center"/>
          </w:tcPr>
          <w:p w:rsidR="00E70B6F" w:rsidRDefault="00E70B6F" w:rsidP="0057281D">
            <w:pPr>
              <w:jc w:val="center"/>
            </w:pPr>
            <w:r>
              <w:t>05.10.2021r.</w:t>
            </w:r>
          </w:p>
        </w:tc>
        <w:tc>
          <w:tcPr>
            <w:tcW w:w="5919" w:type="dxa"/>
            <w:vAlign w:val="center"/>
          </w:tcPr>
          <w:p w:rsidR="00E70B6F" w:rsidRDefault="00AC34CA" w:rsidP="00E70B6F">
            <w:r>
              <w:t xml:space="preserve">w sprawie </w:t>
            </w:r>
            <w:r w:rsidR="00E70B6F">
              <w:t>czasowego częściowego przekazania Leśnictwa Wierzchocino</w:t>
            </w:r>
          </w:p>
        </w:tc>
      </w:tr>
      <w:tr w:rsidR="00AC34CA" w:rsidTr="00C9729A">
        <w:tc>
          <w:tcPr>
            <w:tcW w:w="1505" w:type="dxa"/>
            <w:vAlign w:val="center"/>
          </w:tcPr>
          <w:p w:rsidR="00AC34CA" w:rsidRDefault="00AC34CA" w:rsidP="00C9729A">
            <w:pPr>
              <w:jc w:val="center"/>
            </w:pPr>
            <w:r>
              <w:t>13</w:t>
            </w:r>
          </w:p>
        </w:tc>
        <w:tc>
          <w:tcPr>
            <w:tcW w:w="1864" w:type="dxa"/>
            <w:vAlign w:val="center"/>
          </w:tcPr>
          <w:p w:rsidR="00AC34CA" w:rsidRDefault="00AC34CA" w:rsidP="00C9729A">
            <w:pPr>
              <w:jc w:val="center"/>
            </w:pPr>
            <w:r>
              <w:t>07.10.2021r.</w:t>
            </w:r>
          </w:p>
        </w:tc>
        <w:tc>
          <w:tcPr>
            <w:tcW w:w="5919" w:type="dxa"/>
            <w:vAlign w:val="center"/>
          </w:tcPr>
          <w:p w:rsidR="00AC34CA" w:rsidRDefault="00AC34CA" w:rsidP="00C9729A">
            <w:r>
              <w:t>w sprawie czasowego częściowego przekazania Leśnictwa Żoruchowo</w:t>
            </w:r>
          </w:p>
        </w:tc>
      </w:tr>
      <w:tr w:rsidR="00F762BB" w:rsidTr="00D43A6F">
        <w:tc>
          <w:tcPr>
            <w:tcW w:w="1505" w:type="dxa"/>
            <w:vAlign w:val="center"/>
          </w:tcPr>
          <w:p w:rsidR="00F762BB" w:rsidRDefault="00F762BB" w:rsidP="00D43A6F">
            <w:pPr>
              <w:jc w:val="center"/>
            </w:pPr>
            <w:r>
              <w:t>14</w:t>
            </w:r>
          </w:p>
        </w:tc>
        <w:tc>
          <w:tcPr>
            <w:tcW w:w="1864" w:type="dxa"/>
            <w:vAlign w:val="center"/>
          </w:tcPr>
          <w:p w:rsidR="00F762BB" w:rsidRDefault="00F762BB" w:rsidP="00D43A6F">
            <w:pPr>
              <w:jc w:val="center"/>
            </w:pPr>
            <w:r>
              <w:t>11.10.2021r.</w:t>
            </w:r>
          </w:p>
        </w:tc>
        <w:tc>
          <w:tcPr>
            <w:tcW w:w="5919" w:type="dxa"/>
            <w:vAlign w:val="center"/>
          </w:tcPr>
          <w:p w:rsidR="00F762BB" w:rsidRDefault="00F762BB" w:rsidP="00D43A6F">
            <w:r>
              <w:t>w sprawie wprowadzenia średniookresowego planu nakładów na środki trwałe, wartości niematerialne i prawne oraz inwestycyjne na lata 2023-2026 dla Nadleśnictwa Damnica</w:t>
            </w:r>
          </w:p>
        </w:tc>
      </w:tr>
      <w:tr w:rsidR="0008013C" w:rsidTr="00D069BD">
        <w:trPr>
          <w:trHeight w:val="568"/>
        </w:trPr>
        <w:tc>
          <w:tcPr>
            <w:tcW w:w="1505" w:type="dxa"/>
            <w:vAlign w:val="center"/>
          </w:tcPr>
          <w:p w:rsidR="0008013C" w:rsidRDefault="0008013C" w:rsidP="00D069BD">
            <w:pPr>
              <w:jc w:val="center"/>
            </w:pPr>
            <w:r>
              <w:t>15</w:t>
            </w:r>
          </w:p>
        </w:tc>
        <w:tc>
          <w:tcPr>
            <w:tcW w:w="1864" w:type="dxa"/>
            <w:vAlign w:val="center"/>
          </w:tcPr>
          <w:p w:rsidR="0008013C" w:rsidRDefault="0008013C" w:rsidP="00D069BD">
            <w:pPr>
              <w:jc w:val="center"/>
            </w:pPr>
            <w:r>
              <w:t>18.10.2021r.</w:t>
            </w:r>
          </w:p>
        </w:tc>
        <w:tc>
          <w:tcPr>
            <w:tcW w:w="5919" w:type="dxa"/>
            <w:vAlign w:val="center"/>
          </w:tcPr>
          <w:p w:rsidR="0008013C" w:rsidRDefault="0008013C" w:rsidP="00D069BD">
            <w:r>
              <w:t>w sprawie przekazania leśnictwa Wierzchocino</w:t>
            </w:r>
          </w:p>
        </w:tc>
      </w:tr>
      <w:tr w:rsidR="004B3F95" w:rsidTr="007A17D7">
        <w:trPr>
          <w:trHeight w:val="568"/>
        </w:trPr>
        <w:tc>
          <w:tcPr>
            <w:tcW w:w="1505" w:type="dxa"/>
            <w:vAlign w:val="center"/>
          </w:tcPr>
          <w:p w:rsidR="004B3F95" w:rsidRDefault="004B3F95" w:rsidP="007A17D7">
            <w:pPr>
              <w:jc w:val="center"/>
            </w:pPr>
            <w:r>
              <w:t>16</w:t>
            </w:r>
          </w:p>
        </w:tc>
        <w:tc>
          <w:tcPr>
            <w:tcW w:w="1864" w:type="dxa"/>
            <w:vAlign w:val="center"/>
          </w:tcPr>
          <w:p w:rsidR="004B3F95" w:rsidRDefault="004B3F95" w:rsidP="007A17D7">
            <w:pPr>
              <w:jc w:val="center"/>
            </w:pPr>
            <w:r>
              <w:t>02.11.2021r.</w:t>
            </w:r>
          </w:p>
        </w:tc>
        <w:tc>
          <w:tcPr>
            <w:tcW w:w="5919" w:type="dxa"/>
            <w:vAlign w:val="center"/>
          </w:tcPr>
          <w:p w:rsidR="004B3F95" w:rsidRDefault="004B3F95" w:rsidP="007A17D7">
            <w:r>
              <w:t xml:space="preserve">w sprawie </w:t>
            </w:r>
            <w:r>
              <w:rPr>
                <w:rFonts w:cstheme="minorHAnsi"/>
                <w:color w:val="000000"/>
                <w:szCs w:val="16"/>
              </w:rPr>
              <w:t>organizacji integracyjnej imprezy pracowniczej towarzyszącej szkoleniu pn. „Przeciwdziałanie mobbingowi i dyskryminacji w miejscu pracy”</w:t>
            </w:r>
          </w:p>
        </w:tc>
      </w:tr>
      <w:tr w:rsidR="00B73A1E" w:rsidTr="00904D79">
        <w:trPr>
          <w:trHeight w:val="568"/>
        </w:trPr>
        <w:tc>
          <w:tcPr>
            <w:tcW w:w="1505" w:type="dxa"/>
            <w:vAlign w:val="center"/>
          </w:tcPr>
          <w:p w:rsidR="00B73A1E" w:rsidRDefault="00B73A1E" w:rsidP="00904D79">
            <w:pPr>
              <w:jc w:val="center"/>
            </w:pPr>
            <w:r>
              <w:t>17</w:t>
            </w:r>
          </w:p>
        </w:tc>
        <w:tc>
          <w:tcPr>
            <w:tcW w:w="1864" w:type="dxa"/>
            <w:vAlign w:val="center"/>
          </w:tcPr>
          <w:p w:rsidR="00B73A1E" w:rsidRDefault="00B73A1E" w:rsidP="00904D79">
            <w:pPr>
              <w:jc w:val="center"/>
            </w:pPr>
            <w:r>
              <w:t>18.11.2021r.</w:t>
            </w:r>
          </w:p>
        </w:tc>
        <w:tc>
          <w:tcPr>
            <w:tcW w:w="5919" w:type="dxa"/>
            <w:vAlign w:val="center"/>
          </w:tcPr>
          <w:p w:rsidR="00B73A1E" w:rsidRDefault="00B73A1E" w:rsidP="00904D79">
            <w:r>
              <w:t xml:space="preserve">w sprawie </w:t>
            </w:r>
            <w:r>
              <w:rPr>
                <w:rFonts w:cstheme="minorHAnsi"/>
                <w:color w:val="000000"/>
                <w:szCs w:val="16"/>
              </w:rPr>
              <w:t>organizacji wielofunkcyjnej  imprezy pracowniczej warsztaty szkoleniowe pn. „Polowanie zbiorowe metodą tradycyjną”</w:t>
            </w:r>
          </w:p>
        </w:tc>
      </w:tr>
      <w:tr w:rsidR="00E70B6F" w:rsidTr="00813E67">
        <w:trPr>
          <w:trHeight w:val="568"/>
        </w:trPr>
        <w:tc>
          <w:tcPr>
            <w:tcW w:w="1505" w:type="dxa"/>
            <w:vAlign w:val="center"/>
          </w:tcPr>
          <w:p w:rsidR="00E70B6F" w:rsidRDefault="00B73A1E" w:rsidP="009842D6">
            <w:pPr>
              <w:jc w:val="center"/>
            </w:pPr>
            <w:r>
              <w:t>18</w:t>
            </w:r>
          </w:p>
        </w:tc>
        <w:tc>
          <w:tcPr>
            <w:tcW w:w="1864" w:type="dxa"/>
            <w:vAlign w:val="center"/>
          </w:tcPr>
          <w:p w:rsidR="00E70B6F" w:rsidRDefault="004B3F95" w:rsidP="009842D6">
            <w:pPr>
              <w:jc w:val="center"/>
            </w:pPr>
            <w:r>
              <w:t>18.11.2021r.</w:t>
            </w:r>
          </w:p>
        </w:tc>
        <w:tc>
          <w:tcPr>
            <w:tcW w:w="5919" w:type="dxa"/>
            <w:vAlign w:val="center"/>
          </w:tcPr>
          <w:p w:rsidR="00E70B6F" w:rsidRDefault="004B3F95" w:rsidP="00B73A1E">
            <w:r>
              <w:t xml:space="preserve">w sprawie </w:t>
            </w:r>
            <w:r w:rsidR="00B73A1E">
              <w:rPr>
                <w:rFonts w:cstheme="minorHAnsi"/>
                <w:color w:val="000000"/>
                <w:szCs w:val="16"/>
              </w:rPr>
              <w:t>powołania Komisji do przeprowadzenia negocjacji ceny zakupu gruntów</w:t>
            </w:r>
          </w:p>
        </w:tc>
      </w:tr>
      <w:tr w:rsidR="00B17A26" w:rsidTr="00B17A26">
        <w:tc>
          <w:tcPr>
            <w:tcW w:w="1505" w:type="dxa"/>
            <w:hideMark/>
          </w:tcPr>
          <w:p w:rsidR="00B17A26" w:rsidRDefault="00B17A26">
            <w:pPr>
              <w:jc w:val="center"/>
            </w:pPr>
            <w:r>
              <w:t>1</w:t>
            </w:r>
            <w:r>
              <w:t>9</w:t>
            </w:r>
          </w:p>
        </w:tc>
        <w:tc>
          <w:tcPr>
            <w:tcW w:w="1864" w:type="dxa"/>
            <w:hideMark/>
          </w:tcPr>
          <w:p w:rsidR="00B17A26" w:rsidRDefault="00B17A26" w:rsidP="00B17A26">
            <w:pPr>
              <w:jc w:val="center"/>
            </w:pPr>
            <w:r>
              <w:t>28.</w:t>
            </w:r>
            <w:r>
              <w:t>1</w:t>
            </w:r>
            <w:r>
              <w:t>2</w:t>
            </w:r>
            <w:r>
              <w:t>.2021r.</w:t>
            </w:r>
          </w:p>
        </w:tc>
        <w:tc>
          <w:tcPr>
            <w:tcW w:w="5919" w:type="dxa"/>
            <w:hideMark/>
          </w:tcPr>
          <w:p w:rsidR="00B17A26" w:rsidRDefault="00B17A26">
            <w:r>
              <w:t>w sprawi</w:t>
            </w:r>
            <w:r>
              <w:t>e rozliczenia czasu pracy w 2022</w:t>
            </w:r>
            <w:bookmarkStart w:id="0" w:name="_GoBack"/>
            <w:bookmarkEnd w:id="0"/>
            <w:r>
              <w:t xml:space="preserve"> roku</w:t>
            </w:r>
          </w:p>
        </w:tc>
      </w:tr>
    </w:tbl>
    <w:p w:rsidR="004B3F95" w:rsidRDefault="004B3F95"/>
    <w:sectPr w:rsidR="004B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3"/>
    <w:rsid w:val="00001D7D"/>
    <w:rsid w:val="00007DFE"/>
    <w:rsid w:val="0008013C"/>
    <w:rsid w:val="001F022B"/>
    <w:rsid w:val="00254A93"/>
    <w:rsid w:val="00306C48"/>
    <w:rsid w:val="004B3F95"/>
    <w:rsid w:val="005C101C"/>
    <w:rsid w:val="005F396B"/>
    <w:rsid w:val="006A2BC9"/>
    <w:rsid w:val="006B1AF7"/>
    <w:rsid w:val="00813E67"/>
    <w:rsid w:val="00922B2A"/>
    <w:rsid w:val="00AC34CA"/>
    <w:rsid w:val="00B17A26"/>
    <w:rsid w:val="00B73A1E"/>
    <w:rsid w:val="00B854C3"/>
    <w:rsid w:val="00BB5DE1"/>
    <w:rsid w:val="00D523DE"/>
    <w:rsid w:val="00E241D5"/>
    <w:rsid w:val="00E70B6F"/>
    <w:rsid w:val="00EF76A1"/>
    <w:rsid w:val="00F60C9B"/>
    <w:rsid w:val="00F762BB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19</cp:revision>
  <cp:lastPrinted>2021-10-18T12:25:00Z</cp:lastPrinted>
  <dcterms:created xsi:type="dcterms:W3CDTF">2021-08-18T07:46:00Z</dcterms:created>
  <dcterms:modified xsi:type="dcterms:W3CDTF">2021-12-28T11:45:00Z</dcterms:modified>
</cp:coreProperties>
</file>