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55" w:rsidRPr="00921CA8" w:rsidRDefault="00136D12" w:rsidP="009D5A55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2009-4.</w:t>
      </w:r>
      <w:r w:rsidR="009D5A55" w:rsidRPr="00921CA8">
        <w:rPr>
          <w:rFonts w:ascii="Times New Roman" w:hAnsi="Times New Roman"/>
          <w:b/>
          <w:sz w:val="26"/>
          <w:szCs w:val="26"/>
        </w:rPr>
        <w:t>111</w:t>
      </w:r>
      <w:r w:rsidR="009D5A55">
        <w:rPr>
          <w:rFonts w:ascii="Times New Roman" w:hAnsi="Times New Roman"/>
          <w:b/>
          <w:sz w:val="26"/>
          <w:szCs w:val="26"/>
        </w:rPr>
        <w:t>3</w:t>
      </w:r>
      <w:r w:rsidR="009D5A55" w:rsidRPr="00921CA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3</w:t>
      </w:r>
      <w:r w:rsidR="009D5A55" w:rsidRPr="00921CA8">
        <w:rPr>
          <w:rFonts w:ascii="Times New Roman" w:hAnsi="Times New Roman"/>
          <w:b/>
          <w:sz w:val="26"/>
          <w:szCs w:val="26"/>
        </w:rPr>
        <w:t>.20</w:t>
      </w:r>
      <w:r w:rsidR="009D5A55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2</w:t>
      </w:r>
    </w:p>
    <w:p w:rsidR="009D5A55" w:rsidRDefault="009D5A55" w:rsidP="009D5A55">
      <w:pPr>
        <w:ind w:right="70"/>
        <w:jc w:val="both"/>
        <w:rPr>
          <w:rFonts w:ascii="Sylfaen" w:hAnsi="Sylfaen"/>
          <w:i/>
          <w:sz w:val="28"/>
          <w:szCs w:val="28"/>
        </w:rPr>
      </w:pPr>
      <w:r>
        <w:rPr>
          <w:rFonts w:ascii="Sylfaen" w:hAnsi="Sylfaen"/>
          <w:i/>
          <w:iCs/>
          <w:sz w:val="26"/>
          <w:szCs w:val="26"/>
        </w:rPr>
        <w:t xml:space="preserve">               </w:t>
      </w:r>
    </w:p>
    <w:p w:rsidR="009D5A55" w:rsidRDefault="009D5A55" w:rsidP="009D5A55">
      <w:pPr>
        <w:spacing w:line="360" w:lineRule="auto"/>
        <w:jc w:val="center"/>
        <w:rPr>
          <w:rFonts w:ascii="Sylfaen" w:hAnsi="Sylfaen"/>
          <w:i/>
          <w:sz w:val="28"/>
          <w:szCs w:val="28"/>
        </w:rPr>
      </w:pPr>
      <w:r>
        <w:rPr>
          <w:rFonts w:ascii="Sylfaen" w:hAnsi="Sylfaen"/>
          <w:i/>
          <w:sz w:val="28"/>
          <w:szCs w:val="28"/>
        </w:rPr>
        <w:t xml:space="preserve">      </w:t>
      </w:r>
    </w:p>
    <w:p w:rsidR="009D5A55" w:rsidRDefault="009D5A55" w:rsidP="009D5A5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921CA8">
        <w:rPr>
          <w:rFonts w:ascii="Times New Roman" w:hAnsi="Times New Roman"/>
          <w:sz w:val="26"/>
          <w:szCs w:val="26"/>
        </w:rPr>
        <w:t xml:space="preserve">Prokurator Regionalny  w Szczecinie  informuje, </w:t>
      </w:r>
      <w:r>
        <w:rPr>
          <w:rFonts w:ascii="Times New Roman" w:hAnsi="Times New Roman"/>
          <w:sz w:val="26"/>
          <w:szCs w:val="26"/>
        </w:rPr>
        <w:t xml:space="preserve">że zakończył proces naboru  na stanowisko kierowcy w Prokuraturze Regionalnej w Szczecinie ogłoszone w dniu  </w:t>
      </w:r>
      <w:r w:rsidR="004C40C5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136D12">
        <w:rPr>
          <w:rFonts w:ascii="Times New Roman" w:hAnsi="Times New Roman"/>
          <w:sz w:val="26"/>
          <w:szCs w:val="26"/>
        </w:rPr>
        <w:t xml:space="preserve">7 listopada </w:t>
      </w:r>
      <w:r>
        <w:rPr>
          <w:rFonts w:ascii="Times New Roman" w:hAnsi="Times New Roman"/>
          <w:sz w:val="26"/>
          <w:szCs w:val="26"/>
        </w:rPr>
        <w:t>202</w:t>
      </w:r>
      <w:r w:rsidR="00136D1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r.  </w:t>
      </w:r>
    </w:p>
    <w:p w:rsidR="009D5A55" w:rsidRDefault="009D5A55" w:rsidP="009D5A5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W następstwie postępowania rekrutacyjnego nie zakwalifikowano do zatrudnienia żadnej osoby. </w:t>
      </w:r>
    </w:p>
    <w:p w:rsidR="009D5A55" w:rsidRDefault="009D5A55" w:rsidP="009D5A5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D5A55" w:rsidRDefault="009D5A55" w:rsidP="009D5A5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D5A55" w:rsidRPr="001B697D" w:rsidRDefault="009D5A55" w:rsidP="009D5A55">
      <w:pPr>
        <w:spacing w:line="360" w:lineRule="auto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 xml:space="preserve">                                                                </w:t>
      </w:r>
      <w:r w:rsidRPr="001B697D">
        <w:rPr>
          <w:rFonts w:ascii="Times New Roman" w:hAnsi="Times New Roman"/>
          <w:b/>
          <w:spacing w:val="20"/>
          <w:sz w:val="24"/>
          <w:szCs w:val="24"/>
        </w:rPr>
        <w:t>Prokurator Regionalny</w:t>
      </w:r>
    </w:p>
    <w:p w:rsidR="009D5A55" w:rsidRPr="001B697D" w:rsidRDefault="009D5A55" w:rsidP="009D5A55">
      <w:pPr>
        <w:spacing w:line="360" w:lineRule="auto"/>
        <w:rPr>
          <w:rFonts w:ascii="Times New Roman" w:hAnsi="Times New Roman"/>
          <w:sz w:val="28"/>
          <w:szCs w:val="28"/>
        </w:rPr>
      </w:pPr>
      <w:r w:rsidRPr="001B697D">
        <w:rPr>
          <w:rFonts w:ascii="Times New Roman" w:hAnsi="Times New Roman"/>
          <w:b/>
          <w:spacing w:val="2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1B697D">
        <w:rPr>
          <w:rFonts w:ascii="Times New Roman" w:hAnsi="Times New Roman"/>
          <w:b/>
          <w:spacing w:val="20"/>
          <w:sz w:val="24"/>
          <w:szCs w:val="24"/>
        </w:rPr>
        <w:t xml:space="preserve">  Artur </w:t>
      </w:r>
      <w:proofErr w:type="spellStart"/>
      <w:r w:rsidRPr="001B697D">
        <w:rPr>
          <w:rFonts w:ascii="Times New Roman" w:hAnsi="Times New Roman"/>
          <w:b/>
          <w:spacing w:val="20"/>
          <w:sz w:val="24"/>
          <w:szCs w:val="24"/>
        </w:rPr>
        <w:t>Maludy</w:t>
      </w:r>
      <w:proofErr w:type="spellEnd"/>
    </w:p>
    <w:p w:rsidR="009D5A55" w:rsidRDefault="009D5A55" w:rsidP="009D5A5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18D1" w:rsidRDefault="009618D1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36D12" w:rsidRDefault="00136D12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36D12" w:rsidRDefault="00136D12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36D12" w:rsidRDefault="00136D12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36D12" w:rsidRDefault="00136D12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36D12" w:rsidRDefault="00136D12" w:rsidP="00895F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C40C5" w:rsidRDefault="004C40C5" w:rsidP="001B697D">
      <w:pPr>
        <w:spacing w:line="36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4C40C5" w:rsidSect="0041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07"/>
    <w:rsid w:val="00000607"/>
    <w:rsid w:val="000623DC"/>
    <w:rsid w:val="00070895"/>
    <w:rsid w:val="00136D12"/>
    <w:rsid w:val="001B697D"/>
    <w:rsid w:val="00224087"/>
    <w:rsid w:val="003039B0"/>
    <w:rsid w:val="00394394"/>
    <w:rsid w:val="003B363D"/>
    <w:rsid w:val="00412AA0"/>
    <w:rsid w:val="00466319"/>
    <w:rsid w:val="004C40C5"/>
    <w:rsid w:val="0053508D"/>
    <w:rsid w:val="005678CF"/>
    <w:rsid w:val="0067439D"/>
    <w:rsid w:val="00895FB1"/>
    <w:rsid w:val="00921CA8"/>
    <w:rsid w:val="009618D1"/>
    <w:rsid w:val="0097664A"/>
    <w:rsid w:val="009D5A55"/>
    <w:rsid w:val="009E224E"/>
    <w:rsid w:val="00B54DAB"/>
    <w:rsid w:val="00B916DB"/>
    <w:rsid w:val="00C1651B"/>
    <w:rsid w:val="00C948B2"/>
    <w:rsid w:val="00CF725E"/>
    <w:rsid w:val="00DA2F1A"/>
    <w:rsid w:val="00DF4FC4"/>
    <w:rsid w:val="00E5613F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C0D8"/>
  <w15:docId w15:val="{52008273-4770-4378-91F7-4166AAE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0607"/>
    <w:pPr>
      <w:spacing w:line="240" w:lineRule="auto"/>
      <w:jc w:val="lef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3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 w Szczecinie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Zaciurak</dc:creator>
  <cp:lastModifiedBy>Zaciura Katarzyna (RP Szczecin)</cp:lastModifiedBy>
  <cp:revision>3</cp:revision>
  <cp:lastPrinted>2022-12-19T07:24:00Z</cp:lastPrinted>
  <dcterms:created xsi:type="dcterms:W3CDTF">2022-12-19T07:25:00Z</dcterms:created>
  <dcterms:modified xsi:type="dcterms:W3CDTF">2022-12-19T07:26:00Z</dcterms:modified>
</cp:coreProperties>
</file>