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D9" w:rsidRDefault="007349D9" w:rsidP="007349D9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WOO-</w:t>
      </w:r>
      <w:r w:rsidRPr="007349D9">
        <w:rPr>
          <w:rFonts w:asciiTheme="minorHAnsi" w:hAnsiTheme="minorHAnsi" w:cstheme="minorHAnsi"/>
          <w:spacing w:val="-2"/>
          <w:sz w:val="24"/>
        </w:rPr>
        <w:t>I.420.7.2025.PJ.8</w:t>
      </w:r>
      <w:r w:rsidRPr="007349D9">
        <w:rPr>
          <w:rFonts w:asciiTheme="minorHAnsi" w:hAnsiTheme="minorHAnsi" w:cstheme="minorHAnsi"/>
          <w:sz w:val="24"/>
        </w:rPr>
        <w:tab/>
        <w:t xml:space="preserve">     </w:t>
      </w:r>
    </w:p>
    <w:p w:rsidR="007349D9" w:rsidRDefault="007349D9" w:rsidP="007349D9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7349D9">
        <w:rPr>
          <w:rFonts w:asciiTheme="minorHAnsi" w:hAnsiTheme="minorHAnsi" w:cstheme="minorHAnsi"/>
          <w:spacing w:val="-6"/>
          <w:sz w:val="24"/>
        </w:rPr>
        <w:t>Kielce,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dnia 13 sierpień 2025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r.</w:t>
      </w:r>
    </w:p>
    <w:p w:rsidR="007349D9" w:rsidRPr="007349D9" w:rsidRDefault="007349D9" w:rsidP="007349D9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</w:p>
    <w:p w:rsidR="007349D9" w:rsidRPr="007349D9" w:rsidRDefault="007349D9" w:rsidP="007349D9">
      <w:pPr>
        <w:pStyle w:val="Nagwek1"/>
        <w:spacing w:after="60" w:line="276" w:lineRule="auto"/>
        <w:jc w:val="left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7349D9" w:rsidRPr="007349D9" w:rsidRDefault="007349D9" w:rsidP="007349D9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3"/>
          <w:sz w:val="24"/>
        </w:rPr>
      </w:pPr>
      <w:r w:rsidRPr="007349D9">
        <w:rPr>
          <w:rFonts w:asciiTheme="minorHAnsi" w:hAnsiTheme="minorHAnsi" w:cstheme="minorHAnsi"/>
          <w:spacing w:val="-6"/>
          <w:sz w:val="24"/>
        </w:rPr>
        <w:t>Zgodnie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z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art. 36 i 49</w:t>
      </w:r>
      <w:r w:rsidRPr="007349D9">
        <w:rPr>
          <w:rFonts w:asciiTheme="minorHAnsi" w:hAnsiTheme="minorHAnsi" w:cstheme="minorHAnsi"/>
          <w:spacing w:val="-8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ustawy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z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dnia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14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czerwca 1960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r. - Kodeks postępowania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administracyjnego </w:t>
      </w:r>
      <w:r w:rsidRPr="007349D9">
        <w:rPr>
          <w:rFonts w:asciiTheme="minorHAnsi" w:hAnsiTheme="minorHAnsi" w:cstheme="minorHAnsi"/>
          <w:spacing w:val="-4"/>
          <w:sz w:val="24"/>
        </w:rPr>
        <w:t>(tekst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jedn.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Dz.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U.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z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2024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r.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poz.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572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ze zm. </w:t>
      </w:r>
      <w:r w:rsidRPr="007349D9">
        <w:rPr>
          <w:rFonts w:asciiTheme="minorHAnsi" w:hAnsiTheme="minorHAnsi" w:cstheme="minorHAnsi"/>
          <w:spacing w:val="-4"/>
          <w:sz w:val="24"/>
        </w:rPr>
        <w:t>–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cyt.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dalej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jako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„k.p.a.”),</w:t>
      </w:r>
      <w:r w:rsidRPr="007349D9">
        <w:rPr>
          <w:rFonts w:asciiTheme="minorHAnsi" w:hAnsiTheme="minorHAnsi" w:cstheme="minorHAnsi"/>
          <w:spacing w:val="-8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w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związku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z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art.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74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ust.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3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>
        <w:rPr>
          <w:rFonts w:asciiTheme="minorHAnsi" w:hAnsiTheme="minorHAnsi" w:cstheme="minorHAnsi"/>
          <w:spacing w:val="-10"/>
          <w:sz w:val="24"/>
        </w:rPr>
        <w:br/>
      </w:r>
      <w:r w:rsidRPr="007349D9">
        <w:rPr>
          <w:rFonts w:asciiTheme="minorHAnsi" w:hAnsiTheme="minorHAnsi" w:cstheme="minorHAnsi"/>
          <w:spacing w:val="-4"/>
          <w:sz w:val="24"/>
        </w:rPr>
        <w:t>i</w:t>
      </w:r>
      <w:r w:rsidRPr="007349D9">
        <w:rPr>
          <w:rFonts w:asciiTheme="minorHAnsi" w:hAnsiTheme="minorHAnsi" w:cstheme="minorHAnsi"/>
          <w:spacing w:val="4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art. </w:t>
      </w:r>
      <w:r w:rsidRPr="007349D9">
        <w:rPr>
          <w:rFonts w:asciiTheme="minorHAnsi" w:hAnsiTheme="minorHAnsi" w:cstheme="minorHAnsi"/>
          <w:sz w:val="24"/>
        </w:rPr>
        <w:t>75</w:t>
      </w:r>
      <w:r w:rsidRPr="007349D9">
        <w:rPr>
          <w:rFonts w:asciiTheme="minorHAnsi" w:hAnsiTheme="minorHAnsi" w:cstheme="minorHAnsi"/>
          <w:spacing w:val="-1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ust.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1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pkt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1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lit.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k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ustawy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z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dnia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3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października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2008</w:t>
      </w:r>
      <w:r w:rsidRPr="007349D9">
        <w:rPr>
          <w:rFonts w:asciiTheme="minorHAnsi" w:hAnsiTheme="minorHAnsi" w:cstheme="minorHAnsi"/>
          <w:spacing w:val="-3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r.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o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udostępnianiu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informacji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>
        <w:rPr>
          <w:rFonts w:asciiTheme="minorHAnsi" w:hAnsiTheme="minorHAnsi" w:cstheme="minorHAnsi"/>
          <w:spacing w:val="-5"/>
          <w:sz w:val="24"/>
        </w:rPr>
        <w:br/>
      </w:r>
      <w:r w:rsidRPr="007349D9">
        <w:rPr>
          <w:rFonts w:asciiTheme="minorHAnsi" w:hAnsiTheme="minorHAnsi" w:cstheme="minorHAnsi"/>
          <w:sz w:val="24"/>
        </w:rPr>
        <w:t>o</w:t>
      </w:r>
      <w:r w:rsidRPr="007349D9">
        <w:rPr>
          <w:rFonts w:asciiTheme="minorHAnsi" w:hAnsiTheme="minorHAnsi" w:cstheme="minorHAnsi"/>
          <w:spacing w:val="-1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środowisku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i</w:t>
      </w:r>
      <w:r w:rsidRPr="007349D9">
        <w:rPr>
          <w:rFonts w:asciiTheme="minorHAnsi" w:hAnsiTheme="minorHAnsi" w:cstheme="minorHAnsi"/>
          <w:spacing w:val="-1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 xml:space="preserve">jego </w:t>
      </w:r>
      <w:r w:rsidRPr="007349D9">
        <w:rPr>
          <w:rFonts w:asciiTheme="minorHAnsi" w:hAnsiTheme="minorHAnsi" w:cstheme="minorHAnsi"/>
          <w:spacing w:val="-4"/>
          <w:sz w:val="24"/>
        </w:rPr>
        <w:t>ochronie,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udziale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społeczeństwa w ochronie środowiska oraz o ocenach oddziaływania na środowisko (tekst jedn. Dz. U. z 2024</w:t>
      </w:r>
      <w:r w:rsidRPr="007349D9">
        <w:rPr>
          <w:rFonts w:asciiTheme="minorHAnsi" w:hAnsiTheme="minorHAnsi" w:cstheme="minorHAnsi"/>
          <w:spacing w:val="-4"/>
          <w:sz w:val="10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r.</w:t>
      </w:r>
      <w:r w:rsidRPr="007349D9">
        <w:rPr>
          <w:rFonts w:asciiTheme="minorHAnsi" w:hAnsiTheme="minorHAnsi" w:cstheme="minorHAnsi"/>
          <w:spacing w:val="-3"/>
          <w:sz w:val="24"/>
        </w:rPr>
        <w:t xml:space="preserve"> poz. 1112 ze zm. – cyt. dalej jako „UUOŚ”),</w:t>
      </w:r>
    </w:p>
    <w:p w:rsidR="007349D9" w:rsidRPr="007349D9" w:rsidRDefault="007349D9" w:rsidP="007349D9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>Regionalny</w:t>
      </w:r>
      <w:r w:rsidRPr="007349D9">
        <w:rPr>
          <w:rFonts w:asciiTheme="minorHAnsi" w:hAnsiTheme="minorHAnsi" w:cstheme="minorHAnsi"/>
          <w:spacing w:val="-11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Dyrektor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Ochrony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Środowiska</w:t>
      </w:r>
      <w:r w:rsidRPr="007349D9">
        <w:rPr>
          <w:rFonts w:asciiTheme="minorHAnsi" w:hAnsiTheme="minorHAnsi" w:cstheme="minorHAnsi"/>
          <w:spacing w:val="-11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w</w:t>
      </w:r>
      <w:r w:rsidRPr="007349D9">
        <w:rPr>
          <w:rFonts w:asciiTheme="minorHAnsi" w:hAnsiTheme="minorHAnsi" w:cstheme="minorHAnsi"/>
          <w:spacing w:val="-10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Kielcach</w:t>
      </w:r>
    </w:p>
    <w:p w:rsidR="007349D9" w:rsidRPr="007349D9" w:rsidRDefault="007349D9" w:rsidP="007349D9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b/>
          <w:spacing w:val="-2"/>
          <w:sz w:val="24"/>
        </w:rPr>
      </w:pPr>
      <w:r w:rsidRPr="007349D9">
        <w:rPr>
          <w:rFonts w:asciiTheme="minorHAnsi" w:hAnsiTheme="minorHAnsi" w:cstheme="minorHAnsi"/>
          <w:spacing w:val="-4"/>
          <w:sz w:val="24"/>
        </w:rPr>
        <w:t>zawiadamia strony postępowania, że w związku prowadzonym na wniosek Polskich Sieci Elektroenergetycznych</w:t>
      </w:r>
      <w:r w:rsidRPr="007349D9">
        <w:rPr>
          <w:rFonts w:asciiTheme="minorHAnsi" w:hAnsiTheme="minorHAnsi" w:cstheme="minorHAnsi"/>
          <w:sz w:val="24"/>
        </w:rPr>
        <w:t xml:space="preserve"> S.A.</w:t>
      </w:r>
      <w:r w:rsidRPr="007349D9">
        <w:rPr>
          <w:rFonts w:asciiTheme="minorHAnsi" w:hAnsiTheme="minorHAnsi" w:cstheme="minorHAnsi"/>
          <w:spacing w:val="-3"/>
          <w:sz w:val="24"/>
        </w:rPr>
        <w:t>, działających za pośrednictwem pełnomocnika Pani Katarzyny Maruszczak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postępowaniem </w:t>
      </w:r>
      <w:r w:rsidRPr="007349D9">
        <w:rPr>
          <w:rFonts w:asciiTheme="minorHAnsi" w:hAnsiTheme="minorHAnsi" w:cstheme="minorHAnsi"/>
          <w:spacing w:val="-2"/>
          <w:sz w:val="24"/>
        </w:rPr>
        <w:t>o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wydanie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decyzji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o</w:t>
      </w:r>
      <w:r w:rsidRPr="007349D9">
        <w:rPr>
          <w:rFonts w:asciiTheme="minorHAnsi" w:hAnsiTheme="minorHAnsi" w:cstheme="minorHAnsi"/>
          <w:spacing w:val="-11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środowiskowych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uwarunkowaniach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dla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przedsięwzięcia</w:t>
      </w:r>
      <w:r w:rsidRPr="007349D9">
        <w:rPr>
          <w:rFonts w:asciiTheme="minorHAnsi" w:hAnsiTheme="minorHAnsi" w:cstheme="minorHAnsi"/>
          <w:spacing w:val="-11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 xml:space="preserve">pod nazwą: </w:t>
      </w:r>
      <w:r w:rsidRPr="007349D9">
        <w:rPr>
          <w:rFonts w:asciiTheme="minorHAnsi" w:hAnsiTheme="minorHAnsi" w:cstheme="minorHAnsi"/>
          <w:b/>
          <w:spacing w:val="-2"/>
          <w:sz w:val="24"/>
        </w:rPr>
        <w:t>„Przebudowa linii 220 kV Radkowice - Kielce Piaski w ramach zadania inwestycyjnego „Rozbudowa i przebudowa stacji 220/110 kV Radkowice”</w:t>
      </w:r>
      <w:r w:rsidRPr="007349D9">
        <w:rPr>
          <w:rFonts w:asciiTheme="minorHAnsi" w:hAnsiTheme="minorHAnsi" w:cstheme="minorHAnsi"/>
          <w:spacing w:val="-2"/>
          <w:sz w:val="24"/>
        </w:rPr>
        <w:t>,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 tut. organ zgodnie z art. 64 ust. 1 pkt 2 i 4 ustawy UUOŚ, w dniu 13.08.2025 r. wystąpił pismem znak: WOO-I.420.7.2025.PJ.9 do Dyrektora Zarządu Zlewni w Kielcach Państwowego Gospodarstwa Wodnego Wody Polskie oraz pismem znak: WOO-I.420.7.2025.PJ.10 do Państwowego Powiatowego Inspektora Sanitarnego w Kielcach o stanowisko w sprawie obowiązku przeprowadzenia oceny oddziaływania na środowisko oraz zakresu raportu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>o oddziaływaniu przedsięwzięcia na środowisko, jeśli przeprowadzenie oceny byłoby wymagane.</w:t>
      </w:r>
    </w:p>
    <w:p w:rsidR="007349D9" w:rsidRPr="007349D9" w:rsidRDefault="007349D9" w:rsidP="007349D9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7349D9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7349D9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18.08.</w:t>
      </w:r>
      <w:r w:rsidRPr="007349D9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2025 r. </w:t>
      </w:r>
      <w:r w:rsidRPr="007349D9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7349D9" w:rsidRPr="007349D9" w:rsidRDefault="007349D9" w:rsidP="007349D9">
      <w:pPr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349D9">
        <w:rPr>
          <w:rFonts w:asciiTheme="minorHAnsi" w:eastAsiaTheme="minorHAnsi" w:hAnsiTheme="minorHAnsi" w:cstheme="minorHAnsi"/>
          <w:color w:val="000000"/>
          <w:spacing w:val="-4"/>
          <w:sz w:val="24"/>
        </w:rPr>
        <w:t xml:space="preserve">Z uwagi na długotrwałą procedurę postępowania zmierzającego do wydania decyzji </w:t>
      </w:r>
      <w:r>
        <w:rPr>
          <w:rFonts w:asciiTheme="minorHAnsi" w:eastAsiaTheme="minorHAnsi" w:hAnsiTheme="minorHAnsi" w:cstheme="minorHAnsi"/>
          <w:color w:val="000000"/>
          <w:spacing w:val="-4"/>
          <w:sz w:val="24"/>
        </w:rPr>
        <w:br/>
      </w:r>
      <w:r w:rsidRPr="007349D9">
        <w:rPr>
          <w:rFonts w:asciiTheme="minorHAnsi" w:eastAsiaTheme="minorHAnsi" w:hAnsiTheme="minorHAnsi" w:cstheme="minorHAnsi"/>
          <w:color w:val="000000"/>
          <w:spacing w:val="-4"/>
          <w:sz w:val="24"/>
        </w:rPr>
        <w:t>o środowiskowych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 uwarunkowaniach, w tym konieczność uzyskania opinii właściwego organu Wód Polskich i organu inspekcji sanitarnej, a także zapewnienia stronom udziału na każdym etapie postępowania oraz informowania stron w drodze obwieszczeń, wyznaczam przewidywany termin załatwienia sprawy - do dnia</w:t>
      </w:r>
      <w:r w:rsidRPr="007349D9">
        <w:rPr>
          <w:rFonts w:asciiTheme="minorHAnsi" w:eastAsiaTheme="minorHAnsi" w:hAnsiTheme="minorHAnsi" w:cstheme="minorHAnsi"/>
          <w:b/>
          <w:color w:val="000000"/>
          <w:sz w:val="24"/>
        </w:rPr>
        <w:t xml:space="preserve"> 13.11</w:t>
      </w:r>
      <w:r w:rsidRPr="007349D9">
        <w:rPr>
          <w:rFonts w:asciiTheme="minorHAnsi" w:eastAsiaTheme="minorHAnsi" w:hAnsiTheme="minorHAnsi" w:cstheme="minorHAnsi"/>
          <w:b/>
          <w:bCs/>
          <w:color w:val="000000"/>
          <w:sz w:val="24"/>
        </w:rPr>
        <w:t>.2025 r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. </w:t>
      </w:r>
    </w:p>
    <w:p w:rsidR="007349D9" w:rsidRPr="007349D9" w:rsidRDefault="007349D9" w:rsidP="007349D9">
      <w:pPr>
        <w:pStyle w:val="Tekstpodstawowy"/>
        <w:spacing w:line="276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7349D9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lastRenderedPageBreak/>
        <w:t>umówieniu się z pracownikiem tutejszej Dyrekcji (nr telefonu do kontaktu: (41)3435361 lub (41)3435363).</w:t>
      </w:r>
    </w:p>
    <w:p w:rsidR="007349D9" w:rsidRPr="007349D9" w:rsidRDefault="007349D9" w:rsidP="007349D9">
      <w:pPr>
        <w:spacing w:line="276" w:lineRule="auto"/>
        <w:rPr>
          <w:rFonts w:asciiTheme="minorHAnsi" w:eastAsiaTheme="minorHAnsi" w:hAnsiTheme="minorHAnsi" w:cstheme="minorHAnsi"/>
          <w:color w:val="000000"/>
          <w:sz w:val="24"/>
        </w:rPr>
      </w:pP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 xml:space="preserve">Z up. Regionalnego Dyrektora </w:t>
      </w: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Ochrony Środowiska w Kielcach</w:t>
      </w: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Lech Buchholz</w:t>
      </w: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Zastępca Regional</w:t>
      </w:r>
      <w:bookmarkStart w:id="0" w:name="_GoBack"/>
      <w:bookmarkEnd w:id="0"/>
      <w:r w:rsidRPr="007349D9">
        <w:rPr>
          <w:rFonts w:asciiTheme="minorHAnsi" w:hAnsiTheme="minorHAnsi" w:cstheme="minorHAnsi"/>
          <w:sz w:val="24"/>
        </w:rPr>
        <w:t>nego Dyrektora Ochrony Środowiska</w:t>
      </w: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- Regionalny Konserwator Przyrody w Kielcach</w:t>
      </w: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/-podpisany cyfrowo/</w:t>
      </w:r>
    </w:p>
    <w:p w:rsidR="007349D9" w:rsidRPr="007349D9" w:rsidRDefault="007349D9" w:rsidP="007349D9">
      <w:pPr>
        <w:rPr>
          <w:rFonts w:asciiTheme="minorHAnsi" w:hAnsiTheme="minorHAnsi" w:cstheme="minorHAnsi"/>
          <w:sz w:val="24"/>
        </w:rPr>
      </w:pPr>
    </w:p>
    <w:p w:rsidR="007349D9" w:rsidRPr="007349D9" w:rsidRDefault="007349D9" w:rsidP="007349D9">
      <w:pPr>
        <w:spacing w:line="276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>Obwieszczenie</w:t>
      </w:r>
      <w:r w:rsidRPr="007349D9">
        <w:rPr>
          <w:rFonts w:asciiTheme="minorHAnsi" w:hAnsiTheme="minorHAnsi" w:cstheme="minorHAnsi"/>
          <w:spacing w:val="-14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nastąpiło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w</w:t>
      </w:r>
      <w:r w:rsidRPr="007349D9">
        <w:rPr>
          <w:rFonts w:asciiTheme="minorHAnsi" w:hAnsiTheme="minorHAnsi" w:cstheme="minorHAnsi"/>
          <w:spacing w:val="-12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dniach:</w:t>
      </w:r>
      <w:r w:rsidRPr="007349D9">
        <w:rPr>
          <w:rFonts w:asciiTheme="minorHAnsi" w:hAnsiTheme="minorHAnsi" w:cstheme="minorHAnsi"/>
          <w:spacing w:val="-11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7349D9" w:rsidRPr="007349D9" w:rsidRDefault="007349D9" w:rsidP="007349D9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Sprawę</w:t>
      </w:r>
      <w:r w:rsidRPr="007349D9">
        <w:rPr>
          <w:rFonts w:asciiTheme="minorHAnsi" w:hAnsiTheme="minorHAnsi" w:cstheme="minorHAnsi"/>
          <w:spacing w:val="-8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prowadzi: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Patryk Janus</w:t>
      </w:r>
    </w:p>
    <w:p w:rsidR="007349D9" w:rsidRPr="007349D9" w:rsidRDefault="007349D9" w:rsidP="007349D9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2"/>
          <w:sz w:val="24"/>
        </w:rPr>
      </w:pPr>
      <w:r w:rsidRPr="007349D9">
        <w:rPr>
          <w:rFonts w:asciiTheme="minorHAnsi" w:hAnsiTheme="minorHAnsi" w:cstheme="minorHAnsi"/>
          <w:spacing w:val="-6"/>
          <w:sz w:val="24"/>
        </w:rPr>
        <w:t>Telefon</w:t>
      </w:r>
      <w:r w:rsidRPr="007349D9">
        <w:rPr>
          <w:rFonts w:asciiTheme="minorHAnsi" w:hAnsiTheme="minorHAnsi" w:cstheme="minorHAnsi"/>
          <w:spacing w:val="1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6"/>
          <w:sz w:val="24"/>
        </w:rPr>
        <w:t>kontaktowy:</w:t>
      </w:r>
      <w:r w:rsidRPr="007349D9">
        <w:rPr>
          <w:rFonts w:asciiTheme="minorHAnsi" w:hAnsiTheme="minorHAnsi" w:cstheme="minorHAnsi"/>
          <w:spacing w:val="1"/>
          <w:sz w:val="24"/>
        </w:rPr>
        <w:t xml:space="preserve"> </w:t>
      </w:r>
      <w:r w:rsidRPr="007349D9">
        <w:rPr>
          <w:rFonts w:asciiTheme="minorHAnsi" w:eastAsiaTheme="minorHAnsi" w:hAnsiTheme="minorHAnsi" w:cstheme="minorHAnsi"/>
          <w:color w:val="000000"/>
          <w:sz w:val="24"/>
        </w:rPr>
        <w:t xml:space="preserve">(41)3435361 lub </w:t>
      </w:r>
      <w:r w:rsidRPr="007349D9">
        <w:rPr>
          <w:rFonts w:asciiTheme="minorHAnsi" w:hAnsiTheme="minorHAnsi" w:cstheme="minorHAnsi"/>
          <w:spacing w:val="-6"/>
          <w:sz w:val="24"/>
        </w:rPr>
        <w:t>(41)3435363</w:t>
      </w:r>
      <w:r w:rsidRPr="007349D9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7349D9" w:rsidRPr="007349D9" w:rsidRDefault="007349D9" w:rsidP="007349D9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</w:p>
    <w:p w:rsidR="007349D9" w:rsidRPr="007349D9" w:rsidRDefault="007349D9" w:rsidP="007349D9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>Otrzymują:</w:t>
      </w:r>
    </w:p>
    <w:p w:rsidR="007349D9" w:rsidRPr="007349D9" w:rsidRDefault="007349D9" w:rsidP="007349D9">
      <w:pPr>
        <w:pStyle w:val="Akapitzlist"/>
        <w:numPr>
          <w:ilvl w:val="0"/>
          <w:numId w:val="1"/>
        </w:numPr>
        <w:tabs>
          <w:tab w:val="left" w:pos="402"/>
        </w:tabs>
        <w:spacing w:line="276" w:lineRule="auto"/>
        <w:ind w:left="0" w:firstLine="0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Polskie Sieci Elektroenergetyczne S.A. za</w:t>
      </w:r>
      <w:r w:rsidRPr="007349D9">
        <w:rPr>
          <w:rFonts w:asciiTheme="minorHAnsi" w:hAnsiTheme="minorHAnsi" w:cstheme="minorHAnsi"/>
          <w:spacing w:val="7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pośrednictwem Pełnomocnika Pani</w:t>
      </w:r>
      <w:r w:rsidRPr="007349D9">
        <w:rPr>
          <w:rFonts w:asciiTheme="minorHAnsi" w:hAnsiTheme="minorHAnsi" w:cstheme="minorHAnsi"/>
          <w:spacing w:val="7"/>
          <w:sz w:val="24"/>
        </w:rPr>
        <w:t xml:space="preserve"> Katarzyny Maruszczak,</w:t>
      </w:r>
    </w:p>
    <w:p w:rsidR="007349D9" w:rsidRPr="007349D9" w:rsidRDefault="007349D9" w:rsidP="007349D9">
      <w:pPr>
        <w:pStyle w:val="Akapitzlist"/>
        <w:numPr>
          <w:ilvl w:val="0"/>
          <w:numId w:val="1"/>
        </w:numPr>
        <w:tabs>
          <w:tab w:val="left" w:pos="402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>Pozostałe strony poprzez obwieszczenie:</w:t>
      </w:r>
    </w:p>
    <w:p w:rsidR="007349D9" w:rsidRPr="007349D9" w:rsidRDefault="007349D9" w:rsidP="007349D9">
      <w:pPr>
        <w:pStyle w:val="Akapitzlist"/>
        <w:numPr>
          <w:ilvl w:val="0"/>
          <w:numId w:val="3"/>
        </w:numPr>
        <w:tabs>
          <w:tab w:val="left" w:pos="399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>wywieszone na tablicy ogłoszeń w siedzibie Regionalnej Dyrekcji Ochrony Środowiska w Kielcach,</w:t>
      </w:r>
    </w:p>
    <w:p w:rsidR="007349D9" w:rsidRPr="007349D9" w:rsidRDefault="007349D9" w:rsidP="007349D9">
      <w:pPr>
        <w:pStyle w:val="Akapitzlist"/>
        <w:numPr>
          <w:ilvl w:val="0"/>
          <w:numId w:val="3"/>
        </w:numPr>
        <w:tabs>
          <w:tab w:val="left" w:pos="399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>udostępnione w Biuletynie Informacji Publicznej Regionalnej Dyrekcji Ochrony Środowiska w Kielcach,</w:t>
      </w:r>
    </w:p>
    <w:p w:rsidR="007349D9" w:rsidRPr="007349D9" w:rsidRDefault="007349D9" w:rsidP="007349D9">
      <w:pPr>
        <w:pStyle w:val="Akapitzlist"/>
        <w:numPr>
          <w:ilvl w:val="0"/>
          <w:numId w:val="3"/>
        </w:numPr>
        <w:tabs>
          <w:tab w:val="left" w:pos="399"/>
        </w:tabs>
        <w:spacing w:line="276" w:lineRule="auto"/>
        <w:ind w:left="0" w:firstLine="0"/>
        <w:rPr>
          <w:rFonts w:asciiTheme="minorHAnsi" w:hAnsiTheme="minorHAnsi" w:cstheme="minorHAnsi"/>
          <w:spacing w:val="-2"/>
          <w:sz w:val="24"/>
        </w:rPr>
      </w:pPr>
      <w:r w:rsidRPr="007349D9">
        <w:rPr>
          <w:rFonts w:asciiTheme="minorHAnsi" w:hAnsiTheme="minorHAnsi" w:cstheme="minorHAnsi"/>
          <w:spacing w:val="-2"/>
          <w:sz w:val="24"/>
        </w:rPr>
        <w:t xml:space="preserve">udostępnione za pośrednictwem Burmistrza Gminy i Miasta Chęciny w Biuletynie Informacji Publicznej lub publiczne ogłoszenie dokonane w sposób zwyczajowo przyjęty </w:t>
      </w:r>
      <w:r>
        <w:rPr>
          <w:rFonts w:asciiTheme="minorHAnsi" w:hAnsiTheme="minorHAnsi" w:cstheme="minorHAnsi"/>
          <w:spacing w:val="-2"/>
          <w:sz w:val="24"/>
        </w:rPr>
        <w:br/>
      </w:r>
      <w:r w:rsidRPr="007349D9">
        <w:rPr>
          <w:rFonts w:asciiTheme="minorHAnsi" w:hAnsiTheme="minorHAnsi" w:cstheme="minorHAnsi"/>
          <w:spacing w:val="-2"/>
          <w:sz w:val="24"/>
        </w:rPr>
        <w:t>w danej miejscowości – zgodnie z art. 74 ust. 3aa UUOŚ,</w:t>
      </w:r>
    </w:p>
    <w:p w:rsidR="007349D9" w:rsidRPr="007349D9" w:rsidRDefault="007349D9" w:rsidP="007349D9">
      <w:pPr>
        <w:pStyle w:val="Akapitzlist"/>
        <w:numPr>
          <w:ilvl w:val="0"/>
          <w:numId w:val="1"/>
        </w:numPr>
        <w:tabs>
          <w:tab w:val="left" w:pos="399"/>
        </w:tabs>
        <w:spacing w:line="276" w:lineRule="auto"/>
        <w:ind w:left="0" w:firstLine="0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 xml:space="preserve">Aa </w:t>
      </w:r>
    </w:p>
    <w:p w:rsidR="007349D9" w:rsidRP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 w:val="18"/>
          <w:szCs w:val="22"/>
        </w:rPr>
      </w:pPr>
    </w:p>
    <w:p w:rsidR="007349D9" w:rsidRPr="007349D9" w:rsidRDefault="007349D9" w:rsidP="007349D9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7349D9">
        <w:rPr>
          <w:rFonts w:asciiTheme="minorHAnsi" w:hAnsiTheme="minorHAnsi" w:cstheme="minorHAnsi"/>
          <w:sz w:val="24"/>
        </w:rPr>
        <w:t>Art.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10</w:t>
      </w:r>
      <w:r w:rsidRPr="007349D9">
        <w:rPr>
          <w:rFonts w:asciiTheme="minorHAnsi" w:hAnsiTheme="minorHAnsi" w:cstheme="minorHAnsi"/>
          <w:spacing w:val="19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§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1</w:t>
      </w:r>
      <w:r w:rsidRPr="007349D9">
        <w:rPr>
          <w:rFonts w:asciiTheme="minorHAnsi" w:hAnsiTheme="minorHAnsi" w:cstheme="minorHAnsi"/>
          <w:spacing w:val="20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k.p.a.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„Organy</w:t>
      </w:r>
      <w:r w:rsidRPr="007349D9">
        <w:rPr>
          <w:rFonts w:asciiTheme="minorHAnsi" w:hAnsiTheme="minorHAnsi" w:cstheme="minorHAnsi"/>
          <w:spacing w:val="19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administracji</w:t>
      </w:r>
      <w:r w:rsidRPr="007349D9">
        <w:rPr>
          <w:rFonts w:asciiTheme="minorHAnsi" w:hAnsiTheme="minorHAnsi" w:cstheme="minorHAnsi"/>
          <w:spacing w:val="20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publicznej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obowiązane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są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zapewnić</w:t>
      </w:r>
      <w:r w:rsidRPr="007349D9">
        <w:rPr>
          <w:rFonts w:asciiTheme="minorHAnsi" w:hAnsiTheme="minorHAnsi" w:cstheme="minorHAnsi"/>
          <w:spacing w:val="19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stronom</w:t>
      </w:r>
      <w:r w:rsidRPr="007349D9">
        <w:rPr>
          <w:rFonts w:asciiTheme="minorHAnsi" w:hAnsiTheme="minorHAnsi" w:cstheme="minorHAnsi"/>
          <w:spacing w:val="20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czynny</w:t>
      </w:r>
      <w:r w:rsidRPr="007349D9">
        <w:rPr>
          <w:rFonts w:asciiTheme="minorHAnsi" w:hAnsiTheme="minorHAnsi" w:cstheme="minorHAnsi"/>
          <w:spacing w:val="21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udział w</w:t>
      </w:r>
      <w:r w:rsidRPr="007349D9">
        <w:rPr>
          <w:rFonts w:asciiTheme="minorHAnsi" w:hAnsiTheme="minorHAnsi" w:cstheme="minorHAnsi"/>
          <w:spacing w:val="-1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każdym stadium postępowania, a przed wydaniem decyzji umożliwić im wypowiedzenie się co do zebranych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dowodów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i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materiałów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oraz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zgłoszonych</w:t>
      </w:r>
      <w:r w:rsidRPr="007349D9">
        <w:rPr>
          <w:rFonts w:asciiTheme="minorHAnsi" w:hAnsiTheme="minorHAnsi" w:cstheme="minorHAnsi"/>
          <w:spacing w:val="-4"/>
          <w:sz w:val="24"/>
        </w:rPr>
        <w:t xml:space="preserve"> </w:t>
      </w:r>
      <w:r w:rsidRPr="007349D9">
        <w:rPr>
          <w:rFonts w:asciiTheme="minorHAnsi" w:hAnsiTheme="minorHAnsi" w:cstheme="minorHAnsi"/>
          <w:sz w:val="24"/>
        </w:rPr>
        <w:t>żądań”.</w:t>
      </w:r>
    </w:p>
    <w:p w:rsidR="007349D9" w:rsidRP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zCs w:val="22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7349D9" w:rsidRP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zCs w:val="22"/>
        </w:rPr>
        <w:t xml:space="preserve">Art. 36 § 2 k.p.a. „Ten sam obowiązek ciąży na organie administracji publicznej również </w:t>
      </w:r>
      <w:r>
        <w:rPr>
          <w:rFonts w:asciiTheme="minorHAnsi" w:hAnsiTheme="minorHAnsi" w:cstheme="minorHAnsi"/>
          <w:szCs w:val="22"/>
        </w:rPr>
        <w:br/>
      </w:r>
      <w:r w:rsidRPr="007349D9">
        <w:rPr>
          <w:rFonts w:asciiTheme="minorHAnsi" w:hAnsiTheme="minorHAnsi" w:cstheme="minorHAnsi"/>
          <w:szCs w:val="22"/>
        </w:rPr>
        <w:t xml:space="preserve">w przypadku zwłoki w załatwieniu sprawy z przyczyn niezależnych od organu”. </w:t>
      </w:r>
    </w:p>
    <w:p w:rsidR="007349D9" w:rsidRP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zCs w:val="22"/>
        </w:rPr>
        <w:t xml:space="preserve">Art. 37 § 1 k.p.a. „Stronie służy prawo do wniesienia ponaglenia, jeżeli: </w:t>
      </w:r>
    </w:p>
    <w:p w:rsidR="007349D9" w:rsidRP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zCs w:val="22"/>
        </w:rPr>
        <w:t xml:space="preserve">1) nie załatwiono sprawy w terminie określonym w art. 35 lub przepisach szczególnych ani </w:t>
      </w:r>
      <w:r>
        <w:rPr>
          <w:rFonts w:asciiTheme="minorHAnsi" w:hAnsiTheme="minorHAnsi" w:cstheme="minorHAnsi"/>
          <w:szCs w:val="22"/>
        </w:rPr>
        <w:br/>
      </w:r>
      <w:r w:rsidRPr="007349D9">
        <w:rPr>
          <w:rFonts w:asciiTheme="minorHAnsi" w:hAnsiTheme="minorHAnsi" w:cstheme="minorHAnsi"/>
          <w:szCs w:val="22"/>
        </w:rPr>
        <w:t xml:space="preserve">w terminie wskazanym zgodnie z art. 36 § 1 (bezczynność). </w:t>
      </w:r>
    </w:p>
    <w:p w:rsid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zCs w:val="22"/>
        </w:rPr>
        <w:t xml:space="preserve">2) postępowanie jest prowadzone dłużej niż jest to niezbędne do załatwienia sprawy (przewlekłość)”. </w:t>
      </w:r>
    </w:p>
    <w:p w:rsid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pacing w:val="-2"/>
          <w:szCs w:val="22"/>
        </w:rPr>
      </w:pPr>
      <w:r w:rsidRPr="007349D9">
        <w:rPr>
          <w:rFonts w:asciiTheme="minorHAnsi" w:hAnsiTheme="minorHAnsi" w:cstheme="minorHAnsi"/>
          <w:spacing w:val="-2"/>
          <w:szCs w:val="22"/>
        </w:rPr>
        <w:t>Art. 49 § 1 k.p.a. „Jeżeli przepis szczególny tak stanowi, zawiadomienie stron o decyzjach i innych</w:t>
      </w:r>
      <w:r w:rsidRPr="007349D9">
        <w:rPr>
          <w:rFonts w:asciiTheme="minorHAnsi" w:hAnsiTheme="minorHAnsi" w:cstheme="minorHAnsi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4"/>
          <w:szCs w:val="22"/>
        </w:rPr>
        <w:t xml:space="preserve">czynnościach organu administracji publicznej może nastąpić w formie publicznego </w:t>
      </w:r>
      <w:r w:rsidRPr="007349D9">
        <w:rPr>
          <w:rFonts w:asciiTheme="minorHAnsi" w:hAnsiTheme="minorHAnsi" w:cstheme="minorHAnsi"/>
          <w:spacing w:val="-4"/>
          <w:szCs w:val="22"/>
        </w:rPr>
        <w:lastRenderedPageBreak/>
        <w:t xml:space="preserve">obwieszczenia, w innej formie publicznego ogłoszenia zwyczajowo przyjętej w danej miejscowości lub przez udostępnienie pisma </w:t>
      </w:r>
      <w:r w:rsidRPr="007349D9">
        <w:rPr>
          <w:rFonts w:asciiTheme="minorHAnsi" w:hAnsiTheme="minorHAnsi" w:cstheme="minorHAnsi"/>
          <w:spacing w:val="-2"/>
          <w:szCs w:val="22"/>
        </w:rPr>
        <w:t>w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Biuletynie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Informacji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Publicznej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na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stronie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podmiotowej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właściwego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organu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>administracji</w:t>
      </w:r>
      <w:r w:rsidRPr="007349D9">
        <w:rPr>
          <w:rFonts w:asciiTheme="minorHAnsi" w:hAnsiTheme="minorHAnsi" w:cstheme="minorHAnsi"/>
          <w:spacing w:val="-10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2"/>
          <w:szCs w:val="22"/>
        </w:rPr>
        <w:t xml:space="preserve">publicznej”. </w:t>
      </w:r>
    </w:p>
    <w:p w:rsid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zCs w:val="22"/>
        </w:rPr>
        <w:t>Art.</w:t>
      </w:r>
      <w:r w:rsidRPr="007349D9">
        <w:rPr>
          <w:rFonts w:asciiTheme="minorHAnsi" w:hAnsiTheme="minorHAnsi" w:cstheme="minorHAnsi"/>
          <w:spacing w:val="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49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§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2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k.p.a.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„Dzień,</w:t>
      </w:r>
      <w:r w:rsidRPr="007349D9">
        <w:rPr>
          <w:rFonts w:asciiTheme="minorHAnsi" w:hAnsiTheme="minorHAnsi" w:cstheme="minorHAnsi"/>
          <w:spacing w:val="7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w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którym</w:t>
      </w:r>
      <w:r w:rsidRPr="007349D9">
        <w:rPr>
          <w:rFonts w:asciiTheme="minorHAnsi" w:hAnsiTheme="minorHAnsi" w:cstheme="minorHAnsi"/>
          <w:spacing w:val="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nastąpiło</w:t>
      </w:r>
      <w:r w:rsidRPr="007349D9">
        <w:rPr>
          <w:rFonts w:asciiTheme="minorHAnsi" w:hAnsiTheme="minorHAnsi" w:cstheme="minorHAnsi"/>
          <w:spacing w:val="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obwieszczenie,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inne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ogłoszenie</w:t>
      </w:r>
      <w:r w:rsidRPr="007349D9">
        <w:rPr>
          <w:rFonts w:asciiTheme="minorHAnsi" w:hAnsiTheme="minorHAnsi" w:cstheme="minorHAnsi"/>
          <w:spacing w:val="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lub udostępnienie</w:t>
      </w:r>
      <w:r w:rsidRPr="007349D9">
        <w:rPr>
          <w:rFonts w:asciiTheme="minorHAnsi" w:hAnsiTheme="minorHAnsi" w:cstheme="minorHAnsi"/>
          <w:spacing w:val="31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pisma</w:t>
      </w:r>
      <w:r w:rsidRPr="007349D9">
        <w:rPr>
          <w:rFonts w:asciiTheme="minorHAnsi" w:hAnsiTheme="minorHAnsi" w:cstheme="minorHAnsi"/>
          <w:spacing w:val="31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w</w:t>
      </w:r>
      <w:r w:rsidRPr="007349D9">
        <w:rPr>
          <w:rFonts w:asciiTheme="minorHAnsi" w:hAnsiTheme="minorHAnsi" w:cstheme="minorHAnsi"/>
          <w:spacing w:val="29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Biuletynie</w:t>
      </w:r>
      <w:r w:rsidRPr="007349D9">
        <w:rPr>
          <w:rFonts w:asciiTheme="minorHAnsi" w:hAnsiTheme="minorHAnsi" w:cstheme="minorHAnsi"/>
          <w:spacing w:val="30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Informacji</w:t>
      </w:r>
      <w:r w:rsidRPr="007349D9">
        <w:rPr>
          <w:rFonts w:asciiTheme="minorHAnsi" w:hAnsiTheme="minorHAnsi" w:cstheme="minorHAnsi"/>
          <w:spacing w:val="30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Publicznej</w:t>
      </w:r>
      <w:r w:rsidRPr="007349D9">
        <w:rPr>
          <w:rFonts w:asciiTheme="minorHAnsi" w:hAnsiTheme="minorHAnsi" w:cstheme="minorHAnsi"/>
          <w:spacing w:val="31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wskazuje</w:t>
      </w:r>
      <w:r w:rsidRPr="007349D9">
        <w:rPr>
          <w:rFonts w:asciiTheme="minorHAnsi" w:hAnsiTheme="minorHAnsi" w:cstheme="minorHAnsi"/>
          <w:spacing w:val="30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się</w:t>
      </w:r>
      <w:r w:rsidRPr="007349D9">
        <w:rPr>
          <w:rFonts w:asciiTheme="minorHAnsi" w:hAnsiTheme="minorHAnsi" w:cstheme="minorHAnsi"/>
          <w:spacing w:val="30"/>
          <w:szCs w:val="22"/>
        </w:rPr>
        <w:t xml:space="preserve"> </w:t>
      </w:r>
      <w:r>
        <w:rPr>
          <w:rFonts w:asciiTheme="minorHAnsi" w:hAnsiTheme="minorHAnsi" w:cstheme="minorHAnsi"/>
          <w:spacing w:val="30"/>
          <w:szCs w:val="22"/>
        </w:rPr>
        <w:br/>
      </w:r>
      <w:r w:rsidRPr="007349D9">
        <w:rPr>
          <w:rFonts w:asciiTheme="minorHAnsi" w:hAnsiTheme="minorHAnsi" w:cstheme="minorHAnsi"/>
          <w:szCs w:val="22"/>
        </w:rPr>
        <w:t>w</w:t>
      </w:r>
      <w:r w:rsidRPr="007349D9">
        <w:rPr>
          <w:rFonts w:asciiTheme="minorHAnsi" w:hAnsiTheme="minorHAnsi" w:cstheme="minorHAnsi"/>
          <w:spacing w:val="29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treści</w:t>
      </w:r>
      <w:r w:rsidRPr="007349D9">
        <w:rPr>
          <w:rFonts w:asciiTheme="minorHAnsi" w:hAnsiTheme="minorHAnsi" w:cstheme="minorHAnsi"/>
          <w:spacing w:val="30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tego</w:t>
      </w:r>
      <w:r w:rsidRPr="007349D9">
        <w:rPr>
          <w:rFonts w:asciiTheme="minorHAnsi" w:hAnsiTheme="minorHAnsi" w:cstheme="minorHAnsi"/>
          <w:spacing w:val="32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obwieszczenia, ogłoszenia</w:t>
      </w:r>
      <w:r w:rsidRPr="007349D9">
        <w:rPr>
          <w:rFonts w:asciiTheme="minorHAnsi" w:hAnsiTheme="minorHAnsi" w:cstheme="minorHAnsi"/>
          <w:spacing w:val="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lub</w:t>
      </w:r>
      <w:r w:rsidRPr="007349D9">
        <w:rPr>
          <w:rFonts w:asciiTheme="minorHAnsi" w:hAnsiTheme="minorHAnsi" w:cstheme="minorHAnsi"/>
          <w:spacing w:val="2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w</w:t>
      </w:r>
      <w:r w:rsidRPr="007349D9">
        <w:rPr>
          <w:rFonts w:asciiTheme="minorHAnsi" w:hAnsiTheme="minorHAnsi" w:cstheme="minorHAnsi"/>
          <w:spacing w:val="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Biuletynie</w:t>
      </w:r>
      <w:r w:rsidRPr="007349D9">
        <w:rPr>
          <w:rFonts w:asciiTheme="minorHAnsi" w:hAnsiTheme="minorHAnsi" w:cstheme="minorHAnsi"/>
          <w:spacing w:val="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Informacji</w:t>
      </w:r>
      <w:r w:rsidRPr="007349D9">
        <w:rPr>
          <w:rFonts w:asciiTheme="minorHAnsi" w:hAnsiTheme="minorHAnsi" w:cstheme="minorHAnsi"/>
          <w:spacing w:val="2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Publicznej.</w:t>
      </w:r>
      <w:r w:rsidRPr="007349D9">
        <w:rPr>
          <w:rFonts w:asciiTheme="minorHAnsi" w:hAnsiTheme="minorHAnsi" w:cstheme="minorHAnsi"/>
          <w:spacing w:val="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Zawiadomienie</w:t>
      </w:r>
      <w:r w:rsidRPr="007349D9">
        <w:rPr>
          <w:rFonts w:asciiTheme="minorHAnsi" w:hAnsiTheme="minorHAnsi" w:cstheme="minorHAnsi"/>
          <w:spacing w:val="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uważa</w:t>
      </w:r>
      <w:r w:rsidRPr="007349D9">
        <w:rPr>
          <w:rFonts w:asciiTheme="minorHAnsi" w:hAnsiTheme="minorHAnsi" w:cstheme="minorHAnsi"/>
          <w:spacing w:val="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się</w:t>
      </w:r>
      <w:r w:rsidRPr="007349D9">
        <w:rPr>
          <w:rFonts w:asciiTheme="minorHAnsi" w:hAnsiTheme="minorHAnsi" w:cstheme="minorHAnsi"/>
          <w:spacing w:val="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za</w:t>
      </w:r>
      <w:r w:rsidRPr="007349D9">
        <w:rPr>
          <w:rFonts w:asciiTheme="minorHAnsi" w:hAnsiTheme="minorHAnsi" w:cstheme="minorHAnsi"/>
          <w:spacing w:val="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dokonane</w:t>
      </w:r>
      <w:r w:rsidRPr="007349D9">
        <w:rPr>
          <w:rFonts w:asciiTheme="minorHAnsi" w:hAnsiTheme="minorHAnsi" w:cstheme="minorHAnsi"/>
          <w:spacing w:val="2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po</w:t>
      </w:r>
      <w:r w:rsidRPr="007349D9">
        <w:rPr>
          <w:rFonts w:asciiTheme="minorHAnsi" w:hAnsiTheme="minorHAnsi" w:cstheme="minorHAnsi"/>
          <w:spacing w:val="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upływie czternastu</w:t>
      </w:r>
      <w:r w:rsidRPr="007349D9">
        <w:rPr>
          <w:rFonts w:asciiTheme="minorHAnsi" w:hAnsiTheme="minorHAnsi" w:cstheme="minorHAnsi"/>
          <w:spacing w:val="27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dni</w:t>
      </w:r>
      <w:r w:rsidRPr="007349D9">
        <w:rPr>
          <w:rFonts w:asciiTheme="minorHAnsi" w:hAnsiTheme="minorHAnsi" w:cstheme="minorHAnsi"/>
          <w:spacing w:val="2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od</w:t>
      </w:r>
      <w:r w:rsidRPr="007349D9">
        <w:rPr>
          <w:rFonts w:asciiTheme="minorHAnsi" w:hAnsiTheme="minorHAnsi" w:cstheme="minorHAnsi"/>
          <w:spacing w:val="2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dnia,</w:t>
      </w:r>
      <w:r w:rsidRPr="007349D9">
        <w:rPr>
          <w:rFonts w:asciiTheme="minorHAnsi" w:hAnsiTheme="minorHAnsi" w:cstheme="minorHAnsi"/>
          <w:spacing w:val="2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w</w:t>
      </w:r>
      <w:r w:rsidRPr="007349D9">
        <w:rPr>
          <w:rFonts w:asciiTheme="minorHAnsi" w:hAnsiTheme="minorHAnsi" w:cstheme="minorHAnsi"/>
          <w:spacing w:val="2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którym</w:t>
      </w:r>
      <w:r w:rsidRPr="007349D9">
        <w:rPr>
          <w:rFonts w:asciiTheme="minorHAnsi" w:hAnsiTheme="minorHAnsi" w:cstheme="minorHAnsi"/>
          <w:spacing w:val="2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nastąpiło</w:t>
      </w:r>
      <w:r w:rsidRPr="007349D9">
        <w:rPr>
          <w:rFonts w:asciiTheme="minorHAnsi" w:hAnsiTheme="minorHAnsi" w:cstheme="minorHAnsi"/>
          <w:spacing w:val="2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</w:t>
      </w:r>
      <w:r w:rsidRPr="007349D9">
        <w:rPr>
          <w:rFonts w:asciiTheme="minorHAnsi" w:hAnsiTheme="minorHAnsi" w:cstheme="minorHAnsi"/>
          <w:spacing w:val="2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obwieszczenie,</w:t>
      </w:r>
      <w:r w:rsidRPr="007349D9">
        <w:rPr>
          <w:rFonts w:asciiTheme="minorHAnsi" w:hAnsiTheme="minorHAnsi" w:cstheme="minorHAnsi"/>
          <w:spacing w:val="2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inne</w:t>
      </w:r>
      <w:r w:rsidRPr="007349D9">
        <w:rPr>
          <w:rFonts w:asciiTheme="minorHAnsi" w:hAnsiTheme="minorHAnsi" w:cstheme="minorHAnsi"/>
          <w:spacing w:val="2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</w:t>
      </w:r>
      <w:r w:rsidRPr="007349D9">
        <w:rPr>
          <w:rFonts w:asciiTheme="minorHAnsi" w:hAnsiTheme="minorHAnsi" w:cstheme="minorHAnsi"/>
          <w:spacing w:val="26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ogłoszenie</w:t>
      </w:r>
      <w:r w:rsidRPr="007349D9">
        <w:rPr>
          <w:rFonts w:asciiTheme="minorHAnsi" w:hAnsiTheme="minorHAnsi" w:cstheme="minorHAnsi"/>
          <w:spacing w:val="25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lub udostępnienie</w:t>
      </w:r>
      <w:r w:rsidRPr="007349D9">
        <w:rPr>
          <w:rFonts w:asciiTheme="minorHAnsi" w:hAnsiTheme="minorHAnsi" w:cstheme="minorHAnsi"/>
          <w:spacing w:val="-1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pisma</w:t>
      </w:r>
      <w:r w:rsidRPr="007349D9">
        <w:rPr>
          <w:rFonts w:asciiTheme="minorHAnsi" w:hAnsiTheme="minorHAnsi" w:cstheme="minorHAnsi"/>
          <w:spacing w:val="-14"/>
          <w:szCs w:val="22"/>
        </w:rPr>
        <w:t xml:space="preserve"> </w:t>
      </w:r>
      <w:r>
        <w:rPr>
          <w:rFonts w:asciiTheme="minorHAnsi" w:hAnsiTheme="minorHAnsi" w:cstheme="minorHAnsi"/>
          <w:spacing w:val="-14"/>
          <w:szCs w:val="22"/>
        </w:rPr>
        <w:br/>
      </w:r>
      <w:r w:rsidRPr="007349D9">
        <w:rPr>
          <w:rFonts w:asciiTheme="minorHAnsi" w:hAnsiTheme="minorHAnsi" w:cstheme="minorHAnsi"/>
          <w:szCs w:val="22"/>
        </w:rPr>
        <w:t>w</w:t>
      </w:r>
      <w:r w:rsidRPr="007349D9">
        <w:rPr>
          <w:rFonts w:asciiTheme="minorHAnsi" w:hAnsiTheme="minorHAnsi" w:cstheme="minorHAnsi"/>
          <w:spacing w:val="-1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Biuletynie</w:t>
      </w:r>
      <w:r w:rsidRPr="007349D9">
        <w:rPr>
          <w:rFonts w:asciiTheme="minorHAnsi" w:hAnsiTheme="minorHAnsi" w:cstheme="minorHAnsi"/>
          <w:spacing w:val="-1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Informacji</w:t>
      </w:r>
      <w:r w:rsidRPr="007349D9">
        <w:rPr>
          <w:rFonts w:asciiTheme="minorHAnsi" w:hAnsiTheme="minorHAnsi" w:cstheme="minorHAnsi"/>
          <w:spacing w:val="-14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Publicznej”.</w:t>
      </w:r>
    </w:p>
    <w:p w:rsidR="007349D9" w:rsidRPr="007349D9" w:rsidRDefault="007349D9" w:rsidP="007349D9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349D9">
        <w:rPr>
          <w:rFonts w:asciiTheme="minorHAnsi" w:hAnsiTheme="minorHAnsi" w:cstheme="minorHAnsi"/>
          <w:spacing w:val="-2"/>
          <w:szCs w:val="22"/>
        </w:rPr>
        <w:t>Art. 74 ust. 3 UUOŚ „Jeżeli liczba stron postępowania w sprawie wydania decyzji o środowiskowych</w:t>
      </w:r>
      <w:r w:rsidRPr="007349D9">
        <w:rPr>
          <w:rFonts w:asciiTheme="minorHAnsi" w:hAnsiTheme="minorHAnsi" w:cstheme="minorHAnsi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4"/>
          <w:szCs w:val="22"/>
        </w:rPr>
        <w:t>uwarunkowaniach lub innego postępowania dotyczącego tej decyzji przekracza 10, stosuje się</w:t>
      </w:r>
      <w:r w:rsidRPr="007349D9">
        <w:rPr>
          <w:rFonts w:asciiTheme="minorHAnsi" w:hAnsiTheme="minorHAnsi" w:cstheme="minorHAnsi"/>
          <w:spacing w:val="-5"/>
          <w:szCs w:val="22"/>
        </w:rPr>
        <w:t xml:space="preserve"> </w:t>
      </w:r>
      <w:r w:rsidRPr="007349D9">
        <w:rPr>
          <w:rFonts w:asciiTheme="minorHAnsi" w:hAnsiTheme="minorHAnsi" w:cstheme="minorHAnsi"/>
          <w:spacing w:val="-4"/>
          <w:szCs w:val="22"/>
        </w:rPr>
        <w:t xml:space="preserve">przepisy art. </w:t>
      </w:r>
      <w:r w:rsidRPr="007349D9">
        <w:rPr>
          <w:rFonts w:asciiTheme="minorHAnsi" w:hAnsiTheme="minorHAnsi" w:cstheme="minorHAnsi"/>
          <w:szCs w:val="22"/>
        </w:rPr>
        <w:t>49</w:t>
      </w:r>
      <w:r w:rsidRPr="007349D9">
        <w:rPr>
          <w:rFonts w:asciiTheme="minorHAnsi" w:hAnsiTheme="minorHAnsi" w:cstheme="minorHAnsi"/>
          <w:spacing w:val="-2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Kodeksu</w:t>
      </w:r>
      <w:r w:rsidRPr="007349D9">
        <w:rPr>
          <w:rFonts w:asciiTheme="minorHAnsi" w:hAnsiTheme="minorHAnsi" w:cstheme="minorHAnsi"/>
          <w:spacing w:val="-3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postępowania</w:t>
      </w:r>
      <w:r w:rsidRPr="007349D9">
        <w:rPr>
          <w:rFonts w:asciiTheme="minorHAnsi" w:hAnsiTheme="minorHAnsi" w:cstheme="minorHAnsi"/>
          <w:spacing w:val="-2"/>
          <w:szCs w:val="22"/>
        </w:rPr>
        <w:t xml:space="preserve"> </w:t>
      </w:r>
      <w:r w:rsidRPr="007349D9">
        <w:rPr>
          <w:rFonts w:asciiTheme="minorHAnsi" w:hAnsiTheme="minorHAnsi" w:cstheme="minorHAnsi"/>
          <w:szCs w:val="22"/>
        </w:rPr>
        <w:t>administracyjnego”.</w:t>
      </w:r>
    </w:p>
    <w:p w:rsidR="007349D9" w:rsidRPr="007349D9" w:rsidRDefault="007349D9" w:rsidP="007349D9">
      <w:pPr>
        <w:pStyle w:val="Tekstpodstawowy"/>
        <w:spacing w:line="276" w:lineRule="auto"/>
        <w:jc w:val="left"/>
        <w:rPr>
          <w:rFonts w:asciiTheme="minorHAnsi" w:hAnsiTheme="minorHAnsi" w:cstheme="minorHAnsi"/>
          <w:spacing w:val="-2"/>
          <w:sz w:val="24"/>
        </w:rPr>
      </w:pPr>
      <w:r w:rsidRPr="007349D9">
        <w:rPr>
          <w:rFonts w:asciiTheme="minorHAnsi" w:hAnsiTheme="minorHAnsi" w:cstheme="minorHAnsi"/>
          <w:sz w:val="24"/>
        </w:rPr>
        <w:t xml:space="preserve">Art. 74 ust 3aa UUOŚ „W przypadku, o którym mowa w ust. 3, organ prowadzący postępowanie </w:t>
      </w:r>
      <w:r w:rsidRPr="007349D9">
        <w:rPr>
          <w:rFonts w:asciiTheme="minorHAnsi" w:hAnsiTheme="minorHAnsi" w:cstheme="minorHAnsi"/>
          <w:spacing w:val="-4"/>
          <w:sz w:val="24"/>
        </w:rPr>
        <w:t>powiadamia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równocześnie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wójta,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burmistrza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lub</w:t>
      </w:r>
      <w:r w:rsidRPr="007349D9">
        <w:rPr>
          <w:rFonts w:asciiTheme="minorHAnsi" w:hAnsiTheme="minorHAnsi" w:cstheme="minorHAnsi"/>
          <w:spacing w:val="-8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prezydenta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miasta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gminy</w:t>
      </w:r>
      <w:r w:rsidRPr="007349D9">
        <w:rPr>
          <w:rFonts w:asciiTheme="minorHAnsi" w:hAnsiTheme="minorHAnsi" w:cstheme="minorHAnsi"/>
          <w:spacing w:val="-9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właściwej</w:t>
      </w:r>
      <w:r w:rsidRPr="007349D9">
        <w:rPr>
          <w:rFonts w:asciiTheme="minorHAnsi" w:hAnsiTheme="minorHAnsi" w:cstheme="minorHAnsi"/>
          <w:spacing w:val="-7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ze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względu</w:t>
      </w:r>
      <w:r w:rsidRPr="007349D9">
        <w:rPr>
          <w:rFonts w:asciiTheme="minorHAnsi" w:hAnsiTheme="minorHAnsi" w:cstheme="minorHAnsi"/>
          <w:spacing w:val="-5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4"/>
          <w:sz w:val="24"/>
        </w:rPr>
        <w:t>na</w:t>
      </w:r>
      <w:r w:rsidRPr="007349D9">
        <w:rPr>
          <w:rFonts w:asciiTheme="minorHAnsi" w:hAnsiTheme="minorHAnsi" w:cstheme="minorHAnsi"/>
          <w:spacing w:val="-6"/>
          <w:sz w:val="24"/>
        </w:rPr>
        <w:t xml:space="preserve"> </w:t>
      </w:r>
      <w:r w:rsidRPr="007349D9">
        <w:rPr>
          <w:rFonts w:asciiTheme="minorHAnsi" w:hAnsiTheme="minorHAnsi" w:cstheme="minorHAnsi"/>
          <w:spacing w:val="-2"/>
          <w:sz w:val="24"/>
        </w:rPr>
        <w:t>obszar, o którym mowa w ust. 3a, o decyzjach i innych czynnościach wydanych lub podjętych przez ten organ w danym postępowaniu. Wójt, burmistrz lub prezydent miasta udostępnia powiadomienie</w:t>
      </w:r>
      <w:r w:rsidRPr="007349D9">
        <w:rPr>
          <w:rFonts w:asciiTheme="minorHAnsi" w:hAnsiTheme="minorHAnsi" w:cstheme="minorHAnsi"/>
          <w:sz w:val="24"/>
        </w:rPr>
        <w:t xml:space="preserve"> w Biuletynie Informacji Publicznej lub dokonuje publicznego ogłoszenia w sposób zwyczajowo przyjęty w danej </w:t>
      </w:r>
      <w:r w:rsidRPr="007349D9">
        <w:rPr>
          <w:rFonts w:asciiTheme="minorHAnsi" w:hAnsiTheme="minorHAnsi" w:cstheme="minorHAnsi"/>
          <w:spacing w:val="-2"/>
          <w:sz w:val="24"/>
        </w:rPr>
        <w:t>miejscowości.”</w:t>
      </w:r>
    </w:p>
    <w:p w:rsidR="00207473" w:rsidRPr="007349D9" w:rsidRDefault="00207473" w:rsidP="007349D9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8"/>
          <w:szCs w:val="24"/>
        </w:rPr>
      </w:pPr>
    </w:p>
    <w:sectPr w:rsidR="00207473" w:rsidRPr="007349D9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E0" w:rsidRDefault="00B91CE0">
      <w:r>
        <w:separator/>
      </w:r>
    </w:p>
  </w:endnote>
  <w:endnote w:type="continuationSeparator" w:id="0">
    <w:p w:rsidR="00B91CE0" w:rsidRDefault="00B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9D9">
          <w:rPr>
            <w:noProof/>
          </w:rPr>
          <w:t>2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E0" w:rsidRDefault="00B91CE0">
      <w:r>
        <w:separator/>
      </w:r>
    </w:p>
  </w:footnote>
  <w:footnote w:type="continuationSeparator" w:id="0">
    <w:p w:rsidR="00B91CE0" w:rsidRDefault="00B9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7231BB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7231BB">
      <w:rPr>
        <w:rFonts w:asciiTheme="minorHAnsi" w:hAnsiTheme="minorHAnsi" w:cstheme="minorHAnsi"/>
        <w:b w:val="0"/>
        <w:smallCaps/>
        <w:sz w:val="24"/>
      </w:rPr>
      <w:t>Regionalny</w:t>
    </w:r>
    <w:r w:rsidRPr="007231BB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7231BB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7231BB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F33B9"/>
    <w:rsid w:val="000F577A"/>
    <w:rsid w:val="00131638"/>
    <w:rsid w:val="00207473"/>
    <w:rsid w:val="002472AB"/>
    <w:rsid w:val="002C5237"/>
    <w:rsid w:val="00364B69"/>
    <w:rsid w:val="00384FBA"/>
    <w:rsid w:val="003B1E53"/>
    <w:rsid w:val="003C3802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7231BB"/>
    <w:rsid w:val="007349D9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91CE0"/>
    <w:rsid w:val="00BB1C54"/>
    <w:rsid w:val="00BD0776"/>
    <w:rsid w:val="00C2501D"/>
    <w:rsid w:val="00CA144A"/>
    <w:rsid w:val="00CB2082"/>
    <w:rsid w:val="00CE17FF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Eko punkty,Asia 2  Akapit z listą,tekst normalny"/>
    <w:basedOn w:val="Normalny"/>
    <w:link w:val="AkapitzlistZnak"/>
    <w:uiPriority w:val="34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link w:val="Akapitzlist"/>
    <w:uiPriority w:val="34"/>
    <w:qFormat/>
    <w:rsid w:val="003C380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747E-D6DA-4371-B361-11B56A2A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2025-08-13T12:16:00Z</dcterms:created>
  <dcterms:modified xsi:type="dcterms:W3CDTF">2025-08-13T12:16:00Z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