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04DB" w14:textId="499DCB8E" w:rsidR="00113AD9" w:rsidRPr="00DD2646" w:rsidRDefault="00643C10" w:rsidP="00113AD9">
      <w:pPr>
        <w:jc w:val="right"/>
        <w:rPr>
          <w:rFonts w:ascii="Garamond" w:hAnsi="Garamond"/>
          <w:sz w:val="22"/>
          <w:szCs w:val="22"/>
        </w:rPr>
      </w:pPr>
      <w:r w:rsidRPr="00DD2646">
        <w:rPr>
          <w:rFonts w:ascii="Garamond" w:hAnsi="Garamond"/>
          <w:sz w:val="22"/>
          <w:szCs w:val="22"/>
        </w:rPr>
        <w:t>Katowice</w:t>
      </w:r>
      <w:r w:rsidR="00113AD9" w:rsidRPr="00DD2646">
        <w:rPr>
          <w:rFonts w:ascii="Garamond" w:hAnsi="Garamond"/>
          <w:sz w:val="22"/>
          <w:szCs w:val="22"/>
        </w:rPr>
        <w:t xml:space="preserve">, dnia </w:t>
      </w:r>
      <w:r w:rsidR="00592F47">
        <w:rPr>
          <w:rFonts w:ascii="Garamond" w:hAnsi="Garamond"/>
          <w:sz w:val="22"/>
          <w:szCs w:val="22"/>
        </w:rPr>
        <w:t xml:space="preserve">20 </w:t>
      </w:r>
      <w:r w:rsidR="00BB6D95">
        <w:rPr>
          <w:rFonts w:ascii="Garamond" w:hAnsi="Garamond"/>
          <w:sz w:val="22"/>
          <w:szCs w:val="22"/>
        </w:rPr>
        <w:t>czerwca</w:t>
      </w:r>
      <w:r w:rsidR="00592F47">
        <w:rPr>
          <w:rFonts w:ascii="Garamond" w:hAnsi="Garamond"/>
          <w:sz w:val="22"/>
          <w:szCs w:val="22"/>
        </w:rPr>
        <w:t xml:space="preserve"> 2023 </w:t>
      </w:r>
      <w:r w:rsidR="00113AD9" w:rsidRPr="006F03ED">
        <w:rPr>
          <w:rFonts w:ascii="Garamond" w:hAnsi="Garamond"/>
          <w:sz w:val="22"/>
          <w:szCs w:val="22"/>
        </w:rPr>
        <w:t>r.</w:t>
      </w:r>
      <w:r w:rsidR="00113AD9" w:rsidRPr="00DD2646">
        <w:rPr>
          <w:rFonts w:ascii="Garamond" w:hAnsi="Garamond"/>
          <w:sz w:val="22"/>
          <w:szCs w:val="22"/>
        </w:rPr>
        <w:t xml:space="preserve"> </w:t>
      </w:r>
    </w:p>
    <w:p w14:paraId="6662F92F" w14:textId="77777777" w:rsidR="00113AD9" w:rsidRPr="007C049F" w:rsidRDefault="00113AD9" w:rsidP="00113AD9">
      <w:pPr>
        <w:pStyle w:val="Bezodstpw"/>
        <w:spacing w:line="360" w:lineRule="auto"/>
        <w:rPr>
          <w:rFonts w:ascii="Garamond" w:hAnsi="Garamond"/>
        </w:rPr>
      </w:pPr>
    </w:p>
    <w:p w14:paraId="7DFE5FAE" w14:textId="77777777" w:rsidR="00113AD9" w:rsidRPr="00DD2646" w:rsidRDefault="00113AD9" w:rsidP="00643C10">
      <w:pPr>
        <w:pStyle w:val="Nagwek1"/>
        <w:spacing w:line="276" w:lineRule="auto"/>
        <w:jc w:val="center"/>
        <w:rPr>
          <w:rFonts w:ascii="Garamond" w:hAnsi="Garamond"/>
          <w:color w:val="000000" w:themeColor="text1"/>
          <w:sz w:val="22"/>
          <w:szCs w:val="22"/>
        </w:rPr>
      </w:pPr>
      <w:r w:rsidRPr="00DD2646">
        <w:rPr>
          <w:rFonts w:ascii="Garamond" w:hAnsi="Garamond"/>
          <w:color w:val="000000" w:themeColor="text1"/>
          <w:sz w:val="22"/>
          <w:szCs w:val="22"/>
        </w:rPr>
        <w:t>OGŁOSZENIE O SPRZEDAŻY NIERUCHOMOŚCI W TRYBIE AUKCJI</w:t>
      </w:r>
    </w:p>
    <w:p w14:paraId="22A98DB9" w14:textId="77777777" w:rsidR="00113AD9" w:rsidRPr="00DD2646" w:rsidRDefault="00113AD9" w:rsidP="00113AD9">
      <w:pPr>
        <w:rPr>
          <w:rFonts w:ascii="Garamond" w:hAnsi="Garamond"/>
          <w:sz w:val="22"/>
          <w:szCs w:val="22"/>
          <w:lang w:eastAsia="pl-PL"/>
        </w:rPr>
      </w:pPr>
    </w:p>
    <w:p w14:paraId="5DAEC141" w14:textId="0F1BE588" w:rsidR="00113AD9" w:rsidRPr="00DD2646" w:rsidRDefault="00113AD9" w:rsidP="00DD2646">
      <w:pPr>
        <w:pStyle w:val="Bezodstpw"/>
        <w:spacing w:line="276" w:lineRule="auto"/>
        <w:jc w:val="both"/>
        <w:rPr>
          <w:rFonts w:ascii="Garamond" w:hAnsi="Garamond"/>
          <w:sz w:val="22"/>
          <w:szCs w:val="22"/>
        </w:rPr>
      </w:pPr>
      <w:r w:rsidRPr="00DD2646">
        <w:rPr>
          <w:rFonts w:ascii="Garamond" w:hAnsi="Garamond"/>
          <w:sz w:val="22"/>
          <w:szCs w:val="22"/>
        </w:rPr>
        <w:t xml:space="preserve">Zarząd </w:t>
      </w:r>
      <w:r w:rsidR="00643C10" w:rsidRPr="00DD2646">
        <w:rPr>
          <w:rFonts w:ascii="Garamond" w:hAnsi="Garamond"/>
          <w:sz w:val="22"/>
          <w:szCs w:val="22"/>
        </w:rPr>
        <w:t>Wojewódzkiego Przedsiębiorstwa Usług Turystycznych Sp. z o.o.</w:t>
      </w:r>
      <w:r w:rsidR="00543E6C" w:rsidRPr="00DD2646">
        <w:rPr>
          <w:rFonts w:ascii="Garamond" w:hAnsi="Garamond"/>
          <w:sz w:val="22"/>
          <w:szCs w:val="22"/>
        </w:rPr>
        <w:t xml:space="preserve"> </w:t>
      </w:r>
      <w:r w:rsidRPr="00DD2646">
        <w:rPr>
          <w:rFonts w:ascii="Garamond" w:hAnsi="Garamond"/>
          <w:sz w:val="22"/>
          <w:szCs w:val="22"/>
        </w:rPr>
        <w:t xml:space="preserve">z siedzibą w </w:t>
      </w:r>
      <w:r w:rsidR="00643C10" w:rsidRPr="00DD2646">
        <w:rPr>
          <w:rFonts w:ascii="Garamond" w:hAnsi="Garamond"/>
          <w:sz w:val="22"/>
          <w:szCs w:val="22"/>
        </w:rPr>
        <w:t xml:space="preserve">Katowicach, </w:t>
      </w:r>
    </w:p>
    <w:p w14:paraId="7AEBAE85" w14:textId="7452F553" w:rsidR="006239C6" w:rsidRPr="00DD2646" w:rsidRDefault="00DD2646" w:rsidP="00DD2646">
      <w:pPr>
        <w:pStyle w:val="Bezodstpw"/>
        <w:spacing w:line="276" w:lineRule="auto"/>
        <w:jc w:val="both"/>
        <w:rPr>
          <w:rStyle w:val="Pogrubienie"/>
          <w:rFonts w:ascii="Garamond" w:hAnsi="Garamond"/>
          <w:sz w:val="22"/>
          <w:szCs w:val="22"/>
        </w:rPr>
      </w:pPr>
      <w:bookmarkStart w:id="0" w:name="_Hlk43887843"/>
      <w:r w:rsidRPr="00DD2646">
        <w:rPr>
          <w:rFonts w:ascii="Garamond" w:hAnsi="Garamond"/>
          <w:b/>
          <w:bCs/>
          <w:sz w:val="22"/>
          <w:szCs w:val="22"/>
        </w:rPr>
        <w:t xml:space="preserve">ogłasza aukcję na sprzedaż </w:t>
      </w:r>
      <w:r w:rsidR="006239C6" w:rsidRPr="00DD2646">
        <w:rPr>
          <w:rStyle w:val="Pogrubienie"/>
          <w:rFonts w:ascii="Garamond" w:hAnsi="Garamond"/>
          <w:sz w:val="22"/>
          <w:szCs w:val="22"/>
        </w:rPr>
        <w:t>nieruchomości zabudowanej położonej w Bytomiu przy ul. Dworcowej 19</w:t>
      </w:r>
      <w:r w:rsidRPr="00DD2646">
        <w:rPr>
          <w:rStyle w:val="Pogrubienie"/>
          <w:rFonts w:ascii="Garamond" w:hAnsi="Garamond"/>
          <w:sz w:val="22"/>
          <w:szCs w:val="22"/>
        </w:rPr>
        <w:t>.</w:t>
      </w:r>
    </w:p>
    <w:p w14:paraId="0AF57D89" w14:textId="509DA1AB" w:rsidR="00543E6C" w:rsidRPr="006F03ED" w:rsidRDefault="00543E6C" w:rsidP="00DD2646">
      <w:pPr>
        <w:pStyle w:val="Bezodstpw"/>
        <w:numPr>
          <w:ilvl w:val="0"/>
          <w:numId w:val="9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6F03ED">
        <w:rPr>
          <w:rFonts w:ascii="Garamond" w:hAnsi="Garamond"/>
          <w:b/>
          <w:bCs/>
          <w:sz w:val="22"/>
          <w:szCs w:val="22"/>
        </w:rPr>
        <w:t>Przedmiot zbycia</w:t>
      </w:r>
      <w:r w:rsidRPr="006F03ED">
        <w:rPr>
          <w:rFonts w:ascii="Garamond" w:hAnsi="Garamond"/>
          <w:sz w:val="22"/>
          <w:szCs w:val="22"/>
        </w:rPr>
        <w:t xml:space="preserve"> : prawo użytkowania wieczystego działek o nr </w:t>
      </w:r>
      <w:proofErr w:type="spellStart"/>
      <w:r w:rsidRPr="006F03ED">
        <w:rPr>
          <w:rFonts w:ascii="Garamond" w:hAnsi="Garamond"/>
          <w:sz w:val="22"/>
          <w:szCs w:val="22"/>
        </w:rPr>
        <w:t>ewid</w:t>
      </w:r>
      <w:proofErr w:type="spellEnd"/>
      <w:r w:rsidRPr="006F03ED">
        <w:rPr>
          <w:rFonts w:ascii="Garamond" w:hAnsi="Garamond"/>
          <w:sz w:val="22"/>
          <w:szCs w:val="22"/>
        </w:rPr>
        <w:t>. 1227/25, 1225/25 o łącznej powierzchni 570 m</w:t>
      </w:r>
      <w:r w:rsidRPr="006F03ED">
        <w:rPr>
          <w:rFonts w:ascii="Garamond" w:hAnsi="Garamond"/>
          <w:sz w:val="22"/>
          <w:szCs w:val="22"/>
          <w:vertAlign w:val="superscript"/>
        </w:rPr>
        <w:t>2</w:t>
      </w:r>
      <w:r w:rsidRPr="006F03ED">
        <w:rPr>
          <w:rFonts w:ascii="Garamond" w:hAnsi="Garamond"/>
          <w:sz w:val="22"/>
          <w:szCs w:val="22"/>
        </w:rPr>
        <w:t xml:space="preserve">, obręb 0002 Bytom, KW </w:t>
      </w:r>
      <w:r w:rsidRPr="006F03ED">
        <w:rPr>
          <w:rStyle w:val="Pogrubienie"/>
          <w:rFonts w:ascii="Garamond" w:hAnsi="Garamond"/>
          <w:b w:val="0"/>
          <w:bCs w:val="0"/>
          <w:sz w:val="22"/>
          <w:szCs w:val="22"/>
        </w:rPr>
        <w:t>KA1Y/00008092/0,</w:t>
      </w:r>
      <w:r w:rsidRPr="006F03ED">
        <w:rPr>
          <w:rStyle w:val="Pogrubienie"/>
          <w:rFonts w:ascii="Garamond" w:hAnsi="Garamond"/>
          <w:sz w:val="22"/>
          <w:szCs w:val="22"/>
        </w:rPr>
        <w:t xml:space="preserve"> </w:t>
      </w:r>
      <w:r w:rsidRPr="006F03ED">
        <w:rPr>
          <w:rStyle w:val="Pogrubienie"/>
          <w:rFonts w:ascii="Garamond" w:hAnsi="Garamond"/>
          <w:b w:val="0"/>
          <w:bCs w:val="0"/>
          <w:sz w:val="22"/>
          <w:szCs w:val="22"/>
        </w:rPr>
        <w:t>oraz</w:t>
      </w:r>
      <w:r w:rsidRPr="006F03ED">
        <w:rPr>
          <w:rStyle w:val="Pogrubienie"/>
          <w:rFonts w:ascii="Garamond" w:hAnsi="Garamond"/>
          <w:sz w:val="22"/>
          <w:szCs w:val="22"/>
        </w:rPr>
        <w:t xml:space="preserve"> </w:t>
      </w:r>
      <w:r w:rsidRPr="006F03ED">
        <w:rPr>
          <w:rFonts w:ascii="Garamond" w:hAnsi="Garamond"/>
          <w:sz w:val="22"/>
          <w:szCs w:val="22"/>
        </w:rPr>
        <w:t>prawo własności budynku posadowionego na wyżej wymienionych działkach, stanowiący obiekt „Pionier”, o łącznej powierzchni użytkowej 1.613,26 m</w:t>
      </w:r>
      <w:r w:rsidRPr="006F03ED">
        <w:rPr>
          <w:rFonts w:ascii="Garamond" w:hAnsi="Garamond"/>
          <w:sz w:val="22"/>
          <w:szCs w:val="22"/>
          <w:vertAlign w:val="superscript"/>
        </w:rPr>
        <w:t>2</w:t>
      </w:r>
      <w:r w:rsidRPr="006F03ED">
        <w:rPr>
          <w:rFonts w:ascii="Garamond" w:hAnsi="Garamond"/>
          <w:sz w:val="22"/>
          <w:szCs w:val="22"/>
        </w:rPr>
        <w:t xml:space="preserve">; </w:t>
      </w:r>
    </w:p>
    <w:p w14:paraId="24768DDF" w14:textId="08BCF027" w:rsidR="00543E6C" w:rsidRPr="006F03ED" w:rsidRDefault="00543E6C" w:rsidP="00543E6C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6F03ED">
        <w:rPr>
          <w:rFonts w:ascii="Garamond" w:hAnsi="Garamond"/>
          <w:b/>
          <w:bCs/>
          <w:sz w:val="22"/>
          <w:szCs w:val="22"/>
        </w:rPr>
        <w:t>Cena wywoławcza nieruchomości: 2.</w:t>
      </w:r>
      <w:r w:rsidR="002B4A80">
        <w:rPr>
          <w:rFonts w:ascii="Garamond" w:hAnsi="Garamond"/>
          <w:b/>
          <w:bCs/>
          <w:sz w:val="22"/>
          <w:szCs w:val="22"/>
        </w:rPr>
        <w:t>200</w:t>
      </w:r>
      <w:r w:rsidR="00165BB6" w:rsidRPr="006F03ED">
        <w:rPr>
          <w:rFonts w:ascii="Garamond" w:hAnsi="Garamond"/>
          <w:b/>
          <w:bCs/>
          <w:sz w:val="22"/>
          <w:szCs w:val="22"/>
        </w:rPr>
        <w:t>.000,00</w:t>
      </w:r>
      <w:r w:rsidRPr="006F03ED">
        <w:rPr>
          <w:rFonts w:ascii="Garamond" w:hAnsi="Garamond"/>
          <w:b/>
          <w:bCs/>
          <w:sz w:val="22"/>
          <w:szCs w:val="22"/>
        </w:rPr>
        <w:t xml:space="preserve"> zł netto</w:t>
      </w:r>
    </w:p>
    <w:p w14:paraId="5303052E" w14:textId="57B1E901" w:rsidR="00ED59F5" w:rsidRPr="006F03ED" w:rsidRDefault="00543E6C" w:rsidP="00ED59F5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6F03ED">
        <w:rPr>
          <w:rFonts w:ascii="Garamond" w:hAnsi="Garamond"/>
          <w:b/>
          <w:bCs/>
          <w:sz w:val="22"/>
          <w:szCs w:val="22"/>
        </w:rPr>
        <w:t xml:space="preserve">Termin i miejsce licytacji : </w:t>
      </w:r>
      <w:r w:rsidR="00BB6D95" w:rsidRPr="00BA3766">
        <w:rPr>
          <w:rFonts w:ascii="Garamond" w:hAnsi="Garamond"/>
          <w:b/>
          <w:bCs/>
          <w:sz w:val="22"/>
          <w:szCs w:val="22"/>
          <w:u w:val="single"/>
        </w:rPr>
        <w:t>14.07</w:t>
      </w:r>
      <w:r w:rsidR="00592F47" w:rsidRPr="00BA3766">
        <w:rPr>
          <w:rFonts w:ascii="Garamond" w:hAnsi="Garamond"/>
          <w:b/>
          <w:bCs/>
          <w:sz w:val="22"/>
          <w:szCs w:val="22"/>
          <w:u w:val="single"/>
        </w:rPr>
        <w:t>.</w:t>
      </w:r>
      <w:r w:rsidRPr="00BA3766">
        <w:rPr>
          <w:rFonts w:ascii="Garamond" w:hAnsi="Garamond"/>
          <w:b/>
          <w:bCs/>
          <w:sz w:val="22"/>
          <w:szCs w:val="22"/>
          <w:u w:val="single"/>
        </w:rPr>
        <w:t>202</w:t>
      </w:r>
      <w:r w:rsidR="002B4A80" w:rsidRPr="00BA3766">
        <w:rPr>
          <w:rFonts w:ascii="Garamond" w:hAnsi="Garamond"/>
          <w:b/>
          <w:bCs/>
          <w:sz w:val="22"/>
          <w:szCs w:val="22"/>
          <w:u w:val="single"/>
        </w:rPr>
        <w:t>3</w:t>
      </w:r>
      <w:r w:rsidRPr="00BA3766">
        <w:rPr>
          <w:rFonts w:ascii="Garamond" w:hAnsi="Garamond"/>
          <w:b/>
          <w:bCs/>
          <w:sz w:val="22"/>
          <w:szCs w:val="22"/>
          <w:u w:val="single"/>
        </w:rPr>
        <w:t xml:space="preserve"> godz. </w:t>
      </w:r>
      <w:r w:rsidR="006F03ED" w:rsidRPr="00BA3766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BB6D95" w:rsidRPr="00BA3766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6F03ED" w:rsidRPr="00BA3766">
        <w:rPr>
          <w:rFonts w:ascii="Garamond" w:hAnsi="Garamond"/>
          <w:b/>
          <w:bCs/>
          <w:sz w:val="22"/>
          <w:szCs w:val="22"/>
          <w:u w:val="single"/>
        </w:rPr>
        <w:t>.00</w:t>
      </w:r>
      <w:r w:rsidRPr="006F03ED">
        <w:rPr>
          <w:rFonts w:ascii="Garamond" w:hAnsi="Garamond"/>
          <w:sz w:val="22"/>
          <w:szCs w:val="22"/>
        </w:rPr>
        <w:t xml:space="preserve">, w siedzibie Spółki adres </w:t>
      </w:r>
      <w:r w:rsidR="00ED59F5" w:rsidRPr="006F03ED">
        <w:rPr>
          <w:rFonts w:ascii="Garamond" w:hAnsi="Garamond"/>
          <w:sz w:val="22"/>
          <w:szCs w:val="22"/>
        </w:rPr>
        <w:t>Katowice, Al. Korfantego 9</w:t>
      </w:r>
    </w:p>
    <w:p w14:paraId="30C98252" w14:textId="1AA10291" w:rsidR="00543E6C" w:rsidRPr="006F03ED" w:rsidRDefault="00543E6C" w:rsidP="00ED59F5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6F03ED">
        <w:rPr>
          <w:rFonts w:ascii="Garamond" w:hAnsi="Garamond"/>
          <w:b/>
          <w:bCs/>
          <w:sz w:val="22"/>
          <w:szCs w:val="22"/>
        </w:rPr>
        <w:t xml:space="preserve">Wadium w wysokości </w:t>
      </w:r>
      <w:r w:rsidR="00ED59F5" w:rsidRPr="006F03ED">
        <w:rPr>
          <w:rFonts w:ascii="Garamond" w:hAnsi="Garamond" w:cs="Calibri"/>
          <w:b/>
          <w:bCs/>
          <w:sz w:val="22"/>
          <w:szCs w:val="22"/>
        </w:rPr>
        <w:t>1</w:t>
      </w:r>
      <w:r w:rsidR="002B4A80">
        <w:rPr>
          <w:rFonts w:ascii="Garamond" w:hAnsi="Garamond" w:cs="Calibri"/>
          <w:b/>
          <w:bCs/>
          <w:sz w:val="22"/>
          <w:szCs w:val="22"/>
        </w:rPr>
        <w:t>10</w:t>
      </w:r>
      <w:r w:rsidR="00ED59F5" w:rsidRPr="006F03ED">
        <w:rPr>
          <w:rFonts w:ascii="Garamond" w:hAnsi="Garamond" w:cs="Calibri"/>
          <w:b/>
          <w:bCs/>
          <w:sz w:val="22"/>
          <w:szCs w:val="22"/>
        </w:rPr>
        <w:t>.</w:t>
      </w:r>
      <w:r w:rsidR="002B4A80">
        <w:rPr>
          <w:rFonts w:ascii="Garamond" w:hAnsi="Garamond" w:cs="Calibri"/>
          <w:b/>
          <w:bCs/>
          <w:sz w:val="22"/>
          <w:szCs w:val="22"/>
        </w:rPr>
        <w:t>0</w:t>
      </w:r>
      <w:r w:rsidR="00ED59F5" w:rsidRPr="006F03ED">
        <w:rPr>
          <w:rFonts w:ascii="Garamond" w:hAnsi="Garamond" w:cs="Calibri"/>
          <w:b/>
          <w:bCs/>
          <w:sz w:val="22"/>
          <w:szCs w:val="22"/>
        </w:rPr>
        <w:t xml:space="preserve">00,00 zł </w:t>
      </w:r>
      <w:r w:rsidRPr="006F03ED">
        <w:rPr>
          <w:rFonts w:ascii="Garamond" w:hAnsi="Garamond"/>
          <w:sz w:val="22"/>
          <w:szCs w:val="22"/>
        </w:rPr>
        <w:t xml:space="preserve">wpłacić należy w nieprzekraczalnym terminie </w:t>
      </w:r>
      <w:r w:rsidRPr="00BA3766">
        <w:rPr>
          <w:rFonts w:ascii="Garamond" w:hAnsi="Garamond"/>
          <w:b/>
          <w:bCs/>
          <w:sz w:val="22"/>
          <w:szCs w:val="22"/>
          <w:u w:val="single"/>
        </w:rPr>
        <w:t xml:space="preserve">do dnia </w:t>
      </w:r>
      <w:r w:rsidR="00BB6D95" w:rsidRPr="00BA3766">
        <w:rPr>
          <w:rFonts w:ascii="Garamond" w:hAnsi="Garamond"/>
          <w:b/>
          <w:bCs/>
          <w:sz w:val="22"/>
          <w:szCs w:val="22"/>
          <w:u w:val="single"/>
        </w:rPr>
        <w:t>11.07.</w:t>
      </w:r>
      <w:r w:rsidR="00ED59F5" w:rsidRPr="00BA3766">
        <w:rPr>
          <w:rFonts w:ascii="Garamond" w:hAnsi="Garamond"/>
          <w:b/>
          <w:bCs/>
          <w:sz w:val="22"/>
          <w:szCs w:val="22"/>
          <w:u w:val="single"/>
        </w:rPr>
        <w:t>202</w:t>
      </w:r>
      <w:r w:rsidR="002B4A80" w:rsidRPr="00BA3766">
        <w:rPr>
          <w:rFonts w:ascii="Garamond" w:hAnsi="Garamond"/>
          <w:b/>
          <w:bCs/>
          <w:sz w:val="22"/>
          <w:szCs w:val="22"/>
          <w:u w:val="single"/>
        </w:rPr>
        <w:t>3.</w:t>
      </w:r>
    </w:p>
    <w:p w14:paraId="3D994F3E" w14:textId="77888721" w:rsidR="00543E6C" w:rsidRPr="006F03ED" w:rsidRDefault="00543E6C" w:rsidP="00543E6C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6F03ED">
        <w:rPr>
          <w:rFonts w:ascii="Garamond" w:hAnsi="Garamond"/>
          <w:b/>
          <w:bCs/>
          <w:sz w:val="22"/>
          <w:szCs w:val="22"/>
        </w:rPr>
        <w:t>Wysokość postąpienia</w:t>
      </w:r>
      <w:r w:rsidRPr="006F03ED">
        <w:rPr>
          <w:rFonts w:ascii="Garamond" w:hAnsi="Garamond"/>
          <w:sz w:val="22"/>
          <w:szCs w:val="22"/>
        </w:rPr>
        <w:t xml:space="preserve"> w aukcji wynosi </w:t>
      </w:r>
      <w:r w:rsidR="00ED59F5" w:rsidRPr="006F03ED">
        <w:rPr>
          <w:rFonts w:ascii="Garamond" w:hAnsi="Garamond"/>
          <w:sz w:val="22"/>
          <w:szCs w:val="22"/>
        </w:rPr>
        <w:t>1</w:t>
      </w:r>
      <w:r w:rsidR="002B4A80">
        <w:rPr>
          <w:rFonts w:ascii="Garamond" w:hAnsi="Garamond"/>
          <w:sz w:val="22"/>
          <w:szCs w:val="22"/>
        </w:rPr>
        <w:t>1</w:t>
      </w:r>
      <w:r w:rsidR="00ED59F5" w:rsidRPr="006F03ED">
        <w:rPr>
          <w:rFonts w:ascii="Garamond" w:hAnsi="Garamond"/>
          <w:sz w:val="22"/>
          <w:szCs w:val="22"/>
        </w:rPr>
        <w:t>.</w:t>
      </w:r>
      <w:r w:rsidR="002B4A80">
        <w:rPr>
          <w:rFonts w:ascii="Garamond" w:hAnsi="Garamond"/>
          <w:sz w:val="22"/>
          <w:szCs w:val="22"/>
        </w:rPr>
        <w:t>00</w:t>
      </w:r>
      <w:r w:rsidR="00ED59F5" w:rsidRPr="006F03ED">
        <w:rPr>
          <w:rFonts w:ascii="Garamond" w:hAnsi="Garamond"/>
          <w:sz w:val="22"/>
          <w:szCs w:val="22"/>
        </w:rPr>
        <w:t>0</w:t>
      </w:r>
      <w:r w:rsidRPr="006F03ED">
        <w:rPr>
          <w:rFonts w:ascii="Garamond" w:hAnsi="Garamond"/>
          <w:sz w:val="22"/>
          <w:szCs w:val="22"/>
        </w:rPr>
        <w:t>,00 zł</w:t>
      </w:r>
    </w:p>
    <w:p w14:paraId="3D81D3FE" w14:textId="595F2D23" w:rsidR="00543E6C" w:rsidRPr="006F03ED" w:rsidRDefault="00543E6C" w:rsidP="00543E6C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6F03ED">
        <w:rPr>
          <w:rFonts w:ascii="Garamond" w:hAnsi="Garamond"/>
          <w:sz w:val="22"/>
          <w:szCs w:val="22"/>
        </w:rPr>
        <w:t xml:space="preserve">Publikacja na stronie: </w:t>
      </w:r>
      <w:hyperlink r:id="rId7" w:history="1">
        <w:r w:rsidR="00EC1A32" w:rsidRPr="006F03ED">
          <w:rPr>
            <w:rStyle w:val="Hipercze"/>
            <w:rFonts w:ascii="Garamond" w:hAnsi="Garamond"/>
            <w:color w:val="auto"/>
            <w:sz w:val="22"/>
            <w:szCs w:val="22"/>
          </w:rPr>
          <w:t>www.bip.wput.pl/ogloszenia/</w:t>
        </w:r>
      </w:hyperlink>
    </w:p>
    <w:p w14:paraId="38AE8247" w14:textId="77777777" w:rsidR="00543E6C" w:rsidRPr="006F03ED" w:rsidRDefault="00543E6C" w:rsidP="00543E6C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6F03ED">
        <w:rPr>
          <w:rFonts w:ascii="Garamond" w:hAnsi="Garamond"/>
          <w:sz w:val="22"/>
          <w:szCs w:val="22"/>
        </w:rPr>
        <w:t xml:space="preserve">Dane teleadresowe, pod którymi można uzyskać szczegółowe informacje: </w:t>
      </w:r>
    </w:p>
    <w:p w14:paraId="58C6E4B7" w14:textId="2DEC2E99" w:rsidR="00543E6C" w:rsidRPr="006F03ED" w:rsidRDefault="00ED59F5" w:rsidP="00ED59F5">
      <w:pPr>
        <w:pStyle w:val="Bezodstpw"/>
        <w:spacing w:line="276" w:lineRule="auto"/>
        <w:rPr>
          <w:rStyle w:val="Pogrubienie"/>
          <w:rFonts w:ascii="Garamond" w:hAnsi="Garamond"/>
          <w:sz w:val="22"/>
          <w:szCs w:val="22"/>
        </w:rPr>
      </w:pPr>
      <w:r w:rsidRPr="006F03ED">
        <w:rPr>
          <w:rFonts w:ascii="Garamond" w:hAnsi="Garamond"/>
          <w:sz w:val="22"/>
          <w:szCs w:val="22"/>
        </w:rPr>
        <w:t>mail: sekretariat@hotel-katowice.pl;</w:t>
      </w:r>
    </w:p>
    <w:bookmarkEnd w:id="0"/>
    <w:p w14:paraId="5C76C5C4" w14:textId="77777777" w:rsidR="008B0306" w:rsidRPr="00113AD9" w:rsidRDefault="008B0306" w:rsidP="00113AD9"/>
    <w:sectPr w:rsidR="008B0306" w:rsidRPr="00113AD9" w:rsidSect="000F5A76">
      <w:footerReference w:type="default" r:id="rId8"/>
      <w:pgSz w:w="11906" w:h="16838"/>
      <w:pgMar w:top="1418" w:right="1134" w:bottom="1932" w:left="1134" w:header="517" w:footer="41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BB56" w14:textId="77777777" w:rsidR="004F1AEE" w:rsidRDefault="004F1AEE">
      <w:r>
        <w:separator/>
      </w:r>
    </w:p>
  </w:endnote>
  <w:endnote w:type="continuationSeparator" w:id="0">
    <w:p w14:paraId="53D69265" w14:textId="77777777" w:rsidR="004F1AEE" w:rsidRDefault="004F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9799" w14:textId="77777777" w:rsidR="00A54FF7" w:rsidRDefault="00567EEC">
    <w:pPr>
      <w:pStyle w:val="Stopka"/>
      <w:jc w:val="center"/>
      <w:rPr>
        <w:rFonts w:ascii="Calibri" w:hAnsi="Calibri"/>
        <w:sz w:val="20"/>
        <w:szCs w:val="20"/>
      </w:rPr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AEA7A15" wp14:editId="005A3FDD">
              <wp:simplePos x="0" y="0"/>
              <wp:positionH relativeFrom="column">
                <wp:posOffset>-202565</wp:posOffset>
              </wp:positionH>
              <wp:positionV relativeFrom="paragraph">
                <wp:posOffset>68580</wp:posOffset>
              </wp:positionV>
              <wp:extent cx="6541135" cy="635"/>
              <wp:effectExtent l="0" t="0" r="31115" b="37465"/>
              <wp:wrapNone/>
              <wp:docPr id="6" name="Kształt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41135" cy="635"/>
                      </a:xfrm>
                      <a:prstGeom prst="line">
                        <a:avLst/>
                      </a:prstGeom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C513FD" id="Kształt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5.95pt,5.4pt" to="499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" strokecolor="#3465a4">
              <o:lock v:ext="edit" shapetype="f"/>
            </v:line>
          </w:pict>
        </mc:Fallback>
      </mc:AlternateContent>
    </w:r>
  </w:p>
  <w:p w14:paraId="136F79D0" w14:textId="77777777" w:rsidR="00A54FF7" w:rsidRPr="000F5A76" w:rsidRDefault="00F77405">
    <w:pPr>
      <w:pStyle w:val="Stopka"/>
      <w:jc w:val="center"/>
      <w:rPr>
        <w:rFonts w:ascii="Garamond" w:hAnsi="Garamond"/>
        <w:sz w:val="20"/>
        <w:szCs w:val="20"/>
      </w:rPr>
    </w:pPr>
    <w:r w:rsidRPr="000F5A76">
      <w:rPr>
        <w:rFonts w:ascii="Garamond" w:hAnsi="Garamond"/>
        <w:sz w:val="20"/>
        <w:szCs w:val="20"/>
      </w:rPr>
      <w:t>Wojewódzkie Przedsiębiorstwo Usług Turystycznych sp. z o.o.; Al. Korfantego 9, 40-951 Katowice</w:t>
    </w:r>
  </w:p>
  <w:p w14:paraId="36A0E100" w14:textId="77777777" w:rsidR="00A54FF7" w:rsidRPr="000F5A76" w:rsidRDefault="00F77405" w:rsidP="00E74227">
    <w:pPr>
      <w:pStyle w:val="Stopka"/>
      <w:jc w:val="center"/>
      <w:rPr>
        <w:rFonts w:ascii="Garamond" w:hAnsi="Garamond"/>
        <w:sz w:val="20"/>
        <w:szCs w:val="20"/>
      </w:rPr>
    </w:pPr>
    <w:r w:rsidRPr="000F5A76">
      <w:rPr>
        <w:rFonts w:ascii="Garamond" w:hAnsi="Garamond"/>
        <w:sz w:val="20"/>
        <w:szCs w:val="20"/>
      </w:rPr>
      <w:t>Spółka wpisana do rejestru przedsiębiorców prowadzonego przez Sąd Rejonowy Katowice-Wschód</w:t>
    </w:r>
    <w:r w:rsidR="00E74227" w:rsidRPr="000F5A76">
      <w:rPr>
        <w:rFonts w:ascii="Garamond" w:hAnsi="Garamond"/>
        <w:sz w:val="20"/>
        <w:szCs w:val="20"/>
      </w:rPr>
      <w:t xml:space="preserve"> </w:t>
    </w:r>
    <w:r w:rsidRPr="000F5A76">
      <w:rPr>
        <w:rFonts w:ascii="Garamond" w:hAnsi="Garamond"/>
        <w:sz w:val="20"/>
        <w:szCs w:val="20"/>
      </w:rPr>
      <w:t xml:space="preserve">w Katowicach </w:t>
    </w:r>
    <w:r w:rsidR="00E74227" w:rsidRPr="000F5A76">
      <w:rPr>
        <w:rFonts w:ascii="Garamond" w:hAnsi="Garamond"/>
        <w:sz w:val="20"/>
        <w:szCs w:val="20"/>
      </w:rPr>
      <w:br/>
    </w:r>
    <w:r w:rsidRPr="000F5A76">
      <w:rPr>
        <w:rFonts w:ascii="Garamond" w:hAnsi="Garamond"/>
        <w:sz w:val="20"/>
        <w:szCs w:val="20"/>
      </w:rPr>
      <w:t>VIII Wydział Gospodarczy pod nr KRS 0000272147</w:t>
    </w:r>
  </w:p>
  <w:p w14:paraId="54E49EEE" w14:textId="77777777" w:rsidR="00A54FF7" w:rsidRPr="000F5A76" w:rsidRDefault="00F77405">
    <w:pPr>
      <w:pStyle w:val="Stopka"/>
      <w:jc w:val="center"/>
      <w:rPr>
        <w:rFonts w:ascii="Garamond" w:hAnsi="Garamond"/>
        <w:sz w:val="20"/>
        <w:szCs w:val="20"/>
      </w:rPr>
    </w:pPr>
    <w:r w:rsidRPr="000F5A76">
      <w:rPr>
        <w:rFonts w:ascii="Garamond" w:hAnsi="Garamond"/>
        <w:sz w:val="20"/>
        <w:szCs w:val="20"/>
      </w:rPr>
      <w:t>REGON 000558506; NIP 634-012-64-24; Kapitał zakładowy 3 500 000 zł</w:t>
    </w:r>
  </w:p>
  <w:p w14:paraId="61B1F9CF" w14:textId="77777777" w:rsidR="00A93355" w:rsidRPr="000F5A76" w:rsidRDefault="00A93355">
    <w:pPr>
      <w:pStyle w:val="Stopka"/>
      <w:jc w:val="center"/>
      <w:rPr>
        <w:rFonts w:ascii="Garamond" w:hAnsi="Garamond"/>
        <w:sz w:val="20"/>
        <w:szCs w:val="20"/>
      </w:rPr>
    </w:pPr>
    <w:r w:rsidRPr="000F5A76">
      <w:rPr>
        <w:rFonts w:ascii="Garamond" w:hAnsi="Garamond"/>
        <w:sz w:val="20"/>
        <w:szCs w:val="20"/>
      </w:rPr>
      <w:t>Grupa Kapitałowa Polskiego Holdingu Hotelowego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9CA5" w14:textId="77777777" w:rsidR="004F1AEE" w:rsidRDefault="004F1AEE">
      <w:r>
        <w:separator/>
      </w:r>
    </w:p>
  </w:footnote>
  <w:footnote w:type="continuationSeparator" w:id="0">
    <w:p w14:paraId="420B4298" w14:textId="77777777" w:rsidR="004F1AEE" w:rsidRDefault="004F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A26"/>
    <w:multiLevelType w:val="hybridMultilevel"/>
    <w:tmpl w:val="7444F32A"/>
    <w:lvl w:ilvl="0" w:tplc="A51CD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4CDC"/>
    <w:multiLevelType w:val="hybridMultilevel"/>
    <w:tmpl w:val="E3DAD508"/>
    <w:lvl w:ilvl="0" w:tplc="0EB0B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48D3"/>
    <w:multiLevelType w:val="multilevel"/>
    <w:tmpl w:val="0B1C9DCC"/>
    <w:numStyleLink w:val="RZSchedules"/>
  </w:abstractNum>
  <w:abstractNum w:abstractNumId="3" w15:restartNumberingAfterBreak="0">
    <w:nsid w:val="156D2144"/>
    <w:multiLevelType w:val="multilevel"/>
    <w:tmpl w:val="85BAAF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F15627"/>
    <w:multiLevelType w:val="hybridMultilevel"/>
    <w:tmpl w:val="C76E5544"/>
    <w:lvl w:ilvl="0" w:tplc="0EB0B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7E56"/>
    <w:multiLevelType w:val="multilevel"/>
    <w:tmpl w:val="0B1C9DCC"/>
    <w:styleLink w:val="RZSchedules"/>
    <w:lvl w:ilvl="0">
      <w:start w:val="1"/>
      <w:numFmt w:val="none"/>
      <w:lvlRestart w:val="0"/>
      <w:pStyle w:val="RZSchedule1"/>
      <w:suff w:val="nothing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ZSchedule2"/>
      <w:suff w:val="nothing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ZSchedule3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RZSchedule4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RZSchedule5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Roman"/>
      <w:pStyle w:val="RZSchedule6Text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RZSchedule7"/>
      <w:lvlText w:val="(%7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RZSchedule8"/>
      <w:lvlText w:val="(%8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8">
      <w:start w:val="1"/>
      <w:numFmt w:val="upperLetter"/>
      <w:pStyle w:val="RZSchedule9"/>
      <w:lvlText w:val="(%9)"/>
      <w:lvlJc w:val="left"/>
      <w:pPr>
        <w:tabs>
          <w:tab w:val="num" w:pos="2835"/>
        </w:tabs>
        <w:ind w:left="2835" w:hanging="709"/>
      </w:pPr>
      <w:rPr>
        <w:rFonts w:hint="default"/>
      </w:rPr>
    </w:lvl>
  </w:abstractNum>
  <w:abstractNum w:abstractNumId="6" w15:restartNumberingAfterBreak="0">
    <w:nsid w:val="3BF7236B"/>
    <w:multiLevelType w:val="hybridMultilevel"/>
    <w:tmpl w:val="63DA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C73F8"/>
    <w:multiLevelType w:val="hybridMultilevel"/>
    <w:tmpl w:val="B92C4D34"/>
    <w:lvl w:ilvl="0" w:tplc="0EB0B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651AB"/>
    <w:multiLevelType w:val="hybridMultilevel"/>
    <w:tmpl w:val="86D89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24B0D"/>
    <w:multiLevelType w:val="hybridMultilevel"/>
    <w:tmpl w:val="2F961D32"/>
    <w:lvl w:ilvl="0" w:tplc="7262AE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C17D9"/>
    <w:multiLevelType w:val="hybridMultilevel"/>
    <w:tmpl w:val="316090A2"/>
    <w:lvl w:ilvl="0" w:tplc="0EB0B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F56BA"/>
    <w:multiLevelType w:val="hybridMultilevel"/>
    <w:tmpl w:val="17A42E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B2E399B"/>
    <w:multiLevelType w:val="hybridMultilevel"/>
    <w:tmpl w:val="5BF065F8"/>
    <w:lvl w:ilvl="0" w:tplc="0EB0B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D7F39"/>
    <w:multiLevelType w:val="multilevel"/>
    <w:tmpl w:val="29F6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4324240">
    <w:abstractNumId w:val="5"/>
  </w:num>
  <w:num w:numId="2" w16cid:durableId="550967472">
    <w:abstractNumId w:val="2"/>
    <w:lvlOverride w:ilvl="0">
      <w:lvl w:ilvl="0">
        <w:start w:val="1"/>
        <w:numFmt w:val="none"/>
        <w:lvlRestart w:val="0"/>
        <w:pStyle w:val="RZSchedule1"/>
        <w:suff w:val="nothing"/>
        <w:lvlText w:val="%1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pStyle w:val="RZSchedule2"/>
        <w:suff w:val="nothing"/>
        <w:lvlText w:val="%2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ZSchedule3"/>
        <w:lvlText w:val="%3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RZSchedule4"/>
        <w:lvlText w:val="%3.%4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4">
      <w:lvl w:ilvl="4">
        <w:start w:val="1"/>
        <w:numFmt w:val="decimal"/>
        <w:pStyle w:val="RZSchedule5"/>
        <w:lvlText w:val="%3.%4.%5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RZSchedule6Text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RZSchedule7"/>
        <w:lvlText w:val="(%7)"/>
        <w:lvlJc w:val="left"/>
        <w:pPr>
          <w:tabs>
            <w:tab w:val="num" w:pos="1418"/>
          </w:tabs>
          <w:ind w:left="1418" w:hanging="709"/>
        </w:pPr>
        <w:rPr>
          <w:rFonts w:hint="default"/>
          <w:sz w:val="22"/>
          <w:szCs w:val="28"/>
        </w:rPr>
      </w:lvl>
    </w:lvlOverride>
    <w:lvlOverride w:ilvl="7">
      <w:lvl w:ilvl="7">
        <w:start w:val="1"/>
        <w:numFmt w:val="lowerRoman"/>
        <w:pStyle w:val="RZSchedule8"/>
        <w:lvlText w:val="(%8)"/>
        <w:lvlJc w:val="left"/>
        <w:pPr>
          <w:tabs>
            <w:tab w:val="num" w:pos="2126"/>
          </w:tabs>
          <w:ind w:left="2126" w:hanging="708"/>
        </w:pPr>
        <w:rPr>
          <w:rFonts w:hint="default"/>
          <w:sz w:val="22"/>
          <w:szCs w:val="28"/>
        </w:rPr>
      </w:lvl>
    </w:lvlOverride>
    <w:lvlOverride w:ilvl="8">
      <w:lvl w:ilvl="8">
        <w:start w:val="1"/>
        <w:numFmt w:val="upperLetter"/>
        <w:pStyle w:val="RZSchedule9"/>
        <w:lvlText w:val="(%9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</w:num>
  <w:num w:numId="3" w16cid:durableId="1994947874">
    <w:abstractNumId w:val="3"/>
  </w:num>
  <w:num w:numId="4" w16cid:durableId="1547061005">
    <w:abstractNumId w:val="13"/>
  </w:num>
  <w:num w:numId="5" w16cid:durableId="1350834787">
    <w:abstractNumId w:val="6"/>
  </w:num>
  <w:num w:numId="6" w16cid:durableId="1278101053">
    <w:abstractNumId w:val="8"/>
  </w:num>
  <w:num w:numId="7" w16cid:durableId="2126075924">
    <w:abstractNumId w:val="0"/>
  </w:num>
  <w:num w:numId="8" w16cid:durableId="1003050242">
    <w:abstractNumId w:val="11"/>
  </w:num>
  <w:num w:numId="9" w16cid:durableId="1845046659">
    <w:abstractNumId w:val="1"/>
  </w:num>
  <w:num w:numId="10" w16cid:durableId="1064910836">
    <w:abstractNumId w:val="4"/>
  </w:num>
  <w:num w:numId="11" w16cid:durableId="1206411998">
    <w:abstractNumId w:val="12"/>
  </w:num>
  <w:num w:numId="12" w16cid:durableId="644549296">
    <w:abstractNumId w:val="7"/>
  </w:num>
  <w:num w:numId="13" w16cid:durableId="1003892862">
    <w:abstractNumId w:val="9"/>
  </w:num>
  <w:num w:numId="14" w16cid:durableId="600332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EC"/>
    <w:rsid w:val="00000CF3"/>
    <w:rsid w:val="00025271"/>
    <w:rsid w:val="00054B70"/>
    <w:rsid w:val="00062606"/>
    <w:rsid w:val="000F5A76"/>
    <w:rsid w:val="00113AD9"/>
    <w:rsid w:val="00114AAD"/>
    <w:rsid w:val="00143C46"/>
    <w:rsid w:val="00165BB6"/>
    <w:rsid w:val="001A4E5E"/>
    <w:rsid w:val="001B78DB"/>
    <w:rsid w:val="001D7BC5"/>
    <w:rsid w:val="00221831"/>
    <w:rsid w:val="002410E8"/>
    <w:rsid w:val="00262600"/>
    <w:rsid w:val="00286E90"/>
    <w:rsid w:val="00287184"/>
    <w:rsid w:val="00293B3D"/>
    <w:rsid w:val="002B4A80"/>
    <w:rsid w:val="00351F5F"/>
    <w:rsid w:val="00382CB1"/>
    <w:rsid w:val="00383391"/>
    <w:rsid w:val="00385983"/>
    <w:rsid w:val="003B7A55"/>
    <w:rsid w:val="003C6163"/>
    <w:rsid w:val="00400ECC"/>
    <w:rsid w:val="00442330"/>
    <w:rsid w:val="0047315C"/>
    <w:rsid w:val="00483FEB"/>
    <w:rsid w:val="0048662D"/>
    <w:rsid w:val="004B024A"/>
    <w:rsid w:val="004F1AEE"/>
    <w:rsid w:val="004F3F36"/>
    <w:rsid w:val="005176D1"/>
    <w:rsid w:val="00532E17"/>
    <w:rsid w:val="00537728"/>
    <w:rsid w:val="00543E6C"/>
    <w:rsid w:val="00567EEC"/>
    <w:rsid w:val="00587B9C"/>
    <w:rsid w:val="00592F47"/>
    <w:rsid w:val="005E4737"/>
    <w:rsid w:val="006239C6"/>
    <w:rsid w:val="00643C10"/>
    <w:rsid w:val="006456E6"/>
    <w:rsid w:val="006D66A5"/>
    <w:rsid w:val="006F03ED"/>
    <w:rsid w:val="00761545"/>
    <w:rsid w:val="007D5DB9"/>
    <w:rsid w:val="007D6D9F"/>
    <w:rsid w:val="00810FF6"/>
    <w:rsid w:val="00867CD3"/>
    <w:rsid w:val="00885B00"/>
    <w:rsid w:val="008B0306"/>
    <w:rsid w:val="008C2307"/>
    <w:rsid w:val="008D4A52"/>
    <w:rsid w:val="008F12D0"/>
    <w:rsid w:val="00923E1E"/>
    <w:rsid w:val="00990936"/>
    <w:rsid w:val="00A11CD3"/>
    <w:rsid w:val="00A54FF7"/>
    <w:rsid w:val="00A65951"/>
    <w:rsid w:val="00A70CAD"/>
    <w:rsid w:val="00A76237"/>
    <w:rsid w:val="00A93355"/>
    <w:rsid w:val="00A97F6F"/>
    <w:rsid w:val="00AB1632"/>
    <w:rsid w:val="00AC57AB"/>
    <w:rsid w:val="00AC7A96"/>
    <w:rsid w:val="00AE2D50"/>
    <w:rsid w:val="00B67F7A"/>
    <w:rsid w:val="00BA3766"/>
    <w:rsid w:val="00BB6D95"/>
    <w:rsid w:val="00C676FE"/>
    <w:rsid w:val="00C71C19"/>
    <w:rsid w:val="00C92302"/>
    <w:rsid w:val="00CA350A"/>
    <w:rsid w:val="00CA5860"/>
    <w:rsid w:val="00CF1E49"/>
    <w:rsid w:val="00D2640A"/>
    <w:rsid w:val="00D3648E"/>
    <w:rsid w:val="00D37626"/>
    <w:rsid w:val="00D54E06"/>
    <w:rsid w:val="00D56739"/>
    <w:rsid w:val="00D70F46"/>
    <w:rsid w:val="00D82D3C"/>
    <w:rsid w:val="00DD2646"/>
    <w:rsid w:val="00E228D7"/>
    <w:rsid w:val="00E34F8D"/>
    <w:rsid w:val="00E41CC1"/>
    <w:rsid w:val="00E558FA"/>
    <w:rsid w:val="00E74227"/>
    <w:rsid w:val="00EA5A92"/>
    <w:rsid w:val="00EB2333"/>
    <w:rsid w:val="00EB5D9F"/>
    <w:rsid w:val="00EC1A32"/>
    <w:rsid w:val="00EC48B9"/>
    <w:rsid w:val="00ED59F5"/>
    <w:rsid w:val="00EE219C"/>
    <w:rsid w:val="00F07C74"/>
    <w:rsid w:val="00F13972"/>
    <w:rsid w:val="00F14240"/>
    <w:rsid w:val="00F77405"/>
    <w:rsid w:val="00F90698"/>
    <w:rsid w:val="00FA384A"/>
    <w:rsid w:val="00FA7DD3"/>
    <w:rsid w:val="00FC6B4F"/>
    <w:rsid w:val="00FD214C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8E7CA"/>
  <w15:docId w15:val="{210A61E2-A54E-4C12-A673-90F025AC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3AD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qFormat/>
    <w:rsid w:val="00A65951"/>
    <w:pPr>
      <w:keepNext/>
      <w:outlineLvl w:val="1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1F5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F5F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F1424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Schedule1">
    <w:name w:val="RZ Schedule 1"/>
    <w:basedOn w:val="Normalny"/>
    <w:next w:val="RZSchedule2"/>
    <w:rsid w:val="00F14240"/>
    <w:pPr>
      <w:keepNext/>
      <w:pageBreakBefore/>
      <w:numPr>
        <w:numId w:val="2"/>
      </w:numPr>
      <w:spacing w:before="120" w:after="120" w:line="300" w:lineRule="atLeast"/>
      <w:jc w:val="center"/>
      <w:outlineLvl w:val="0"/>
    </w:pPr>
    <w:rPr>
      <w:rFonts w:ascii="Arial Nova" w:eastAsia="Times New Roman" w:hAnsi="Arial Nova" w:cs="Times New Roman"/>
      <w:b/>
      <w:caps/>
      <w:kern w:val="0"/>
      <w:sz w:val="20"/>
      <w:lang w:val="en-US" w:eastAsia="en-US" w:bidi="ar-SA"/>
    </w:rPr>
  </w:style>
  <w:style w:type="paragraph" w:customStyle="1" w:styleId="RZSchedule2">
    <w:name w:val="RZ Schedule 2"/>
    <w:basedOn w:val="Normalny"/>
    <w:next w:val="RZSchedule3"/>
    <w:uiPriority w:val="15"/>
    <w:rsid w:val="00F14240"/>
    <w:pPr>
      <w:numPr>
        <w:ilvl w:val="1"/>
        <w:numId w:val="2"/>
      </w:numPr>
      <w:spacing w:before="120" w:after="120" w:line="300" w:lineRule="atLeast"/>
      <w:jc w:val="center"/>
      <w:outlineLvl w:val="1"/>
    </w:pPr>
    <w:rPr>
      <w:rFonts w:ascii="Arial Nova" w:eastAsia="Times New Roman" w:hAnsi="Arial Nova" w:cs="Times New Roman"/>
      <w:b/>
      <w:kern w:val="0"/>
      <w:sz w:val="20"/>
      <w:lang w:val="en-US" w:eastAsia="en-US" w:bidi="ar-SA"/>
    </w:rPr>
  </w:style>
  <w:style w:type="paragraph" w:customStyle="1" w:styleId="RZSchedule3">
    <w:name w:val="RZ Schedule 3"/>
    <w:basedOn w:val="Normalny"/>
    <w:rsid w:val="00F14240"/>
    <w:pPr>
      <w:numPr>
        <w:ilvl w:val="2"/>
        <w:numId w:val="2"/>
      </w:numPr>
      <w:spacing w:before="120" w:after="120" w:line="300" w:lineRule="atLeast"/>
      <w:jc w:val="both"/>
      <w:outlineLvl w:val="2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4">
    <w:name w:val="RZ Schedule 4"/>
    <w:basedOn w:val="Normalny"/>
    <w:rsid w:val="00F14240"/>
    <w:pPr>
      <w:numPr>
        <w:ilvl w:val="3"/>
        <w:numId w:val="2"/>
      </w:numPr>
      <w:spacing w:before="120" w:after="120" w:line="300" w:lineRule="atLeast"/>
      <w:jc w:val="both"/>
      <w:outlineLvl w:val="3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5">
    <w:name w:val="RZ Schedule 5"/>
    <w:basedOn w:val="Normalny"/>
    <w:rsid w:val="00F14240"/>
    <w:pPr>
      <w:numPr>
        <w:ilvl w:val="4"/>
        <w:numId w:val="2"/>
      </w:numPr>
      <w:spacing w:before="120" w:after="120" w:line="300" w:lineRule="atLeast"/>
      <w:jc w:val="both"/>
      <w:outlineLvl w:val="4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6Text">
    <w:name w:val="RZ Schedule 6 Text"/>
    <w:basedOn w:val="Normalny"/>
    <w:uiPriority w:val="15"/>
    <w:rsid w:val="00F14240"/>
    <w:pPr>
      <w:numPr>
        <w:ilvl w:val="5"/>
        <w:numId w:val="2"/>
      </w:numPr>
      <w:spacing w:before="120" w:after="120" w:line="300" w:lineRule="atLeast"/>
      <w:jc w:val="both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7">
    <w:name w:val="RZ Schedule 7"/>
    <w:basedOn w:val="Normalny"/>
    <w:uiPriority w:val="16"/>
    <w:rsid w:val="00F14240"/>
    <w:pPr>
      <w:numPr>
        <w:ilvl w:val="6"/>
        <w:numId w:val="2"/>
      </w:numPr>
      <w:spacing w:before="120" w:after="120" w:line="300" w:lineRule="atLeast"/>
      <w:jc w:val="both"/>
      <w:outlineLvl w:val="5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8">
    <w:name w:val="RZ Schedule 8"/>
    <w:basedOn w:val="Normalny"/>
    <w:uiPriority w:val="16"/>
    <w:rsid w:val="00F14240"/>
    <w:pPr>
      <w:numPr>
        <w:ilvl w:val="7"/>
        <w:numId w:val="2"/>
      </w:numPr>
      <w:spacing w:before="120" w:after="120" w:line="300" w:lineRule="atLeast"/>
      <w:jc w:val="both"/>
      <w:outlineLvl w:val="6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9">
    <w:name w:val="RZ Schedule 9"/>
    <w:basedOn w:val="Normalny"/>
    <w:rsid w:val="00F14240"/>
    <w:pPr>
      <w:numPr>
        <w:ilvl w:val="8"/>
        <w:numId w:val="2"/>
      </w:numPr>
      <w:spacing w:before="120" w:after="120" w:line="300" w:lineRule="atLeast"/>
      <w:jc w:val="both"/>
      <w:outlineLvl w:val="7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numbering" w:customStyle="1" w:styleId="RZSchedules">
    <w:name w:val="RZ Schedules"/>
    <w:rsid w:val="00F14240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EE219C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11CD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65951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65951"/>
    <w:rPr>
      <w:rFonts w:cs="Mangal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65951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65951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A65951"/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paragraph" w:styleId="Bezodstpw">
    <w:name w:val="No Spacing"/>
    <w:uiPriority w:val="1"/>
    <w:qFormat/>
    <w:rsid w:val="00A65951"/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13AD9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Hipercze">
    <w:name w:val="Hyperlink"/>
    <w:uiPriority w:val="99"/>
    <w:unhideWhenUsed/>
    <w:rsid w:val="00113AD9"/>
    <w:rPr>
      <w:color w:val="0563C1"/>
      <w:u w:val="single"/>
    </w:rPr>
  </w:style>
  <w:style w:type="character" w:styleId="Pogrubienie">
    <w:name w:val="Strong"/>
    <w:qFormat/>
    <w:rsid w:val="00113AD9"/>
    <w:rPr>
      <w:b/>
      <w:bCs/>
    </w:rPr>
  </w:style>
  <w:style w:type="paragraph" w:styleId="Akapitzlist">
    <w:name w:val="List Paragraph"/>
    <w:basedOn w:val="Normalny"/>
    <w:uiPriority w:val="99"/>
    <w:qFormat/>
    <w:rsid w:val="00113AD9"/>
    <w:pPr>
      <w:spacing w:line="360" w:lineRule="auto"/>
      <w:ind w:left="720"/>
    </w:pPr>
    <w:rPr>
      <w:rFonts w:ascii="Calibri" w:eastAsia="Times New Roman" w:hAnsi="Calibri" w:cs="Calibri"/>
      <w:kern w:val="0"/>
      <w:sz w:val="20"/>
      <w:szCs w:val="20"/>
      <w:lang w:eastAsia="en-US" w:bidi="ar-SA"/>
    </w:rPr>
  </w:style>
  <w:style w:type="paragraph" w:customStyle="1" w:styleId="Default">
    <w:name w:val="Default"/>
    <w:rsid w:val="00113AD9"/>
    <w:pPr>
      <w:autoSpaceDE w:val="0"/>
      <w:autoSpaceDN w:val="0"/>
      <w:adjustRightInd w:val="0"/>
    </w:pPr>
    <w:rPr>
      <w:rFonts w:ascii="Garamond" w:eastAsia="Calibri" w:hAnsi="Garamond" w:cs="Garamond"/>
      <w:color w:val="000000"/>
      <w:kern w:val="0"/>
      <w:lang w:eastAsia="pl-PL" w:bidi="ar-SA"/>
    </w:rPr>
  </w:style>
  <w:style w:type="paragraph" w:styleId="Poprawka">
    <w:name w:val="Revision"/>
    <w:hidden/>
    <w:uiPriority w:val="99"/>
    <w:semiHidden/>
    <w:rsid w:val="00592F4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wput.pl/ogloszenia/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INetCache\Content.Outlook\LRXWRAH0\Papier%20firmowy%20WPUT%20sp%20zoo%20-%20MS%20Word%20szablon%20(005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WPUT sp zoo - MS Word szablon (005).dotx</Template>
  <TotalTime>26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Aleksandra Grzywacz</cp:lastModifiedBy>
  <cp:revision>17</cp:revision>
  <cp:lastPrinted>2021-12-22T08:56:00Z</cp:lastPrinted>
  <dcterms:created xsi:type="dcterms:W3CDTF">2022-07-27T13:34:00Z</dcterms:created>
  <dcterms:modified xsi:type="dcterms:W3CDTF">2023-06-19T14:50:00Z</dcterms:modified>
  <dc:language>pl-PL</dc:language>
</cp:coreProperties>
</file>