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B05AB7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4DDA8B3B" w14:textId="77777777" w:rsidR="006E26EB" w:rsidRPr="00B05AB7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B05AB7">
        <w:rPr>
          <w:rFonts w:ascii="Lato" w:hAnsi="Lato" w:cstheme="minorHAnsi"/>
          <w:b/>
          <w:sz w:val="20"/>
          <w:szCs w:val="20"/>
        </w:rPr>
        <w:t>Wykonawca</w:t>
      </w:r>
      <w:r w:rsidR="00E56F8B" w:rsidRPr="00B05AB7">
        <w:rPr>
          <w:rFonts w:ascii="Lato" w:hAnsi="Lato" w:cstheme="minorHAnsi"/>
          <w:b/>
          <w:sz w:val="20"/>
          <w:szCs w:val="20"/>
        </w:rPr>
        <w:t>:</w:t>
      </w:r>
    </w:p>
    <w:p w14:paraId="541C25B5" w14:textId="462C457E" w:rsidR="00E56F8B" w:rsidRPr="00B05AB7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24BB5521" w14:textId="77777777" w:rsidR="00BF6B4F" w:rsidRPr="00B05AB7" w:rsidRDefault="00BF6B4F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56DF7156" w14:textId="77777777" w:rsidR="006E26EB" w:rsidRPr="00B05AB7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B05AB7">
        <w:rPr>
          <w:rFonts w:ascii="Lato" w:hAnsi="Lato" w:cstheme="minorHAnsi"/>
          <w:sz w:val="20"/>
          <w:szCs w:val="20"/>
        </w:rPr>
        <w:t>……………………</w:t>
      </w:r>
      <w:r w:rsidR="00E56F8B" w:rsidRPr="00B05AB7">
        <w:rPr>
          <w:rFonts w:ascii="Lato" w:hAnsi="Lato" w:cstheme="minorHAnsi"/>
          <w:sz w:val="20"/>
          <w:szCs w:val="20"/>
        </w:rPr>
        <w:t>…………………</w:t>
      </w:r>
      <w:r w:rsidRPr="00B05AB7">
        <w:rPr>
          <w:rFonts w:ascii="Lato" w:hAnsi="Lato" w:cstheme="minorHAnsi"/>
          <w:sz w:val="20"/>
          <w:szCs w:val="20"/>
        </w:rPr>
        <w:t>………………</w:t>
      </w:r>
    </w:p>
    <w:p w14:paraId="550BCF40" w14:textId="77777777" w:rsidR="006E26EB" w:rsidRPr="00B05AB7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B05AB7">
        <w:rPr>
          <w:rFonts w:ascii="Lato" w:hAnsi="Lato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B05AB7">
        <w:rPr>
          <w:rFonts w:ascii="Lato" w:hAnsi="Lato" w:cstheme="minorHAnsi"/>
          <w:i/>
          <w:sz w:val="20"/>
          <w:szCs w:val="20"/>
        </w:rPr>
        <w:t>CEiDG</w:t>
      </w:r>
      <w:proofErr w:type="spellEnd"/>
      <w:r w:rsidRPr="00B05AB7">
        <w:rPr>
          <w:rFonts w:ascii="Lato" w:hAnsi="Lato" w:cstheme="minorHAnsi"/>
          <w:i/>
          <w:sz w:val="20"/>
          <w:szCs w:val="20"/>
        </w:rPr>
        <w:t>)</w:t>
      </w:r>
    </w:p>
    <w:p w14:paraId="411AB061" w14:textId="77777777" w:rsidR="00E56F8B" w:rsidRPr="00B05AB7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37ED42D2" w14:textId="77777777" w:rsidR="006E26EB" w:rsidRPr="00B05AB7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B05AB7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24293401" w14:textId="77777777" w:rsidR="00E56F8B" w:rsidRPr="00B05AB7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5BBCC94D" w14:textId="77777777" w:rsidR="006E26EB" w:rsidRPr="00B05AB7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B05AB7">
        <w:rPr>
          <w:rFonts w:ascii="Lato" w:hAnsi="Lato" w:cstheme="minorHAnsi"/>
          <w:sz w:val="20"/>
          <w:szCs w:val="20"/>
        </w:rPr>
        <w:t>…………………</w:t>
      </w:r>
      <w:r w:rsidR="00E56F8B" w:rsidRPr="00B05AB7">
        <w:rPr>
          <w:rFonts w:ascii="Lato" w:hAnsi="Lato" w:cstheme="minorHAnsi"/>
          <w:sz w:val="20"/>
          <w:szCs w:val="20"/>
        </w:rPr>
        <w:t>………………….</w:t>
      </w:r>
      <w:r w:rsidRPr="00B05AB7">
        <w:rPr>
          <w:rFonts w:ascii="Lato" w:hAnsi="Lato" w:cstheme="minorHAnsi"/>
          <w:sz w:val="20"/>
          <w:szCs w:val="20"/>
        </w:rPr>
        <w:t>…………………</w:t>
      </w:r>
    </w:p>
    <w:p w14:paraId="73AB9EF3" w14:textId="58464BF8" w:rsidR="006E26EB" w:rsidRPr="00B05AB7" w:rsidRDefault="006E26EB" w:rsidP="00EA1891">
      <w:pPr>
        <w:spacing w:after="0"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B05AB7">
        <w:rPr>
          <w:rFonts w:ascii="Lato" w:hAnsi="Lato" w:cstheme="minorHAnsi"/>
          <w:i/>
          <w:sz w:val="20"/>
          <w:szCs w:val="20"/>
        </w:rPr>
        <w:t>(imię, nazwisko, stanowisko/podstawa do  reprezentacji)</w:t>
      </w:r>
    </w:p>
    <w:p w14:paraId="19FDD7FA" w14:textId="476B5F02" w:rsidR="006103CE" w:rsidRPr="00B05AB7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7D289A47" w14:textId="77777777" w:rsidR="00EA1891" w:rsidRPr="00B05AB7" w:rsidRDefault="00EA1891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0265F96F" w14:textId="13F8AA01" w:rsidR="00B674F7" w:rsidRPr="00B05AB7" w:rsidRDefault="004D688E" w:rsidP="00EA1891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B05AB7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O NIEPODLEGANIU WYKLUCZENIU </w:t>
      </w:r>
    </w:p>
    <w:p w14:paraId="459EB3E4" w14:textId="77777777" w:rsidR="00EA1891" w:rsidRPr="00B05AB7" w:rsidRDefault="00EA1891" w:rsidP="00EA1891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6AF2B71" w14:textId="44304E7C" w:rsidR="00637413" w:rsidRPr="00B05AB7" w:rsidRDefault="00696CE6" w:rsidP="00EA1891">
      <w:pPr>
        <w:spacing w:after="240" w:line="360" w:lineRule="auto"/>
        <w:jc w:val="both"/>
        <w:rPr>
          <w:rFonts w:ascii="Lato" w:hAnsi="Lato" w:cstheme="majorHAnsi"/>
          <w:b/>
          <w:bCs/>
          <w:sz w:val="20"/>
          <w:szCs w:val="20"/>
        </w:rPr>
      </w:pPr>
      <w:r w:rsidRPr="00B05AB7">
        <w:rPr>
          <w:rFonts w:ascii="Lato" w:hAnsi="Lato" w:cstheme="minorHAnsi"/>
          <w:sz w:val="20"/>
          <w:szCs w:val="20"/>
          <w:lang w:eastAsia="pl-PL"/>
        </w:rPr>
        <w:t>W związku z</w:t>
      </w:r>
      <w:r w:rsidR="00E56F8B" w:rsidRPr="00B05AB7">
        <w:rPr>
          <w:rFonts w:ascii="Lato" w:hAnsi="Lato" w:cstheme="minorHAnsi"/>
          <w:sz w:val="20"/>
          <w:szCs w:val="20"/>
          <w:lang w:eastAsia="pl-PL"/>
        </w:rPr>
        <w:t xml:space="preserve"> ubieganiem się o udzielenie zamówienia na </w:t>
      </w:r>
      <w:r w:rsidR="00637413" w:rsidRPr="00B05AB7">
        <w:rPr>
          <w:rFonts w:ascii="Lato" w:hAnsi="Lato" w:cstheme="majorHAnsi"/>
          <w:b/>
          <w:bCs/>
          <w:color w:val="000000" w:themeColor="text1"/>
          <w:sz w:val="20"/>
          <w:szCs w:val="20"/>
          <w:lang w:eastAsia="pl-PL"/>
        </w:rPr>
        <w:t xml:space="preserve">usługę </w:t>
      </w:r>
      <w:r w:rsidR="00637413" w:rsidRPr="00B05AB7">
        <w:rPr>
          <w:rFonts w:ascii="Lato" w:hAnsi="Lato" w:cstheme="majorHAnsi"/>
          <w:b/>
          <w:bCs/>
          <w:sz w:val="20"/>
          <w:szCs w:val="20"/>
        </w:rPr>
        <w:t xml:space="preserve">wykonania jednorazowego przeglądu </w:t>
      </w:r>
      <w:r w:rsidR="00EA1891" w:rsidRPr="00B05AB7">
        <w:rPr>
          <w:rFonts w:ascii="Lato" w:hAnsi="Lato" w:cstheme="majorHAnsi"/>
          <w:b/>
          <w:bCs/>
          <w:sz w:val="20"/>
          <w:szCs w:val="20"/>
        </w:rPr>
        <w:br/>
      </w:r>
      <w:r w:rsidR="00637413" w:rsidRPr="00B05AB7">
        <w:rPr>
          <w:rFonts w:ascii="Lato" w:hAnsi="Lato" w:cstheme="majorHAnsi"/>
          <w:b/>
          <w:bCs/>
          <w:sz w:val="20"/>
          <w:szCs w:val="20"/>
        </w:rPr>
        <w:t>węzłów cieplnych w budynkach Ministerstwa Rodziny</w:t>
      </w:r>
      <w:r w:rsidR="00573E3D" w:rsidRPr="00B05AB7">
        <w:rPr>
          <w:rFonts w:ascii="Lato" w:hAnsi="Lato" w:cstheme="majorHAnsi"/>
          <w:b/>
          <w:bCs/>
          <w:sz w:val="20"/>
          <w:szCs w:val="20"/>
        </w:rPr>
        <w:t>,</w:t>
      </w:r>
      <w:r w:rsidR="005C77BC" w:rsidRPr="00B05AB7">
        <w:rPr>
          <w:rFonts w:ascii="Lato" w:hAnsi="Lato" w:cstheme="majorHAnsi"/>
          <w:b/>
          <w:bCs/>
          <w:sz w:val="20"/>
          <w:szCs w:val="20"/>
        </w:rPr>
        <w:t xml:space="preserve"> </w:t>
      </w:r>
      <w:r w:rsidR="00573E3D" w:rsidRPr="00B05AB7">
        <w:rPr>
          <w:rFonts w:ascii="Lato" w:hAnsi="Lato" w:cstheme="majorHAnsi"/>
          <w:b/>
          <w:bCs/>
          <w:sz w:val="20"/>
          <w:szCs w:val="20"/>
        </w:rPr>
        <w:t>Pracy</w:t>
      </w:r>
      <w:r w:rsidR="00637413" w:rsidRPr="00B05AB7">
        <w:rPr>
          <w:rFonts w:ascii="Lato" w:hAnsi="Lato" w:cstheme="majorHAnsi"/>
          <w:b/>
          <w:bCs/>
          <w:sz w:val="20"/>
          <w:szCs w:val="20"/>
        </w:rPr>
        <w:t xml:space="preserve"> i Polityki Społecznej  w Warszawie przy ul. </w:t>
      </w:r>
      <w:r w:rsidR="00EA1891" w:rsidRPr="00B05AB7">
        <w:rPr>
          <w:rFonts w:ascii="Lato" w:hAnsi="Lato" w:cstheme="majorHAnsi"/>
          <w:b/>
          <w:bCs/>
          <w:sz w:val="20"/>
          <w:szCs w:val="20"/>
        </w:rPr>
        <w:br/>
      </w:r>
      <w:r w:rsidR="00637413" w:rsidRPr="00B05AB7">
        <w:rPr>
          <w:rFonts w:ascii="Lato" w:hAnsi="Lato" w:cstheme="majorHAnsi"/>
          <w:b/>
          <w:bCs/>
          <w:sz w:val="20"/>
          <w:szCs w:val="20"/>
        </w:rPr>
        <w:t>Nowogrodzkiej 1/3/5,  Brackiej 4 (kl.</w:t>
      </w:r>
      <w:r w:rsidR="00573E3D" w:rsidRPr="00B05AB7">
        <w:rPr>
          <w:rFonts w:ascii="Lato" w:hAnsi="Lato" w:cstheme="majorHAnsi"/>
          <w:b/>
          <w:bCs/>
          <w:sz w:val="20"/>
          <w:szCs w:val="20"/>
        </w:rPr>
        <w:t xml:space="preserve"> + </w:t>
      </w:r>
      <w:r w:rsidR="00637413" w:rsidRPr="00B05AB7">
        <w:rPr>
          <w:rFonts w:ascii="Lato" w:hAnsi="Lato" w:cstheme="majorHAnsi"/>
          <w:b/>
          <w:bCs/>
          <w:sz w:val="20"/>
          <w:szCs w:val="20"/>
        </w:rPr>
        <w:t xml:space="preserve">kl.2) oraz Żurawiej 4a. </w:t>
      </w:r>
    </w:p>
    <w:p w14:paraId="0F9D44E4" w14:textId="39D7602B" w:rsidR="0085569B" w:rsidRPr="00B05AB7" w:rsidRDefault="004D688E" w:rsidP="00131A61">
      <w:pPr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B05AB7">
        <w:rPr>
          <w:rFonts w:ascii="Lato" w:hAnsi="Lato" w:cstheme="minorHAnsi"/>
          <w:b/>
          <w:sz w:val="20"/>
          <w:szCs w:val="20"/>
        </w:rPr>
        <w:t>Oświadczam</w:t>
      </w:r>
      <w:r w:rsidRPr="00B05AB7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B05AB7">
        <w:rPr>
          <w:rFonts w:ascii="Lato" w:hAnsi="Lato" w:cstheme="minorHAnsi"/>
          <w:sz w:val="20"/>
          <w:szCs w:val="20"/>
        </w:rPr>
        <w:t>z przyczyn, o których mowa</w:t>
      </w:r>
      <w:r w:rsidR="00696CE6" w:rsidRPr="00B05AB7">
        <w:rPr>
          <w:rFonts w:ascii="Lato" w:hAnsi="Lato" w:cstheme="minorHAnsi"/>
          <w:sz w:val="20"/>
          <w:szCs w:val="20"/>
        </w:rPr>
        <w:t xml:space="preserve"> </w:t>
      </w:r>
      <w:r w:rsidR="0085569B" w:rsidRPr="00B05AB7">
        <w:rPr>
          <w:rFonts w:ascii="Lato" w:hAnsi="Lato" w:cstheme="minorHAnsi"/>
          <w:sz w:val="20"/>
          <w:szCs w:val="20"/>
        </w:rPr>
        <w:t>art. 7 ust. 1 ustawy z</w:t>
      </w:r>
      <w:r w:rsidR="00696CE6" w:rsidRPr="00B05AB7">
        <w:rPr>
          <w:rFonts w:ascii="Lato" w:hAnsi="Lato" w:cstheme="minorHAnsi"/>
          <w:sz w:val="20"/>
          <w:szCs w:val="20"/>
        </w:rPr>
        <w:t> </w:t>
      </w:r>
      <w:r w:rsidR="0085569B" w:rsidRPr="00B05AB7">
        <w:rPr>
          <w:rFonts w:ascii="Lato" w:hAnsi="Lato" w:cstheme="minorHAnsi"/>
          <w:sz w:val="20"/>
          <w:szCs w:val="20"/>
        </w:rPr>
        <w:t xml:space="preserve">dnia </w:t>
      </w:r>
      <w:r w:rsidR="00EA1891" w:rsidRPr="00B05AB7">
        <w:rPr>
          <w:rFonts w:ascii="Lato" w:hAnsi="Lato" w:cstheme="minorHAnsi"/>
          <w:sz w:val="20"/>
          <w:szCs w:val="20"/>
        </w:rPr>
        <w:br/>
      </w:r>
      <w:r w:rsidR="0085569B" w:rsidRPr="00B05AB7">
        <w:rPr>
          <w:rFonts w:ascii="Lato" w:hAnsi="Lato" w:cstheme="minorHAnsi"/>
          <w:sz w:val="20"/>
          <w:szCs w:val="20"/>
        </w:rPr>
        <w:t>13</w:t>
      </w:r>
      <w:r w:rsidR="00EA1891" w:rsidRPr="00B05AB7">
        <w:rPr>
          <w:rFonts w:ascii="Lato" w:hAnsi="Lato" w:cstheme="minorHAnsi"/>
          <w:sz w:val="20"/>
          <w:szCs w:val="20"/>
        </w:rPr>
        <w:t xml:space="preserve"> </w:t>
      </w:r>
      <w:r w:rsidR="0085569B" w:rsidRPr="00B05AB7">
        <w:rPr>
          <w:rFonts w:ascii="Lato" w:hAnsi="Lato" w:cstheme="minorHAnsi"/>
          <w:sz w:val="20"/>
          <w:szCs w:val="20"/>
        </w:rPr>
        <w:t>kwietnia 2022 r.</w:t>
      </w:r>
      <w:r w:rsidR="00696CE6" w:rsidRPr="00B05AB7">
        <w:rPr>
          <w:rFonts w:ascii="Lato" w:hAnsi="Lato" w:cstheme="minorHAnsi"/>
          <w:sz w:val="20"/>
          <w:szCs w:val="20"/>
        </w:rPr>
        <w:t xml:space="preserve"> </w:t>
      </w:r>
      <w:r w:rsidR="0085569B" w:rsidRPr="00B05AB7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B05AB7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B05AB7">
        <w:rPr>
          <w:rFonts w:ascii="Lato" w:hAnsi="Lato" w:cstheme="minorHAnsi"/>
          <w:sz w:val="20"/>
          <w:szCs w:val="20"/>
        </w:rPr>
        <w:t>stawą</w:t>
      </w:r>
      <w:r w:rsidR="0085569B" w:rsidRPr="00B05AB7">
        <w:rPr>
          <w:rFonts w:ascii="Lato" w:hAnsi="Lato" w:cstheme="minorHAnsi"/>
          <w:sz w:val="20"/>
          <w:szCs w:val="20"/>
        </w:rPr>
        <w:t>, który określa, że</w:t>
      </w:r>
      <w:r w:rsidR="00696CE6" w:rsidRPr="00B05AB7">
        <w:rPr>
          <w:rFonts w:ascii="Lato" w:hAnsi="Lato" w:cstheme="minorHAnsi"/>
          <w:sz w:val="20"/>
          <w:szCs w:val="20"/>
        </w:rPr>
        <w:t xml:space="preserve"> </w:t>
      </w:r>
      <w:r w:rsidR="0085569B" w:rsidRPr="00B05AB7">
        <w:rPr>
          <w:rFonts w:ascii="Lato" w:hAnsi="Lato" w:cstheme="minorHAnsi"/>
          <w:sz w:val="20"/>
          <w:szCs w:val="20"/>
        </w:rPr>
        <w:t>z postęp</w:t>
      </w:r>
      <w:r w:rsidR="003C4208" w:rsidRPr="00B05AB7">
        <w:rPr>
          <w:rFonts w:ascii="Lato" w:hAnsi="Lato" w:cstheme="minorHAnsi"/>
          <w:sz w:val="20"/>
          <w:szCs w:val="20"/>
        </w:rPr>
        <w:t>owania o udzielenie zamówienia</w:t>
      </w:r>
      <w:r w:rsidR="0085569B" w:rsidRPr="00B05AB7">
        <w:rPr>
          <w:rFonts w:ascii="Lato" w:hAnsi="Lato" w:cstheme="minorHAnsi"/>
          <w:sz w:val="20"/>
          <w:szCs w:val="20"/>
        </w:rPr>
        <w:t xml:space="preserve"> wyklucza się:</w:t>
      </w:r>
    </w:p>
    <w:p w14:paraId="1F68A69D" w14:textId="77777777" w:rsidR="0085569B" w:rsidRPr="00B05AB7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B05AB7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B05AB7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B05AB7">
        <w:rPr>
          <w:rFonts w:ascii="Lato" w:hAnsi="Lato" w:cstheme="minorHAnsi"/>
          <w:sz w:val="20"/>
          <w:szCs w:val="20"/>
        </w:rPr>
        <w:t xml:space="preserve"> </w:t>
      </w:r>
      <w:r w:rsidRPr="00B05AB7">
        <w:rPr>
          <w:rFonts w:ascii="Lato" w:hAnsi="Lato" w:cstheme="minorHAnsi"/>
          <w:sz w:val="20"/>
          <w:szCs w:val="20"/>
        </w:rPr>
        <w:t>o którym mowa w art. 1 pkt</w:t>
      </w:r>
      <w:r w:rsidR="004C3DEF" w:rsidRPr="00B05AB7">
        <w:rPr>
          <w:rFonts w:ascii="Lato" w:hAnsi="Lato" w:cstheme="minorHAnsi"/>
          <w:sz w:val="20"/>
          <w:szCs w:val="20"/>
        </w:rPr>
        <w:t> </w:t>
      </w:r>
      <w:r w:rsidRPr="00B05AB7">
        <w:rPr>
          <w:rFonts w:ascii="Lato" w:hAnsi="Lato" w:cstheme="minorHAnsi"/>
          <w:sz w:val="20"/>
          <w:szCs w:val="20"/>
        </w:rPr>
        <w:t>3</w:t>
      </w:r>
      <w:r w:rsidR="00B22F06" w:rsidRPr="00B05AB7">
        <w:rPr>
          <w:rFonts w:ascii="Lato" w:hAnsi="Lato" w:cstheme="minorHAnsi"/>
          <w:sz w:val="20"/>
          <w:szCs w:val="20"/>
        </w:rPr>
        <w:t xml:space="preserve"> ustawy</w:t>
      </w:r>
      <w:r w:rsidRPr="00B05AB7">
        <w:rPr>
          <w:rFonts w:ascii="Lato" w:hAnsi="Lato" w:cstheme="minorHAnsi"/>
          <w:sz w:val="20"/>
          <w:szCs w:val="20"/>
        </w:rPr>
        <w:t>;</w:t>
      </w:r>
    </w:p>
    <w:p w14:paraId="0CCC88F7" w14:textId="0BA1D682" w:rsidR="0085569B" w:rsidRPr="00B05AB7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B05AB7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="00EA1891" w:rsidRPr="00B05AB7">
        <w:rPr>
          <w:rFonts w:ascii="Lato" w:hAnsi="Lato" w:cstheme="minorHAnsi"/>
          <w:sz w:val="20"/>
          <w:szCs w:val="20"/>
        </w:rPr>
        <w:t xml:space="preserve"> </w:t>
      </w:r>
      <w:r w:rsidRPr="00B05AB7">
        <w:rPr>
          <w:rFonts w:ascii="Lato" w:hAnsi="Lato" w:cstheme="minorHAnsi"/>
          <w:sz w:val="20"/>
          <w:szCs w:val="20"/>
        </w:rPr>
        <w:t>w rozumieniu ustawy z dnia 1 marca 2018 r. o przeciwdziałaniu praniu pieniędzy oraz finansowaniu terroryzmu (Dz. U. z 2022 r. poz. 593 i 655) jest osoba wymieniona</w:t>
      </w:r>
      <w:r w:rsidR="004C3DEF" w:rsidRPr="00B05AB7">
        <w:rPr>
          <w:rFonts w:ascii="Lato" w:hAnsi="Lato" w:cstheme="minorHAnsi"/>
          <w:sz w:val="20"/>
          <w:szCs w:val="20"/>
        </w:rPr>
        <w:t xml:space="preserve"> </w:t>
      </w:r>
      <w:r w:rsidRPr="00B05AB7">
        <w:rPr>
          <w:rFonts w:ascii="Lato" w:hAnsi="Lato" w:cstheme="minorHAnsi"/>
          <w:sz w:val="20"/>
          <w:szCs w:val="20"/>
        </w:rPr>
        <w:t xml:space="preserve">w wykazach określonych </w:t>
      </w:r>
      <w:r w:rsidR="00EA1891" w:rsidRPr="00B05AB7">
        <w:rPr>
          <w:rFonts w:ascii="Lato" w:hAnsi="Lato" w:cstheme="minorHAnsi"/>
          <w:sz w:val="20"/>
          <w:szCs w:val="20"/>
        </w:rPr>
        <w:br/>
      </w:r>
      <w:r w:rsidRPr="00B05AB7">
        <w:rPr>
          <w:rFonts w:ascii="Lato" w:hAnsi="Lato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B05AB7">
        <w:rPr>
          <w:rFonts w:ascii="Lato" w:hAnsi="Lato" w:cstheme="minorHAnsi"/>
          <w:sz w:val="20"/>
          <w:szCs w:val="20"/>
        </w:rPr>
        <w:t xml:space="preserve"> ustawy</w:t>
      </w:r>
      <w:r w:rsidRPr="00B05AB7">
        <w:rPr>
          <w:rFonts w:ascii="Lato" w:hAnsi="Lato" w:cstheme="minorHAnsi"/>
          <w:sz w:val="20"/>
          <w:szCs w:val="20"/>
        </w:rPr>
        <w:t>;</w:t>
      </w:r>
    </w:p>
    <w:p w14:paraId="1DAF1A7D" w14:textId="4063EC21" w:rsidR="0085569B" w:rsidRPr="00B05AB7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B05AB7">
        <w:rPr>
          <w:rFonts w:ascii="Lato" w:hAnsi="Lato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</w:t>
      </w:r>
      <w:r w:rsidR="00EA1891" w:rsidRPr="00B05AB7">
        <w:rPr>
          <w:rFonts w:ascii="Lato" w:hAnsi="Lato" w:cstheme="minorHAnsi"/>
          <w:sz w:val="20"/>
          <w:szCs w:val="20"/>
        </w:rPr>
        <w:br/>
      </w:r>
      <w:r w:rsidRPr="00B05AB7">
        <w:rPr>
          <w:rFonts w:ascii="Lato" w:hAnsi="Lato" w:cstheme="minorHAnsi"/>
          <w:sz w:val="20"/>
          <w:szCs w:val="20"/>
        </w:rPr>
        <w:t>i 2106) jest podmiot wymieniony w wykazach określonych</w:t>
      </w:r>
      <w:r w:rsidR="004C3DEF" w:rsidRPr="00B05AB7">
        <w:rPr>
          <w:rFonts w:ascii="Lato" w:hAnsi="Lato" w:cstheme="minorHAnsi"/>
          <w:sz w:val="20"/>
          <w:szCs w:val="20"/>
        </w:rPr>
        <w:t xml:space="preserve"> </w:t>
      </w:r>
      <w:r w:rsidRPr="00B05AB7">
        <w:rPr>
          <w:rFonts w:ascii="Lato" w:hAnsi="Lato" w:cstheme="minorHAnsi"/>
          <w:sz w:val="20"/>
          <w:szCs w:val="20"/>
        </w:rPr>
        <w:t xml:space="preserve">w rozporządzeniu 765/2006 </w:t>
      </w:r>
      <w:r w:rsidR="00EA1891" w:rsidRPr="00B05AB7">
        <w:rPr>
          <w:rFonts w:ascii="Lato" w:hAnsi="Lato" w:cstheme="minorHAnsi"/>
          <w:sz w:val="20"/>
          <w:szCs w:val="20"/>
        </w:rPr>
        <w:br/>
      </w:r>
      <w:r w:rsidRPr="00B05AB7">
        <w:rPr>
          <w:rFonts w:ascii="Lato" w:hAnsi="Lato" w:cstheme="minorHAnsi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B05AB7">
        <w:rPr>
          <w:rFonts w:ascii="Lato" w:hAnsi="Lato" w:cstheme="minorHAnsi"/>
          <w:sz w:val="20"/>
          <w:szCs w:val="20"/>
        </w:rPr>
        <w:t xml:space="preserve"> ustawy</w:t>
      </w:r>
      <w:r w:rsidRPr="00B05AB7">
        <w:rPr>
          <w:rFonts w:ascii="Lato" w:hAnsi="Lato" w:cstheme="minorHAnsi"/>
          <w:sz w:val="20"/>
          <w:szCs w:val="20"/>
        </w:rPr>
        <w:t>,</w:t>
      </w:r>
    </w:p>
    <w:p w14:paraId="5846162B" w14:textId="588BAED0" w:rsidR="00EA1891" w:rsidRDefault="00EA1891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01BE51BC" w14:textId="19966B0C" w:rsidR="00B05AB7" w:rsidRDefault="00B05AB7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3A9575EA" w14:textId="77777777" w:rsidR="00B05AB7" w:rsidRPr="00B05AB7" w:rsidRDefault="00B05AB7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E07500B" w14:textId="77777777" w:rsidR="00B05AB7" w:rsidRDefault="00696CE6" w:rsidP="00F70CFE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B05AB7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1FE182DD" w14:textId="58DC7F2A" w:rsidR="00104C00" w:rsidRPr="00B05AB7" w:rsidRDefault="00696CE6" w:rsidP="00F70CFE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B05AB7">
        <w:rPr>
          <w:rFonts w:ascii="Lato" w:hAnsi="Lato" w:cstheme="minorHAnsi"/>
          <w:sz w:val="20"/>
          <w:szCs w:val="20"/>
        </w:rPr>
        <w:t>Podpis upoważnionego</w:t>
      </w:r>
      <w:r w:rsidR="003C4208" w:rsidRPr="00B05AB7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B05AB7">
        <w:rPr>
          <w:rFonts w:ascii="Lato" w:hAnsi="Lato" w:cstheme="minorHAnsi"/>
          <w:sz w:val="20"/>
          <w:szCs w:val="20"/>
        </w:rPr>
        <w:t>ych</w:t>
      </w:r>
      <w:proofErr w:type="spellEnd"/>
      <w:r w:rsidRPr="00B05AB7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B05AB7">
        <w:rPr>
          <w:rFonts w:ascii="Lato" w:hAnsi="Lato" w:cstheme="minorHAnsi"/>
          <w:sz w:val="20"/>
          <w:szCs w:val="20"/>
        </w:rPr>
        <w:t>/li</w:t>
      </w:r>
      <w:r w:rsidRPr="00B05AB7">
        <w:rPr>
          <w:rFonts w:ascii="Lato" w:hAnsi="Lato" w:cstheme="minorHAnsi"/>
          <w:sz w:val="20"/>
          <w:szCs w:val="20"/>
        </w:rPr>
        <w:t xml:space="preserve"> </w:t>
      </w:r>
      <w:r w:rsidR="00F70CFE" w:rsidRPr="00B05AB7">
        <w:rPr>
          <w:rFonts w:ascii="Lato" w:hAnsi="Lato" w:cstheme="minorHAnsi"/>
          <w:sz w:val="20"/>
          <w:szCs w:val="20"/>
        </w:rPr>
        <w:t>W</w:t>
      </w:r>
      <w:r w:rsidRPr="00B05AB7">
        <w:rPr>
          <w:rFonts w:ascii="Lato" w:hAnsi="Lato" w:cstheme="minorHAnsi"/>
          <w:sz w:val="20"/>
          <w:szCs w:val="20"/>
        </w:rPr>
        <w:t>ykonawcy</w:t>
      </w:r>
    </w:p>
    <w:sectPr w:rsidR="00104C00" w:rsidRPr="00B05AB7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EE76" w14:textId="77777777" w:rsidR="00C6239C" w:rsidRDefault="00C6239C" w:rsidP="00A31311">
      <w:pPr>
        <w:spacing w:after="0" w:line="240" w:lineRule="auto"/>
      </w:pPr>
      <w:r>
        <w:separator/>
      </w:r>
    </w:p>
  </w:endnote>
  <w:endnote w:type="continuationSeparator" w:id="0">
    <w:p w14:paraId="5EAFA43A" w14:textId="77777777" w:rsidR="00C6239C" w:rsidRDefault="00C6239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0B47" w14:textId="77777777" w:rsidR="00C6239C" w:rsidRDefault="00C6239C" w:rsidP="00A31311">
      <w:pPr>
        <w:spacing w:after="0" w:line="240" w:lineRule="auto"/>
      </w:pPr>
      <w:r>
        <w:separator/>
      </w:r>
    </w:p>
  </w:footnote>
  <w:footnote w:type="continuationSeparator" w:id="0">
    <w:p w14:paraId="7780B597" w14:textId="77777777" w:rsidR="00C6239C" w:rsidRDefault="00C6239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35C1" w14:textId="2BF023BE" w:rsidR="00EA1891" w:rsidRPr="00D2040D" w:rsidRDefault="00EA1891" w:rsidP="00EA1891">
    <w:pPr>
      <w:spacing w:after="0" w:line="240" w:lineRule="auto"/>
      <w:ind w:left="2829" w:hanging="2829"/>
      <w:jc w:val="right"/>
      <w:rPr>
        <w:rFonts w:ascii="Lato" w:hAnsi="Lato"/>
        <w:b/>
        <w:i/>
      </w:rPr>
    </w:pPr>
  </w:p>
  <w:p w14:paraId="50D2E10C" w14:textId="71278FD4" w:rsidR="0049367F" w:rsidRPr="00D2040D" w:rsidRDefault="00D2040D" w:rsidP="00EA1891">
    <w:pPr>
      <w:pStyle w:val="Nagwek"/>
      <w:jc w:val="right"/>
      <w:rPr>
        <w:rFonts w:ascii="Lato" w:hAnsi="Lato"/>
        <w:b/>
        <w:bCs/>
        <w:i/>
        <w:iCs/>
        <w:sz w:val="20"/>
        <w:szCs w:val="20"/>
      </w:rPr>
    </w:pPr>
    <w:r>
      <w:rPr>
        <w:rFonts w:ascii="Lato" w:hAnsi="Lato"/>
        <w:b/>
        <w:bCs/>
        <w:i/>
        <w:iCs/>
        <w:sz w:val="20"/>
        <w:szCs w:val="20"/>
      </w:rPr>
      <w:t xml:space="preserve">      </w:t>
    </w:r>
    <w:r w:rsidR="00EA1891" w:rsidRPr="00D2040D">
      <w:rPr>
        <w:rFonts w:ascii="Lato" w:hAnsi="Lato"/>
        <w:b/>
        <w:bCs/>
        <w:i/>
        <w:iCs/>
        <w:sz w:val="20"/>
        <w:szCs w:val="20"/>
      </w:rPr>
      <w:t>Załącznik nr 1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926"/>
    <w:rsid w:val="001A5E30"/>
    <w:rsid w:val="001A6274"/>
    <w:rsid w:val="001A710F"/>
    <w:rsid w:val="001B24A9"/>
    <w:rsid w:val="001B31EE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822DF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6BB0"/>
    <w:rsid w:val="003B753A"/>
    <w:rsid w:val="003C4208"/>
    <w:rsid w:val="003D0812"/>
    <w:rsid w:val="003D50F0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73E3D"/>
    <w:rsid w:val="005829A1"/>
    <w:rsid w:val="00582D95"/>
    <w:rsid w:val="00584396"/>
    <w:rsid w:val="00592523"/>
    <w:rsid w:val="00596129"/>
    <w:rsid w:val="005964A8"/>
    <w:rsid w:val="005B4499"/>
    <w:rsid w:val="005C77BC"/>
    <w:rsid w:val="005D6538"/>
    <w:rsid w:val="005D7DBE"/>
    <w:rsid w:val="005E4F30"/>
    <w:rsid w:val="005E52EA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37413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D548E"/>
    <w:rsid w:val="006E26EB"/>
    <w:rsid w:val="006E3497"/>
    <w:rsid w:val="006E518A"/>
    <w:rsid w:val="006E6BE4"/>
    <w:rsid w:val="006F785E"/>
    <w:rsid w:val="0070478B"/>
    <w:rsid w:val="00720367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3A9A"/>
    <w:rsid w:val="007E4C6B"/>
    <w:rsid w:val="007E70FC"/>
    <w:rsid w:val="007F1AFF"/>
    <w:rsid w:val="007F1B03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87EC5"/>
    <w:rsid w:val="0089033C"/>
    <w:rsid w:val="008914A2"/>
    <w:rsid w:val="008A7B01"/>
    <w:rsid w:val="008B0574"/>
    <w:rsid w:val="008B1536"/>
    <w:rsid w:val="008D28B8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71374"/>
    <w:rsid w:val="009869C5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58E3"/>
    <w:rsid w:val="00A50E9F"/>
    <w:rsid w:val="00A576D6"/>
    <w:rsid w:val="00A617A1"/>
    <w:rsid w:val="00A642A1"/>
    <w:rsid w:val="00A67236"/>
    <w:rsid w:val="00A91863"/>
    <w:rsid w:val="00A96910"/>
    <w:rsid w:val="00AA5B7B"/>
    <w:rsid w:val="00AA631A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46D6"/>
    <w:rsid w:val="00B05AB7"/>
    <w:rsid w:val="00B06A91"/>
    <w:rsid w:val="00B203E4"/>
    <w:rsid w:val="00B22F06"/>
    <w:rsid w:val="00B34C41"/>
    <w:rsid w:val="00B368BD"/>
    <w:rsid w:val="00B674F7"/>
    <w:rsid w:val="00B868E0"/>
    <w:rsid w:val="00B92ADF"/>
    <w:rsid w:val="00B96A36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BF6B4F"/>
    <w:rsid w:val="00C106E9"/>
    <w:rsid w:val="00C30F98"/>
    <w:rsid w:val="00C34FD1"/>
    <w:rsid w:val="00C35021"/>
    <w:rsid w:val="00C401A6"/>
    <w:rsid w:val="00C4200E"/>
    <w:rsid w:val="00C6239C"/>
    <w:rsid w:val="00C62AEF"/>
    <w:rsid w:val="00C659D9"/>
    <w:rsid w:val="00C7792F"/>
    <w:rsid w:val="00C77BA5"/>
    <w:rsid w:val="00C8553D"/>
    <w:rsid w:val="00C91412"/>
    <w:rsid w:val="00C928E6"/>
    <w:rsid w:val="00C97D88"/>
    <w:rsid w:val="00CA53E2"/>
    <w:rsid w:val="00CB19B7"/>
    <w:rsid w:val="00CB59EF"/>
    <w:rsid w:val="00CC135C"/>
    <w:rsid w:val="00CC78E3"/>
    <w:rsid w:val="00CD318E"/>
    <w:rsid w:val="00CD31A1"/>
    <w:rsid w:val="00CE39FF"/>
    <w:rsid w:val="00CE5E74"/>
    <w:rsid w:val="00CF476E"/>
    <w:rsid w:val="00D043D8"/>
    <w:rsid w:val="00D1792B"/>
    <w:rsid w:val="00D2040D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9F4"/>
    <w:rsid w:val="00DF688E"/>
    <w:rsid w:val="00E046AD"/>
    <w:rsid w:val="00E17F7A"/>
    <w:rsid w:val="00E254DF"/>
    <w:rsid w:val="00E4017E"/>
    <w:rsid w:val="00E4180B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95E35"/>
    <w:rsid w:val="00EA1891"/>
    <w:rsid w:val="00EA29B7"/>
    <w:rsid w:val="00EA3355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41580"/>
    <w:rsid w:val="00F42BBB"/>
    <w:rsid w:val="00F50065"/>
    <w:rsid w:val="00F50E54"/>
    <w:rsid w:val="00F54185"/>
    <w:rsid w:val="00F5498B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Pluta Mirosław</dc:creator>
  <cp:keywords/>
  <dc:description/>
  <cp:lastModifiedBy>Żyłowski Mikołaj</cp:lastModifiedBy>
  <cp:revision>4</cp:revision>
  <cp:lastPrinted>2025-08-11T13:24:00Z</cp:lastPrinted>
  <dcterms:created xsi:type="dcterms:W3CDTF">2026-06-16T11:48:00Z</dcterms:created>
  <dcterms:modified xsi:type="dcterms:W3CDTF">2026-06-16T12:54:00Z</dcterms:modified>
</cp:coreProperties>
</file>