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D8F" w:rsidRDefault="00F35D8F"/>
    <w:p w:rsidR="00F35D8F" w:rsidRDefault="00F35D8F">
      <w:r>
        <w:t xml:space="preserve">Program rządowy </w:t>
      </w:r>
      <w:r w:rsidRPr="00F35D8F">
        <w:rPr>
          <w:b/>
        </w:rPr>
        <w:t>KULTURA CYFROWA</w:t>
      </w:r>
    </w:p>
    <w:p w:rsidR="00F35D8F" w:rsidRDefault="00F35D8F">
      <w:pPr>
        <w:rPr>
          <w:b/>
        </w:rPr>
      </w:pPr>
      <w:r>
        <w:t xml:space="preserve">Instytucja Zarządzająca: </w:t>
      </w:r>
      <w:r w:rsidRPr="00F35D8F">
        <w:rPr>
          <w:b/>
        </w:rPr>
        <w:t xml:space="preserve">Departament Mediów i Sektorów Kreatywnych </w:t>
      </w:r>
      <w:proofErr w:type="spellStart"/>
      <w:r w:rsidRPr="00F35D8F">
        <w:rPr>
          <w:b/>
        </w:rPr>
        <w:t>MKiDN</w:t>
      </w:r>
      <w:proofErr w:type="spellEnd"/>
    </w:p>
    <w:p w:rsidR="00F35D8F" w:rsidRDefault="00F35D8F">
      <w:pPr>
        <w:rPr>
          <w:b/>
        </w:rPr>
      </w:pPr>
    </w:p>
    <w:p w:rsidR="00F35D8F" w:rsidRDefault="00F35D8F" w:rsidP="00F35D8F">
      <w:pPr>
        <w:spacing w:after="0"/>
        <w:jc w:val="center"/>
        <w:rPr>
          <w:b/>
        </w:rPr>
      </w:pPr>
      <w:r>
        <w:rPr>
          <w:b/>
        </w:rPr>
        <w:t>Skład Zespołu Sterującego</w:t>
      </w:r>
    </w:p>
    <w:p w:rsidR="00F35D8F" w:rsidRPr="00F35D8F" w:rsidRDefault="00F35D8F" w:rsidP="00F35D8F">
      <w:pPr>
        <w:jc w:val="center"/>
      </w:pPr>
      <w:r>
        <w:t>ds. oceny wniosków w Programie rządowym Kultura cyfrowa – edycja 2025</w:t>
      </w:r>
    </w:p>
    <w:p w:rsidR="00F35D8F" w:rsidRDefault="00F35D8F"/>
    <w:p w:rsidR="00F35D8F" w:rsidRDefault="00F35D8F">
      <w:r>
        <w:t xml:space="preserve">Przewodniczący: </w:t>
      </w:r>
    </w:p>
    <w:p w:rsidR="00F35D8F" w:rsidRDefault="00F35D8F">
      <w:r>
        <w:t xml:space="preserve">Karol </w:t>
      </w:r>
      <w:r w:rsidRPr="00F35D8F">
        <w:rPr>
          <w:b/>
        </w:rPr>
        <w:t>Zgódka</w:t>
      </w:r>
      <w:r>
        <w:t xml:space="preserve"> – Dyrektor Departamentu Mediów i Sektorów Kreatywnych</w:t>
      </w:r>
    </w:p>
    <w:p w:rsidR="00F35D8F" w:rsidRDefault="00F35D8F"/>
    <w:p w:rsidR="00F35D8F" w:rsidRDefault="00F35D8F">
      <w:r>
        <w:t>Członkowie:</w:t>
      </w:r>
    </w:p>
    <w:p w:rsidR="00F35D8F" w:rsidRDefault="00F35D8F" w:rsidP="00F35D8F">
      <w:pPr>
        <w:pStyle w:val="Akapitzlist"/>
        <w:numPr>
          <w:ilvl w:val="0"/>
          <w:numId w:val="1"/>
        </w:numPr>
        <w:spacing w:line="360" w:lineRule="auto"/>
      </w:pPr>
      <w:r>
        <w:t xml:space="preserve">Katarzyna </w:t>
      </w:r>
      <w:r w:rsidRPr="00F35D8F">
        <w:rPr>
          <w:b/>
        </w:rPr>
        <w:t>Kalisz</w:t>
      </w:r>
    </w:p>
    <w:p w:rsidR="00F35D8F" w:rsidRDefault="00F35D8F" w:rsidP="00F35D8F">
      <w:pPr>
        <w:pStyle w:val="Akapitzlist"/>
        <w:numPr>
          <w:ilvl w:val="0"/>
          <w:numId w:val="1"/>
        </w:numPr>
        <w:spacing w:line="360" w:lineRule="auto"/>
      </w:pPr>
      <w:r>
        <w:t xml:space="preserve">Julia </w:t>
      </w:r>
      <w:r w:rsidRPr="00F35D8F">
        <w:rPr>
          <w:b/>
        </w:rPr>
        <w:t>Konopka-Żołnierczuk</w:t>
      </w:r>
    </w:p>
    <w:p w:rsidR="00F35D8F" w:rsidRDefault="00F35D8F" w:rsidP="00F35D8F">
      <w:pPr>
        <w:pStyle w:val="Akapitzlist"/>
        <w:numPr>
          <w:ilvl w:val="0"/>
          <w:numId w:val="1"/>
        </w:numPr>
        <w:spacing w:line="360" w:lineRule="auto"/>
      </w:pPr>
      <w:r>
        <w:t xml:space="preserve">Mikołaj </w:t>
      </w:r>
      <w:r w:rsidRPr="00F35D8F">
        <w:rPr>
          <w:b/>
        </w:rPr>
        <w:t>Machowski</w:t>
      </w:r>
    </w:p>
    <w:p w:rsidR="00F35D8F" w:rsidRDefault="00F35D8F" w:rsidP="00F35D8F">
      <w:pPr>
        <w:pStyle w:val="Akapitzlist"/>
        <w:numPr>
          <w:ilvl w:val="0"/>
          <w:numId w:val="1"/>
        </w:numPr>
        <w:spacing w:line="360" w:lineRule="auto"/>
      </w:pPr>
      <w:r>
        <w:t xml:space="preserve">Monika </w:t>
      </w:r>
      <w:r w:rsidRPr="00F35D8F">
        <w:rPr>
          <w:b/>
        </w:rPr>
        <w:t>Supruniuk</w:t>
      </w:r>
    </w:p>
    <w:p w:rsidR="00F35D8F" w:rsidRDefault="00F35D8F" w:rsidP="00F35D8F">
      <w:pPr>
        <w:pStyle w:val="Akapitzlist"/>
        <w:numPr>
          <w:ilvl w:val="0"/>
          <w:numId w:val="1"/>
        </w:numPr>
        <w:spacing w:line="360" w:lineRule="auto"/>
      </w:pPr>
      <w:r>
        <w:t xml:space="preserve">Ryszard </w:t>
      </w:r>
      <w:r w:rsidRPr="00F35D8F">
        <w:rPr>
          <w:b/>
        </w:rPr>
        <w:t xml:space="preserve">Zimek </w:t>
      </w:r>
      <w:bookmarkStart w:id="0" w:name="_GoBack"/>
      <w:bookmarkEnd w:id="0"/>
    </w:p>
    <w:sectPr w:rsidR="00F35D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45049"/>
    <w:multiLevelType w:val="hybridMultilevel"/>
    <w:tmpl w:val="BA76D8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D8F"/>
    <w:rsid w:val="007C29B6"/>
    <w:rsid w:val="00F3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43A03"/>
  <w15:chartTrackingRefBased/>
  <w15:docId w15:val="{E60F2DE4-FE0F-466D-BB30-60A9C9AAC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5D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MKiDN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Mejzner</dc:creator>
  <cp:keywords/>
  <dc:description/>
  <cp:lastModifiedBy>Marta Mejzner</cp:lastModifiedBy>
  <cp:revision>1</cp:revision>
  <dcterms:created xsi:type="dcterms:W3CDTF">2025-03-05T09:57:00Z</dcterms:created>
  <dcterms:modified xsi:type="dcterms:W3CDTF">2025-03-05T10:04:00Z</dcterms:modified>
</cp:coreProperties>
</file>