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23D9" w14:textId="14669F2F" w:rsidR="00BB155A" w:rsidRPr="0089470E" w:rsidRDefault="0081413A" w:rsidP="0089470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/>
        </w:rPr>
      </w:pPr>
      <w:r w:rsidRPr="0089470E">
        <w:rPr>
          <w:rFonts w:ascii="Times New Roman" w:hAnsi="Times New Roman" w:cs="Times New Roman"/>
          <w:lang/>
        </w:rPr>
        <w:t>KLUCZ</w:t>
      </w:r>
      <w:r w:rsidR="0089470E" w:rsidRPr="0089470E">
        <w:rPr>
          <w:rFonts w:ascii="Times New Roman" w:hAnsi="Times New Roman" w:cs="Times New Roman"/>
          <w:lang/>
        </w:rPr>
        <w:t xml:space="preserve"> – Egzamin z j. angielskiego – wrzesień 2024</w:t>
      </w:r>
    </w:p>
    <w:p w14:paraId="4396D618" w14:textId="77777777" w:rsidR="0081413A" w:rsidRDefault="0081413A" w:rsidP="007138EC">
      <w:pPr>
        <w:rPr>
          <w:rFonts w:ascii="Times New Roman" w:hAnsi="Times New Roman" w:cs="Times New Roman"/>
          <w:lang/>
        </w:rPr>
      </w:pPr>
    </w:p>
    <w:p w14:paraId="79A461E9" w14:textId="03B1F845" w:rsidR="0081413A" w:rsidRPr="0081413A" w:rsidRDefault="0081413A" w:rsidP="0081413A">
      <w:pPr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81413A">
        <w:rPr>
          <w:rFonts w:ascii="Times New Roman" w:hAnsi="Times New Roman" w:cs="Times New Roman"/>
          <w:b/>
          <w:bCs/>
          <w:sz w:val="28"/>
          <w:szCs w:val="28"/>
          <w:lang/>
        </w:rPr>
        <w:t>I) Propozycje tłumaczeń:</w:t>
      </w:r>
    </w:p>
    <w:p w14:paraId="28F76A09" w14:textId="77777777" w:rsidR="0081413A" w:rsidRPr="0081413A" w:rsidRDefault="0081413A" w:rsidP="0081413A">
      <w:pPr>
        <w:tabs>
          <w:tab w:val="left" w:pos="993"/>
        </w:tabs>
        <w:rPr>
          <w:rFonts w:ascii="Times New Roman" w:hAnsi="Times New Roman" w:cs="Times New Roman"/>
          <w:lang/>
        </w:rPr>
      </w:pPr>
    </w:p>
    <w:p w14:paraId="58AA9379" w14:textId="0F78D105" w:rsidR="00BB155A" w:rsidRPr="0081413A" w:rsidRDefault="007138EC" w:rsidP="00BB155A">
      <w:pPr>
        <w:pStyle w:val="Akapitzlist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/>
        </w:rPr>
      </w:pPr>
      <w:r w:rsidRPr="0081413A">
        <w:rPr>
          <w:rFonts w:ascii="Times New Roman" w:hAnsi="Times New Roman" w:cs="Times New Roman"/>
          <w:lang/>
        </w:rPr>
        <w:t>As both nations celebrated 70 years of diplomatic ties this year, their prime ministers confirmed their commitment to achieving peace in Ukraine</w:t>
      </w:r>
      <w:r w:rsidR="00236716" w:rsidRPr="0081413A">
        <w:rPr>
          <w:rFonts w:ascii="Times New Roman" w:hAnsi="Times New Roman" w:cs="Times New Roman"/>
          <w:lang/>
        </w:rPr>
        <w:t>.</w:t>
      </w:r>
      <w:r w:rsidRPr="0081413A">
        <w:rPr>
          <w:rFonts w:ascii="Times New Roman" w:hAnsi="Times New Roman" w:cs="Times New Roman"/>
          <w:lang/>
        </w:rPr>
        <w:t xml:space="preserve"> </w:t>
      </w:r>
      <w:r w:rsidR="00BB155A" w:rsidRPr="0081413A">
        <w:rPr>
          <w:rFonts w:ascii="Times New Roman" w:hAnsi="Times New Roman" w:cs="Times New Roman"/>
          <w:lang/>
        </w:rPr>
        <w:br/>
      </w:r>
      <w:r w:rsidR="00BB155A" w:rsidRPr="0081413A">
        <w:rPr>
          <w:rFonts w:ascii="Times New Roman" w:hAnsi="Times New Roman" w:cs="Times New Roman"/>
          <w:lang/>
        </w:rPr>
        <w:br/>
        <w:t>While both nations celebrated the 70th anniversary of the establishment of diplomatic relations this year, their prime ministers reaffirmed their commitment to achieving peace in Ukraine.</w:t>
      </w:r>
    </w:p>
    <w:p w14:paraId="08D8AF11" w14:textId="77777777" w:rsidR="00151060" w:rsidRPr="0081413A" w:rsidRDefault="00151060" w:rsidP="007138EC">
      <w:pPr>
        <w:rPr>
          <w:rFonts w:ascii="Times New Roman" w:hAnsi="Times New Roman" w:cs="Times New Roman"/>
          <w:lang/>
        </w:rPr>
      </w:pPr>
    </w:p>
    <w:p w14:paraId="3CDD299C" w14:textId="2C1658C3" w:rsidR="00151060" w:rsidRPr="0081413A" w:rsidRDefault="00236716" w:rsidP="002A792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/>
        </w:rPr>
      </w:pPr>
      <w:r w:rsidRPr="0081413A">
        <w:rPr>
          <w:rFonts w:ascii="Times New Roman" w:hAnsi="Times New Roman" w:cs="Times New Roman"/>
        </w:rPr>
        <w:t>It was the</w:t>
      </w:r>
      <w:r w:rsidR="0001189E" w:rsidRPr="0081413A">
        <w:rPr>
          <w:rFonts w:ascii="Times New Roman" w:hAnsi="Times New Roman" w:cs="Times New Roman"/>
        </w:rPr>
        <w:t xml:space="preserve"> first visit by the Russian president to a member-country of the International Criminal Court since the</w:t>
      </w:r>
      <w:r w:rsidR="002A792F" w:rsidRPr="0081413A">
        <w:rPr>
          <w:rFonts w:ascii="Times New Roman" w:hAnsi="Times New Roman" w:cs="Times New Roman"/>
        </w:rPr>
        <w:t>/this</w:t>
      </w:r>
      <w:r w:rsidR="0001189E" w:rsidRPr="0081413A">
        <w:rPr>
          <w:rFonts w:ascii="Times New Roman" w:hAnsi="Times New Roman" w:cs="Times New Roman"/>
        </w:rPr>
        <w:t xml:space="preserve"> court issued a warrant for his arrest.</w:t>
      </w:r>
      <w:r w:rsidR="00961E1B" w:rsidRPr="0081413A">
        <w:rPr>
          <w:rFonts w:ascii="Times New Roman" w:hAnsi="Times New Roman" w:cs="Times New Roman"/>
        </w:rPr>
        <w:t xml:space="preserve"> </w:t>
      </w:r>
      <w:r w:rsidR="00BB155A" w:rsidRPr="0081413A">
        <w:rPr>
          <w:rFonts w:ascii="Times New Roman" w:hAnsi="Times New Roman" w:cs="Times New Roman"/>
        </w:rPr>
        <w:br/>
      </w:r>
      <w:r w:rsidR="00BB155A" w:rsidRPr="0081413A">
        <w:rPr>
          <w:rFonts w:ascii="Times New Roman" w:hAnsi="Times New Roman" w:cs="Times New Roman"/>
        </w:rPr>
        <w:br/>
      </w:r>
      <w:r w:rsidR="00BB155A" w:rsidRPr="0081413A">
        <w:rPr>
          <w:rFonts w:ascii="Times New Roman" w:hAnsi="Times New Roman" w:cs="Times New Roman"/>
          <w:lang/>
        </w:rPr>
        <w:t>This was the Russian president's first visit to a member country of the International Criminal Court since the court issued a warrant for his arrest.</w:t>
      </w:r>
    </w:p>
    <w:p w14:paraId="29091A66" w14:textId="057931D8" w:rsidR="0001189E" w:rsidRPr="0081413A" w:rsidRDefault="0001189E">
      <w:pPr>
        <w:rPr>
          <w:rFonts w:ascii="Times New Roman" w:hAnsi="Times New Roman" w:cs="Times New Roman"/>
          <w:lang w:val="en-US"/>
        </w:rPr>
      </w:pPr>
    </w:p>
    <w:p w14:paraId="74F68773" w14:textId="57873EB8" w:rsidR="0001189E" w:rsidRPr="0081413A" w:rsidRDefault="008A37F9" w:rsidP="00BB155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1413A">
        <w:rPr>
          <w:rFonts w:ascii="Times New Roman" w:hAnsi="Times New Roman" w:cs="Times New Roman"/>
        </w:rPr>
        <w:t xml:space="preserve">German media reported that </w:t>
      </w:r>
      <w:r w:rsidR="00961E1B" w:rsidRPr="0081413A">
        <w:rPr>
          <w:rFonts w:ascii="Times New Roman" w:hAnsi="Times New Roman" w:cs="Times New Roman"/>
        </w:rPr>
        <w:t>the perpetrator</w:t>
      </w:r>
      <w:r w:rsidRPr="0081413A">
        <w:rPr>
          <w:rFonts w:ascii="Times New Roman" w:hAnsi="Times New Roman" w:cs="Times New Roman"/>
        </w:rPr>
        <w:t xml:space="preserve"> was previously known</w:t>
      </w:r>
      <w:r w:rsidR="00961E1B" w:rsidRPr="0081413A">
        <w:rPr>
          <w:rFonts w:ascii="Times New Roman" w:hAnsi="Times New Roman" w:cs="Times New Roman"/>
        </w:rPr>
        <w:t xml:space="preserve"> </w:t>
      </w:r>
      <w:r w:rsidRPr="0081413A">
        <w:rPr>
          <w:rFonts w:ascii="Times New Roman" w:hAnsi="Times New Roman" w:cs="Times New Roman"/>
        </w:rPr>
        <w:t>to security services on suspicion of supporting Islamist groups</w:t>
      </w:r>
      <w:r w:rsidR="00BB155A" w:rsidRPr="0081413A">
        <w:rPr>
          <w:rFonts w:ascii="Times New Roman" w:hAnsi="Times New Roman" w:cs="Times New Roman"/>
        </w:rPr>
        <w:t>.</w:t>
      </w:r>
    </w:p>
    <w:p w14:paraId="5CC88B4A" w14:textId="77777777" w:rsidR="00BB155A" w:rsidRPr="0081413A" w:rsidRDefault="00BB155A" w:rsidP="00BB155A">
      <w:pPr>
        <w:rPr>
          <w:rFonts w:ascii="Times New Roman" w:hAnsi="Times New Roman" w:cs="Times New Roman"/>
        </w:rPr>
      </w:pPr>
    </w:p>
    <w:p w14:paraId="15F892E6" w14:textId="2F44D189" w:rsidR="00BB155A" w:rsidRPr="0081413A" w:rsidRDefault="00BB155A" w:rsidP="00BB155A">
      <w:pPr>
        <w:ind w:left="720"/>
        <w:rPr>
          <w:rFonts w:ascii="Times New Roman" w:hAnsi="Times New Roman" w:cs="Times New Roman"/>
        </w:rPr>
      </w:pPr>
      <w:r w:rsidRPr="0081413A">
        <w:rPr>
          <w:rFonts w:ascii="Times New Roman" w:hAnsi="Times New Roman" w:cs="Times New Roman"/>
        </w:rPr>
        <w:t>German media reported that the perpetrator was previously known to the security services because of his suspected support for Islamist groups.</w:t>
      </w:r>
    </w:p>
    <w:p w14:paraId="77AC1B87" w14:textId="76BAA5C8" w:rsidR="008A37F9" w:rsidRPr="0081413A" w:rsidRDefault="008A37F9" w:rsidP="0054770C">
      <w:pPr>
        <w:tabs>
          <w:tab w:val="left" w:pos="1592"/>
        </w:tabs>
        <w:rPr>
          <w:rFonts w:ascii="Times New Roman" w:hAnsi="Times New Roman" w:cs="Times New Roman"/>
          <w:lang w:val="en-US"/>
        </w:rPr>
      </w:pPr>
    </w:p>
    <w:p w14:paraId="15BF513A" w14:textId="3C43F78F" w:rsidR="008A37F9" w:rsidRPr="0081413A" w:rsidRDefault="00BB155A" w:rsidP="00BB155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1413A">
        <w:rPr>
          <w:rFonts w:ascii="Times New Roman" w:hAnsi="Times New Roman" w:cs="Times New Roman"/>
        </w:rPr>
        <w:t>The musician said he would</w:t>
      </w:r>
      <w:r w:rsidR="00236716" w:rsidRPr="0081413A">
        <w:rPr>
          <w:rFonts w:ascii="Times New Roman" w:hAnsi="Times New Roman" w:cs="Times New Roman"/>
        </w:rPr>
        <w:t xml:space="preserve"> cancel the</w:t>
      </w:r>
      <w:r w:rsidR="00961E1B" w:rsidRPr="0081413A">
        <w:rPr>
          <w:rFonts w:ascii="Times New Roman" w:hAnsi="Times New Roman" w:cs="Times New Roman"/>
        </w:rPr>
        <w:t xml:space="preserve"> concert due </w:t>
      </w:r>
      <w:r w:rsidR="00202792" w:rsidRPr="0081413A">
        <w:rPr>
          <w:rFonts w:ascii="Times New Roman" w:hAnsi="Times New Roman" w:cs="Times New Roman"/>
        </w:rPr>
        <w:t>to Duba</w:t>
      </w:r>
      <w:r w:rsidR="007A3A8B" w:rsidRPr="0081413A">
        <w:rPr>
          <w:rFonts w:ascii="Times New Roman" w:hAnsi="Times New Roman" w:cs="Times New Roman"/>
        </w:rPr>
        <w:t>i</w:t>
      </w:r>
      <w:r w:rsidR="00202792" w:rsidRPr="0081413A">
        <w:rPr>
          <w:rFonts w:ascii="Times New Roman" w:hAnsi="Times New Roman" w:cs="Times New Roman"/>
        </w:rPr>
        <w:t>’s</w:t>
      </w:r>
      <w:r w:rsidR="00961E1B" w:rsidRPr="0081413A">
        <w:rPr>
          <w:rFonts w:ascii="Times New Roman" w:hAnsi="Times New Roman" w:cs="Times New Roman"/>
        </w:rPr>
        <w:t xml:space="preserve"> involvement in the ongoing war in Sudan, which has claimed tens of thousands of lives</w:t>
      </w:r>
      <w:r w:rsidR="00996E88" w:rsidRPr="0081413A">
        <w:rPr>
          <w:rFonts w:ascii="Times New Roman" w:hAnsi="Times New Roman" w:cs="Times New Roman"/>
        </w:rPr>
        <w:t>.</w:t>
      </w:r>
    </w:p>
    <w:p w14:paraId="261E8290" w14:textId="77777777" w:rsidR="00BB155A" w:rsidRPr="0081413A" w:rsidRDefault="00BB155A">
      <w:pPr>
        <w:rPr>
          <w:rFonts w:ascii="Times New Roman" w:hAnsi="Times New Roman" w:cs="Times New Roman"/>
          <w:lang/>
        </w:rPr>
      </w:pPr>
    </w:p>
    <w:p w14:paraId="4DF05BBD" w14:textId="5A1F0B75" w:rsidR="008A37F9" w:rsidRPr="0081413A" w:rsidRDefault="00DC49CB" w:rsidP="00BB155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1413A">
        <w:rPr>
          <w:rFonts w:ascii="Times New Roman" w:hAnsi="Times New Roman" w:cs="Times New Roman"/>
        </w:rPr>
        <w:t xml:space="preserve">Would you consider </w:t>
      </w:r>
      <w:r w:rsidR="00BB155A" w:rsidRPr="0081413A">
        <w:rPr>
          <w:rFonts w:ascii="Times New Roman" w:hAnsi="Times New Roman" w:cs="Times New Roman"/>
        </w:rPr>
        <w:t>P</w:t>
      </w:r>
      <w:r w:rsidR="008A37F9" w:rsidRPr="0081413A">
        <w:rPr>
          <w:rFonts w:ascii="Times New Roman" w:hAnsi="Times New Roman" w:cs="Times New Roman"/>
        </w:rPr>
        <w:t xml:space="preserve">resident </w:t>
      </w:r>
      <w:r w:rsidR="00BB155A" w:rsidRPr="0081413A">
        <w:rPr>
          <w:rFonts w:ascii="Times New Roman" w:hAnsi="Times New Roman" w:cs="Times New Roman"/>
        </w:rPr>
        <w:t xml:space="preserve">Putin </w:t>
      </w:r>
      <w:r w:rsidR="00961E1B" w:rsidRPr="0081413A">
        <w:rPr>
          <w:rFonts w:ascii="Times New Roman" w:hAnsi="Times New Roman" w:cs="Times New Roman"/>
          <w:lang/>
        </w:rPr>
        <w:t>a fan of Mikhail Gorbachev</w:t>
      </w:r>
      <w:r w:rsidR="00FA1B16" w:rsidRPr="0081413A">
        <w:rPr>
          <w:rFonts w:ascii="Times New Roman" w:hAnsi="Times New Roman" w:cs="Times New Roman"/>
          <w:lang/>
        </w:rPr>
        <w:t>,</w:t>
      </w:r>
      <w:r w:rsidR="00961E1B" w:rsidRPr="0081413A">
        <w:rPr>
          <w:rFonts w:ascii="Times New Roman" w:hAnsi="Times New Roman" w:cs="Times New Roman"/>
          <w:lang/>
        </w:rPr>
        <w:t xml:space="preserve"> </w:t>
      </w:r>
      <w:r w:rsidR="006E05C1" w:rsidRPr="0081413A">
        <w:rPr>
          <w:rFonts w:ascii="Times New Roman" w:hAnsi="Times New Roman" w:cs="Times New Roman"/>
          <w:lang/>
        </w:rPr>
        <w:t>whom</w:t>
      </w:r>
      <w:r w:rsidR="00F84F4D" w:rsidRPr="0081413A">
        <w:rPr>
          <w:rFonts w:ascii="Times New Roman" w:hAnsi="Times New Roman" w:cs="Times New Roman"/>
        </w:rPr>
        <w:t xml:space="preserve"> h</w:t>
      </w:r>
      <w:r w:rsidR="008A37F9" w:rsidRPr="0081413A">
        <w:rPr>
          <w:rFonts w:ascii="Times New Roman" w:hAnsi="Times New Roman" w:cs="Times New Roman"/>
        </w:rPr>
        <w:t>e blames for the break-up of the Soviet Union</w:t>
      </w:r>
      <w:r w:rsidR="000E649E" w:rsidRPr="0081413A">
        <w:rPr>
          <w:rFonts w:ascii="Times New Roman" w:hAnsi="Times New Roman" w:cs="Times New Roman"/>
        </w:rPr>
        <w:t xml:space="preserve">, which he calls </w:t>
      </w:r>
      <w:r w:rsidR="008A37F9" w:rsidRPr="0081413A">
        <w:rPr>
          <w:rFonts w:ascii="Times New Roman" w:hAnsi="Times New Roman" w:cs="Times New Roman"/>
        </w:rPr>
        <w:t>‘a major geopolitical disaster of the century’</w:t>
      </w:r>
      <w:r w:rsidRPr="0081413A">
        <w:rPr>
          <w:rFonts w:ascii="Times New Roman" w:hAnsi="Times New Roman" w:cs="Times New Roman"/>
        </w:rPr>
        <w:t>?</w:t>
      </w:r>
    </w:p>
    <w:p w14:paraId="01E83832" w14:textId="77777777" w:rsidR="00F01C7C" w:rsidRPr="0081413A" w:rsidRDefault="00F01C7C" w:rsidP="00F01C7C">
      <w:pPr>
        <w:pStyle w:val="Akapitzlist"/>
        <w:rPr>
          <w:rFonts w:ascii="Times New Roman" w:hAnsi="Times New Roman" w:cs="Times New Roman"/>
        </w:rPr>
      </w:pPr>
    </w:p>
    <w:p w14:paraId="5BF28514" w14:textId="23D21CAE" w:rsidR="00F01C7C" w:rsidRPr="0081413A" w:rsidRDefault="00F01C7C" w:rsidP="00F01C7C">
      <w:pPr>
        <w:pStyle w:val="Akapitzlist"/>
        <w:rPr>
          <w:rFonts w:ascii="Times New Roman" w:hAnsi="Times New Roman" w:cs="Times New Roman"/>
        </w:rPr>
      </w:pPr>
      <w:r w:rsidRPr="0081413A">
        <w:rPr>
          <w:rFonts w:ascii="Times New Roman" w:hAnsi="Times New Roman" w:cs="Times New Roman"/>
        </w:rPr>
        <w:t>Would you consider President Putin a fan of Mikhail Gorbachev, whom he blames for the collapse of the Soviet Union, which he calls ‘the greatest geopolitical disaster of the century’?</w:t>
      </w:r>
    </w:p>
    <w:p w14:paraId="20B0236E" w14:textId="77777777" w:rsidR="00BB155A" w:rsidRPr="0081413A" w:rsidRDefault="00BB155A" w:rsidP="008A37F9">
      <w:pPr>
        <w:rPr>
          <w:rFonts w:ascii="Times New Roman" w:hAnsi="Times New Roman" w:cs="Times New Roman"/>
          <w:lang w:val="en-US"/>
        </w:rPr>
      </w:pPr>
    </w:p>
    <w:p w14:paraId="67FB8F25" w14:textId="524B7D0E" w:rsidR="008A37F9" w:rsidRPr="0081413A" w:rsidRDefault="008A37F9" w:rsidP="00D262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1413A">
        <w:rPr>
          <w:rFonts w:ascii="Times New Roman" w:hAnsi="Times New Roman" w:cs="Times New Roman"/>
        </w:rPr>
        <w:t>The Constitution of India recognizes twenty-two languages as ‘official’</w:t>
      </w:r>
      <w:r w:rsidR="00F84F4D" w:rsidRPr="0081413A">
        <w:rPr>
          <w:rFonts w:ascii="Times New Roman" w:hAnsi="Times New Roman" w:cs="Times New Roman"/>
        </w:rPr>
        <w:t xml:space="preserve">, of which Hindi is arguably the </w:t>
      </w:r>
      <w:r w:rsidRPr="0081413A">
        <w:rPr>
          <w:rFonts w:ascii="Times New Roman" w:hAnsi="Times New Roman" w:cs="Times New Roman"/>
        </w:rPr>
        <w:t>most important</w:t>
      </w:r>
      <w:r w:rsidR="00236716" w:rsidRPr="0081413A">
        <w:rPr>
          <w:rFonts w:ascii="Times New Roman" w:hAnsi="Times New Roman" w:cs="Times New Roman"/>
        </w:rPr>
        <w:t>,</w:t>
      </w:r>
      <w:r w:rsidR="00F84F4D" w:rsidRPr="0081413A">
        <w:rPr>
          <w:rFonts w:ascii="Times New Roman" w:hAnsi="Times New Roman" w:cs="Times New Roman"/>
        </w:rPr>
        <w:t xml:space="preserve"> being</w:t>
      </w:r>
      <w:r w:rsidRPr="0081413A">
        <w:rPr>
          <w:rFonts w:ascii="Times New Roman" w:hAnsi="Times New Roman" w:cs="Times New Roman"/>
        </w:rPr>
        <w:t xml:space="preserve"> spoken</w:t>
      </w:r>
      <w:r w:rsidR="00F84F4D" w:rsidRPr="0081413A">
        <w:rPr>
          <w:rFonts w:ascii="Times New Roman" w:hAnsi="Times New Roman" w:cs="Times New Roman"/>
        </w:rPr>
        <w:t xml:space="preserve"> in one form or another</w:t>
      </w:r>
      <w:r w:rsidRPr="0081413A">
        <w:rPr>
          <w:rFonts w:ascii="Times New Roman" w:hAnsi="Times New Roman" w:cs="Times New Roman"/>
        </w:rPr>
        <w:t xml:space="preserve"> by upwards of 400 million people</w:t>
      </w:r>
      <w:r w:rsidR="00236716" w:rsidRPr="0081413A">
        <w:rPr>
          <w:rFonts w:ascii="Times New Roman" w:hAnsi="Times New Roman" w:cs="Times New Roman"/>
        </w:rPr>
        <w:t>.</w:t>
      </w:r>
    </w:p>
    <w:p w14:paraId="3641F09A" w14:textId="77777777" w:rsidR="009D0962" w:rsidRPr="0081413A" w:rsidRDefault="009D0962" w:rsidP="008A37F9">
      <w:pPr>
        <w:rPr>
          <w:rFonts w:ascii="Times New Roman" w:hAnsi="Times New Roman" w:cs="Times New Roman"/>
        </w:rPr>
      </w:pPr>
    </w:p>
    <w:p w14:paraId="3A6EA9DF" w14:textId="48F5AE66" w:rsidR="009D0962" w:rsidRPr="0081413A" w:rsidRDefault="00D262A7" w:rsidP="00D262A7">
      <w:pPr>
        <w:ind w:left="720"/>
        <w:rPr>
          <w:rFonts w:ascii="Times New Roman" w:hAnsi="Times New Roman" w:cs="Times New Roman"/>
          <w:lang w:val="en-US"/>
        </w:rPr>
      </w:pPr>
      <w:r w:rsidRPr="0081413A">
        <w:rPr>
          <w:rFonts w:ascii="Times New Roman" w:hAnsi="Times New Roman" w:cs="Times New Roman"/>
          <w:lang w:val="en-US"/>
        </w:rPr>
        <w:t xml:space="preserve">The Indian Constitution </w:t>
      </w:r>
      <w:proofErr w:type="spellStart"/>
      <w:r w:rsidRPr="0081413A">
        <w:rPr>
          <w:rFonts w:ascii="Times New Roman" w:hAnsi="Times New Roman" w:cs="Times New Roman"/>
          <w:lang w:val="en-US"/>
        </w:rPr>
        <w:t>recognises</w:t>
      </w:r>
      <w:proofErr w:type="spellEnd"/>
      <w:r w:rsidRPr="0081413A">
        <w:rPr>
          <w:rFonts w:ascii="Times New Roman" w:hAnsi="Times New Roman" w:cs="Times New Roman"/>
          <w:lang w:val="en-US"/>
        </w:rPr>
        <w:t xml:space="preserve"> twenty-two languages as ‘official’ languages, of which Hindi is arguably the most important, as it is spoken in one form or another by over 400 million people.</w:t>
      </w:r>
    </w:p>
    <w:p w14:paraId="603B528A" w14:textId="77777777" w:rsidR="009D0962" w:rsidRPr="0081413A" w:rsidRDefault="009D0962" w:rsidP="00F84F4D">
      <w:pPr>
        <w:rPr>
          <w:rFonts w:ascii="Times New Roman" w:hAnsi="Times New Roman" w:cs="Times New Roman"/>
          <w:lang/>
        </w:rPr>
      </w:pPr>
    </w:p>
    <w:p w14:paraId="3D10D54E" w14:textId="18E3B97F" w:rsidR="00D262A7" w:rsidRPr="0081413A" w:rsidRDefault="003D3C9C" w:rsidP="006525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/>
        </w:rPr>
      </w:pPr>
      <w:r w:rsidRPr="0081413A">
        <w:rPr>
          <w:rFonts w:ascii="Times New Roman" w:hAnsi="Times New Roman" w:cs="Times New Roman"/>
          <w:lang/>
        </w:rPr>
        <w:t>The Solomon Islands, an archipelago in the Pacific comprising six main islands and more than 900 smaller ones, have been shaped by isolation and dependence on natural resources.</w:t>
      </w:r>
    </w:p>
    <w:p w14:paraId="4F97E76D" w14:textId="77777777" w:rsidR="003D3C9C" w:rsidRPr="0081413A" w:rsidRDefault="003D3C9C" w:rsidP="00D262A7">
      <w:pPr>
        <w:ind w:left="720"/>
        <w:rPr>
          <w:rFonts w:ascii="Times New Roman" w:hAnsi="Times New Roman" w:cs="Times New Roman"/>
          <w:lang/>
        </w:rPr>
      </w:pPr>
    </w:p>
    <w:p w14:paraId="446444E2" w14:textId="23AC1E94" w:rsidR="009D0962" w:rsidRPr="0081413A" w:rsidRDefault="00984D28" w:rsidP="00D262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1413A">
        <w:rPr>
          <w:rFonts w:ascii="Times New Roman" w:hAnsi="Times New Roman" w:cs="Times New Roman"/>
        </w:rPr>
        <w:t>T</w:t>
      </w:r>
      <w:r w:rsidR="00DC49CB" w:rsidRPr="0081413A">
        <w:rPr>
          <w:rFonts w:ascii="Times New Roman" w:hAnsi="Times New Roman" w:cs="Times New Roman"/>
        </w:rPr>
        <w:t xml:space="preserve">he Iranian military launched a series of deadly strikes in January on Pakistan, reportedly targeting </w:t>
      </w:r>
      <w:r w:rsidR="00D262A7" w:rsidRPr="0081413A">
        <w:rPr>
          <w:rFonts w:ascii="Times New Roman" w:hAnsi="Times New Roman" w:cs="Times New Roman"/>
        </w:rPr>
        <w:t>militants</w:t>
      </w:r>
      <w:r w:rsidR="00DC49CB" w:rsidRPr="0081413A">
        <w:rPr>
          <w:rFonts w:ascii="Times New Roman" w:hAnsi="Times New Roman" w:cs="Times New Roman"/>
        </w:rPr>
        <w:t xml:space="preserve"> that had slipped through the two nations’ common border.</w:t>
      </w:r>
    </w:p>
    <w:p w14:paraId="42B04B65" w14:textId="77777777" w:rsidR="00D262A7" w:rsidRPr="0081413A" w:rsidRDefault="00D262A7" w:rsidP="008A37F9">
      <w:pPr>
        <w:rPr>
          <w:rFonts w:ascii="Times New Roman" w:hAnsi="Times New Roman" w:cs="Times New Roman"/>
          <w:lang w:val="en-US"/>
        </w:rPr>
      </w:pPr>
    </w:p>
    <w:p w14:paraId="12589AC8" w14:textId="1ABF03B5" w:rsidR="00D262A7" w:rsidRPr="0081413A" w:rsidRDefault="00984D28" w:rsidP="00D262A7">
      <w:pPr>
        <w:ind w:left="720"/>
        <w:rPr>
          <w:rFonts w:ascii="Times New Roman" w:hAnsi="Times New Roman" w:cs="Times New Roman"/>
          <w:lang w:val="en-US"/>
        </w:rPr>
      </w:pPr>
      <w:r w:rsidRPr="0081413A">
        <w:rPr>
          <w:rFonts w:ascii="Times New Roman" w:hAnsi="Times New Roman" w:cs="Times New Roman"/>
          <w:lang w:val="en-US"/>
        </w:rPr>
        <w:lastRenderedPageBreak/>
        <w:t>T</w:t>
      </w:r>
      <w:r w:rsidR="00D262A7" w:rsidRPr="0081413A">
        <w:rPr>
          <w:rFonts w:ascii="Times New Roman" w:hAnsi="Times New Roman" w:cs="Times New Roman"/>
          <w:lang w:val="en-US"/>
        </w:rPr>
        <w:t>he Iranian military launched a series of deadly attacks on Pakistan, reportedly targeting militants who had made their way across the two countries' shared border.</w:t>
      </w:r>
    </w:p>
    <w:p w14:paraId="124B38CA" w14:textId="77777777" w:rsidR="00D262A7" w:rsidRPr="0081413A" w:rsidRDefault="00D262A7" w:rsidP="00D262A7">
      <w:pPr>
        <w:ind w:left="720"/>
        <w:rPr>
          <w:rFonts w:ascii="Times New Roman" w:hAnsi="Times New Roman" w:cs="Times New Roman"/>
          <w:lang w:val="en-US"/>
        </w:rPr>
      </w:pPr>
    </w:p>
    <w:p w14:paraId="558E6326" w14:textId="2BE4EA28" w:rsidR="0066053C" w:rsidRPr="0081413A" w:rsidRDefault="0066053C" w:rsidP="00D262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1413A">
        <w:rPr>
          <w:rFonts w:ascii="Times New Roman" w:hAnsi="Times New Roman" w:cs="Times New Roman"/>
        </w:rPr>
        <w:t>The Labour government has confirmed that there will be a binding vote</w:t>
      </w:r>
      <w:r w:rsidR="00D262A7" w:rsidRPr="0081413A">
        <w:rPr>
          <w:rFonts w:ascii="Times New Roman" w:hAnsi="Times New Roman" w:cs="Times New Roman"/>
        </w:rPr>
        <w:t>,</w:t>
      </w:r>
      <w:r w:rsidR="00151060" w:rsidRPr="0081413A">
        <w:rPr>
          <w:rFonts w:ascii="Times New Roman" w:hAnsi="Times New Roman" w:cs="Times New Roman"/>
        </w:rPr>
        <w:t xml:space="preserve"> although</w:t>
      </w:r>
      <w:r w:rsidRPr="0081413A">
        <w:rPr>
          <w:rFonts w:ascii="Times New Roman" w:hAnsi="Times New Roman" w:cs="Times New Roman"/>
        </w:rPr>
        <w:t xml:space="preserve"> the former shadow chancellor said he had grave doubts about the decision.</w:t>
      </w:r>
      <w:r w:rsidR="00151060" w:rsidRPr="0081413A">
        <w:rPr>
          <w:rFonts w:ascii="Times New Roman" w:hAnsi="Times New Roman" w:cs="Times New Roman"/>
        </w:rPr>
        <w:t xml:space="preserve"> </w:t>
      </w:r>
    </w:p>
    <w:p w14:paraId="26051211" w14:textId="77777777" w:rsidR="009D0962" w:rsidRPr="0081413A" w:rsidRDefault="009D0962" w:rsidP="008A37F9">
      <w:pPr>
        <w:rPr>
          <w:rFonts w:ascii="Times New Roman" w:hAnsi="Times New Roman" w:cs="Times New Roman"/>
        </w:rPr>
      </w:pPr>
    </w:p>
    <w:p w14:paraId="55F6BD74" w14:textId="68F915BB" w:rsidR="00D262A7" w:rsidRPr="0081413A" w:rsidRDefault="00D262A7" w:rsidP="00D262A7">
      <w:pPr>
        <w:ind w:left="720"/>
        <w:rPr>
          <w:rFonts w:ascii="Times New Roman" w:hAnsi="Times New Roman" w:cs="Times New Roman"/>
          <w:lang w:val="en-US"/>
        </w:rPr>
      </w:pPr>
      <w:r w:rsidRPr="0081413A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Pr="0081413A">
        <w:rPr>
          <w:rFonts w:ascii="Times New Roman" w:hAnsi="Times New Roman" w:cs="Times New Roman"/>
          <w:lang w:val="en-US"/>
        </w:rPr>
        <w:t>Labour</w:t>
      </w:r>
      <w:proofErr w:type="spellEnd"/>
      <w:r w:rsidRPr="0081413A">
        <w:rPr>
          <w:rFonts w:ascii="Times New Roman" w:hAnsi="Times New Roman" w:cs="Times New Roman"/>
          <w:lang w:val="en-US"/>
        </w:rPr>
        <w:t xml:space="preserve"> government confirmed that there </w:t>
      </w:r>
      <w:r w:rsidR="00987A2C" w:rsidRPr="0081413A">
        <w:rPr>
          <w:rFonts w:ascii="Times New Roman" w:hAnsi="Times New Roman" w:cs="Times New Roman"/>
          <w:lang w:val="en-US"/>
        </w:rPr>
        <w:t>would</w:t>
      </w:r>
      <w:r w:rsidRPr="0081413A">
        <w:rPr>
          <w:rFonts w:ascii="Times New Roman" w:hAnsi="Times New Roman" w:cs="Times New Roman"/>
          <w:lang w:val="en-US"/>
        </w:rPr>
        <w:t xml:space="preserve"> be a binding vote, although the former shadow finance minister said he had serious doubts about the decision.</w:t>
      </w:r>
    </w:p>
    <w:p w14:paraId="12C50815" w14:textId="77777777" w:rsidR="00D262A7" w:rsidRPr="0081413A" w:rsidRDefault="00D262A7" w:rsidP="00D262A7">
      <w:pPr>
        <w:ind w:left="720"/>
        <w:rPr>
          <w:rFonts w:ascii="Times New Roman" w:hAnsi="Times New Roman" w:cs="Times New Roman"/>
          <w:lang w:val="en-US"/>
        </w:rPr>
      </w:pPr>
    </w:p>
    <w:p w14:paraId="3695AA28" w14:textId="496A562D" w:rsidR="00D262A7" w:rsidRPr="0081413A" w:rsidRDefault="00DC49CB" w:rsidP="008A37F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1413A">
        <w:rPr>
          <w:rFonts w:ascii="Times New Roman" w:hAnsi="Times New Roman" w:cs="Times New Roman"/>
        </w:rPr>
        <w:t>Unions reacted furiously to Volkswagen’s admission that a “comprehensive restructuring” meant it may have to close factories in the country for the first time</w:t>
      </w:r>
      <w:r w:rsidR="0081413A" w:rsidRPr="0081413A">
        <w:rPr>
          <w:rFonts w:ascii="Times New Roman" w:hAnsi="Times New Roman" w:cs="Times New Roman"/>
        </w:rPr>
        <w:t xml:space="preserve"> ever</w:t>
      </w:r>
      <w:r w:rsidRPr="0081413A">
        <w:rPr>
          <w:rFonts w:ascii="Times New Roman" w:hAnsi="Times New Roman" w:cs="Times New Roman"/>
        </w:rPr>
        <w:t>.</w:t>
      </w:r>
    </w:p>
    <w:p w14:paraId="6B10F6D0" w14:textId="77777777" w:rsidR="00D262A7" w:rsidRPr="0081413A" w:rsidRDefault="00D262A7" w:rsidP="00D262A7">
      <w:pPr>
        <w:pStyle w:val="Akapitzlist"/>
        <w:rPr>
          <w:rFonts w:ascii="Times New Roman" w:hAnsi="Times New Roman" w:cs="Times New Roman"/>
          <w:lang w:val="en-US"/>
        </w:rPr>
      </w:pPr>
    </w:p>
    <w:p w14:paraId="4D9D75B9" w14:textId="11E89A77" w:rsidR="009D0962" w:rsidRPr="0081413A" w:rsidRDefault="00D262A7" w:rsidP="00D262A7">
      <w:pPr>
        <w:pStyle w:val="Akapitzlist"/>
        <w:rPr>
          <w:rFonts w:ascii="Times New Roman" w:hAnsi="Times New Roman" w:cs="Times New Roman"/>
          <w:lang w:val="en-US"/>
        </w:rPr>
      </w:pPr>
      <w:r w:rsidRPr="0081413A">
        <w:rPr>
          <w:rFonts w:ascii="Times New Roman" w:hAnsi="Times New Roman" w:cs="Times New Roman"/>
          <w:lang w:val="en-US"/>
        </w:rPr>
        <w:t>Trade unions reacted with fury to Volkswagen's admission that a ‘comprehensive restructuring’ could mean the closure of factories in the country for the first time in history.</w:t>
      </w:r>
    </w:p>
    <w:p w14:paraId="7C5D4279" w14:textId="77777777" w:rsidR="009D0962" w:rsidRPr="00A2786E" w:rsidRDefault="009D0962" w:rsidP="008A37F9">
      <w:pPr>
        <w:rPr>
          <w:rFonts w:ascii="Times New Roman" w:hAnsi="Times New Roman" w:cs="Times New Roman"/>
          <w:lang w:val="en-US"/>
        </w:rPr>
      </w:pPr>
    </w:p>
    <w:p w14:paraId="1502F0A8" w14:textId="77777777" w:rsidR="0011562B" w:rsidRDefault="0011562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2002B729" w14:textId="097628AB" w:rsidR="0012763E" w:rsidRPr="0081413A" w:rsidRDefault="0081413A" w:rsidP="00127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1413A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III)</w:t>
      </w:r>
    </w:p>
    <w:tbl>
      <w:tblPr>
        <w:tblStyle w:val="Zwykatabela1"/>
        <w:tblpPr w:leftFromText="180" w:rightFromText="180" w:vertAnchor="text" w:horzAnchor="margin" w:tblpXSpec="center" w:tblpY="416"/>
        <w:tblW w:w="8304" w:type="dxa"/>
        <w:tblLook w:val="04A0" w:firstRow="1" w:lastRow="0" w:firstColumn="1" w:lastColumn="0" w:noHBand="0" w:noVBand="1"/>
      </w:tblPr>
      <w:tblGrid>
        <w:gridCol w:w="988"/>
        <w:gridCol w:w="1829"/>
        <w:gridCol w:w="1829"/>
        <w:gridCol w:w="1829"/>
        <w:gridCol w:w="1829"/>
      </w:tblGrid>
      <w:tr w:rsidR="00582844" w:rsidRPr="00A2786E" w14:paraId="0E8B7CFA" w14:textId="77777777" w:rsidTr="00F05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FE5AA3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829" w:type="dxa"/>
          </w:tcPr>
          <w:p w14:paraId="66E7E51F" w14:textId="77777777" w:rsidR="00582844" w:rsidRPr="00A2786E" w:rsidRDefault="00582844" w:rsidP="00F05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</w:p>
        </w:tc>
        <w:tc>
          <w:tcPr>
            <w:tcW w:w="1829" w:type="dxa"/>
          </w:tcPr>
          <w:p w14:paraId="694DC228" w14:textId="77777777" w:rsidR="00582844" w:rsidRPr="00A2786E" w:rsidRDefault="00582844" w:rsidP="00F05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829" w:type="dxa"/>
          </w:tcPr>
          <w:p w14:paraId="671E67F3" w14:textId="77777777" w:rsidR="00582844" w:rsidRPr="00A2786E" w:rsidRDefault="00582844" w:rsidP="00F05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829" w:type="dxa"/>
          </w:tcPr>
          <w:p w14:paraId="1486B2F1" w14:textId="77777777" w:rsidR="00582844" w:rsidRPr="00A2786E" w:rsidRDefault="00582844" w:rsidP="00F05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</w:t>
            </w:r>
          </w:p>
        </w:tc>
      </w:tr>
      <w:tr w:rsidR="00582844" w:rsidRPr="00A2786E" w14:paraId="586FFDFB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4649DB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5B8C1187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hAnsi="Times New Roman" w:cs="Times New Roman"/>
                <w:color w:val="0F0F0F"/>
                <w:sz w:val="20"/>
                <w:szCs w:val="20"/>
                <w:lang/>
              </w:rPr>
              <w:t>a</w:t>
            </w: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by</w:t>
            </w:r>
          </w:p>
        </w:tc>
        <w:tc>
          <w:tcPr>
            <w:tcW w:w="1829" w:type="dxa"/>
          </w:tcPr>
          <w:p w14:paraId="27894003" w14:textId="77777777" w:rsidR="00582844" w:rsidRPr="006544CD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B1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b) away</w:t>
            </w:r>
          </w:p>
        </w:tc>
        <w:tc>
          <w:tcPr>
            <w:tcW w:w="1829" w:type="dxa"/>
          </w:tcPr>
          <w:p w14:paraId="57697001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on</w:t>
            </w:r>
          </w:p>
        </w:tc>
        <w:tc>
          <w:tcPr>
            <w:tcW w:w="1829" w:type="dxa"/>
          </w:tcPr>
          <w:p w14:paraId="02FACA0E" w14:textId="77777777" w:rsidR="00582844" w:rsidRPr="00A2786E" w:rsidRDefault="00582844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out</w:t>
            </w:r>
          </w:p>
          <w:p w14:paraId="6A263FF1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3734E9A9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6F7992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5E97CBC0" w14:textId="77777777" w:rsidR="00582844" w:rsidRPr="002B13C1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B1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a) had taken</w:t>
            </w:r>
          </w:p>
        </w:tc>
        <w:tc>
          <w:tcPr>
            <w:tcW w:w="1829" w:type="dxa"/>
          </w:tcPr>
          <w:p w14:paraId="00706C4E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took</w:t>
            </w:r>
          </w:p>
        </w:tc>
        <w:tc>
          <w:tcPr>
            <w:tcW w:w="1829" w:type="dxa"/>
          </w:tcPr>
          <w:p w14:paraId="73F7A0DC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was taken</w:t>
            </w:r>
          </w:p>
        </w:tc>
        <w:tc>
          <w:tcPr>
            <w:tcW w:w="1829" w:type="dxa"/>
          </w:tcPr>
          <w:p w14:paraId="7DE2FE6C" w14:textId="2FD227AA" w:rsidR="00582844" w:rsidRPr="00E801EE" w:rsidRDefault="00582844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d) </w:t>
            </w:r>
            <w:proofErr w:type="spellStart"/>
            <w:r w:rsidR="00E801E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has</w:t>
            </w:r>
            <w:proofErr w:type="spellEnd"/>
            <w:r w:rsidR="00E801E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E801E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taken</w:t>
            </w:r>
            <w:proofErr w:type="spellEnd"/>
          </w:p>
          <w:p w14:paraId="08476D33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25270F07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F4D1B7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621DFA5F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appoint</w:t>
            </w:r>
          </w:p>
        </w:tc>
        <w:tc>
          <w:tcPr>
            <w:tcW w:w="1829" w:type="dxa"/>
          </w:tcPr>
          <w:p w14:paraId="331B04C0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pointing out</w:t>
            </w:r>
          </w:p>
        </w:tc>
        <w:tc>
          <w:tcPr>
            <w:tcW w:w="1829" w:type="dxa"/>
          </w:tcPr>
          <w:p w14:paraId="2E92055B" w14:textId="77777777" w:rsidR="00582844" w:rsidRPr="002B13C1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B1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c) selecting</w:t>
            </w:r>
          </w:p>
        </w:tc>
        <w:tc>
          <w:tcPr>
            <w:tcW w:w="1829" w:type="dxa"/>
          </w:tcPr>
          <w:p w14:paraId="32E4321A" w14:textId="77777777" w:rsidR="00582844" w:rsidRPr="00A2786E" w:rsidRDefault="00582844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elect</w:t>
            </w:r>
          </w:p>
          <w:p w14:paraId="7762D234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19B1999B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7835DD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2CB75393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of</w:t>
            </w:r>
          </w:p>
        </w:tc>
        <w:tc>
          <w:tcPr>
            <w:tcW w:w="1829" w:type="dxa"/>
          </w:tcPr>
          <w:p w14:paraId="100E04A6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b) </w:t>
            </w: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from</w:t>
            </w:r>
          </w:p>
        </w:tc>
        <w:tc>
          <w:tcPr>
            <w:tcW w:w="1829" w:type="dxa"/>
          </w:tcPr>
          <w:p w14:paraId="04D50A68" w14:textId="77777777" w:rsidR="00582844" w:rsidRPr="002B13C1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c) to</w:t>
            </w:r>
          </w:p>
        </w:tc>
        <w:tc>
          <w:tcPr>
            <w:tcW w:w="1829" w:type="dxa"/>
          </w:tcPr>
          <w:p w14:paraId="7BFCF0CC" w14:textId="77777777" w:rsidR="00582844" w:rsidRPr="00A2786E" w:rsidRDefault="00582844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with</w:t>
            </w:r>
          </w:p>
          <w:p w14:paraId="31AECB14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6F71E8F9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5E92E5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40362EE3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schools</w:t>
            </w:r>
          </w:p>
        </w:tc>
        <w:tc>
          <w:tcPr>
            <w:tcW w:w="1829" w:type="dxa"/>
          </w:tcPr>
          <w:p w14:paraId="79B1902E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a school</w:t>
            </w:r>
          </w:p>
        </w:tc>
        <w:tc>
          <w:tcPr>
            <w:tcW w:w="1829" w:type="dxa"/>
          </w:tcPr>
          <w:p w14:paraId="2BF52D1F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the school</w:t>
            </w:r>
          </w:p>
        </w:tc>
        <w:tc>
          <w:tcPr>
            <w:tcW w:w="1829" w:type="dxa"/>
          </w:tcPr>
          <w:p w14:paraId="77D0D434" w14:textId="77777777" w:rsidR="00582844" w:rsidRPr="002B13C1" w:rsidRDefault="00582844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2B1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d) school</w:t>
            </w:r>
          </w:p>
          <w:p w14:paraId="2169B5D8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6502C301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037991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205B72BD" w14:textId="77777777" w:rsidR="00582844" w:rsidRPr="002B13C1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B1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a) sentences</w:t>
            </w:r>
          </w:p>
        </w:tc>
        <w:tc>
          <w:tcPr>
            <w:tcW w:w="1829" w:type="dxa"/>
          </w:tcPr>
          <w:p w14:paraId="6F4D85F0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verdicts</w:t>
            </w:r>
          </w:p>
        </w:tc>
        <w:tc>
          <w:tcPr>
            <w:tcW w:w="1829" w:type="dxa"/>
          </w:tcPr>
          <w:p w14:paraId="0C184895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punishments</w:t>
            </w:r>
          </w:p>
        </w:tc>
        <w:tc>
          <w:tcPr>
            <w:tcW w:w="1829" w:type="dxa"/>
          </w:tcPr>
          <w:p w14:paraId="1AA525B7" w14:textId="77777777" w:rsidR="00582844" w:rsidRPr="00A2786E" w:rsidRDefault="00582844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rulings</w:t>
            </w:r>
          </w:p>
          <w:p w14:paraId="4CA4B00D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0A9E2CAF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FFE6DD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35487C89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a)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Infamous</w:t>
            </w:r>
            <w:proofErr w:type="spellEnd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1829" w:type="dxa"/>
          </w:tcPr>
          <w:p w14:paraId="38DE5BDA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b) </w:t>
            </w:r>
            <w:r w:rsidRPr="00A2786E">
              <w:rPr>
                <w:rFonts w:ascii="Times New Roman" w:hAnsi="Times New Roman" w:cs="Times New Roman"/>
              </w:rPr>
              <w:t xml:space="preserve"> </w:t>
            </w: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Il-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famed</w:t>
            </w:r>
            <w:proofErr w:type="spellEnd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9" w:type="dxa"/>
          </w:tcPr>
          <w:p w14:paraId="457689FE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c) </w:t>
            </w:r>
            <w:r w:rsidRPr="00A278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Notorious</w:t>
            </w:r>
            <w:proofErr w:type="spellEnd"/>
          </w:p>
        </w:tc>
        <w:tc>
          <w:tcPr>
            <w:tcW w:w="1829" w:type="dxa"/>
          </w:tcPr>
          <w:p w14:paraId="6F98C045" w14:textId="77777777" w:rsidR="00582844" w:rsidRPr="002B13C1" w:rsidRDefault="00582844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pl-PL" w:eastAsia="pl-PL"/>
              </w:rPr>
            </w:pPr>
            <w:r w:rsidRPr="002B1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 xml:space="preserve">d) </w:t>
            </w:r>
            <w:proofErr w:type="spellStart"/>
            <w:r w:rsidRPr="002B1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pl-PL" w:eastAsia="pl-PL"/>
              </w:rPr>
              <w:t>Known</w:t>
            </w:r>
            <w:proofErr w:type="spellEnd"/>
          </w:p>
          <w:p w14:paraId="5214FF97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09F27B00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24ED78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30B701C4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a)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posts</w:t>
            </w:r>
            <w:proofErr w:type="spellEnd"/>
          </w:p>
        </w:tc>
        <w:tc>
          <w:tcPr>
            <w:tcW w:w="1829" w:type="dxa"/>
          </w:tcPr>
          <w:p w14:paraId="77CB88B4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positions</w:t>
            </w:r>
          </w:p>
        </w:tc>
        <w:tc>
          <w:tcPr>
            <w:tcW w:w="1829" w:type="dxa"/>
          </w:tcPr>
          <w:p w14:paraId="56484CB0" w14:textId="77777777" w:rsidR="00582844" w:rsidRPr="00956544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56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c) ranks</w:t>
            </w:r>
          </w:p>
        </w:tc>
        <w:tc>
          <w:tcPr>
            <w:tcW w:w="1829" w:type="dxa"/>
          </w:tcPr>
          <w:p w14:paraId="2EB2D9F9" w14:textId="77777777" w:rsidR="00582844" w:rsidRPr="00A2786E" w:rsidRDefault="00582844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career</w:t>
            </w:r>
          </w:p>
          <w:p w14:paraId="1E60FDBA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56409977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656BD8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(9)</w:t>
            </w:r>
          </w:p>
        </w:tc>
        <w:tc>
          <w:tcPr>
            <w:tcW w:w="1829" w:type="dxa"/>
          </w:tcPr>
          <w:p w14:paraId="6BE703D3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a) </w:t>
            </w: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a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few</w:t>
            </w:r>
            <w:proofErr w:type="spellEnd"/>
          </w:p>
        </w:tc>
        <w:tc>
          <w:tcPr>
            <w:tcW w:w="1829" w:type="dxa"/>
          </w:tcPr>
          <w:p w14:paraId="188AA500" w14:textId="77777777" w:rsidR="00582844" w:rsidRPr="00956544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56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b) few</w:t>
            </w:r>
          </w:p>
        </w:tc>
        <w:tc>
          <w:tcPr>
            <w:tcW w:w="1829" w:type="dxa"/>
          </w:tcPr>
          <w:p w14:paraId="19E8A155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c)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some</w:t>
            </w:r>
            <w:proofErr w:type="spellEnd"/>
          </w:p>
        </w:tc>
        <w:tc>
          <w:tcPr>
            <w:tcW w:w="1829" w:type="dxa"/>
          </w:tcPr>
          <w:p w14:paraId="0C81F36D" w14:textId="77777777" w:rsidR="00582844" w:rsidRPr="00A2786E" w:rsidRDefault="00582844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d) </w:t>
            </w: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no</w:t>
            </w:r>
          </w:p>
          <w:p w14:paraId="70646341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4131F49E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4C56CE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(10)</w:t>
            </w:r>
          </w:p>
        </w:tc>
        <w:tc>
          <w:tcPr>
            <w:tcW w:w="1829" w:type="dxa"/>
          </w:tcPr>
          <w:p w14:paraId="16AAD7E2" w14:textId="77777777" w:rsidR="00582844" w:rsidRPr="00956544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pl-PL"/>
              </w:rPr>
            </w:pPr>
            <w:r w:rsidRPr="00956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a) joked</w:t>
            </w:r>
          </w:p>
        </w:tc>
        <w:tc>
          <w:tcPr>
            <w:tcW w:w="1829" w:type="dxa"/>
          </w:tcPr>
          <w:p w14:paraId="3328B1AC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b)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had</w:t>
            </w:r>
            <w:proofErr w:type="spellEnd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joked</w:t>
            </w:r>
            <w:proofErr w:type="spellEnd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1829" w:type="dxa"/>
          </w:tcPr>
          <w:p w14:paraId="3B34F2A5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c)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have</w:t>
            </w:r>
            <w:proofErr w:type="spellEnd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joked</w:t>
            </w:r>
            <w:proofErr w:type="spellEnd"/>
          </w:p>
        </w:tc>
        <w:tc>
          <w:tcPr>
            <w:tcW w:w="1829" w:type="dxa"/>
          </w:tcPr>
          <w:p w14:paraId="794D71A4" w14:textId="77777777" w:rsidR="00582844" w:rsidRPr="00A2786E" w:rsidRDefault="00582844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d)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used</w:t>
            </w:r>
            <w:proofErr w:type="spellEnd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to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joking</w:t>
            </w:r>
            <w:proofErr w:type="spellEnd"/>
          </w:p>
          <w:p w14:paraId="2B0D8848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1F5E0878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822FA9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1)</w:t>
            </w:r>
          </w:p>
        </w:tc>
        <w:tc>
          <w:tcPr>
            <w:tcW w:w="1829" w:type="dxa"/>
          </w:tcPr>
          <w:p w14:paraId="016B2D35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due to</w:t>
            </w:r>
          </w:p>
        </w:tc>
        <w:tc>
          <w:tcPr>
            <w:tcW w:w="1829" w:type="dxa"/>
          </w:tcPr>
          <w:p w14:paraId="07B1F052" w14:textId="77777777" w:rsidR="00582844" w:rsidRPr="002322B8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32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b) as</w:t>
            </w:r>
          </w:p>
        </w:tc>
        <w:tc>
          <w:tcPr>
            <w:tcW w:w="1829" w:type="dxa"/>
          </w:tcPr>
          <w:p w14:paraId="505D37C1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although</w:t>
            </w:r>
          </w:p>
        </w:tc>
        <w:tc>
          <w:tcPr>
            <w:tcW w:w="1829" w:type="dxa"/>
          </w:tcPr>
          <w:p w14:paraId="2330D4C6" w14:textId="77777777" w:rsidR="00582844" w:rsidRPr="00A2786E" w:rsidRDefault="00582844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though</w:t>
            </w:r>
          </w:p>
          <w:p w14:paraId="235F7025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7DC0A275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77B2F1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2)</w:t>
            </w:r>
          </w:p>
        </w:tc>
        <w:tc>
          <w:tcPr>
            <w:tcW w:w="1829" w:type="dxa"/>
          </w:tcPr>
          <w:p w14:paraId="0C18AF1B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made</w:t>
            </w:r>
          </w:p>
        </w:tc>
        <w:tc>
          <w:tcPr>
            <w:tcW w:w="1829" w:type="dxa"/>
          </w:tcPr>
          <w:p w14:paraId="2A025356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make</w:t>
            </w:r>
          </w:p>
        </w:tc>
        <w:tc>
          <w:tcPr>
            <w:tcW w:w="1829" w:type="dxa"/>
          </w:tcPr>
          <w:p w14:paraId="3643CA62" w14:textId="77777777" w:rsidR="00582844" w:rsidRPr="002322B8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32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c) having made</w:t>
            </w:r>
          </w:p>
        </w:tc>
        <w:tc>
          <w:tcPr>
            <w:tcW w:w="1829" w:type="dxa"/>
          </w:tcPr>
          <w:p w14:paraId="61B7D7A8" w14:textId="77777777" w:rsidR="00582844" w:rsidRPr="00A2786E" w:rsidRDefault="00582844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to make</w:t>
            </w:r>
          </w:p>
          <w:p w14:paraId="64D941DD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67EDEF3B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256746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(13)</w:t>
            </w:r>
          </w:p>
        </w:tc>
        <w:tc>
          <w:tcPr>
            <w:tcW w:w="1829" w:type="dxa"/>
          </w:tcPr>
          <w:p w14:paraId="4FF7E389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a) </w:t>
            </w: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Moreover</w:t>
            </w:r>
          </w:p>
        </w:tc>
        <w:tc>
          <w:tcPr>
            <w:tcW w:w="1829" w:type="dxa"/>
          </w:tcPr>
          <w:p w14:paraId="73E0E951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Furthermore</w:t>
            </w:r>
          </w:p>
        </w:tc>
        <w:tc>
          <w:tcPr>
            <w:tcW w:w="1829" w:type="dxa"/>
          </w:tcPr>
          <w:p w14:paraId="1663AD82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Likewise</w:t>
            </w:r>
          </w:p>
        </w:tc>
        <w:tc>
          <w:tcPr>
            <w:tcW w:w="1829" w:type="dxa"/>
          </w:tcPr>
          <w:p w14:paraId="0904090E" w14:textId="77777777" w:rsidR="00582844" w:rsidRPr="002322B8" w:rsidRDefault="00582844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232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d) However</w:t>
            </w:r>
          </w:p>
          <w:p w14:paraId="7ADC13BB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29F0F827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FFA5D8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438A092A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contrary</w:t>
            </w:r>
          </w:p>
        </w:tc>
        <w:tc>
          <w:tcPr>
            <w:tcW w:w="1829" w:type="dxa"/>
          </w:tcPr>
          <w:p w14:paraId="218E64DB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b) to contrary </w:t>
            </w:r>
          </w:p>
        </w:tc>
        <w:tc>
          <w:tcPr>
            <w:tcW w:w="1829" w:type="dxa"/>
          </w:tcPr>
          <w:p w14:paraId="6EBFDBCE" w14:textId="77777777" w:rsidR="00582844" w:rsidRPr="00043A74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43A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c) by contrast</w:t>
            </w:r>
          </w:p>
        </w:tc>
        <w:tc>
          <w:tcPr>
            <w:tcW w:w="1829" w:type="dxa"/>
          </w:tcPr>
          <w:p w14:paraId="51605B28" w14:textId="77777777" w:rsidR="00582844" w:rsidRPr="00A2786E" w:rsidRDefault="00582844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contrasting</w:t>
            </w:r>
          </w:p>
          <w:p w14:paraId="7895E7F7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73779D8D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6CA897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0F8C7A15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great</w:t>
            </w:r>
          </w:p>
        </w:tc>
        <w:tc>
          <w:tcPr>
            <w:tcW w:w="1829" w:type="dxa"/>
          </w:tcPr>
          <w:p w14:paraId="1B342736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a lot</w:t>
            </w:r>
          </w:p>
        </w:tc>
        <w:tc>
          <w:tcPr>
            <w:tcW w:w="1829" w:type="dxa"/>
          </w:tcPr>
          <w:p w14:paraId="3AD10335" w14:textId="77777777" w:rsidR="00582844" w:rsidRPr="00043A74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43A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c) increasingly</w:t>
            </w:r>
          </w:p>
        </w:tc>
        <w:tc>
          <w:tcPr>
            <w:tcW w:w="1829" w:type="dxa"/>
          </w:tcPr>
          <w:p w14:paraId="7F74D1C1" w14:textId="1A9C98A0" w:rsidR="00582844" w:rsidRPr="00A2786E" w:rsidRDefault="00582844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d) </w:t>
            </w:r>
            <w:r w:rsidR="00A55D62">
              <w:t xml:space="preserve"> </w:t>
            </w:r>
            <w:r w:rsidR="00A55D62" w:rsidRPr="00A55D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mountingly</w:t>
            </w:r>
          </w:p>
          <w:p w14:paraId="3F9FE095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684ADAC1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E419DD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1FC125DA" w14:textId="77777777" w:rsidR="00582844" w:rsidRPr="009A533F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A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a) which</w:t>
            </w:r>
          </w:p>
        </w:tc>
        <w:tc>
          <w:tcPr>
            <w:tcW w:w="1829" w:type="dxa"/>
          </w:tcPr>
          <w:p w14:paraId="4FD5EB9E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what</w:t>
            </w:r>
          </w:p>
        </w:tc>
        <w:tc>
          <w:tcPr>
            <w:tcW w:w="1829" w:type="dxa"/>
          </w:tcPr>
          <w:p w14:paraId="5CBCFAEB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why</w:t>
            </w:r>
          </w:p>
        </w:tc>
        <w:tc>
          <w:tcPr>
            <w:tcW w:w="1829" w:type="dxa"/>
          </w:tcPr>
          <w:p w14:paraId="58F2E023" w14:textId="77777777" w:rsidR="00582844" w:rsidRPr="00A2786E" w:rsidRDefault="00582844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this</w:t>
            </w:r>
          </w:p>
          <w:p w14:paraId="788D8597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4A89E6C1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B70358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7A0809A7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aim</w:t>
            </w:r>
          </w:p>
        </w:tc>
        <w:tc>
          <w:tcPr>
            <w:tcW w:w="1829" w:type="dxa"/>
          </w:tcPr>
          <w:p w14:paraId="21673ED6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goal</w:t>
            </w:r>
          </w:p>
        </w:tc>
        <w:tc>
          <w:tcPr>
            <w:tcW w:w="1829" w:type="dxa"/>
          </w:tcPr>
          <w:p w14:paraId="10E25244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objective</w:t>
            </w:r>
          </w:p>
        </w:tc>
        <w:tc>
          <w:tcPr>
            <w:tcW w:w="1829" w:type="dxa"/>
          </w:tcPr>
          <w:p w14:paraId="557AA8DC" w14:textId="77777777" w:rsidR="00582844" w:rsidRPr="009A533F" w:rsidRDefault="00582844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9A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d) sake</w:t>
            </w:r>
          </w:p>
          <w:p w14:paraId="5DACD590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2CF4FB62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66541B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1BB5490E" w14:textId="77777777" w:rsidR="00582844" w:rsidRPr="009A533F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A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a) was persuaded</w:t>
            </w:r>
          </w:p>
        </w:tc>
        <w:tc>
          <w:tcPr>
            <w:tcW w:w="1829" w:type="dxa"/>
          </w:tcPr>
          <w:p w14:paraId="14C06F3C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persuaded</w:t>
            </w:r>
          </w:p>
        </w:tc>
        <w:tc>
          <w:tcPr>
            <w:tcW w:w="1829" w:type="dxa"/>
          </w:tcPr>
          <w:p w14:paraId="35781FC6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had persuaded</w:t>
            </w:r>
          </w:p>
        </w:tc>
        <w:tc>
          <w:tcPr>
            <w:tcW w:w="1829" w:type="dxa"/>
          </w:tcPr>
          <w:p w14:paraId="5C67B3A3" w14:textId="77777777" w:rsidR="00582844" w:rsidRPr="00A2786E" w:rsidRDefault="00582844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d) </w:t>
            </w:r>
            <w:r w:rsidRPr="00A278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has been persuaded</w:t>
            </w:r>
          </w:p>
          <w:p w14:paraId="116363B6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7D1816CC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5CB644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78C93C78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agreed</w:t>
            </w:r>
          </w:p>
        </w:tc>
        <w:tc>
          <w:tcPr>
            <w:tcW w:w="1829" w:type="dxa"/>
          </w:tcPr>
          <w:p w14:paraId="5B21CBC4" w14:textId="77777777" w:rsidR="00582844" w:rsidRPr="009A533F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A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b) approved</w:t>
            </w:r>
          </w:p>
        </w:tc>
        <w:tc>
          <w:tcPr>
            <w:tcW w:w="1829" w:type="dxa"/>
          </w:tcPr>
          <w:p w14:paraId="3A9307ED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c) </w:t>
            </w:r>
            <w:proofErr w:type="spellStart"/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appointed</w:t>
            </w:r>
            <w:proofErr w:type="spellEnd"/>
          </w:p>
        </w:tc>
        <w:tc>
          <w:tcPr>
            <w:tcW w:w="1829" w:type="dxa"/>
          </w:tcPr>
          <w:p w14:paraId="35A3F440" w14:textId="77777777" w:rsidR="00582844" w:rsidRPr="00A2786E" w:rsidRDefault="00582844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acquired</w:t>
            </w:r>
          </w:p>
          <w:p w14:paraId="6DDE1D54" w14:textId="77777777" w:rsidR="00582844" w:rsidRPr="00A2786E" w:rsidRDefault="00582844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844" w:rsidRPr="00A2786E" w14:paraId="46D1708E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2F96E8" w14:textId="77777777" w:rsidR="00582844" w:rsidRPr="00A2786E" w:rsidRDefault="00582844" w:rsidP="00F0599A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(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</w:t>
            </w:r>
            <w:r w:rsidRPr="00A27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5CBD136D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pushed for</w:t>
            </w:r>
          </w:p>
        </w:tc>
        <w:tc>
          <w:tcPr>
            <w:tcW w:w="1829" w:type="dxa"/>
          </w:tcPr>
          <w:p w14:paraId="5C9F31EF" w14:textId="77777777" w:rsidR="00582844" w:rsidRPr="0089470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94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b)  sworn in</w:t>
            </w:r>
          </w:p>
        </w:tc>
        <w:tc>
          <w:tcPr>
            <w:tcW w:w="1829" w:type="dxa"/>
          </w:tcPr>
          <w:p w14:paraId="624B88E5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called on</w:t>
            </w:r>
          </w:p>
        </w:tc>
        <w:tc>
          <w:tcPr>
            <w:tcW w:w="1829" w:type="dxa"/>
          </w:tcPr>
          <w:p w14:paraId="06CFA8B0" w14:textId="77777777" w:rsidR="00582844" w:rsidRPr="00A2786E" w:rsidRDefault="00582844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d) </w:t>
            </w:r>
            <w:r w:rsidRPr="00A278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pointed out</w:t>
            </w:r>
          </w:p>
          <w:p w14:paraId="67872633" w14:textId="77777777" w:rsidR="00582844" w:rsidRPr="00A2786E" w:rsidRDefault="00582844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B9ABBD" w14:textId="77777777" w:rsidR="00582844" w:rsidRPr="00A2786E" w:rsidRDefault="00582844" w:rsidP="0012763E">
      <w:pPr>
        <w:rPr>
          <w:rFonts w:ascii="Times New Roman" w:hAnsi="Times New Roman" w:cs="Times New Roman"/>
          <w:lang w:val="en-US"/>
        </w:rPr>
      </w:pPr>
    </w:p>
    <w:p w14:paraId="00F9FDEC" w14:textId="21C29CB4" w:rsidR="007E283D" w:rsidRPr="00A2786E" w:rsidRDefault="007E283D" w:rsidP="0012763E">
      <w:pPr>
        <w:rPr>
          <w:rFonts w:ascii="Times New Roman" w:hAnsi="Times New Roman" w:cs="Times New Roman"/>
          <w:lang/>
        </w:rPr>
      </w:pPr>
    </w:p>
    <w:sectPr w:rsidR="007E283D" w:rsidRPr="00A27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7232"/>
    <w:multiLevelType w:val="multilevel"/>
    <w:tmpl w:val="5E76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747C0"/>
    <w:multiLevelType w:val="hybridMultilevel"/>
    <w:tmpl w:val="00B6B6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90D95"/>
    <w:multiLevelType w:val="hybridMultilevel"/>
    <w:tmpl w:val="DB968F7C"/>
    <w:lvl w:ilvl="0" w:tplc="114629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43BA2"/>
    <w:multiLevelType w:val="hybridMultilevel"/>
    <w:tmpl w:val="EB64D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82424"/>
    <w:multiLevelType w:val="hybridMultilevel"/>
    <w:tmpl w:val="570A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9E"/>
    <w:rsid w:val="0001189E"/>
    <w:rsid w:val="00043A74"/>
    <w:rsid w:val="000C7FD7"/>
    <w:rsid w:val="000E4184"/>
    <w:rsid w:val="000E649E"/>
    <w:rsid w:val="00107865"/>
    <w:rsid w:val="0011562B"/>
    <w:rsid w:val="00122C70"/>
    <w:rsid w:val="0012763E"/>
    <w:rsid w:val="00151060"/>
    <w:rsid w:val="00202792"/>
    <w:rsid w:val="00227785"/>
    <w:rsid w:val="002322B8"/>
    <w:rsid w:val="00236716"/>
    <w:rsid w:val="00282F7C"/>
    <w:rsid w:val="002A4ACB"/>
    <w:rsid w:val="002A792F"/>
    <w:rsid w:val="002B13C1"/>
    <w:rsid w:val="003D3C9C"/>
    <w:rsid w:val="00420732"/>
    <w:rsid w:val="004711AF"/>
    <w:rsid w:val="004A548C"/>
    <w:rsid w:val="0054770C"/>
    <w:rsid w:val="00582844"/>
    <w:rsid w:val="0058577A"/>
    <w:rsid w:val="00652550"/>
    <w:rsid w:val="006544CD"/>
    <w:rsid w:val="0066053C"/>
    <w:rsid w:val="006B6CE6"/>
    <w:rsid w:val="006E05C1"/>
    <w:rsid w:val="007138EC"/>
    <w:rsid w:val="007A2B27"/>
    <w:rsid w:val="007A3A8B"/>
    <w:rsid w:val="007E283D"/>
    <w:rsid w:val="0081413A"/>
    <w:rsid w:val="008228B2"/>
    <w:rsid w:val="0089470E"/>
    <w:rsid w:val="008A37F9"/>
    <w:rsid w:val="00907067"/>
    <w:rsid w:val="00956544"/>
    <w:rsid w:val="00961E1B"/>
    <w:rsid w:val="00984D28"/>
    <w:rsid w:val="00987A2C"/>
    <w:rsid w:val="00996E88"/>
    <w:rsid w:val="009A533F"/>
    <w:rsid w:val="009D0962"/>
    <w:rsid w:val="00A2786E"/>
    <w:rsid w:val="00A55D62"/>
    <w:rsid w:val="00B40937"/>
    <w:rsid w:val="00B90DD5"/>
    <w:rsid w:val="00BB155A"/>
    <w:rsid w:val="00C42715"/>
    <w:rsid w:val="00D17E62"/>
    <w:rsid w:val="00D262A7"/>
    <w:rsid w:val="00DC49CB"/>
    <w:rsid w:val="00DF39C3"/>
    <w:rsid w:val="00E801EE"/>
    <w:rsid w:val="00E8654B"/>
    <w:rsid w:val="00EA42C3"/>
    <w:rsid w:val="00F01C7C"/>
    <w:rsid w:val="00F1728C"/>
    <w:rsid w:val="00F80F24"/>
    <w:rsid w:val="00F84F4D"/>
    <w:rsid w:val="00FA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18F0"/>
  <w15:chartTrackingRefBased/>
  <w15:docId w15:val="{8E0CB3A1-B922-2A49-A721-D75D853A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8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8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8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8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89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89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89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89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89E"/>
    <w:rPr>
      <w:rFonts w:eastAsiaTheme="majorEastAsia" w:cstheme="majorBidi"/>
      <w:color w:val="0F4761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89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89E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89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89E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11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89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8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89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011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89E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011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8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89E"/>
    <w:rPr>
      <w:i/>
      <w:iCs/>
      <w:color w:val="0F4761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01189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6053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53C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5828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Kolczynski</dc:creator>
  <cp:keywords/>
  <dc:description/>
  <cp:lastModifiedBy>Cieślik-Pomazana Małgorzata</cp:lastModifiedBy>
  <cp:revision>3</cp:revision>
  <dcterms:created xsi:type="dcterms:W3CDTF">2024-09-10T19:43:00Z</dcterms:created>
  <dcterms:modified xsi:type="dcterms:W3CDTF">2024-09-18T07:45:00Z</dcterms:modified>
</cp:coreProperties>
</file>