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B49C" w14:textId="3A1608F7" w:rsidR="00FC6398" w:rsidRDefault="00FC6398" w:rsidP="00FC6398">
      <w:pPr>
        <w:widowControl/>
        <w:autoSpaceDE/>
        <w:autoSpaceDN/>
        <w:adjustRightInd/>
        <w:spacing w:after="200" w:line="240" w:lineRule="aut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………………………………………………….</w:t>
      </w:r>
    </w:p>
    <w:p w14:paraId="2372BEB6" w14:textId="24FB238E" w:rsidR="00FC6398" w:rsidRDefault="00FC6398" w:rsidP="00FC6398">
      <w:pPr>
        <w:widowControl/>
        <w:autoSpaceDE/>
        <w:autoSpaceDN/>
        <w:adjustRightInd/>
        <w:spacing w:after="200" w:line="240" w:lineRule="auto"/>
        <w:rPr>
          <w:rFonts w:asciiTheme="minorHAnsi" w:hAnsiTheme="minorHAnsi"/>
          <w:bCs/>
          <w:sz w:val="20"/>
        </w:rPr>
      </w:pPr>
      <w:r w:rsidRPr="00FC6398">
        <w:rPr>
          <w:rFonts w:asciiTheme="minorHAnsi" w:hAnsiTheme="minorHAnsi"/>
          <w:bCs/>
          <w:sz w:val="20"/>
        </w:rPr>
        <w:t>Imię i Nazwisko</w:t>
      </w:r>
    </w:p>
    <w:p w14:paraId="0ECD0FDB" w14:textId="33DA5EEE" w:rsidR="00FC6398" w:rsidRDefault="00FC6398" w:rsidP="00FC6398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………………………………………………….</w:t>
      </w:r>
    </w:p>
    <w:p w14:paraId="3B3EEAC8" w14:textId="4D6E5B24" w:rsidR="00FC6398" w:rsidRPr="00FC6398" w:rsidRDefault="00FC6398" w:rsidP="00FC6398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Instytucja/kom. organizacyjna/organizacja</w:t>
      </w:r>
    </w:p>
    <w:p w14:paraId="37BF5C14" w14:textId="77777777" w:rsidR="00FC6398" w:rsidRDefault="00FC6398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/>
          <w:b/>
        </w:rPr>
      </w:pPr>
    </w:p>
    <w:p w14:paraId="070EC9BE" w14:textId="040B1207" w:rsidR="0037589B" w:rsidRPr="00A64EDB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/>
          <w:b/>
        </w:rPr>
      </w:pPr>
      <w:r w:rsidRPr="004D0B23">
        <w:rPr>
          <w:rFonts w:asciiTheme="minorHAnsi" w:hAnsiTheme="minorHAnsi"/>
          <w:b/>
        </w:rPr>
        <w:t>Oświadczenie o braku konfliktu interesów</w:t>
      </w:r>
    </w:p>
    <w:p w14:paraId="070EC9BF" w14:textId="5B8E512E" w:rsidR="0037589B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O</w:t>
      </w:r>
      <w:r w:rsidRPr="00E76ADC">
        <w:rPr>
          <w:rFonts w:ascii="Calibri" w:hAnsi="Calibri" w:cs="Calibri"/>
          <w:lang w:eastAsia="en-US"/>
        </w:rPr>
        <w:t xml:space="preserve">świadczam, że zapoznałam/zapoznałem się </w:t>
      </w:r>
      <w:r>
        <w:rPr>
          <w:rFonts w:ascii="Calibri" w:hAnsi="Calibri" w:cs="Calibri"/>
          <w:lang w:eastAsia="en-US"/>
        </w:rPr>
        <w:t xml:space="preserve">z </w:t>
      </w:r>
      <w:r w:rsidRPr="00E76ADC">
        <w:rPr>
          <w:rFonts w:ascii="Calibri" w:hAnsi="Calibri" w:cs="Calibri"/>
          <w:lang w:eastAsia="en-US"/>
        </w:rPr>
        <w:t xml:space="preserve">listą </w:t>
      </w:r>
      <w:r>
        <w:rPr>
          <w:rFonts w:ascii="Calibri" w:hAnsi="Calibri" w:cs="Calibri"/>
          <w:lang w:eastAsia="en-US"/>
        </w:rPr>
        <w:t>oferentów</w:t>
      </w:r>
      <w:r w:rsidRPr="00E76ADC">
        <w:rPr>
          <w:rFonts w:ascii="Calibri" w:hAnsi="Calibri" w:cs="Calibri"/>
          <w:lang w:eastAsia="en-US"/>
        </w:rPr>
        <w:t xml:space="preserve">, </w:t>
      </w:r>
      <w:r>
        <w:rPr>
          <w:rFonts w:ascii="Calibri" w:hAnsi="Calibri" w:cs="Calibri"/>
          <w:lang w:eastAsia="en-US"/>
        </w:rPr>
        <w:t>których oferty złożone w</w:t>
      </w:r>
      <w:r w:rsidRPr="00E76ADC">
        <w:rPr>
          <w:rFonts w:ascii="Calibri" w:hAnsi="Calibri" w:cs="Calibri"/>
          <w:lang w:eastAsia="en-US"/>
        </w:rPr>
        <w:t xml:space="preserve"> konkursie </w:t>
      </w:r>
      <w:r w:rsidR="00184FCA">
        <w:rPr>
          <w:rFonts w:ascii="Calibri" w:hAnsi="Calibri" w:cs="Calibri"/>
          <w:lang w:eastAsia="en-US"/>
        </w:rPr>
        <w:t>„</w:t>
      </w:r>
      <w:r w:rsidR="00184FCA" w:rsidRPr="00077D35">
        <w:rPr>
          <w:rFonts w:ascii="Calibri" w:eastAsia="Calibri" w:hAnsi="Calibri" w:cs="Calibri"/>
          <w:bCs/>
          <w:szCs w:val="24"/>
          <w:lang w:eastAsia="en-US"/>
        </w:rPr>
        <w:t xml:space="preserve">Wsparcie organizacji działających na rzecz Polaków w kryzysie na świecie 2026” </w:t>
      </w:r>
      <w:r w:rsidRPr="00E76ADC"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 xml:space="preserve">zostaną mi przedłożone do zaopiniowania </w:t>
      </w:r>
      <w:r w:rsidRPr="00E76ADC">
        <w:rPr>
          <w:rFonts w:ascii="Calibri" w:hAnsi="Calibri" w:cs="Calibri"/>
          <w:lang w:eastAsia="en-US"/>
        </w:rPr>
        <w:t>i stwierdzam, że</w:t>
      </w:r>
      <w:r>
        <w:rPr>
          <w:rFonts w:ascii="Calibri" w:hAnsi="Calibri" w:cs="Calibri"/>
          <w:lang w:eastAsia="en-US"/>
        </w:rPr>
        <w:t xml:space="preserve"> w stosunku do nich nie zachodzą wobec mnie przesłanki wyłączenia z prac komisji, o których mowa w ustawie z dnia 14 czerwca 1960 r. – Kodeks postępowania </w:t>
      </w:r>
      <w:r w:rsidRPr="00B334DB">
        <w:rPr>
          <w:rFonts w:ascii="Calibri" w:hAnsi="Calibri" w:cs="Calibri"/>
          <w:lang w:eastAsia="en-US"/>
        </w:rPr>
        <w:t>administracyjnego (Dz. U. z 20</w:t>
      </w:r>
      <w:r w:rsidR="00FC6398" w:rsidRPr="00B334DB">
        <w:rPr>
          <w:rFonts w:ascii="Calibri" w:hAnsi="Calibri" w:cs="Calibri"/>
          <w:lang w:eastAsia="en-US"/>
        </w:rPr>
        <w:t>25</w:t>
      </w:r>
      <w:r w:rsidRPr="00B334DB">
        <w:rPr>
          <w:rFonts w:ascii="Calibri" w:hAnsi="Calibri" w:cs="Calibri"/>
          <w:lang w:eastAsia="en-US"/>
        </w:rPr>
        <w:t xml:space="preserve"> r. poz. 1</w:t>
      </w:r>
      <w:r w:rsidR="00FC6398" w:rsidRPr="00B334DB">
        <w:rPr>
          <w:rFonts w:ascii="Calibri" w:hAnsi="Calibri" w:cs="Calibri"/>
          <w:lang w:eastAsia="en-US"/>
        </w:rPr>
        <w:t>691</w:t>
      </w:r>
      <w:r w:rsidRPr="00B334DB">
        <w:rPr>
          <w:rFonts w:ascii="Calibri" w:hAnsi="Calibri" w:cs="Calibri"/>
          <w:lang w:eastAsia="en-US"/>
        </w:rPr>
        <w:t>),</w:t>
      </w:r>
      <w:r>
        <w:rPr>
          <w:rFonts w:ascii="Calibri" w:hAnsi="Calibri" w:cs="Calibri"/>
          <w:lang w:eastAsia="en-US"/>
        </w:rPr>
        <w:t xml:space="preserve"> </w:t>
      </w:r>
      <w:r w:rsidR="00184FCA">
        <w:rPr>
          <w:rFonts w:ascii="Calibri" w:hAnsi="Calibri" w:cs="Calibri"/>
          <w:lang w:eastAsia="en-US"/>
        </w:rPr>
        <w:br/>
      </w:r>
      <w:r>
        <w:rPr>
          <w:rFonts w:ascii="Calibri" w:hAnsi="Calibri" w:cs="Calibri"/>
          <w:lang w:eastAsia="en-US"/>
        </w:rPr>
        <w:t>w szczególności:</w:t>
      </w:r>
    </w:p>
    <w:p w14:paraId="070EC9C0" w14:textId="77777777" w:rsidR="0037589B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nie jestem oferentem biorącym udział w konkursie;</w:t>
      </w:r>
    </w:p>
    <w:p w14:paraId="070EC9C1" w14:textId="77777777"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 w:rsidRPr="003F474E">
        <w:rPr>
          <w:rFonts w:ascii="Calibri" w:hAnsi="Calibri" w:cs="Calibri"/>
          <w:lang w:eastAsia="en-US"/>
        </w:rPr>
        <w:t xml:space="preserve">nie pozostaję z żadnym z </w:t>
      </w:r>
      <w:r>
        <w:rPr>
          <w:rFonts w:ascii="Calibri" w:hAnsi="Calibri" w:cs="Calibri"/>
          <w:lang w:eastAsia="en-US"/>
        </w:rPr>
        <w:t>tych oferentów</w:t>
      </w:r>
      <w:r w:rsidRPr="003F474E">
        <w:rPr>
          <w:rFonts w:ascii="Calibri" w:hAnsi="Calibri" w:cs="Calibri"/>
          <w:lang w:eastAsia="en-US"/>
        </w:rPr>
        <w:t xml:space="preserve"> w takim stosunku prawnym, że wynik konkursu może mieć wpływ na moje prawa lub obowiązki;</w:t>
      </w:r>
    </w:p>
    <w:p w14:paraId="070EC9C2" w14:textId="77777777"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 w:rsidRPr="003F474E">
        <w:rPr>
          <w:rFonts w:ascii="Calibri" w:hAnsi="Calibri" w:cs="Calibri"/>
          <w:lang w:eastAsia="en-US"/>
        </w:rPr>
        <w:t xml:space="preserve">żaden z </w:t>
      </w:r>
      <w:r>
        <w:rPr>
          <w:rFonts w:ascii="Calibri" w:hAnsi="Calibri" w:cs="Calibri"/>
          <w:lang w:eastAsia="en-US"/>
        </w:rPr>
        <w:t xml:space="preserve">tych </w:t>
      </w:r>
      <w:r w:rsidRPr="003F474E">
        <w:rPr>
          <w:rFonts w:ascii="Calibri" w:hAnsi="Calibri" w:cs="Calibri"/>
          <w:lang w:eastAsia="en-US"/>
        </w:rPr>
        <w:t>oferentów lub ich przedstawicieli nie jest moim małżonkiem, krewnym, powinowatym do drugiego stopnia włącznie ani nie jest ze mną związany z tytułu przysposobienia, opieki lub kurateli;</w:t>
      </w:r>
    </w:p>
    <w:p w14:paraId="070EC9C3" w14:textId="77777777"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 w:rsidRPr="003F474E">
        <w:rPr>
          <w:rFonts w:asciiTheme="minorHAnsi" w:eastAsia="Times New Roman" w:hAnsiTheme="minorHAnsi" w:cs="Tahoma"/>
          <w:color w:val="000000"/>
          <w:szCs w:val="24"/>
        </w:rPr>
        <w:t xml:space="preserve">nie jestem przedstawicielem żadnego z </w:t>
      </w:r>
      <w:r>
        <w:rPr>
          <w:rFonts w:asciiTheme="minorHAnsi" w:eastAsia="Times New Roman" w:hAnsiTheme="minorHAnsi" w:cs="Tahoma"/>
          <w:color w:val="000000"/>
          <w:szCs w:val="24"/>
        </w:rPr>
        <w:t xml:space="preserve">tych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oferentów;</w:t>
      </w:r>
    </w:p>
    <w:p w14:paraId="070EC9C4" w14:textId="77777777"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 w:rsidRPr="003F474E">
        <w:rPr>
          <w:rFonts w:asciiTheme="minorHAnsi" w:eastAsia="Times New Roman" w:hAnsiTheme="minorHAnsi" w:cs="Tahoma"/>
          <w:color w:val="000000"/>
          <w:szCs w:val="24"/>
        </w:rPr>
        <w:t xml:space="preserve">nie pozostaję z żadnym z </w:t>
      </w:r>
      <w:r>
        <w:rPr>
          <w:rFonts w:asciiTheme="minorHAnsi" w:eastAsia="Times New Roman" w:hAnsiTheme="minorHAnsi" w:cs="Tahoma"/>
          <w:color w:val="000000"/>
          <w:szCs w:val="24"/>
        </w:rPr>
        <w:t xml:space="preserve">tych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oferentów w stosunku nadrzędności służbowej;</w:t>
      </w:r>
    </w:p>
    <w:p w14:paraId="070EC9C5" w14:textId="77777777"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>
        <w:rPr>
          <w:rFonts w:asciiTheme="minorHAnsi" w:eastAsia="Times New Roman" w:hAnsiTheme="minorHAnsi" w:cs="Tahoma"/>
          <w:color w:val="000000"/>
          <w:szCs w:val="24"/>
        </w:rPr>
        <w:t xml:space="preserve">w stosunku do tych oferentów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nie zachodzą wobec mnie inne okoliczności mogące budzić wątpliwości co do mojej bezstronności.</w:t>
      </w:r>
    </w:p>
    <w:p w14:paraId="070EC9C6" w14:textId="77777777" w:rsidR="0037589B" w:rsidRDefault="0037589B" w:rsidP="0037589B">
      <w:pPr>
        <w:widowControl/>
        <w:autoSpaceDE/>
        <w:autoSpaceDN/>
        <w:adjustRightInd/>
        <w:spacing w:after="200" w:line="276" w:lineRule="auto"/>
        <w:ind w:left="426"/>
        <w:rPr>
          <w:rFonts w:asciiTheme="minorHAnsi" w:hAnsiTheme="minorHAnsi"/>
        </w:rPr>
      </w:pPr>
    </w:p>
    <w:p w14:paraId="070EC9C7" w14:textId="2BEA6E18" w:rsidR="0037589B" w:rsidRDefault="0037589B" w:rsidP="0037589B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Ponadto oświadczam, że nie zostałem/am wskazany do udziału w pracach komisji konkursowej przez organizację pozarządową lub podmiot, o którym mowa w art. 3 ust. 3 ustawy z dnia 24 kwietnia 2003 o działalności pożytku publicznego i o wolontariacie (</w:t>
      </w:r>
      <w:r w:rsidRPr="00B334DB">
        <w:rPr>
          <w:rFonts w:asciiTheme="minorHAnsi" w:hAnsiTheme="minorHAnsi"/>
        </w:rPr>
        <w:t xml:space="preserve">Dz. U. </w:t>
      </w:r>
      <w:r w:rsidR="00B334DB" w:rsidRPr="00B334DB">
        <w:rPr>
          <w:rFonts w:asciiTheme="minorHAnsi" w:hAnsiTheme="minorHAnsi"/>
        </w:rPr>
        <w:br/>
      </w:r>
      <w:r w:rsidRPr="00B334DB">
        <w:rPr>
          <w:rFonts w:asciiTheme="minorHAnsi" w:hAnsiTheme="minorHAnsi"/>
        </w:rPr>
        <w:t>z 20</w:t>
      </w:r>
      <w:r w:rsidR="00FC6398" w:rsidRPr="00B334DB">
        <w:rPr>
          <w:rFonts w:asciiTheme="minorHAnsi" w:hAnsiTheme="minorHAnsi"/>
        </w:rPr>
        <w:t>25</w:t>
      </w:r>
      <w:r w:rsidRPr="00B334DB">
        <w:rPr>
          <w:rFonts w:asciiTheme="minorHAnsi" w:hAnsiTheme="minorHAnsi"/>
        </w:rPr>
        <w:t xml:space="preserve"> r. poz. 1</w:t>
      </w:r>
      <w:r w:rsidR="00FC6398" w:rsidRPr="00B334DB">
        <w:rPr>
          <w:rFonts w:asciiTheme="minorHAnsi" w:hAnsiTheme="minorHAnsi"/>
        </w:rPr>
        <w:t>338</w:t>
      </w:r>
      <w:r w:rsidRPr="00B334DB">
        <w:rPr>
          <w:rFonts w:asciiTheme="minorHAnsi" w:hAnsiTheme="minorHAnsi"/>
        </w:rPr>
        <w:t>, z późn.zm.), biorąc</w:t>
      </w:r>
      <w:r w:rsidR="00FC6398" w:rsidRPr="00B334DB">
        <w:rPr>
          <w:rFonts w:asciiTheme="minorHAnsi" w:hAnsiTheme="minorHAnsi"/>
        </w:rPr>
        <w:t>y</w:t>
      </w:r>
      <w:r w:rsidRPr="00B334DB">
        <w:rPr>
          <w:rFonts w:asciiTheme="minorHAnsi" w:hAnsiTheme="minorHAnsi"/>
        </w:rPr>
        <w:t xml:space="preserve"> udział w konkursie </w:t>
      </w:r>
      <w:r w:rsidR="00184FCA">
        <w:rPr>
          <w:rFonts w:asciiTheme="minorHAnsi" w:hAnsiTheme="minorHAnsi"/>
        </w:rPr>
        <w:t>„</w:t>
      </w:r>
      <w:r w:rsidR="00184FCA" w:rsidRPr="00184FCA">
        <w:rPr>
          <w:rFonts w:asciiTheme="minorHAnsi" w:hAnsiTheme="minorHAnsi"/>
          <w:i/>
        </w:rPr>
        <w:t>Wsparcie organizacji działających na rzecz Polaków w kryzysie na świecie 2026”</w:t>
      </w:r>
      <w:r w:rsidRPr="00B334DB">
        <w:rPr>
          <w:rFonts w:asciiTheme="minorHAnsi" w:hAnsiTheme="minorHAnsi"/>
          <w:i/>
        </w:rPr>
        <w:t>.</w:t>
      </w:r>
    </w:p>
    <w:p w14:paraId="070EC9C8" w14:textId="77777777"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14:paraId="070EC9C9" w14:textId="77777777"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14:paraId="070EC9CA" w14:textId="77777777"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</w:t>
      </w:r>
    </w:p>
    <w:p w14:paraId="070EC9CB" w14:textId="77777777" w:rsidR="0037589B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(podpis członka komisji)</w:t>
      </w:r>
    </w:p>
    <w:p w14:paraId="070EC9CC" w14:textId="77777777"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14:paraId="070EC9CF" w14:textId="352A8F5D" w:rsidR="0037589B" w:rsidRDefault="0037589B" w:rsidP="00254D2F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b/>
          <w:bCs/>
        </w:rPr>
      </w:pPr>
      <w:r w:rsidRPr="00EA4242">
        <w:rPr>
          <w:rFonts w:asciiTheme="minorHAnsi" w:hAnsiTheme="minorHAnsi"/>
        </w:rPr>
        <w:t>....................................... dnia .................... r.</w:t>
      </w:r>
    </w:p>
    <w:p w14:paraId="070EC9D0" w14:textId="77777777" w:rsidR="005C5C8A" w:rsidRPr="0037589B" w:rsidRDefault="005C5C8A" w:rsidP="0037589B"/>
    <w:sectPr w:rsidR="005C5C8A" w:rsidRPr="0037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C9D3" w14:textId="77777777" w:rsidR="00D64B84" w:rsidRDefault="00D64B84" w:rsidP="0002786E">
      <w:pPr>
        <w:spacing w:line="240" w:lineRule="auto"/>
      </w:pPr>
      <w:r>
        <w:separator/>
      </w:r>
    </w:p>
  </w:endnote>
  <w:endnote w:type="continuationSeparator" w:id="0">
    <w:p w14:paraId="070EC9D4" w14:textId="77777777" w:rsidR="00D64B84" w:rsidRDefault="00D64B84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C9D1" w14:textId="77777777" w:rsidR="00D64B84" w:rsidRDefault="00D64B84" w:rsidP="0002786E">
      <w:pPr>
        <w:spacing w:line="240" w:lineRule="auto"/>
      </w:pPr>
      <w:r>
        <w:separator/>
      </w:r>
    </w:p>
  </w:footnote>
  <w:footnote w:type="continuationSeparator" w:id="0">
    <w:p w14:paraId="070EC9D2" w14:textId="77777777" w:rsidR="00D64B84" w:rsidRDefault="00D64B84" w:rsidP="000278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51665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498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86E"/>
    <w:rsid w:val="0002786E"/>
    <w:rsid w:val="000D337A"/>
    <w:rsid w:val="000E6F4D"/>
    <w:rsid w:val="00184FCA"/>
    <w:rsid w:val="00254D2F"/>
    <w:rsid w:val="002800AD"/>
    <w:rsid w:val="00294904"/>
    <w:rsid w:val="0037589B"/>
    <w:rsid w:val="005C5C8A"/>
    <w:rsid w:val="00640E2D"/>
    <w:rsid w:val="00672487"/>
    <w:rsid w:val="006B3DB0"/>
    <w:rsid w:val="00806DA0"/>
    <w:rsid w:val="00AD3525"/>
    <w:rsid w:val="00B334DB"/>
    <w:rsid w:val="00CD5DD3"/>
    <w:rsid w:val="00D64B84"/>
    <w:rsid w:val="00FC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C9BC"/>
  <w15:docId w15:val="{3C05A1E7-5ABA-4C56-BC33-36C15762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39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398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639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398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895B3D6F8FAD4B84265B3250197589" ma:contentTypeVersion="4" ma:contentTypeDescription="Utwórz nowy dokument." ma:contentTypeScope="" ma:versionID="2145de7a7909f816b73dd1159e535f09">
  <xsd:schema xmlns:xsd="http://www.w3.org/2001/XMLSchema" xmlns:xs="http://www.w3.org/2001/XMLSchema" xmlns:p="http://schemas.microsoft.com/office/2006/metadata/properties" xmlns:ns2="17ddef56-8cac-4953-a4cd-44dd190c785d" xmlns:ns3="1574fe65-caeb-477c-a99a-b57f2417be59" xmlns:ns4="1c5c7361-39d5-4e55-b5eb-89c3f38c1ecd" targetNamespace="http://schemas.microsoft.com/office/2006/metadata/properties" ma:root="true" ma:fieldsID="11c5e98ecc37c66bee7ab777c4168748" ns2:_="" ns3:_="" ns4:_="">
    <xsd:import namespace="17ddef56-8cac-4953-a4cd-44dd190c785d"/>
    <xsd:import namespace="1574fe65-caeb-477c-a99a-b57f2417be59"/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ActSignDate"/>
                <xsd:element ref="ns2:ActImplementedDate"/>
                <xsd:element ref="ns2:ActCategory" minOccurs="0"/>
                <xsd:element ref="ns2:ActRepealedBy" minOccurs="0"/>
                <xsd:element ref="ns2:ActPublishDate" minOccurs="0"/>
                <xsd:element ref="ns2:ActStatus"/>
                <xsd:element ref="ns2:ActRepeals" minOccurs="0"/>
                <xsd:element ref="ns2:ActExpireDate" minOccurs="0"/>
                <xsd:element ref="ns2:ActTyp"/>
                <xsd:element ref="ns2:ActChanges" minOccurs="0"/>
                <xsd:element ref="ns2:ActChangedBy" minOccurs="0"/>
                <xsd:element ref="ns3:sensitiveContent" minOccurs="0"/>
                <xsd:element ref="ns3:sensitiveContentAutor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def56-8cac-4953-a4cd-44dd190c785d" elementFormDefault="qualified">
    <xsd:import namespace="http://schemas.microsoft.com/office/2006/documentManagement/types"/>
    <xsd:import namespace="http://schemas.microsoft.com/office/infopath/2007/PartnerControls"/>
    <xsd:element name="ActSignDate" ma:index="8" ma:displayName="Data podpisania" ma:format="DateOnly" ma:indexed="true" ma:internalName="ActSignDate">
      <xsd:simpleType>
        <xsd:restriction base="dms:DateTime"/>
      </xsd:simpleType>
    </xsd:element>
    <xsd:element name="ActImplementedDate" ma:index="9" ma:displayName="Data wejścia w życie" ma:format="DateOnly" ma:internalName="ActImplementedDate">
      <xsd:simpleType>
        <xsd:restriction base="dms:DateTime"/>
      </xsd:simpleType>
    </xsd:element>
    <xsd:element name="ActCategory" ma:index="10" nillable="true" ma:displayName="Kategoria" ma:internalName="Act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ieczeństwo i informacje niejawne"/>
                    <xsd:enumeration value="Budżet i finanse"/>
                    <xsd:enumeration value="Budżet i finanse - Sprawy ogólne"/>
                    <xsd:enumeration value="Budżet i finanse - Środki budżetowe i ich zmiany"/>
                    <xsd:enumeration value="Kierownictwo MSZ"/>
                    <xsd:enumeration value="Kierownictwo MSZ - Zakres czynności"/>
                    <xsd:enumeration value="Kierownictwo MSZ - Pełnomocnicy i koordynatorzy "/>
                    <xsd:enumeration value="Kierownictwo MSZ - Organy pomocnicze"/>
                    <xsd:enumeration value="Kierownictwo MSZ - Zespoły zadaniowe"/>
                    <xsd:enumeration value="Kierownictwo MSZ - Konkursy, patronaty i fundacje"/>
                    <xsd:enumeration value="Kierownictwo MSZ - Odznaki honorowe"/>
                    <xsd:enumeration value="Kontrola i audyt"/>
                    <xsd:enumeration value="Księga Norm Informatycznych"/>
                    <xsd:enumeration value="Organizacja"/>
                    <xsd:enumeration value="Organizacja - Sprawy ogólne "/>
                    <xsd:enumeration value="Organizacja - Regulamin organizacyjny MSZ"/>
                    <xsd:enumeration value="Organizacja - Gospodarowanie składnikami majątkowymi"/>
                    <xsd:enumeration value="Organizacja - Obieg dokumentów"/>
                    <xsd:enumeration value="Placówki zagraniczne"/>
                    <xsd:enumeration value="Placówki zagraniczne - Sprawy ogólne"/>
                    <xsd:enumeration value="Placówki zagraniczne - Ambasady"/>
                    <xsd:enumeration value="Placówki zagraniczne - Stałe przedstawicielstwa"/>
                    <xsd:enumeration value="Placówki zagraniczne - Urzędy konsularne zawodowe"/>
                    <xsd:enumeration value="Placówki zagraniczne - Urzędy konsularne honorowe"/>
                    <xsd:enumeration value="Placówki zagraniczne - Instytuty polskie"/>
                    <xsd:enumeration value="Placówki zagraniczne - Inne jednostki organizacyjne podległe lub nadzorowane"/>
                    <xsd:enumeration value="Planowanie i sprawozdawczość "/>
                    <xsd:enumeration value="Sprawy pracownicze"/>
                    <xsd:enumeration value="Aplikacja konsularno-dyplomatyczna"/>
                    <xsd:enumeration value="Kwalifikacje zawodowe"/>
                    <xsd:enumeration value="Nabór"/>
                    <xsd:enumeration value="Zamówienia publiczne"/>
                    <xsd:enumeration value="Zarządzanie projektowe"/>
                    <xsd:enumeration value="Organizacja - Inne jednostki organizacyjne podległe lub nadzorowane"/>
                  </xsd:restriction>
                </xsd:simpleType>
              </xsd:element>
            </xsd:sequence>
          </xsd:extension>
        </xsd:complexContent>
      </xsd:complexType>
    </xsd:element>
    <xsd:element name="ActRepealedBy" ma:index="11" nillable="true" ma:displayName="Uchylony przez" ma:internalName="ActRepealedBy">
      <xsd:simpleType>
        <xsd:restriction base="dms:Note"/>
      </xsd:simpleType>
    </xsd:element>
    <xsd:element name="ActPublishDate" ma:index="12" nillable="true" ma:displayName="Data ogłoszenia" ma:format="DateOnly" ma:internalName="ActPublishDate">
      <xsd:simpleType>
        <xsd:restriction base="dms:DateTime"/>
      </xsd:simpleType>
    </xsd:element>
    <xsd:element name="ActStatus" ma:index="13" ma:displayName="Status dokumentu" ma:default="obowiązujący" ma:format="Dropdown" ma:internalName="ActStatus">
      <xsd:simpleType>
        <xsd:restriction base="dms:Choice">
          <xsd:enumeration value="obowiązujący"/>
          <xsd:enumeration value="archiwalny"/>
          <xsd:enumeration value="oczekujący"/>
          <xsd:enumeration value="uchylony"/>
        </xsd:restriction>
      </xsd:simpleType>
    </xsd:element>
    <xsd:element name="ActRepeals" ma:index="14" nillable="true" ma:displayName="Uchyla" ma:internalName="ActRepeals">
      <xsd:simpleType>
        <xsd:restriction base="dms:Note"/>
      </xsd:simpleType>
    </xsd:element>
    <xsd:element name="ActExpireDate" ma:index="15" nillable="true" ma:displayName="Data wygaśnięcia" ma:format="DateOnly" ma:internalName="ActExpireDate">
      <xsd:simpleType>
        <xsd:restriction base="dms:DateTime"/>
      </xsd:simpleType>
    </xsd:element>
    <xsd:element name="ActTyp" ma:index="16" ma:displayName="Typ dokumentu (aktu)" ma:internalName="ActTyp">
      <xsd:simpleType>
        <xsd:restriction base="dms:Choice">
          <xsd:enumeration value="Decyzja"/>
          <xsd:enumeration value="Zarządzenie"/>
          <xsd:enumeration value="Instrukcja"/>
          <xsd:enumeration value="Obwieszczenie"/>
          <xsd:enumeration value="Postanowienie"/>
          <xsd:enumeration value="Regulamin"/>
          <xsd:enumeration value="Wytyczne"/>
        </xsd:restriction>
      </xsd:simpleType>
    </xsd:element>
    <xsd:element name="ActChanges" ma:index="17" nillable="true" ma:displayName="Zmienia" ma:internalName="ActChanges">
      <xsd:simpleType>
        <xsd:restriction base="dms:Note"/>
      </xsd:simpleType>
    </xsd:element>
    <xsd:element name="ActChangedBy" ma:index="18" nillable="true" ma:displayName="Zmieniony przez" ma:internalName="ActChangedB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4fe65-caeb-477c-a99a-b57f2417be59" elementFormDefault="qualified">
    <xsd:import namespace="http://schemas.microsoft.com/office/2006/documentManagement/types"/>
    <xsd:import namespace="http://schemas.microsoft.com/office/infopath/2007/PartnerControls"/>
    <xsd:element name="sensitiveContent" ma:index="19" nillable="true" ma:displayName="Wrażliwa treść" ma:hidden="true" ma:internalName="sensitiveContent">
      <xsd:simpleType>
        <xsd:restriction base="dms:Boolean"/>
      </xsd:simpleType>
    </xsd:element>
    <xsd:element name="sensitiveContentAutor" ma:index="20" nillable="true" ma:displayName="Wrażliwa treść Autor" ma:hidden="true" ma:internalName="sensitiveContentAuto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Nazwa skrócon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ExpireDate xmlns="17ddef56-8cac-4953-a4cd-44dd190c785d" xsi:nil="true"/>
    <sensitiveContentAutor xmlns="1574fe65-caeb-477c-a99a-b57f2417be59" xsi:nil="true"/>
    <ActImplementedDate xmlns="17ddef56-8cac-4953-a4cd-44dd190c785d">2017-08-28T22:00:00+00:00</ActImplementedDate>
    <ActTyp xmlns="17ddef56-8cac-4953-a4cd-44dd190c785d">Zarządzenie</ActTyp>
    <ActStatus xmlns="17ddef56-8cac-4953-a4cd-44dd190c785d">obowiązujący</ActStatus>
    <ActChanges xmlns="17ddef56-8cac-4953-a4cd-44dd190c785d" xsi:nil="true"/>
    <ActPublishDate xmlns="17ddef56-8cac-4953-a4cd-44dd190c785d">2017-08-27T22:00:00+00:00</ActPublishDate>
    <ActSignDate xmlns="17ddef56-8cac-4953-a4cd-44dd190c785d">2017-08-24T22:00:00+00:00</ActSignDate>
    <ActRepealedBy xmlns="17ddef56-8cac-4953-a4cd-44dd190c785d" xsi:nil="true"/>
    <ActChangedBy xmlns="17ddef56-8cac-4953-a4cd-44dd190c785d" xsi:nil="true"/>
    <ActRepeals xmlns="17ddef56-8cac-4953-a4cd-44dd190c785d" xsi:nil="true"/>
    <sensitiveContent xmlns="1574fe65-caeb-477c-a99a-b57f2417be59">false</sensitiveContent>
    <ActCategory xmlns="17ddef56-8cac-4953-a4cd-44dd190c785d">
      <Value>Budżet i finanse</Value>
      <Value>Kierownictwo MSZ - Konkursy, patronaty i fundacje</Value>
    </ActCategory>
  </documentManagement>
</p:properties>
</file>

<file path=customXml/itemProps1.xml><?xml version="1.0" encoding="utf-8"?>
<ds:datastoreItem xmlns:ds="http://schemas.openxmlformats.org/officeDocument/2006/customXml" ds:itemID="{1D6E3AC3-5B4A-46F3-ABA1-F582D4166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def56-8cac-4953-a4cd-44dd190c785d"/>
    <ds:schemaRef ds:uri="1574fe65-caeb-477c-a99a-b57f2417be59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6873F-0D73-472D-99DF-B6433714E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C81C4-8F06-45E2-B886-3DCC3C2C29C3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1574fe65-caeb-477c-a99a-b57f2417be59"/>
    <ds:schemaRef ds:uri="http://purl.org/dc/elements/1.1/"/>
    <ds:schemaRef ds:uri="http://schemas.microsoft.com/office/2006/metadata/properties"/>
    <ds:schemaRef ds:uri="1c5c7361-39d5-4e55-b5eb-89c3f38c1ecd"/>
    <ds:schemaRef ds:uri="http://purl.org/dc/terms/"/>
    <ds:schemaRef ds:uri="http://schemas.microsoft.com/office/infopath/2007/PartnerControls"/>
    <ds:schemaRef ds:uri="17ddef56-8cac-4953-a4cd-44dd190c785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Opałka Magdalena</cp:lastModifiedBy>
  <cp:revision>7</cp:revision>
  <dcterms:created xsi:type="dcterms:W3CDTF">2023-08-23T15:46:00Z</dcterms:created>
  <dcterms:modified xsi:type="dcterms:W3CDTF">2026-04-23T10:12:00Z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0x0101000E895B3D6F8FAD4B84265B3250197589</vt:lpwstr>
  </property>
  <property fmtid="{D5CDD505-2E9C-101B-9397-08002B2CF9AE}" pid="3" name="_docset_NoMedatataSyncRequired">
    <vt:lpwstr>False</vt:lpwstr>
  </property>
</Properties>
</file>