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8BB4A2" w14:textId="77777777" w:rsidR="00414CAE" w:rsidRDefault="009909B3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569D8C55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751D7EC7" w14:textId="761DB706" w:rsidR="00414CAE" w:rsidRPr="007D00C6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B013BD">
        <w:rPr>
          <w:rFonts w:ascii="Arial" w:hAnsi="Arial" w:cs="Arial"/>
          <w:b/>
          <w:bCs/>
        </w:rPr>
        <w:t>3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21584A">
        <w:rPr>
          <w:rFonts w:ascii="Arial" w:hAnsi="Arial" w:cs="Arial"/>
          <w:b/>
        </w:rPr>
        <w:t>zestawu do białka, składającego się z</w:t>
      </w:r>
      <w:r w:rsidR="00B013BD">
        <w:rPr>
          <w:rFonts w:ascii="Arial" w:hAnsi="Arial" w:cs="Arial"/>
          <w:b/>
        </w:rPr>
        <w:t>e</w:t>
      </w:r>
      <w:r w:rsidR="0021584A">
        <w:rPr>
          <w:rFonts w:ascii="Arial" w:hAnsi="Arial" w:cs="Arial"/>
          <w:b/>
        </w:rPr>
        <w:t xml:space="preserve"> skrubera, pieca do mineralizacji, destylarki</w:t>
      </w:r>
      <w:r w:rsidR="00414CAE" w:rsidRPr="007D00C6">
        <w:rPr>
          <w:rFonts w:ascii="Arial" w:hAnsi="Arial" w:cs="Arial"/>
        </w:rPr>
        <w:t xml:space="preserve"> (liczba szt.: 1 szt.) do Laboratorium Specjalistycznego Głównego Inspektoratu Jakości Handlowej Artykułów Rolno-Spożywczych ul. </w:t>
      </w:r>
      <w:r w:rsidR="009E3077">
        <w:rPr>
          <w:rFonts w:ascii="Arial" w:hAnsi="Arial" w:cs="Arial"/>
        </w:rPr>
        <w:t>Porcelanowa 23</w:t>
      </w:r>
      <w:r w:rsidR="00414CAE" w:rsidRPr="007D00C6">
        <w:rPr>
          <w:rFonts w:ascii="Arial" w:hAnsi="Arial" w:cs="Arial"/>
        </w:rPr>
        <w:t xml:space="preserve">, </w:t>
      </w:r>
      <w:r w:rsidR="009E3077">
        <w:rPr>
          <w:rFonts w:ascii="Arial" w:hAnsi="Arial" w:cs="Arial"/>
        </w:rPr>
        <w:t>40-246 Katowice</w:t>
      </w:r>
      <w:r w:rsidR="00414CAE" w:rsidRPr="007D00C6">
        <w:rPr>
          <w:rFonts w:ascii="Arial" w:hAnsi="Arial" w:cs="Arial"/>
        </w:rPr>
        <w:t xml:space="preserve">, </w:t>
      </w:r>
    </w:p>
    <w:p w14:paraId="535526D1" w14:textId="61365542" w:rsidR="00B013BD" w:rsidRPr="007D00C6" w:rsidRDefault="00D02B2E" w:rsidP="00B013BD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B013BD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bookmarkStart w:id="1" w:name="Formularzzał2a"/>
      <w:r w:rsidR="00B013BD">
        <w:rPr>
          <w:rFonts w:ascii="Arial" w:hAnsi="Arial" w:cs="Arial"/>
        </w:rPr>
        <w:instrText xml:space="preserve"> FORMTEXT </w:instrText>
      </w:r>
      <w:r w:rsidR="00B013BD">
        <w:rPr>
          <w:rFonts w:ascii="Arial" w:hAnsi="Arial" w:cs="Arial"/>
        </w:rPr>
      </w:r>
      <w:r w:rsidR="00B013BD">
        <w:rPr>
          <w:rFonts w:ascii="Arial" w:hAnsi="Arial" w:cs="Arial"/>
        </w:rPr>
        <w:fldChar w:fldCharType="separate"/>
      </w:r>
      <w:r w:rsidR="00B013BD">
        <w:rPr>
          <w:rFonts w:ascii="Arial" w:hAnsi="Arial" w:cs="Arial"/>
          <w:noProof/>
        </w:rPr>
        <w:t> </w:t>
      </w:r>
      <w:r w:rsidR="00B013BD">
        <w:rPr>
          <w:rFonts w:ascii="Arial" w:hAnsi="Arial" w:cs="Arial"/>
          <w:noProof/>
        </w:rPr>
        <w:t> </w:t>
      </w:r>
      <w:r w:rsidR="00B013BD">
        <w:rPr>
          <w:rFonts w:ascii="Arial" w:hAnsi="Arial" w:cs="Arial"/>
          <w:noProof/>
        </w:rPr>
        <w:t> </w:t>
      </w:r>
      <w:r w:rsidR="00B013BD">
        <w:rPr>
          <w:rFonts w:ascii="Arial" w:hAnsi="Arial" w:cs="Arial"/>
          <w:noProof/>
        </w:rPr>
        <w:t> </w:t>
      </w:r>
      <w:r w:rsidR="00B013BD">
        <w:rPr>
          <w:rFonts w:ascii="Arial" w:hAnsi="Arial" w:cs="Arial"/>
          <w:noProof/>
        </w:rPr>
        <w:t> </w:t>
      </w:r>
      <w:r w:rsidR="00B013BD">
        <w:rPr>
          <w:rFonts w:ascii="Arial" w:hAnsi="Arial" w:cs="Arial"/>
        </w:rPr>
        <w:fldChar w:fldCharType="end"/>
      </w:r>
      <w:bookmarkEnd w:id="1"/>
      <w:r w:rsidR="00B013BD" w:rsidRPr="00B31B9A">
        <w:rPr>
          <w:b/>
          <w:bCs/>
          <w:sz w:val="20"/>
          <w:szCs w:val="20"/>
        </w:rPr>
        <w:t xml:space="preserve"> </w:t>
      </w:r>
    </w:p>
    <w:p w14:paraId="07ADDA96" w14:textId="2AF444DD" w:rsidR="00D02B2E" w:rsidRPr="007D00C6" w:rsidRDefault="0021584A" w:rsidP="00B013BD">
      <w:pPr>
        <w:spacing w:before="240" w:after="240" w:line="360" w:lineRule="auto"/>
        <w:jc w:val="left"/>
        <w:rPr>
          <w:rFonts w:ascii="Arial" w:hAnsi="Arial" w:cs="Arial"/>
        </w:rPr>
      </w:pPr>
      <w:r w:rsidRPr="007D00C6">
        <w:rPr>
          <w:rFonts w:ascii="Arial" w:hAnsi="Arial" w:cs="Arial"/>
        </w:rPr>
        <w:t>M</w:t>
      </w:r>
      <w:r w:rsidR="00D02B2E" w:rsidRPr="007D00C6">
        <w:rPr>
          <w:rFonts w:ascii="Arial" w:hAnsi="Arial" w:cs="Arial"/>
        </w:rPr>
        <w:t>odel</w:t>
      </w:r>
      <w:r>
        <w:rPr>
          <w:rFonts w:ascii="Arial" w:hAnsi="Arial" w:cs="Arial"/>
        </w:rPr>
        <w:t xml:space="preserve">: </w:t>
      </w:r>
      <w:r w:rsidR="00B013BD">
        <w:fldChar w:fldCharType="begin">
          <w:ffData>
            <w:name w:val="Tekst5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Tekst5"/>
      <w:r w:rsidR="00B013BD">
        <w:instrText xml:space="preserve"> FORMTEXT </w:instrText>
      </w:r>
      <w:r w:rsidR="00B013BD">
        <w:fldChar w:fldCharType="separate"/>
      </w:r>
      <w:r w:rsidR="00B013BD">
        <w:rPr>
          <w:noProof/>
        </w:rPr>
        <w:t> </w:t>
      </w:r>
      <w:r w:rsidR="00B013BD">
        <w:rPr>
          <w:noProof/>
        </w:rPr>
        <w:t> </w:t>
      </w:r>
      <w:r w:rsidR="00B013BD">
        <w:rPr>
          <w:noProof/>
        </w:rPr>
        <w:t> </w:t>
      </w:r>
      <w:r w:rsidR="00B013BD">
        <w:rPr>
          <w:noProof/>
        </w:rPr>
        <w:t> </w:t>
      </w:r>
      <w:r w:rsidR="00B013BD">
        <w:rPr>
          <w:noProof/>
        </w:rPr>
        <w:t> </w:t>
      </w:r>
      <w:r w:rsidR="00B013BD">
        <w:fldChar w:fldCharType="end"/>
      </w:r>
      <w:bookmarkEnd w:id="2"/>
    </w:p>
    <w:p w14:paraId="620989B5" w14:textId="4C913B59" w:rsidR="00F46A37" w:rsidRPr="00B738B8" w:rsidRDefault="00F46A37" w:rsidP="00ED3577">
      <w:pPr>
        <w:spacing w:before="120" w:after="120"/>
        <w:rPr>
          <w:rFonts w:ascii="Arial" w:hAnsi="Arial" w:cs="Arial"/>
        </w:rPr>
      </w:pPr>
      <w:r w:rsidRPr="00B738B8">
        <w:rPr>
          <w:rFonts w:ascii="Arial" w:hAnsi="Arial" w:cs="Arial"/>
        </w:rPr>
        <w:t>rok produkcji</w:t>
      </w:r>
      <w:r w:rsidR="007A641A" w:rsidRPr="00B738B8">
        <w:rPr>
          <w:rFonts w:ascii="Arial" w:hAnsi="Arial" w:cs="Arial"/>
          <w:b/>
        </w:rPr>
        <w:t xml:space="preserve">: </w:t>
      </w:r>
      <w:r w:rsidRPr="00B738B8">
        <w:rPr>
          <w:rFonts w:ascii="Arial" w:hAnsi="Arial" w:cs="Arial"/>
          <w:b/>
          <w:bCs/>
        </w:rPr>
        <w:t xml:space="preserve">nie wcześniej niż </w:t>
      </w:r>
      <w:r w:rsidR="00A950E1" w:rsidRPr="00B738B8">
        <w:rPr>
          <w:rFonts w:ascii="Arial" w:hAnsi="Arial" w:cs="Arial"/>
          <w:b/>
          <w:bCs/>
        </w:rPr>
        <w:t>20</w:t>
      </w:r>
      <w:r w:rsidR="004A55ED" w:rsidRPr="00B738B8">
        <w:rPr>
          <w:rFonts w:ascii="Arial" w:hAnsi="Arial" w:cs="Arial"/>
          <w:b/>
          <w:bCs/>
        </w:rPr>
        <w:t>2</w:t>
      </w:r>
      <w:r w:rsidR="00E32103">
        <w:rPr>
          <w:rFonts w:ascii="Arial" w:hAnsi="Arial" w:cs="Arial"/>
          <w:b/>
          <w:bCs/>
        </w:rPr>
        <w:t>2</w:t>
      </w:r>
      <w:r w:rsidRPr="00B738B8">
        <w:rPr>
          <w:rFonts w:ascii="Arial" w:hAnsi="Arial" w:cs="Arial"/>
          <w:b/>
          <w:bCs/>
        </w:rPr>
        <w:t xml:space="preserve"> r</w:t>
      </w:r>
      <w:r w:rsidR="004A55ED" w:rsidRPr="00B738B8">
        <w:rPr>
          <w:rFonts w:ascii="Arial" w:hAnsi="Arial" w:cs="Arial"/>
          <w:b/>
          <w:bCs/>
        </w:rPr>
        <w:t>ok</w:t>
      </w:r>
      <w:r w:rsidRPr="00B738B8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d do SIWZ Formularz warunków technicznych. Formularz dotyczy dostawy refraktometru, 1 sztuka do Laboratorium Specjalistycznego GIJHARS w Katowicach. Wykonawca wypełnia tabelę z parametrami sprzętu."/>
      </w:tblPr>
      <w:tblGrid>
        <w:gridCol w:w="988"/>
        <w:gridCol w:w="3968"/>
        <w:gridCol w:w="3542"/>
        <w:gridCol w:w="1860"/>
      </w:tblGrid>
      <w:tr w:rsidR="00921073" w:rsidRPr="00B738B8" w14:paraId="65D46FBF" w14:textId="77777777" w:rsidTr="00066A1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4DB38" w14:textId="77777777" w:rsidR="00921073" w:rsidRPr="00B738B8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AAD7D" w14:textId="77777777" w:rsidR="00921073" w:rsidRPr="00B738B8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E6C74" w14:textId="77777777" w:rsidR="00921073" w:rsidRPr="00B738B8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36206" w14:textId="77777777" w:rsidR="00921073" w:rsidRPr="00B738B8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066A18" w:rsidRPr="00B738B8" w14:paraId="1F9544A4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A95F" w14:textId="3DBC66A1" w:rsidR="00066A18" w:rsidRPr="0091415E" w:rsidRDefault="00066A18" w:rsidP="0091415E">
            <w:pPr>
              <w:pStyle w:val="Akapitzlist"/>
              <w:numPr>
                <w:ilvl w:val="0"/>
                <w:numId w:val="16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C063C0" w14:textId="5F6BCBA1" w:rsidR="00066A18" w:rsidRPr="00B738B8" w:rsidRDefault="00066A18" w:rsidP="00066A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66A18">
              <w:rPr>
                <w:rFonts w:ascii="Arial" w:hAnsi="Arial" w:cs="Arial"/>
                <w:iCs/>
                <w:sz w:val="22"/>
              </w:rPr>
              <w:t>Skruber</w:t>
            </w:r>
            <w:r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F861A" w14:textId="012437CB" w:rsidR="00066A18" w:rsidRPr="00123F31" w:rsidRDefault="00066A18" w:rsidP="00066A1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8CFA" w14:textId="00D4DCB8" w:rsidR="00066A18" w:rsidRDefault="00066A18" w:rsidP="00066A18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066A18" w:rsidRPr="00B738B8" w14:paraId="6857825E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37C2" w14:textId="1BFCD0A6" w:rsidR="00066A18" w:rsidRPr="00825C5B" w:rsidRDefault="00066A18" w:rsidP="000E773D">
            <w:pPr>
              <w:pStyle w:val="Akapitzlist"/>
              <w:numPr>
                <w:ilvl w:val="0"/>
                <w:numId w:val="5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84604FD" w14:textId="5A865E63" w:rsidR="00066A18" w:rsidRPr="00B738B8" w:rsidRDefault="00066A18" w:rsidP="00066A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 xml:space="preserve">Wymiary zewnętrzne </w:t>
            </w:r>
            <w:r w:rsidR="00825C5B">
              <w:rPr>
                <w:rFonts w:ascii="Arial" w:hAnsi="Arial" w:cs="Arial"/>
                <w:sz w:val="20"/>
                <w:szCs w:val="20"/>
              </w:rPr>
              <w:t xml:space="preserve">podyktowane organizacją </w:t>
            </w:r>
            <w:r w:rsidRPr="00850DF9">
              <w:rPr>
                <w:rFonts w:ascii="Arial" w:hAnsi="Arial" w:cs="Arial"/>
                <w:sz w:val="20"/>
                <w:szCs w:val="20"/>
              </w:rPr>
              <w:t xml:space="preserve">stanowiska pracy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72F0F" w14:textId="77777777" w:rsidR="00066A18" w:rsidRPr="00123F31" w:rsidRDefault="00066A18" w:rsidP="00066A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</w:t>
            </w:r>
            <w:r w:rsidRPr="00123F31">
              <w:rPr>
                <w:color w:val="auto"/>
                <w:sz w:val="20"/>
                <w:szCs w:val="20"/>
              </w:rPr>
              <w:t xml:space="preserve">ie więcej niż </w:t>
            </w:r>
            <w:r>
              <w:rPr>
                <w:color w:val="auto"/>
                <w:sz w:val="20"/>
                <w:szCs w:val="20"/>
              </w:rPr>
              <w:t xml:space="preserve">550 </w:t>
            </w:r>
            <w:r w:rsidRPr="00123F31">
              <w:rPr>
                <w:color w:val="auto"/>
                <w:sz w:val="20"/>
                <w:szCs w:val="20"/>
              </w:rPr>
              <w:t>x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123F31">
              <w:rPr>
                <w:color w:val="auto"/>
                <w:sz w:val="20"/>
                <w:szCs w:val="20"/>
              </w:rPr>
              <w:t>35</w:t>
            </w:r>
            <w:r>
              <w:rPr>
                <w:color w:val="auto"/>
                <w:sz w:val="20"/>
                <w:szCs w:val="20"/>
              </w:rPr>
              <w:t xml:space="preserve">0 </w:t>
            </w:r>
            <w:r w:rsidRPr="00123F31">
              <w:rPr>
                <w:color w:val="auto"/>
                <w:sz w:val="20"/>
                <w:szCs w:val="20"/>
              </w:rPr>
              <w:t>x</w:t>
            </w:r>
            <w:r>
              <w:rPr>
                <w:color w:val="auto"/>
                <w:sz w:val="20"/>
                <w:szCs w:val="20"/>
              </w:rPr>
              <w:t xml:space="preserve"> 420</w:t>
            </w:r>
            <w:r w:rsidRPr="00123F3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</w:t>
            </w:r>
            <w:r w:rsidRPr="00123F31">
              <w:rPr>
                <w:color w:val="auto"/>
                <w:sz w:val="20"/>
                <w:szCs w:val="20"/>
              </w:rPr>
              <w:t>m</w:t>
            </w:r>
          </w:p>
          <w:p w14:paraId="513A2CF5" w14:textId="2DC53E1F" w:rsidR="00066A18" w:rsidRDefault="00066A18" w:rsidP="00066A18">
            <w:pPr>
              <w:pStyle w:val="Default"/>
              <w:rPr>
                <w:color w:val="auto"/>
                <w:sz w:val="20"/>
                <w:szCs w:val="20"/>
              </w:rPr>
            </w:pPr>
            <w:r w:rsidRPr="00123F31">
              <w:rPr>
                <w:color w:val="auto"/>
                <w:sz w:val="20"/>
                <w:szCs w:val="20"/>
              </w:rPr>
              <w:t>(dł. x szer. x wys.)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05C7" w14:textId="5B9FDF28" w:rsidR="00066A18" w:rsidRPr="00B738B8" w:rsidRDefault="00B013BD" w:rsidP="00066A18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3FDBA50C" w14:textId="5A0366F4" w:rsidR="00066A18" w:rsidRDefault="00066A18" w:rsidP="00066A18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066A18" w:rsidRPr="00B738B8" w14:paraId="03B79EB9" w14:textId="77777777" w:rsidTr="00B013BD">
        <w:trPr>
          <w:trHeight w:val="10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EAF1" w14:textId="77777777" w:rsidR="00066A18" w:rsidRPr="00825C5B" w:rsidRDefault="00066A18" w:rsidP="000E773D">
            <w:pPr>
              <w:pStyle w:val="Akapitzlist"/>
              <w:numPr>
                <w:ilvl w:val="0"/>
                <w:numId w:val="5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35E2FD" w14:textId="15AE69E5" w:rsidR="00066A18" w:rsidRPr="002B1966" w:rsidRDefault="00066A18" w:rsidP="00066A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1584A">
              <w:rPr>
                <w:rFonts w:ascii="Arial" w:hAnsi="Arial" w:cs="Arial"/>
                <w:sz w:val="20"/>
                <w:szCs w:val="20"/>
              </w:rPr>
              <w:t>3-stopniowe oczyszczanie gazów: kondensacj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1584A">
              <w:rPr>
                <w:rFonts w:ascii="Arial" w:hAnsi="Arial" w:cs="Arial"/>
                <w:sz w:val="20"/>
                <w:szCs w:val="20"/>
              </w:rPr>
              <w:t>, neutralizacj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1584A">
              <w:rPr>
                <w:rFonts w:ascii="Arial" w:hAnsi="Arial" w:cs="Arial"/>
                <w:sz w:val="20"/>
                <w:szCs w:val="20"/>
              </w:rPr>
              <w:t>, adsorpcj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158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B8DED" w14:textId="0A8EAFB1" w:rsidR="00066A18" w:rsidRPr="00B738B8" w:rsidRDefault="00066A18" w:rsidP="00066A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9A16" w14:textId="1B26EDD2" w:rsidR="00066A18" w:rsidRPr="00B738B8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0" w:dyaOrig="0" w14:anchorId="2AA2A9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3" type="#_x0000_t75" alt="Wykonawca zaznacza TAK jeżeli zaoferowany sprzęt spełnia wymaganie z kolumny 2 i 3" style="width:49.5pt;height:18pt" o:ole="">
                  <v:imagedata r:id="rId8" o:title=""/>
                </v:shape>
                <w:control r:id="rId9" w:name="CheckBox1211" w:shapeid="_x0000_i1103"/>
              </w:object>
            </w:r>
          </w:p>
          <w:p w14:paraId="1B04016E" w14:textId="45FC8504" w:rsidR="00066A18" w:rsidRPr="00B738B8" w:rsidRDefault="00066A18" w:rsidP="00066A18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0" w:dyaOrig="0" w14:anchorId="3D3FA963">
                <v:shape id="_x0000_i1105" type="#_x0000_t75" alt="Wykonawca zaznacza NIE jeżeli zaoferowany sprzęt nie spełnia wymagania z kolumny 2 i 3" style="width:55.5pt;height:18pt" o:ole="">
                  <v:imagedata r:id="rId10" o:title=""/>
                </v:shape>
                <w:control r:id="rId11" w:name="CheckBox2211" w:shapeid="_x0000_i1105"/>
              </w:object>
            </w:r>
          </w:p>
        </w:tc>
      </w:tr>
      <w:tr w:rsidR="00066A18" w:rsidRPr="00B738B8" w14:paraId="6908E793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AD7A" w14:textId="216699F2" w:rsidR="00066A18" w:rsidRPr="00825C5B" w:rsidRDefault="00066A18" w:rsidP="000E773D">
            <w:pPr>
              <w:pStyle w:val="Akapitzlist"/>
              <w:numPr>
                <w:ilvl w:val="0"/>
                <w:numId w:val="5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9CF6AA" w14:textId="3BDF61A9" w:rsidR="00066A18" w:rsidRPr="002B1966" w:rsidRDefault="00066A18" w:rsidP="00066A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3B10">
              <w:rPr>
                <w:rFonts w:ascii="Arial" w:hAnsi="Arial" w:cs="Arial"/>
                <w:sz w:val="20"/>
                <w:szCs w:val="20"/>
              </w:rPr>
              <w:t xml:space="preserve">Zintegrowana ze skruberem pompa próżniowa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D3B10">
              <w:rPr>
                <w:rFonts w:ascii="Arial" w:hAnsi="Arial" w:cs="Arial"/>
                <w:sz w:val="20"/>
                <w:szCs w:val="20"/>
              </w:rPr>
              <w:t xml:space="preserve"> możliwością </w:t>
            </w:r>
            <w:r w:rsidRPr="00BB6AEC">
              <w:rPr>
                <w:rFonts w:ascii="Arial" w:hAnsi="Arial" w:cs="Arial"/>
                <w:sz w:val="20"/>
                <w:szCs w:val="20"/>
              </w:rPr>
              <w:t>regulacj</w:t>
            </w:r>
            <w:r w:rsidR="00BB6AEC" w:rsidRPr="00BB6AEC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D3B10">
              <w:rPr>
                <w:rFonts w:ascii="Arial" w:hAnsi="Arial" w:cs="Arial"/>
                <w:sz w:val="20"/>
                <w:szCs w:val="20"/>
              </w:rPr>
              <w:t>wielkości podciśnienia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33A0" w14:textId="315DBC04" w:rsidR="00066A18" w:rsidRPr="005413C7" w:rsidRDefault="00066A18" w:rsidP="00066A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49C0" w14:textId="2D20A8BD" w:rsidR="00066A18" w:rsidRPr="00B738B8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0" w:dyaOrig="0" w14:anchorId="27FBBCE4">
                <v:shape id="_x0000_i1107" type="#_x0000_t75" alt="Wykonawca zaznacza TAK jeżeli zaoferowany sprzęt spełnia wymaganie z kolumny 2 i 3" style="width:49.5pt;height:18pt" o:ole="">
                  <v:imagedata r:id="rId12" o:title=""/>
                </v:shape>
                <w:control r:id="rId13" w:name="CheckBox121121" w:shapeid="_x0000_i1107"/>
              </w:object>
            </w:r>
          </w:p>
          <w:p w14:paraId="14786009" w14:textId="59E84482" w:rsidR="00066A18" w:rsidRPr="00B738B8" w:rsidRDefault="00066A18" w:rsidP="00066A18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0" w:dyaOrig="0" w14:anchorId="7F8A3983">
                <v:shape id="_x0000_i1109" type="#_x0000_t75" alt="Wykonawca zaznacza NIE jeżeli zaoferowany sprzęt nie spełnia wymagania z kolumny 2 i 3" style="width:55.5pt;height:18pt" o:ole="">
                  <v:imagedata r:id="rId14" o:title=""/>
                </v:shape>
                <w:control r:id="rId15" w:name="CheckBox221121" w:shapeid="_x0000_i1109"/>
              </w:object>
            </w:r>
          </w:p>
        </w:tc>
      </w:tr>
      <w:tr w:rsidR="00066A18" w:rsidRPr="00B738B8" w14:paraId="76B85559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1D9A" w14:textId="77777777" w:rsidR="00066A18" w:rsidRPr="00825C5B" w:rsidRDefault="00066A18" w:rsidP="000E773D">
            <w:pPr>
              <w:pStyle w:val="Akapitzlist"/>
              <w:numPr>
                <w:ilvl w:val="0"/>
                <w:numId w:val="5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B38AB8" w14:textId="64E71D63" w:rsidR="00066A18" w:rsidRPr="003D3B10" w:rsidRDefault="00066A18" w:rsidP="00066A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0AA">
              <w:rPr>
                <w:rFonts w:ascii="Arial" w:hAnsi="Arial" w:cs="Arial"/>
                <w:sz w:val="20"/>
                <w:szCs w:val="20"/>
              </w:rPr>
              <w:t>Wydajność pompy próżniowej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D6C5D" w14:textId="792AC564" w:rsidR="00066A18" w:rsidRDefault="00E97681" w:rsidP="00E97681">
            <w:pPr>
              <w:pStyle w:val="Default"/>
              <w:rPr>
                <w:color w:val="auto"/>
                <w:sz w:val="20"/>
                <w:szCs w:val="20"/>
              </w:rPr>
            </w:pPr>
            <w:r w:rsidRPr="003D3B1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inimum</w:t>
            </w:r>
            <w:r w:rsidR="00066A18" w:rsidRPr="003D3B10">
              <w:rPr>
                <w:sz w:val="20"/>
                <w:szCs w:val="20"/>
              </w:rPr>
              <w:t xml:space="preserve"> 32</w:t>
            </w:r>
            <w:r w:rsidR="00066A18">
              <w:rPr>
                <w:sz w:val="20"/>
                <w:szCs w:val="20"/>
              </w:rPr>
              <w:t xml:space="preserve"> l</w:t>
            </w:r>
            <w:r w:rsidR="00066A18" w:rsidRPr="003D3B10">
              <w:rPr>
                <w:sz w:val="20"/>
                <w:szCs w:val="20"/>
              </w:rPr>
              <w:t>/min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5FAEB" w14:textId="07FB84FD" w:rsidR="00066A18" w:rsidRPr="00B738B8" w:rsidRDefault="00B013BD" w:rsidP="00066A18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dajność pompy próżniowej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10931C7B" w14:textId="18B7F918" w:rsidR="00066A18" w:rsidRPr="00B738B8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066A18" w:rsidRPr="00B738B8" w14:paraId="62C5E07E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D5FC" w14:textId="77777777" w:rsidR="00066A18" w:rsidRPr="00825C5B" w:rsidRDefault="00066A18" w:rsidP="000E773D">
            <w:pPr>
              <w:pStyle w:val="Akapitzlist"/>
              <w:numPr>
                <w:ilvl w:val="0"/>
                <w:numId w:val="5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25E763" w14:textId="0EEF362D" w:rsidR="00066A18" w:rsidRPr="002B1966" w:rsidRDefault="00066A18" w:rsidP="00066A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3B10">
              <w:rPr>
                <w:rFonts w:ascii="Arial" w:hAnsi="Arial" w:cs="Arial"/>
                <w:sz w:val="20"/>
                <w:szCs w:val="20"/>
              </w:rPr>
              <w:t>Pojemność zbiornika na roztwór neutralizujący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D5D4A" w14:textId="6E59F00D" w:rsidR="00066A18" w:rsidRPr="005413C7" w:rsidRDefault="00B013BD" w:rsidP="00066A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Minimum</w:t>
            </w:r>
            <w:r w:rsidR="00066A18">
              <w:rPr>
                <w:color w:val="auto"/>
                <w:sz w:val="20"/>
                <w:szCs w:val="20"/>
              </w:rPr>
              <w:t xml:space="preserve"> 3 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08C3E" w14:textId="5233DE66" w:rsidR="00066A18" w:rsidRPr="00B738B8" w:rsidRDefault="00B013BD" w:rsidP="00066A18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jemność zbiornika na roztwór neutralizujący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7400EE60" w14:textId="77777777" w:rsidR="00066A18" w:rsidRPr="00B738B8" w:rsidRDefault="00066A18" w:rsidP="00066A18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066A18" w:rsidRPr="00B738B8" w14:paraId="5A52A4E6" w14:textId="77777777" w:rsidTr="00B013BD">
        <w:trPr>
          <w:trHeight w:val="12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056A" w14:textId="77777777" w:rsidR="00066A18" w:rsidRPr="00825C5B" w:rsidRDefault="00066A18" w:rsidP="000E773D">
            <w:pPr>
              <w:pStyle w:val="Akapitzlist"/>
              <w:numPr>
                <w:ilvl w:val="0"/>
                <w:numId w:val="5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E9E48" w14:textId="2885DE49" w:rsidR="00066A18" w:rsidRPr="00B738B8" w:rsidRDefault="00066A18" w:rsidP="00066A1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3B10">
              <w:rPr>
                <w:rFonts w:ascii="Arial" w:hAnsi="Arial" w:cs="Arial"/>
                <w:sz w:val="20"/>
                <w:szCs w:val="20"/>
              </w:rPr>
              <w:t>Na wylocie zainstalowany filtr pochłaniający z węglem aktywnym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FB03C7" w14:textId="61682790" w:rsidR="00066A18" w:rsidRPr="00B738B8" w:rsidRDefault="00066A18" w:rsidP="00066A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CCB80A" w14:textId="12BE85BD" w:rsidR="00066A18" w:rsidRPr="00B738B8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0" w:dyaOrig="0" w14:anchorId="4E52169A">
                <v:shape id="_x0000_i1111" type="#_x0000_t75" alt="Wykonawca zaznacza TAK jeżeli zaoferowany sprzęt spełnia wymaganie z kolumny 2 i 3" style="width:49.5pt;height:18pt" o:ole="">
                  <v:imagedata r:id="rId16" o:title=""/>
                </v:shape>
                <w:control r:id="rId17" w:name="CheckBox12111" w:shapeid="_x0000_i1111"/>
              </w:object>
            </w:r>
          </w:p>
          <w:p w14:paraId="60BD5429" w14:textId="457F01A9" w:rsidR="00066A18" w:rsidRPr="00B738B8" w:rsidRDefault="00066A18" w:rsidP="00066A18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0" w:dyaOrig="0" w14:anchorId="3E39F168">
                <v:shape id="_x0000_i1113" type="#_x0000_t75" alt="Wykonawca zaznacza NIE jeżeli zaoferowany sprzęt nie spełnia wymagania z kolumny 2 i 3" style="width:55.5pt;height:18pt" o:ole="">
                  <v:imagedata r:id="rId18" o:title=""/>
                </v:shape>
                <w:control r:id="rId19" w:name="CheckBox22111" w:shapeid="_x0000_i1113"/>
              </w:object>
            </w:r>
          </w:p>
        </w:tc>
      </w:tr>
      <w:tr w:rsidR="00066A18" w:rsidRPr="0028564E" w14:paraId="0EF5BDFF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E3A6" w14:textId="0C1C611E" w:rsidR="00066A18" w:rsidRPr="005641E5" w:rsidRDefault="00066A18" w:rsidP="005641E5">
            <w:pPr>
              <w:pStyle w:val="Akapitzlist"/>
              <w:numPr>
                <w:ilvl w:val="0"/>
                <w:numId w:val="17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DA224F" w14:textId="2B2E99F7" w:rsidR="00066A18" w:rsidRPr="00066A18" w:rsidRDefault="00066A18" w:rsidP="00066A18">
            <w:pPr>
              <w:pStyle w:val="Default"/>
              <w:rPr>
                <w:color w:val="auto"/>
                <w:sz w:val="20"/>
                <w:szCs w:val="20"/>
              </w:rPr>
            </w:pPr>
            <w:r w:rsidRPr="00066A18">
              <w:rPr>
                <w:iCs/>
                <w:sz w:val="20"/>
                <w:szCs w:val="20"/>
              </w:rPr>
              <w:t>Piec do mineralizacji</w:t>
            </w:r>
            <w:r w:rsidR="00E24DB0">
              <w:rPr>
                <w:iCs/>
                <w:sz w:val="20"/>
                <w:szCs w:val="20"/>
              </w:rPr>
              <w:t>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303B8" w14:textId="0BC4D753" w:rsidR="00066A18" w:rsidRPr="0028564E" w:rsidRDefault="00066A18" w:rsidP="00066A1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E112D" w14:textId="549FA68A" w:rsidR="00066A18" w:rsidRPr="0028564E" w:rsidRDefault="00066A18" w:rsidP="00066A18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066A18" w:rsidRPr="0028564E" w14:paraId="23076BFD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160A" w14:textId="3FEF56F3" w:rsidR="00066A18" w:rsidRPr="009E4ABF" w:rsidRDefault="00066A18" w:rsidP="009E4ABF">
            <w:pPr>
              <w:pStyle w:val="Akapitzlist"/>
              <w:numPr>
                <w:ilvl w:val="0"/>
                <w:numId w:val="10"/>
              </w:numPr>
              <w:snapToGrid w:val="0"/>
              <w:spacing w:line="240" w:lineRule="auto"/>
              <w:ind w:right="-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8363B00" w14:textId="7DB8C057" w:rsidR="00066A18" w:rsidRPr="00B738B8" w:rsidRDefault="00066A18" w:rsidP="00066A18">
            <w:pPr>
              <w:pStyle w:val="Default"/>
              <w:rPr>
                <w:sz w:val="20"/>
                <w:szCs w:val="20"/>
              </w:rPr>
            </w:pPr>
            <w:r w:rsidRPr="00B738B8">
              <w:rPr>
                <w:sz w:val="20"/>
                <w:szCs w:val="20"/>
              </w:rPr>
              <w:t xml:space="preserve">Wymiary zewnętrzne </w:t>
            </w:r>
            <w:r w:rsidRPr="00850DF9">
              <w:rPr>
                <w:sz w:val="20"/>
                <w:szCs w:val="20"/>
              </w:rPr>
              <w:t xml:space="preserve">podyktowane organizacją stanowiska pracy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7BA73" w14:textId="77777777" w:rsidR="00066A18" w:rsidRPr="00123F31" w:rsidRDefault="00066A18" w:rsidP="00066A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</w:t>
            </w:r>
            <w:r w:rsidRPr="00123F31">
              <w:rPr>
                <w:color w:val="auto"/>
                <w:sz w:val="20"/>
                <w:szCs w:val="20"/>
              </w:rPr>
              <w:t xml:space="preserve">ie więcej niż </w:t>
            </w:r>
            <w:r>
              <w:rPr>
                <w:color w:val="auto"/>
                <w:sz w:val="20"/>
                <w:szCs w:val="20"/>
              </w:rPr>
              <w:t xml:space="preserve">630 </w:t>
            </w:r>
            <w:r w:rsidRPr="00123F31">
              <w:rPr>
                <w:color w:val="auto"/>
                <w:sz w:val="20"/>
                <w:szCs w:val="20"/>
              </w:rPr>
              <w:t>x</w:t>
            </w:r>
            <w:r>
              <w:rPr>
                <w:color w:val="auto"/>
                <w:sz w:val="20"/>
                <w:szCs w:val="20"/>
              </w:rPr>
              <w:t xml:space="preserve"> 320 </w:t>
            </w:r>
            <w:r w:rsidRPr="00123F31">
              <w:rPr>
                <w:color w:val="auto"/>
                <w:sz w:val="20"/>
                <w:szCs w:val="20"/>
              </w:rPr>
              <w:t>x</w:t>
            </w:r>
            <w:r>
              <w:rPr>
                <w:color w:val="auto"/>
                <w:sz w:val="20"/>
                <w:szCs w:val="20"/>
              </w:rPr>
              <w:t xml:space="preserve"> 550</w:t>
            </w:r>
            <w:r w:rsidRPr="00123F3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</w:t>
            </w:r>
            <w:r w:rsidRPr="00123F31">
              <w:rPr>
                <w:color w:val="auto"/>
                <w:sz w:val="20"/>
                <w:szCs w:val="20"/>
              </w:rPr>
              <w:t>m</w:t>
            </w:r>
          </w:p>
          <w:p w14:paraId="73823FC5" w14:textId="2A789689" w:rsidR="00066A18" w:rsidRDefault="00066A18" w:rsidP="00066A18">
            <w:pPr>
              <w:pStyle w:val="Default"/>
              <w:rPr>
                <w:color w:val="auto"/>
                <w:sz w:val="20"/>
                <w:szCs w:val="20"/>
              </w:rPr>
            </w:pPr>
            <w:r w:rsidRPr="00123F31">
              <w:rPr>
                <w:color w:val="auto"/>
                <w:sz w:val="20"/>
                <w:szCs w:val="20"/>
              </w:rPr>
              <w:t>(dł. x szer. x wys.)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C78E" w14:textId="29966EEC" w:rsidR="00066A18" w:rsidRPr="00B738B8" w:rsidRDefault="00B013BD" w:rsidP="00066A18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66D5616C" w14:textId="307B7EDC" w:rsidR="00066A18" w:rsidRDefault="00066A18" w:rsidP="00066A18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066A18" w:rsidRPr="0028564E" w14:paraId="5C323B41" w14:textId="77777777" w:rsidTr="00B013BD">
        <w:trPr>
          <w:trHeight w:val="10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A087" w14:textId="5BE7705B" w:rsidR="00066A18" w:rsidRPr="009E4ABF" w:rsidRDefault="00066A18" w:rsidP="009E4ABF">
            <w:pPr>
              <w:pStyle w:val="Akapitzlist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91A0F" w14:textId="2EAA6AE5" w:rsidR="00066A18" w:rsidRPr="0028564E" w:rsidRDefault="00066A18" w:rsidP="00066A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System mineralizacji w podczerwieni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98213" w14:textId="5AD3A7C9" w:rsidR="00066A18" w:rsidRPr="0028564E" w:rsidRDefault="00066A18" w:rsidP="00066A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D775" w14:textId="308AE73E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2F2DB57A">
                <v:shape id="_x0000_i1115" type="#_x0000_t75" alt="Wykonawca zaznacza TAK jeżeli zaoferowany sprzęt spełnia wymaganie z kolumny 2 i 3" style="width:49.5pt;height:18pt" o:ole="">
                  <v:imagedata r:id="rId20" o:title=""/>
                </v:shape>
                <w:control r:id="rId21" w:name="CheckBox12111231" w:shapeid="_x0000_i1115"/>
              </w:object>
            </w:r>
          </w:p>
          <w:p w14:paraId="43F9AB6D" w14:textId="79B12BB3" w:rsidR="00066A18" w:rsidRPr="0028564E" w:rsidRDefault="00066A18" w:rsidP="00066A18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0797DEBE">
                <v:shape id="_x0000_i1117" type="#_x0000_t75" alt="Wykonawca zaznacza NIE jeżeli zaoferowany sprzęt nie spełnia wymagania z kolumny 2 i 3" style="width:55.5pt;height:18pt" o:ole="">
                  <v:imagedata r:id="rId22" o:title=""/>
                </v:shape>
                <w:control r:id="rId23" w:name="CheckBox22111231" w:shapeid="_x0000_i1117"/>
              </w:object>
            </w:r>
          </w:p>
        </w:tc>
      </w:tr>
      <w:tr w:rsidR="00066A18" w:rsidRPr="0028564E" w14:paraId="08717DA2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8E58" w14:textId="58CE4938" w:rsidR="00066A18" w:rsidRPr="009E4ABF" w:rsidRDefault="00066A18" w:rsidP="009E4ABF">
            <w:pPr>
              <w:pStyle w:val="Akapitzlist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8AFB2" w14:textId="55ED84F4" w:rsidR="00066A18" w:rsidRDefault="00066A18" w:rsidP="00066A18">
            <w:pPr>
              <w:pStyle w:val="Default"/>
              <w:rPr>
                <w:color w:val="auto"/>
                <w:sz w:val="20"/>
                <w:szCs w:val="20"/>
              </w:rPr>
            </w:pPr>
            <w:r w:rsidRPr="000D0F3A">
              <w:rPr>
                <w:rFonts w:asciiTheme="minorBidi" w:hAnsiTheme="minorBidi" w:cstheme="minorBidi"/>
                <w:sz w:val="20"/>
                <w:szCs w:val="20"/>
              </w:rPr>
              <w:t>Dwa moduły grz</w:t>
            </w:r>
            <w:r w:rsidR="00E74036"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0D0F3A">
              <w:rPr>
                <w:rFonts w:asciiTheme="minorBidi" w:hAnsiTheme="minorBidi" w:cstheme="minorBidi"/>
                <w:sz w:val="20"/>
                <w:szCs w:val="20"/>
              </w:rPr>
              <w:t>wcze</w:t>
            </w:r>
            <w:r w:rsidR="00E74036">
              <w:rPr>
                <w:rFonts w:asciiTheme="minorBidi" w:hAnsiTheme="minorBidi" w:cstheme="minorBidi"/>
                <w:sz w:val="20"/>
                <w:szCs w:val="20"/>
              </w:rPr>
              <w:t xml:space="preserve"> na </w:t>
            </w:r>
            <w:r w:rsidRPr="00E74036">
              <w:rPr>
                <w:rFonts w:asciiTheme="minorBidi" w:hAnsiTheme="minorBidi" w:cstheme="minorBidi"/>
                <w:sz w:val="20"/>
                <w:szCs w:val="20"/>
              </w:rPr>
              <w:t>12</w:t>
            </w:r>
            <w:r w:rsidR="00E74036">
              <w:rPr>
                <w:rFonts w:asciiTheme="minorBidi" w:hAnsiTheme="minorBidi" w:cstheme="minorBidi"/>
                <w:sz w:val="20"/>
                <w:szCs w:val="20"/>
              </w:rPr>
              <w:t xml:space="preserve"> kolb o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pojemności 300 ml </w:t>
            </w:r>
            <w:r w:rsidRPr="000D0F3A">
              <w:rPr>
                <w:rFonts w:asciiTheme="minorBidi" w:hAnsiTheme="minorBidi" w:cstheme="minorBidi"/>
                <w:sz w:val="20"/>
                <w:szCs w:val="20"/>
              </w:rPr>
              <w:t>(2x6 kolb), pracujące niezależnie od siebie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8FE74" w14:textId="5C2E5639" w:rsidR="00066A18" w:rsidRDefault="00E97681" w:rsidP="00066A18">
            <w:pPr>
              <w:pStyle w:val="Default"/>
              <w:rPr>
                <w:color w:val="auto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</w:t>
            </w:r>
            <w:r w:rsidR="00066A18" w:rsidRPr="006818FA">
              <w:rPr>
                <w:rFonts w:asciiTheme="minorBidi" w:hAnsiTheme="minorBidi" w:cstheme="minorBidi"/>
                <w:sz w:val="20"/>
                <w:szCs w:val="20"/>
              </w:rPr>
              <w:t>ymagane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FBB9" w14:textId="2E05D37B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66AFC661">
                <v:shape id="_x0000_i1119" type="#_x0000_t75" alt="Wykonawca zaznacza TAK jeżeli zaoferowany sprzęt spełnia wymaganie z kolumny 2 i 3" style="width:49.5pt;height:18pt" o:ole="">
                  <v:imagedata r:id="rId24" o:title=""/>
                </v:shape>
                <w:control r:id="rId25" w:name="CheckBox121112311" w:shapeid="_x0000_i1119"/>
              </w:object>
            </w:r>
          </w:p>
          <w:p w14:paraId="14868A3A" w14:textId="1BA7C4E2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005A7772">
                <v:shape id="_x0000_i1121" type="#_x0000_t75" alt="Wykonawca zaznacza NIE jeżeli zaoferowany sprzęt nie spełnia wymagania z kolumny 2 i 3" style="width:55.5pt;height:18pt" o:ole="">
                  <v:imagedata r:id="rId26" o:title=""/>
                </v:shape>
                <w:control r:id="rId27" w:name="CheckBox221112311" w:shapeid="_x0000_i1121"/>
              </w:object>
            </w:r>
          </w:p>
        </w:tc>
      </w:tr>
      <w:tr w:rsidR="00066A18" w:rsidRPr="0028564E" w14:paraId="0D5E21A2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5F3B" w14:textId="7CDBD457" w:rsidR="00066A18" w:rsidRPr="009E4ABF" w:rsidRDefault="00066A18" w:rsidP="009E4ABF">
            <w:pPr>
              <w:pStyle w:val="Akapitzlist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C4642" w14:textId="00C2D1FD" w:rsidR="00066A18" w:rsidRPr="000D0F3A" w:rsidRDefault="00066A18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0D0F3A">
              <w:rPr>
                <w:rFonts w:asciiTheme="minorBidi" w:hAnsiTheme="minorBidi" w:cstheme="minorBidi"/>
                <w:sz w:val="20"/>
                <w:szCs w:val="20"/>
              </w:rPr>
              <w:t>Dwa 6-cio pozycyjne kasetony na probówki, instalowane na piecu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01410" w14:textId="5C2B1002" w:rsidR="00066A18" w:rsidRPr="006818FA" w:rsidRDefault="00E97681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</w:t>
            </w:r>
            <w:r w:rsidR="00066A18" w:rsidRPr="006818FA">
              <w:rPr>
                <w:rFonts w:asciiTheme="minorBidi" w:hAnsiTheme="minorBidi" w:cstheme="minorBidi"/>
                <w:sz w:val="20"/>
                <w:szCs w:val="20"/>
              </w:rPr>
              <w:t>ymagane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A3EA" w14:textId="37F63100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09E17A30">
                <v:shape id="_x0000_i1123" type="#_x0000_t75" alt="Wykonawca zaznacza TAK jeżeli zaoferowany sprzęt spełnia wymaganie z kolumny 2 i 3" style="width:49.5pt;height:18pt" o:ole="">
                  <v:imagedata r:id="rId28" o:title=""/>
                </v:shape>
                <w:control r:id="rId29" w:name="CheckBox121112312" w:shapeid="_x0000_i1123"/>
              </w:object>
            </w:r>
          </w:p>
          <w:p w14:paraId="709E8B97" w14:textId="375761AB" w:rsidR="00066A18" w:rsidRPr="00B013BD" w:rsidRDefault="00066A18" w:rsidP="00B013BD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13BD">
              <w:rPr>
                <w:rFonts w:ascii="Arial" w:hAnsi="Arial" w:cs="Arial"/>
                <w:sz w:val="20"/>
                <w:szCs w:val="20"/>
              </w:rPr>
              <w:object w:dxaOrig="0" w:dyaOrig="0" w14:anchorId="2A19350B">
                <v:shape id="_x0000_i1125" type="#_x0000_t75" alt="Wykonawca zaznacza NIE jeżeli zaoferowany sprzęt nie spełnia wymagania z kolumny 2 i 3" style="width:55.5pt;height:18pt" o:ole="">
                  <v:imagedata r:id="rId30" o:title=""/>
                </v:shape>
                <w:control r:id="rId31" w:name="CheckBox221112312" w:shapeid="_x0000_i1125"/>
              </w:object>
            </w:r>
          </w:p>
        </w:tc>
      </w:tr>
      <w:tr w:rsidR="00066A18" w:rsidRPr="0028564E" w14:paraId="1CD7FFD6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83DC" w14:textId="186DF622" w:rsidR="00066A18" w:rsidRPr="009E4ABF" w:rsidRDefault="00066A18" w:rsidP="009E4ABF">
            <w:pPr>
              <w:pStyle w:val="Akapitzlist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A6ED5" w14:textId="243EDE62" w:rsidR="00066A18" w:rsidRPr="000D0F3A" w:rsidRDefault="00066A18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0D0F3A">
              <w:rPr>
                <w:rFonts w:asciiTheme="minorBidi" w:hAnsiTheme="minorBidi" w:cstheme="minorBidi"/>
                <w:sz w:val="20"/>
                <w:szCs w:val="20"/>
              </w:rPr>
              <w:t>Dwa zbiorcze kolektory do odprowadzania oparów powstających w procesie mineralizacji, z kompletem uszczelnień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AA809" w14:textId="51A31951" w:rsidR="00066A18" w:rsidRPr="006818FA" w:rsidRDefault="00E97681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</w:t>
            </w:r>
            <w:r w:rsidR="00066A18" w:rsidRPr="006818FA">
              <w:rPr>
                <w:rFonts w:asciiTheme="minorBidi" w:hAnsiTheme="minorBidi" w:cstheme="minorBidi"/>
                <w:sz w:val="20"/>
                <w:szCs w:val="20"/>
              </w:rPr>
              <w:t>ymagane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7678" w14:textId="322ABBFA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2C1F696E">
                <v:shape id="_x0000_i1127" type="#_x0000_t75" alt="Wykonawca zaznacza TAK jeżeli zaoferowany sprzęt spełnia wymaganie z kolumny 2 i 3" style="width:49.5pt;height:18pt" o:ole="">
                  <v:imagedata r:id="rId32" o:title=""/>
                </v:shape>
                <w:control r:id="rId33" w:name="CheckBox1211123121" w:shapeid="_x0000_i1127"/>
              </w:object>
            </w:r>
          </w:p>
          <w:p w14:paraId="2DDD4620" w14:textId="4E0C34FD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4C1C5902">
                <v:shape id="_x0000_i1129" type="#_x0000_t75" alt="Wykonawca zaznacza NIE jeżeli zaoferowany sprzęt nie spełnia wymagania z kolumny 2 i 3" style="width:55.5pt;height:18pt" o:ole="">
                  <v:imagedata r:id="rId34" o:title=""/>
                </v:shape>
                <w:control r:id="rId35" w:name="CheckBox2211123121" w:shapeid="_x0000_i1129"/>
              </w:object>
            </w:r>
          </w:p>
        </w:tc>
      </w:tr>
      <w:tr w:rsidR="00066A18" w:rsidRPr="0028564E" w14:paraId="1736D6E3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F744" w14:textId="4D8838D0" w:rsidR="00066A18" w:rsidRPr="009E4ABF" w:rsidRDefault="00066A18" w:rsidP="009E4ABF">
            <w:pPr>
              <w:pStyle w:val="Akapitzlist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DE829" w14:textId="66B8992E" w:rsidR="00066A18" w:rsidRPr="000D0F3A" w:rsidRDefault="00066A18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Obudowa urządzenia</w:t>
            </w:r>
            <w:r w:rsidRPr="000D0F3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03B7F" w14:textId="6B027086" w:rsidR="00066A18" w:rsidRPr="006818FA" w:rsidRDefault="00066A18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0D0F3A">
              <w:rPr>
                <w:rFonts w:asciiTheme="minorBidi" w:hAnsiTheme="minorBidi" w:cstheme="minorBidi"/>
                <w:sz w:val="20"/>
                <w:szCs w:val="20"/>
              </w:rPr>
              <w:t>Elementy robocze obudowy piec</w:t>
            </w:r>
            <w:r w:rsidR="00B013BD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0D0F3A">
              <w:rPr>
                <w:rFonts w:asciiTheme="minorBidi" w:hAnsiTheme="minorBidi" w:cstheme="minorBidi"/>
                <w:sz w:val="20"/>
                <w:szCs w:val="20"/>
              </w:rPr>
              <w:t xml:space="preserve"> ze stali nierdzewnej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ACE4" w14:textId="773C38AB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6BC7888B">
                <v:shape id="_x0000_i1131" type="#_x0000_t75" alt="Wykonawca zaznacza TAK jeżeli zaoferowany sprzęt spełnia wymaganie z kolumny 2 i 3" style="width:49.5pt;height:18pt" o:ole="">
                  <v:imagedata r:id="rId36" o:title=""/>
                </v:shape>
                <w:control r:id="rId37" w:name="CheckBox12111231211" w:shapeid="_x0000_i1131"/>
              </w:object>
            </w:r>
          </w:p>
          <w:p w14:paraId="5CA73F5E" w14:textId="5AA7D868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60CE3EF2">
                <v:shape id="_x0000_i1133" type="#_x0000_t75" alt="Wykonawca zaznacza NIE jeżeli zaoferowany sprzęt nie spełnia wymagania z kolumny 2 i 3" style="width:55.5pt;height:18pt" o:ole="">
                  <v:imagedata r:id="rId38" o:title=""/>
                </v:shape>
                <w:control r:id="rId39" w:name="CheckBox22111231211" w:shapeid="_x0000_i1133"/>
              </w:object>
            </w:r>
          </w:p>
        </w:tc>
      </w:tr>
      <w:tr w:rsidR="00066A18" w:rsidRPr="0028564E" w14:paraId="3BA0B4BB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D902" w14:textId="7DF861D2" w:rsidR="00066A18" w:rsidRPr="009E4ABF" w:rsidRDefault="00066A18" w:rsidP="009E4ABF">
            <w:pPr>
              <w:pStyle w:val="Akapitzlist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BFE43" w14:textId="379EFE43" w:rsidR="00066A18" w:rsidRPr="006818FA" w:rsidRDefault="00066A18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0D0F3A">
              <w:rPr>
                <w:rFonts w:asciiTheme="minorBidi" w:hAnsiTheme="minorBidi" w:cstheme="minorBidi"/>
                <w:sz w:val="20"/>
                <w:szCs w:val="20"/>
              </w:rPr>
              <w:t>Zak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res regulacji temperatury pieca</w:t>
            </w:r>
            <w:r w:rsidRPr="000D0F3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636B1" w14:textId="698D1B7E" w:rsidR="00066A18" w:rsidRPr="000D0F3A" w:rsidRDefault="00066A18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Od 7</w:t>
            </w:r>
            <w:r w:rsidRPr="000D0F3A">
              <w:rPr>
                <w:rFonts w:asciiTheme="minorBidi" w:hAnsiTheme="minorBidi" w:cstheme="minorBidi"/>
                <w:sz w:val="20"/>
                <w:szCs w:val="20"/>
              </w:rPr>
              <w:t>0ºC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do minimum 550</w:t>
            </w:r>
            <w:r w:rsidRPr="00690475">
              <w:rPr>
                <w:rFonts w:asciiTheme="minorBidi" w:hAnsiTheme="minorBidi" w:cstheme="minorBidi"/>
                <w:sz w:val="20"/>
                <w:szCs w:val="20"/>
              </w:rPr>
              <w:t>ºC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A357" w14:textId="1D4ED55E" w:rsidR="00066A18" w:rsidRPr="00B738B8" w:rsidRDefault="00B013BD" w:rsidP="00066A18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regulacji temperatury pieca w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2C3D02C9" w14:textId="512A0397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066A18" w:rsidRPr="0028564E" w14:paraId="5E611477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C31B" w14:textId="3CCDA276" w:rsidR="00066A18" w:rsidRPr="009E4ABF" w:rsidRDefault="00066A18" w:rsidP="009E4ABF">
            <w:pPr>
              <w:pStyle w:val="Akapitzlist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41257" w14:textId="77777777" w:rsidR="00066A18" w:rsidRPr="000D0F3A" w:rsidRDefault="00066A18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Stabilność temperatury w bloku</w:t>
            </w:r>
          </w:p>
          <w:p w14:paraId="1B49C617" w14:textId="77777777" w:rsidR="00066A18" w:rsidRPr="000D0F3A" w:rsidRDefault="00066A18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048E1" w14:textId="15E2D296" w:rsidR="00066A18" w:rsidRPr="00B4000D" w:rsidRDefault="00E24DB0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="00066A18" w:rsidRPr="00B4000D">
              <w:rPr>
                <w:rFonts w:asciiTheme="minorBidi" w:hAnsiTheme="minorBidi" w:cstheme="minorBidi"/>
                <w:sz w:val="20"/>
                <w:szCs w:val="20"/>
              </w:rPr>
              <w:t>o 200ºC nie gorsza niż ±2,0ºC,</w:t>
            </w:r>
          </w:p>
          <w:p w14:paraId="78412DAE" w14:textId="00E8BF33" w:rsidR="00066A18" w:rsidRDefault="00066A18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powyżej 2</w:t>
            </w:r>
            <w:r w:rsidRPr="00B4000D">
              <w:rPr>
                <w:rFonts w:asciiTheme="minorBidi" w:hAnsiTheme="minorBidi" w:cstheme="minorBidi"/>
                <w:sz w:val="20"/>
                <w:szCs w:val="20"/>
              </w:rPr>
              <w:t>00ºC nie gorsza niż ±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  <w:r w:rsidRPr="00B4000D">
              <w:rPr>
                <w:rFonts w:asciiTheme="minorBidi" w:hAnsiTheme="minorBidi" w:cstheme="minorBidi"/>
                <w:sz w:val="20"/>
                <w:szCs w:val="20"/>
              </w:rPr>
              <w:t xml:space="preserve"> ºC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79402" w14:textId="50D49F33" w:rsidR="00066A18" w:rsidRPr="00B738B8" w:rsidRDefault="00B013BD" w:rsidP="00066A18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stabilność temperatury w bloku oferowanego pieca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7782576E" w14:textId="5BC5D390" w:rsidR="00066A18" w:rsidRDefault="00066A18" w:rsidP="00066A18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066A18" w:rsidRPr="0028564E" w14:paraId="3622005B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0B9C" w14:textId="37DE555F" w:rsidR="00066A18" w:rsidRPr="009E4ABF" w:rsidRDefault="00066A18" w:rsidP="009E4ABF">
            <w:pPr>
              <w:pStyle w:val="Akapitzlist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72CB2" w14:textId="3C60A3F5" w:rsidR="00066A18" w:rsidRDefault="00066A18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030E0A">
              <w:rPr>
                <w:rFonts w:asciiTheme="minorBidi" w:hAnsiTheme="minorBidi" w:cstheme="minorBidi"/>
                <w:sz w:val="20"/>
                <w:szCs w:val="20"/>
              </w:rPr>
              <w:t>Konstrukcja pieca umożliwiająca odstawianie gorących probówek do schłodzenia oraz odwieszenie kolektorów ssących, bez możliwości spływania kwasu na statywy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A9E60" w14:textId="60C0E5A6" w:rsidR="00066A18" w:rsidRPr="00B4000D" w:rsidRDefault="00E24DB0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</w:t>
            </w:r>
            <w:r w:rsidR="00066A18" w:rsidRPr="006818FA">
              <w:rPr>
                <w:rFonts w:asciiTheme="minorBidi" w:hAnsiTheme="minorBidi" w:cstheme="minorBidi"/>
                <w:sz w:val="20"/>
                <w:szCs w:val="20"/>
              </w:rPr>
              <w:t>ymagane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D69EA" w14:textId="16B797C2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34E3A830">
                <v:shape id="_x0000_i1135" type="#_x0000_t75" alt="Wykonawca zaznacza TAK jeżeli zaoferowany sprzęt spełnia wymaganie z kolumny 2 i 3" style="width:49.5pt;height:18pt" o:ole="">
                  <v:imagedata r:id="rId40" o:title=""/>
                </v:shape>
                <w:control r:id="rId41" w:name="CheckBox121112312111" w:shapeid="_x0000_i1135"/>
              </w:object>
            </w:r>
          </w:p>
          <w:p w14:paraId="750AB07F" w14:textId="10DF6D7B" w:rsidR="00066A18" w:rsidRDefault="00066A18" w:rsidP="00066A18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1CB80B7D">
                <v:shape id="_x0000_i1137" type="#_x0000_t75" alt="Wykonawca zaznacza NIE jeżeli zaoferowany sprzęt nie spełnia wymagania z kolumny 2 i 3" style="width:55.5pt;height:18pt" o:ole="">
                  <v:imagedata r:id="rId42" o:title=""/>
                </v:shape>
                <w:control r:id="rId43" w:name="CheckBox221112312111" w:shapeid="_x0000_i1137"/>
              </w:object>
            </w:r>
          </w:p>
        </w:tc>
      </w:tr>
      <w:tr w:rsidR="00066A18" w:rsidRPr="0028564E" w14:paraId="25AA0B9F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147C" w14:textId="677DE272" w:rsidR="00066A18" w:rsidRPr="009E4ABF" w:rsidRDefault="00066A18" w:rsidP="009E4ABF">
            <w:pPr>
              <w:pStyle w:val="Akapitzlist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5B07D" w14:textId="73BC858A" w:rsidR="00066A18" w:rsidRPr="00030E0A" w:rsidRDefault="00066A18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030E0A">
              <w:rPr>
                <w:rFonts w:asciiTheme="minorBidi" w:hAnsiTheme="minorBidi" w:cstheme="minorBidi"/>
                <w:sz w:val="20"/>
                <w:szCs w:val="20"/>
              </w:rPr>
              <w:t>Zabezpieczenie systemu przed przegrzaniem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08446" w14:textId="76868520" w:rsidR="00066A18" w:rsidRPr="006818FA" w:rsidRDefault="00E24DB0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</w:t>
            </w:r>
            <w:r w:rsidR="00066A18" w:rsidRPr="006818FA">
              <w:rPr>
                <w:rFonts w:asciiTheme="minorBidi" w:hAnsiTheme="minorBidi" w:cstheme="minorBidi"/>
                <w:sz w:val="20"/>
                <w:szCs w:val="20"/>
              </w:rPr>
              <w:t>ymagane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1B3F" w14:textId="7DF9EFE9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46A2C56E">
                <v:shape id="_x0000_i1139" type="#_x0000_t75" alt="Wykonawca zaznacza TAK jeżeli zaoferowany sprzęt spełnia wymaganie z kolumny 2 i 3" style="width:49.5pt;height:18pt" o:ole="">
                  <v:imagedata r:id="rId44" o:title=""/>
                </v:shape>
                <w:control r:id="rId45" w:name="CheckBox1211123121111" w:shapeid="_x0000_i1139"/>
              </w:object>
            </w:r>
          </w:p>
          <w:p w14:paraId="7C3F5B9A" w14:textId="7EF1A7B4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6D7CE500">
                <v:shape id="_x0000_i1141" type="#_x0000_t75" alt="Wykonawca zaznacza NIE jeżeli zaoferowany sprzęt nie spełnia wymagania z kolumny 2 i 3" style="width:55.5pt;height:18pt" o:ole="">
                  <v:imagedata r:id="rId46" o:title=""/>
                </v:shape>
                <w:control r:id="rId47" w:name="CheckBox2211123121111" w:shapeid="_x0000_i1141"/>
              </w:object>
            </w:r>
          </w:p>
        </w:tc>
      </w:tr>
      <w:tr w:rsidR="00066A18" w:rsidRPr="0028564E" w14:paraId="4BFC3E12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0418" w14:textId="63650D72" w:rsidR="00066A18" w:rsidRPr="009E4ABF" w:rsidRDefault="00066A18" w:rsidP="009E4ABF">
            <w:pPr>
              <w:pStyle w:val="Akapitzlist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1D866" w14:textId="2B67E8C5" w:rsidR="00066A18" w:rsidRPr="00030E0A" w:rsidRDefault="00066A18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030E0A">
              <w:rPr>
                <w:rFonts w:asciiTheme="minorBidi" w:hAnsiTheme="minorBidi" w:cstheme="minorBidi"/>
                <w:sz w:val="20"/>
                <w:szCs w:val="20"/>
              </w:rPr>
              <w:t>Czas dojścia do temp</w:t>
            </w:r>
            <w:r w:rsidR="00A163AF">
              <w:rPr>
                <w:rFonts w:asciiTheme="minorBidi" w:hAnsiTheme="minorBidi" w:cstheme="minorBidi"/>
                <w:sz w:val="20"/>
                <w:szCs w:val="20"/>
              </w:rPr>
              <w:t>eratury</w:t>
            </w:r>
            <w:r w:rsidRPr="00030E0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zadanej </w:t>
            </w:r>
            <w:r w:rsidRPr="00030E0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78611" w14:textId="4B15AAED" w:rsidR="00066A18" w:rsidRPr="006818FA" w:rsidRDefault="00E24DB0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="00066A18" w:rsidRPr="00030E0A">
              <w:rPr>
                <w:rFonts w:asciiTheme="minorBidi" w:hAnsiTheme="minorBidi" w:cstheme="minorBidi"/>
                <w:sz w:val="20"/>
                <w:szCs w:val="20"/>
              </w:rPr>
              <w:t>aksymalnie 10 min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4D3F" w14:textId="39656716" w:rsidR="00066A18" w:rsidRPr="00B738B8" w:rsidRDefault="00A163AF" w:rsidP="00A163AF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czas dojścia pieca do temp. zadanej 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73DEF8D0" w14:textId="5B0C599A" w:rsidR="00066A18" w:rsidRPr="0028564E" w:rsidRDefault="00066A18" w:rsidP="00A163AF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066A18" w:rsidRPr="0028564E" w14:paraId="0D7D4792" w14:textId="77777777" w:rsidTr="00A163AF">
        <w:trPr>
          <w:trHeight w:val="13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4066" w14:textId="36C1CD0B" w:rsidR="00066A18" w:rsidRPr="009E4ABF" w:rsidRDefault="00066A18" w:rsidP="009E4ABF">
            <w:pPr>
              <w:pStyle w:val="Akapitzlist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76AD6" w14:textId="0A8CC64B" w:rsidR="00066A18" w:rsidRPr="00030E0A" w:rsidRDefault="00066A18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Statywy pozwalające</w:t>
            </w:r>
            <w:r w:rsidRPr="00030E0A">
              <w:rPr>
                <w:rFonts w:asciiTheme="minorBidi" w:hAnsiTheme="minorBidi" w:cstheme="minorBidi"/>
                <w:sz w:val="20"/>
                <w:szCs w:val="20"/>
              </w:rPr>
              <w:t xml:space="preserve"> na wymianę i mineralizację kolejnej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serii prób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A6F27" w14:textId="48506C38" w:rsidR="00066A18" w:rsidRPr="00030E0A" w:rsidRDefault="00E97681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Min. </w:t>
            </w:r>
            <w:r w:rsidR="00066A18">
              <w:rPr>
                <w:rFonts w:asciiTheme="minorBidi" w:hAnsiTheme="minorBidi" w:cstheme="minorBidi"/>
                <w:sz w:val="20"/>
                <w:szCs w:val="20"/>
              </w:rPr>
              <w:t>2 szt.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F50DB" w14:textId="064B7D4F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5BA9EC70">
                <v:shape id="_x0000_i1143" type="#_x0000_t75" alt="Wykonawca zaznacza TAK jeżeli zaoferowany sprzęt spełnia wymaganie z kolumny 2 i 3" style="width:49.5pt;height:18pt" o:ole="">
                  <v:imagedata r:id="rId48" o:title=""/>
                </v:shape>
                <w:control r:id="rId49" w:name="CheckBox12111231211111" w:shapeid="_x0000_i1143"/>
              </w:object>
            </w:r>
          </w:p>
          <w:p w14:paraId="6D771C15" w14:textId="524093F6" w:rsidR="00066A18" w:rsidRDefault="00066A18" w:rsidP="00066A18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20E0663F">
                <v:shape id="_x0000_i1145" type="#_x0000_t75" alt="Wykonawca zaznacza NIE jeżeli zaoferowany sprzęt nie spełnia wymagania z kolumny 2 i 3" style="width:55.5pt;height:18pt" o:ole="">
                  <v:imagedata r:id="rId50" o:title=""/>
                </v:shape>
                <w:control r:id="rId51" w:name="CheckBox22111231211111" w:shapeid="_x0000_i1145"/>
              </w:object>
            </w:r>
          </w:p>
        </w:tc>
      </w:tr>
      <w:tr w:rsidR="00066A18" w:rsidRPr="0028564E" w14:paraId="0E01F5B1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FE02" w14:textId="43E3F7C9" w:rsidR="00066A18" w:rsidRPr="009E4ABF" w:rsidRDefault="00066A18" w:rsidP="009E4ABF">
            <w:pPr>
              <w:pStyle w:val="Akapitzlist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87BDB" w14:textId="1ABBD2BD" w:rsidR="00066A18" w:rsidRDefault="00066A18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030E0A">
              <w:rPr>
                <w:rFonts w:asciiTheme="minorBidi" w:hAnsiTheme="minorBidi" w:cstheme="minorBidi"/>
                <w:sz w:val="20"/>
                <w:szCs w:val="20"/>
              </w:rPr>
              <w:t>Wąż przyłączeniowy, chemoodpor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ny do skrubera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42E0A" w14:textId="5C76B3A7" w:rsidR="00066A18" w:rsidRDefault="00601FF9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Długość minimum 1</w:t>
            </w:r>
            <w:r w:rsidR="00066A18">
              <w:rPr>
                <w:rFonts w:asciiTheme="minorBidi" w:hAnsiTheme="minorBidi" w:cstheme="minorBidi"/>
                <w:sz w:val="20"/>
                <w:szCs w:val="20"/>
              </w:rPr>
              <w:t xml:space="preserve"> 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1844" w14:textId="770197BE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3266C9CA">
                <v:shape id="_x0000_i1147" type="#_x0000_t75" alt="Wykonawca zaznacza TAK jeżeli zaoferowany sprzęt spełnia wymaganie z kolumny 2 i 3" style="width:49.5pt;height:18pt" o:ole="">
                  <v:imagedata r:id="rId52" o:title=""/>
                </v:shape>
                <w:control r:id="rId53" w:name="CheckBox121112312111111" w:shapeid="_x0000_i1147"/>
              </w:object>
            </w:r>
          </w:p>
          <w:p w14:paraId="0327194B" w14:textId="1CEECCF1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2C581FA7">
                <v:shape id="_x0000_i1149" type="#_x0000_t75" alt="Wykonawca zaznacza NIE jeżeli zaoferowany sprzęt nie spełnia wymagania z kolumny 2 i 3" style="width:55.5pt;height:18pt" o:ole="">
                  <v:imagedata r:id="rId54" o:title=""/>
                </v:shape>
                <w:control r:id="rId55" w:name="CheckBox221112312111111" w:shapeid="_x0000_i1149"/>
              </w:object>
            </w:r>
          </w:p>
        </w:tc>
      </w:tr>
      <w:tr w:rsidR="00066A18" w:rsidRPr="0028564E" w14:paraId="42EA493D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9044" w14:textId="1BA5BD3A" w:rsidR="00066A18" w:rsidRPr="009E4ABF" w:rsidRDefault="00066A18" w:rsidP="009E4ABF">
            <w:pPr>
              <w:pStyle w:val="Akapitzlist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46855" w14:textId="1250B56B" w:rsidR="00066A18" w:rsidRPr="00030E0A" w:rsidRDefault="00066A18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0D0F3A">
              <w:rPr>
                <w:rFonts w:asciiTheme="minorBidi" w:hAnsiTheme="minorBidi" w:cstheme="minorBidi"/>
                <w:sz w:val="20"/>
                <w:szCs w:val="20"/>
              </w:rPr>
              <w:t>Tacki ocieko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we do kolektorów ssących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3405F" w14:textId="50020A80" w:rsidR="00066A18" w:rsidRDefault="00E24DB0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Minimum </w:t>
            </w:r>
            <w:r w:rsidR="00066A18">
              <w:rPr>
                <w:rFonts w:asciiTheme="minorBidi" w:hAnsiTheme="minorBidi" w:cstheme="minorBidi"/>
                <w:sz w:val="20"/>
                <w:szCs w:val="20"/>
              </w:rPr>
              <w:t>2 szt.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EC5D" w14:textId="5967BF5A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6F2DC802">
                <v:shape id="_x0000_i1151" type="#_x0000_t75" alt="Wykonawca zaznacza TAK jeżeli zaoferowany sprzęt spełnia wymaganie z kolumny 2 i 3" style="width:49.5pt;height:18pt" o:ole="">
                  <v:imagedata r:id="rId56" o:title=""/>
                </v:shape>
                <w:control r:id="rId57" w:name="CheckBox1211123121111111" w:shapeid="_x0000_i1151"/>
              </w:object>
            </w:r>
          </w:p>
          <w:p w14:paraId="7BE95EE4" w14:textId="54213AC0" w:rsidR="00066A18" w:rsidRPr="00066A18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66A18">
              <w:rPr>
                <w:rFonts w:ascii="Arial" w:hAnsi="Arial" w:cs="Arial"/>
                <w:sz w:val="20"/>
                <w:szCs w:val="20"/>
              </w:rPr>
              <w:object w:dxaOrig="0" w:dyaOrig="0" w14:anchorId="4A5EEDE3">
                <v:shape id="_x0000_i1153" type="#_x0000_t75" alt="Wykonawca zaznacza NIE jeżeli zaoferowany sprzęt nie spełnia wymagania z kolumny 2 i 3" style="width:55.5pt;height:18pt" o:ole="">
                  <v:imagedata r:id="rId58" o:title=""/>
                </v:shape>
                <w:control r:id="rId59" w:name="CheckBox2211123121111111" w:shapeid="_x0000_i1153"/>
              </w:object>
            </w:r>
          </w:p>
        </w:tc>
      </w:tr>
      <w:tr w:rsidR="00066A18" w:rsidRPr="0028564E" w14:paraId="12A51801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B1D2" w14:textId="4059206E" w:rsidR="00066A18" w:rsidRPr="009E4ABF" w:rsidRDefault="00066A18" w:rsidP="009E4ABF">
            <w:pPr>
              <w:pStyle w:val="Akapitzlist"/>
              <w:numPr>
                <w:ilvl w:val="0"/>
                <w:numId w:val="10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1AE31" w14:textId="3A439313" w:rsidR="00066A18" w:rsidRPr="000D0F3A" w:rsidRDefault="00066A18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0D0F3A">
              <w:rPr>
                <w:rFonts w:asciiTheme="minorBidi" w:hAnsiTheme="minorBidi" w:cstheme="minorBidi"/>
                <w:sz w:val="20"/>
                <w:szCs w:val="20"/>
              </w:rPr>
              <w:t xml:space="preserve">Zaślepki szklane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44CAB" w14:textId="5032E5C9" w:rsidR="00066A18" w:rsidRPr="006818FA" w:rsidRDefault="00E24DB0" w:rsidP="00066A1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0D0F3A"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="00066A18" w:rsidRPr="000D0F3A">
              <w:rPr>
                <w:rFonts w:asciiTheme="minorBidi" w:hAnsiTheme="minorBidi" w:cstheme="minorBidi"/>
                <w:sz w:val="20"/>
                <w:szCs w:val="20"/>
              </w:rPr>
              <w:t>inimum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066A18" w:rsidRPr="000D0F3A">
              <w:rPr>
                <w:rFonts w:asciiTheme="minorBidi" w:hAnsiTheme="minorBidi" w:cstheme="minorBidi"/>
                <w:sz w:val="20"/>
                <w:szCs w:val="20"/>
              </w:rPr>
              <w:t xml:space="preserve">  8 szt.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892D7" w14:textId="07B0978E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268042C4">
                <v:shape id="_x0000_i1155" type="#_x0000_t75" alt="Wykonawca zaznacza TAK jeżeli zaoferowany sprzęt spełnia wymaganie z kolumny 2 i 3" style="width:49.5pt;height:18pt" o:ole="">
                  <v:imagedata r:id="rId60" o:title=""/>
                </v:shape>
                <w:control r:id="rId61" w:name="CheckBox1211123121111112" w:shapeid="_x0000_i1155"/>
              </w:object>
            </w:r>
          </w:p>
          <w:p w14:paraId="0E7DFED0" w14:textId="0B0EAEE1" w:rsidR="00066A18" w:rsidRPr="0028564E" w:rsidRDefault="00066A18" w:rsidP="00066A1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218E275B">
                <v:shape id="_x0000_i1157" type="#_x0000_t75" alt="Wykonawca zaznacza NIE jeżeli zaoferowany sprzęt nie spełnia wymagania z kolumny 2 i 3" style="width:55.5pt;height:18pt" o:ole="">
                  <v:imagedata r:id="rId62" o:title=""/>
                </v:shape>
                <w:control r:id="rId63" w:name="CheckBox2211123121111112" w:shapeid="_x0000_i1157"/>
              </w:object>
            </w:r>
          </w:p>
        </w:tc>
      </w:tr>
      <w:tr w:rsidR="00E24DB0" w:rsidRPr="00B738B8" w14:paraId="58E98FC1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4048" w14:textId="0B06E248" w:rsidR="00E24DB0" w:rsidRPr="005641E5" w:rsidRDefault="00E24DB0" w:rsidP="00E24DB0">
            <w:pPr>
              <w:pStyle w:val="Akapitzlist"/>
              <w:numPr>
                <w:ilvl w:val="0"/>
                <w:numId w:val="18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E6CC9E" w14:textId="78247F25" w:rsidR="00E24DB0" w:rsidRPr="000E773D" w:rsidRDefault="00E24DB0" w:rsidP="00E24DB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3D">
              <w:rPr>
                <w:rFonts w:ascii="Arial" w:hAnsi="Arial" w:cs="Arial"/>
                <w:iCs/>
                <w:sz w:val="20"/>
                <w:szCs w:val="20"/>
              </w:rPr>
              <w:t>Destylarka z parą wodną</w:t>
            </w:r>
            <w:r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4A7A8" w14:textId="7DC62CAC" w:rsidR="00E24DB0" w:rsidRPr="00B738B8" w:rsidRDefault="00E24DB0" w:rsidP="00E24DB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A2852" w14:textId="6B92E774" w:rsidR="00E24DB0" w:rsidRPr="00B738B8" w:rsidRDefault="00E24DB0" w:rsidP="00E24DB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24DB0" w:rsidRPr="00B738B8" w14:paraId="5CC0F23E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86C3" w14:textId="77777777" w:rsidR="00E24DB0" w:rsidRPr="009E4ABF" w:rsidRDefault="00E24DB0" w:rsidP="00E24DB0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ind w:right="-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9CAA34" w14:textId="116FECC6" w:rsidR="00E24DB0" w:rsidRPr="00B738B8" w:rsidRDefault="00E24DB0" w:rsidP="00E24DB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 xml:space="preserve">Wymiary zewnętrzne </w:t>
            </w:r>
            <w:r w:rsidRPr="00850DF9">
              <w:rPr>
                <w:rFonts w:ascii="Arial" w:hAnsi="Arial" w:cs="Arial"/>
                <w:sz w:val="20"/>
                <w:szCs w:val="20"/>
              </w:rPr>
              <w:t xml:space="preserve">podyktowane organizacją stanowiska pracy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B2E37" w14:textId="77777777" w:rsidR="00E24DB0" w:rsidRPr="00123F31" w:rsidRDefault="00E24DB0" w:rsidP="00E24DB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</w:t>
            </w:r>
            <w:r w:rsidRPr="00123F31">
              <w:rPr>
                <w:color w:val="auto"/>
                <w:sz w:val="20"/>
                <w:szCs w:val="20"/>
              </w:rPr>
              <w:t xml:space="preserve">ie więcej niż </w:t>
            </w:r>
            <w:r>
              <w:rPr>
                <w:color w:val="auto"/>
                <w:sz w:val="20"/>
                <w:szCs w:val="20"/>
              </w:rPr>
              <w:t xml:space="preserve">420 </w:t>
            </w:r>
            <w:r w:rsidRPr="00123F31">
              <w:rPr>
                <w:color w:val="auto"/>
                <w:sz w:val="20"/>
                <w:szCs w:val="20"/>
              </w:rPr>
              <w:t>x</w:t>
            </w:r>
            <w:r>
              <w:rPr>
                <w:color w:val="auto"/>
                <w:sz w:val="20"/>
                <w:szCs w:val="20"/>
              </w:rPr>
              <w:t xml:space="preserve"> 350 </w:t>
            </w:r>
            <w:r w:rsidRPr="00123F31">
              <w:rPr>
                <w:color w:val="auto"/>
                <w:sz w:val="20"/>
                <w:szCs w:val="20"/>
              </w:rPr>
              <w:t>x</w:t>
            </w:r>
            <w:r>
              <w:rPr>
                <w:color w:val="auto"/>
                <w:sz w:val="20"/>
                <w:szCs w:val="20"/>
              </w:rPr>
              <w:t xml:space="preserve"> 750</w:t>
            </w:r>
            <w:r w:rsidRPr="00123F3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</w:t>
            </w:r>
            <w:r w:rsidRPr="00123F31">
              <w:rPr>
                <w:color w:val="auto"/>
                <w:sz w:val="20"/>
                <w:szCs w:val="20"/>
              </w:rPr>
              <w:t>m</w:t>
            </w:r>
          </w:p>
          <w:p w14:paraId="703A4BAE" w14:textId="2C88B5FE" w:rsidR="00E24DB0" w:rsidRDefault="00E24DB0" w:rsidP="00E24DB0">
            <w:pPr>
              <w:pStyle w:val="Default"/>
              <w:rPr>
                <w:color w:val="auto"/>
                <w:sz w:val="20"/>
                <w:szCs w:val="20"/>
              </w:rPr>
            </w:pPr>
            <w:r w:rsidRPr="00123F31">
              <w:rPr>
                <w:color w:val="auto"/>
                <w:sz w:val="20"/>
                <w:szCs w:val="20"/>
              </w:rPr>
              <w:t>(dł. x szer. x wys.)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BAAC17" w14:textId="276F7BEE" w:rsidR="00E24DB0" w:rsidRPr="00B738B8" w:rsidRDefault="00A163AF" w:rsidP="00E24DB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0776344C" w14:textId="7B68A786" w:rsidR="00E24DB0" w:rsidRDefault="00E24DB0" w:rsidP="00E24DB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E24DB0" w:rsidRPr="00B738B8" w14:paraId="1B86AAEC" w14:textId="77777777" w:rsidTr="00A163AF">
        <w:trPr>
          <w:trHeight w:val="11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E28A" w14:textId="77777777" w:rsidR="00E24DB0" w:rsidRPr="009E4ABF" w:rsidRDefault="00E24DB0" w:rsidP="00E24DB0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7D7D8E" w14:textId="191300EA" w:rsidR="00E24DB0" w:rsidRPr="00B738B8" w:rsidRDefault="00E24DB0" w:rsidP="00E24DB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Obudowa urządzenia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69DFC" w14:textId="0916DB31" w:rsidR="00E24DB0" w:rsidRDefault="00E24DB0" w:rsidP="00E24DB0">
            <w:pPr>
              <w:pStyle w:val="Default"/>
              <w:rPr>
                <w:color w:val="auto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Odporna na działanie silnych kwasów i zasad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3D4E" w14:textId="083D04E3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4DFE588E">
                <v:shape id="_x0000_i1159" type="#_x0000_t75" alt="Wykonawca zaznacza TAK jeżeli zaoferowany sprzęt spełnia wymaganie z kolumny 2 i 3" style="width:49.5pt;height:18pt" o:ole="">
                  <v:imagedata r:id="rId64" o:title=""/>
                </v:shape>
                <w:control r:id="rId65" w:name="CheckBox12111231211111121" w:shapeid="_x0000_i1159"/>
              </w:object>
            </w:r>
          </w:p>
          <w:p w14:paraId="24278784" w14:textId="689818BE" w:rsidR="00E24DB0" w:rsidRDefault="00E24DB0" w:rsidP="00E24DB0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319818D4">
                <v:shape id="_x0000_i1161" type="#_x0000_t75" alt="Wykonawca zaznacza NIE jeżeli zaoferowany sprzęt nie spełnia wymagania z kolumny 2 i 3" style="width:55.5pt;height:18pt" o:ole="">
                  <v:imagedata r:id="rId66" o:title=""/>
                </v:shape>
                <w:control r:id="rId67" w:name="CheckBox22111231211111121" w:shapeid="_x0000_i1161"/>
              </w:object>
            </w:r>
          </w:p>
        </w:tc>
      </w:tr>
      <w:tr w:rsidR="00E24DB0" w:rsidRPr="00B738B8" w14:paraId="6DA736DE" w14:textId="77777777" w:rsidTr="00066A18">
        <w:trPr>
          <w:trHeight w:val="85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4184" w14:textId="77777777" w:rsidR="00E24DB0" w:rsidRPr="009E4ABF" w:rsidRDefault="00E24DB0" w:rsidP="00E24DB0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D562C" w14:textId="5A449907" w:rsidR="00E24DB0" w:rsidRPr="006818FA" w:rsidRDefault="00E24DB0" w:rsidP="00E24DB0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Urządzenie wyposażone w czujniki zapewniające bezpieczną pracę z urządzeniem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BF9B24" w14:textId="0DA24A43" w:rsidR="00E24DB0" w:rsidRPr="006818FA" w:rsidRDefault="00E24DB0" w:rsidP="00E24DB0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Czujnik zamknięcia drzwiczek komory z kolbą destylacyjną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BD55" w14:textId="64BD7298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2741E612">
                <v:shape id="_x0000_i1163" type="#_x0000_t75" alt="Wykonawca zaznacza TAK jeżeli zaoferowany sprzęt spełnia wymaganie z kolumny 2 i 3" style="width:49.5pt;height:18pt" o:ole="">
                  <v:imagedata r:id="rId68" o:title=""/>
                </v:shape>
                <w:control r:id="rId69" w:name="CheckBox121112312111111213" w:shapeid="_x0000_i1163"/>
              </w:object>
            </w:r>
          </w:p>
          <w:p w14:paraId="00AFA706" w14:textId="7C46300F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262410DD">
                <v:shape id="_x0000_i1165" type="#_x0000_t75" alt="Wykonawca zaznacza NIE jeżeli zaoferowany sprzęt nie spełnia wymagania z kolumny 2 i 3" style="width:55.5pt;height:18pt" o:ole="">
                  <v:imagedata r:id="rId70" o:title=""/>
                </v:shape>
                <w:control r:id="rId71" w:name="CheckBox221112312111111213" w:shapeid="_x0000_i1165"/>
              </w:object>
            </w:r>
          </w:p>
        </w:tc>
      </w:tr>
      <w:tr w:rsidR="00E24DB0" w:rsidRPr="00B738B8" w14:paraId="32E56C3C" w14:textId="77777777" w:rsidTr="00066A18">
        <w:trPr>
          <w:trHeight w:val="851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436F" w14:textId="77777777" w:rsidR="00E24DB0" w:rsidRPr="00B738B8" w:rsidRDefault="00E24DB0" w:rsidP="00E24DB0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FCD376" w14:textId="77777777" w:rsidR="00E24DB0" w:rsidRPr="006818FA" w:rsidRDefault="00E24DB0" w:rsidP="00E24DB0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49436A" w14:textId="2607AD88" w:rsidR="00E24DB0" w:rsidRPr="006818FA" w:rsidRDefault="00E24DB0" w:rsidP="00E24DB0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Czujnik obecności kolby destylacyjnej z próbką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6BB0" w14:textId="3BABA79A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7094BDBE">
                <v:shape id="_x0000_i1167" type="#_x0000_t75" alt="Wykonawca zaznacza TAK jeżeli zaoferowany sprzęt spełnia wymaganie z kolumny 2 i 3" style="width:49.5pt;height:18pt" o:ole="">
                  <v:imagedata r:id="rId72" o:title=""/>
                </v:shape>
                <w:control r:id="rId73" w:name="CheckBox121112312111111212" w:shapeid="_x0000_i1167"/>
              </w:object>
            </w:r>
          </w:p>
          <w:p w14:paraId="05AC026B" w14:textId="6C74D65F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15400708">
                <v:shape id="_x0000_i1169" type="#_x0000_t75" alt="Wykonawca zaznacza NIE jeżeli zaoferowany sprzęt nie spełnia wymagania z kolumny 2 i 3" style="width:55.5pt;height:18pt" o:ole="">
                  <v:imagedata r:id="rId74" o:title=""/>
                </v:shape>
                <w:control r:id="rId75" w:name="CheckBox221112312111111212" w:shapeid="_x0000_i1169"/>
              </w:object>
            </w:r>
          </w:p>
        </w:tc>
      </w:tr>
      <w:tr w:rsidR="00E24DB0" w:rsidRPr="00B738B8" w14:paraId="1A0A373E" w14:textId="77777777" w:rsidTr="00066A18">
        <w:trPr>
          <w:trHeight w:val="851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240B" w14:textId="77777777" w:rsidR="00E24DB0" w:rsidRPr="00B738B8" w:rsidRDefault="00E24DB0" w:rsidP="00E24DB0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D28539" w14:textId="77777777" w:rsidR="00E24DB0" w:rsidRPr="006818FA" w:rsidRDefault="00E24DB0" w:rsidP="00E24DB0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4DC3A3" w14:textId="3498A4A6" w:rsidR="00E24DB0" w:rsidRPr="006818FA" w:rsidRDefault="00E24DB0" w:rsidP="00E24DB0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Czujnik przepływu wody chłodzącej przez chłodnicę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95DA9" w14:textId="1FDEC5EF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1BC37D22">
                <v:shape id="_x0000_i1171" type="#_x0000_t75" alt="Wykonawca zaznacza TAK jeżeli zaoferowany sprzęt spełnia wymaganie z kolumny 2 i 3" style="width:49.5pt;height:18pt" o:ole="">
                  <v:imagedata r:id="rId76" o:title=""/>
                </v:shape>
                <w:control r:id="rId77" w:name="CheckBox121112312111111211" w:shapeid="_x0000_i1171"/>
              </w:object>
            </w:r>
          </w:p>
          <w:p w14:paraId="6356F537" w14:textId="30952474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35A4331B">
                <v:shape id="_x0000_i1173" type="#_x0000_t75" alt="Wykonawca zaznacza NIE jeżeli zaoferowany sprzęt nie spełnia wymagania z kolumny 2 i 3" style="width:55.5pt;height:18pt" o:ole="">
                  <v:imagedata r:id="rId78" o:title=""/>
                </v:shape>
                <w:control r:id="rId79" w:name="CheckBox221112312111111211" w:shapeid="_x0000_i1173"/>
              </w:object>
            </w:r>
          </w:p>
        </w:tc>
      </w:tr>
      <w:tr w:rsidR="00E24DB0" w:rsidRPr="00B738B8" w14:paraId="30098B7B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C30D" w14:textId="77777777" w:rsidR="00E24DB0" w:rsidRPr="009E4ABF" w:rsidRDefault="00E24DB0" w:rsidP="00E24DB0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ECC069" w14:textId="18AAECB1" w:rsidR="00E24DB0" w:rsidRPr="006818FA" w:rsidRDefault="00E24DB0" w:rsidP="00E24DB0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Urządzenie wyposażone w osobne pompy do wody destylowanej, wodorotlenku sodu i kwasu borowego w celu rozcieńczenia próbki przed destylacją oraz dodawani</w:t>
            </w:r>
            <w:r w:rsidRPr="00020820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</w:t>
            </w:r>
            <w:r w:rsidRPr="006818FA">
              <w:rPr>
                <w:rFonts w:asciiTheme="minorBidi" w:hAnsiTheme="minorBidi" w:cstheme="minorBidi"/>
                <w:sz w:val="20"/>
                <w:szCs w:val="20"/>
              </w:rPr>
              <w:t>odczynników w trakcie destylacji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E4B33" w14:textId="1D0CE81B" w:rsidR="00E24DB0" w:rsidRPr="006818FA" w:rsidRDefault="00E24DB0" w:rsidP="00E24DB0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DD53" w14:textId="5AE382AF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6CB2F1B5">
                <v:shape id="_x0000_i1175" type="#_x0000_t75" alt="Wykonawca zaznacza TAK jeżeli zaoferowany sprzęt spełnia wymaganie z kolumny 2 i 3" style="width:49.5pt;height:18pt" o:ole="">
                  <v:imagedata r:id="rId80" o:title=""/>
                </v:shape>
                <w:control r:id="rId81" w:name="CheckBox1211123121111112112" w:shapeid="_x0000_i1175"/>
              </w:object>
            </w:r>
          </w:p>
          <w:p w14:paraId="24B788D8" w14:textId="331303BF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27EF9EB9">
                <v:shape id="_x0000_i1177" type="#_x0000_t75" alt="Wykonawca zaznacza NIE jeżeli zaoferowany sprzęt nie spełnia wymagania z kolumny 2 i 3" style="width:55.5pt;height:18pt" o:ole="">
                  <v:imagedata r:id="rId82" o:title=""/>
                </v:shape>
                <w:control r:id="rId83" w:name="CheckBox2211123121111112112" w:shapeid="_x0000_i1177"/>
              </w:object>
            </w:r>
          </w:p>
        </w:tc>
      </w:tr>
      <w:tr w:rsidR="00E24DB0" w:rsidRPr="00B738B8" w14:paraId="32801348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0CF9" w14:textId="77777777" w:rsidR="00E24DB0" w:rsidRPr="009E4ABF" w:rsidRDefault="00E24DB0" w:rsidP="00E24DB0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10AF0E" w14:textId="7046F074" w:rsidR="00E24DB0" w:rsidRPr="006818FA" w:rsidRDefault="00E24DB0" w:rsidP="00E24DB0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Wyświetlacz parametrów pracy urządzenia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89D01" w14:textId="3A3A3E74" w:rsidR="00E24DB0" w:rsidRPr="006818FA" w:rsidRDefault="003251D8" w:rsidP="00D2756D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="00D2756D">
              <w:rPr>
                <w:rFonts w:asciiTheme="minorBidi" w:hAnsiTheme="minorBidi" w:cstheme="minorBidi"/>
                <w:sz w:val="20"/>
                <w:szCs w:val="20"/>
              </w:rPr>
              <w:t xml:space="preserve">otykowy ekran </w:t>
            </w:r>
            <w:r w:rsidR="00E24DB0" w:rsidRPr="006818FA">
              <w:rPr>
                <w:rFonts w:asciiTheme="minorBidi" w:hAnsiTheme="minorBidi" w:cstheme="minorBidi"/>
                <w:sz w:val="20"/>
                <w:szCs w:val="20"/>
              </w:rPr>
              <w:t>LCD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42EF7" w14:textId="081F8074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628CE7C0">
                <v:shape id="_x0000_i1179" type="#_x0000_t75" alt="Wykonawca zaznacza TAK jeżeli zaoferowany sprzęt spełnia wymaganie z kolumny 2 i 3" style="width:49.5pt;height:18pt" o:ole="">
                  <v:imagedata r:id="rId84" o:title=""/>
                </v:shape>
                <w:control r:id="rId85" w:name="CheckBox1211123121111112111" w:shapeid="_x0000_i1179"/>
              </w:object>
            </w:r>
          </w:p>
          <w:p w14:paraId="444BFEF0" w14:textId="7D06A1BA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52A38DCF">
                <v:shape id="_x0000_i1181" type="#_x0000_t75" alt="Wykonawca zaznacza NIE jeżeli zaoferowany sprzęt nie spełnia wymagania z kolumny 2 i 3" style="width:55.5pt;height:18pt" o:ole="">
                  <v:imagedata r:id="rId86" o:title=""/>
                </v:shape>
                <w:control r:id="rId87" w:name="CheckBox2211123121111112111" w:shapeid="_x0000_i1181"/>
              </w:object>
            </w:r>
          </w:p>
        </w:tc>
      </w:tr>
      <w:tr w:rsidR="00E24DB0" w:rsidRPr="00B738B8" w14:paraId="5E112737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8E8A" w14:textId="77777777" w:rsidR="00E24DB0" w:rsidRPr="009E4ABF" w:rsidRDefault="00E24DB0" w:rsidP="00E24DB0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6A173A" w14:textId="293C37A3" w:rsidR="00E24DB0" w:rsidRPr="006818FA" w:rsidRDefault="00E24DB0" w:rsidP="00E24DB0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Programowanie metody – czasu destylacji oraz ilości dodawanych substancji w trakcie destylacji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9F6C5" w14:textId="169523B2" w:rsidR="00E24DB0" w:rsidRDefault="00E24DB0" w:rsidP="00E24DB0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A858F" w14:textId="4D199EC2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1065A685">
                <v:shape id="_x0000_i1183" type="#_x0000_t75" alt="Wykonawca zaznacza TAK jeżeli zaoferowany sprzęt spełnia wymaganie z kolumny 2 i 3" style="width:49.5pt;height:18pt" o:ole="">
                  <v:imagedata r:id="rId88" o:title=""/>
                </v:shape>
                <w:control r:id="rId89" w:name="CheckBox12111231211111121113" w:shapeid="_x0000_i1183"/>
              </w:object>
            </w:r>
          </w:p>
          <w:p w14:paraId="094CB039" w14:textId="22E9A98D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26B1F617">
                <v:shape id="_x0000_i1185" type="#_x0000_t75" alt="Wykonawca zaznacza NIE jeżeli zaoferowany sprzęt nie spełnia wymagania z kolumny 2 i 3" style="width:55.5pt;height:18pt" o:ole="">
                  <v:imagedata r:id="rId90" o:title=""/>
                </v:shape>
                <w:control r:id="rId91" w:name="CheckBox22111231211111121113" w:shapeid="_x0000_i1185"/>
              </w:object>
            </w:r>
          </w:p>
        </w:tc>
      </w:tr>
      <w:tr w:rsidR="00E24DB0" w:rsidRPr="00B738B8" w14:paraId="13035BBA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79A1" w14:textId="77777777" w:rsidR="00E24DB0" w:rsidRPr="009E4ABF" w:rsidRDefault="00E24DB0" w:rsidP="00E24DB0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7DFC71" w14:textId="062F2117" w:rsidR="00E24DB0" w:rsidRPr="006818FA" w:rsidRDefault="00E24DB0" w:rsidP="00E24DB0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Oprogramowanie w języku polskim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A448E" w14:textId="34867EC0" w:rsidR="00E24DB0" w:rsidRDefault="00E24DB0" w:rsidP="00E24DB0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FC15" w14:textId="7341ED83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5858D399">
                <v:shape id="_x0000_i1187" type="#_x0000_t75" alt="Wykonawca zaznacza TAK jeżeli zaoferowany sprzęt spełnia wymaganie z kolumny 2 i 3" style="width:49.5pt;height:18pt" o:ole="">
                  <v:imagedata r:id="rId92" o:title=""/>
                </v:shape>
                <w:control r:id="rId93" w:name="CheckBox12111231211111121112" w:shapeid="_x0000_i1187"/>
              </w:object>
            </w:r>
          </w:p>
          <w:p w14:paraId="7C34DCB1" w14:textId="468E17D8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62BA6B6C">
                <v:shape id="_x0000_i1189" type="#_x0000_t75" alt="Wykonawca zaznacza NIE jeżeli zaoferowany sprzęt nie spełnia wymagania z kolumny 2 i 3" style="width:55.5pt;height:18pt" o:ole="">
                  <v:imagedata r:id="rId94" o:title=""/>
                </v:shape>
                <w:control r:id="rId95" w:name="CheckBox22111231211111121112" w:shapeid="_x0000_i1189"/>
              </w:object>
            </w:r>
          </w:p>
        </w:tc>
      </w:tr>
      <w:tr w:rsidR="00E24DB0" w:rsidRPr="00B738B8" w14:paraId="64554C4D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565A" w14:textId="77777777" w:rsidR="00E24DB0" w:rsidRPr="009E4ABF" w:rsidRDefault="00E24DB0" w:rsidP="00E24DB0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B7D9B" w14:textId="59151DA9" w:rsidR="00E24DB0" w:rsidRPr="006818FA" w:rsidRDefault="00E24DB0" w:rsidP="00E24DB0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Funkcja wstępnego rozgrzania urządzenia oraz czyszczenia układu destylacji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E8503" w14:textId="5D9DA357" w:rsidR="00E24DB0" w:rsidRDefault="00E24DB0" w:rsidP="00E24DB0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0ACE" w14:textId="38220A6D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792D3B98">
                <v:shape id="_x0000_i1191" type="#_x0000_t75" alt="Wykonawca zaznacza TAK jeżeli zaoferowany sprzęt spełnia wymaganie z kolumny 2 i 3" style="width:49.5pt;height:18pt" o:ole="">
                  <v:imagedata r:id="rId96" o:title=""/>
                </v:shape>
                <w:control r:id="rId97" w:name="CheckBox12111231211111121111" w:shapeid="_x0000_i1191"/>
              </w:object>
            </w:r>
          </w:p>
          <w:p w14:paraId="1A91BEE6" w14:textId="7049671A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5754421C">
                <v:shape id="_x0000_i1193" type="#_x0000_t75" alt="Wykonawca zaznacza NIE jeżeli zaoferowany sprzęt nie spełnia wymagania z kolumny 2 i 3" style="width:55.5pt;height:18pt" o:ole="">
                  <v:imagedata r:id="rId98" o:title=""/>
                </v:shape>
                <w:control r:id="rId99" w:name="CheckBox22111231211111121111" w:shapeid="_x0000_i1193"/>
              </w:object>
            </w:r>
          </w:p>
        </w:tc>
      </w:tr>
      <w:tr w:rsidR="00361B1D" w:rsidRPr="00B738B8" w14:paraId="5A2BDEA7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8FE7" w14:textId="77777777" w:rsidR="00361B1D" w:rsidRPr="009E4ABF" w:rsidRDefault="00361B1D" w:rsidP="00361B1D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8070FB" w14:textId="3C30A507" w:rsidR="00361B1D" w:rsidRDefault="00361B1D" w:rsidP="00361B1D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Zakres regulacji wydajności generowanej pary do układu destylacyjnego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B126A" w14:textId="58148FC8" w:rsidR="00361B1D" w:rsidRPr="006818FA" w:rsidRDefault="00361B1D" w:rsidP="00361B1D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</w:rPr>
              <w:t>N</w:t>
            </w:r>
            <w:r w:rsidRPr="006818FA">
              <w:rPr>
                <w:rFonts w:asciiTheme="minorBidi" w:hAnsiTheme="minorBidi" w:cstheme="minorBidi"/>
                <w:iCs/>
                <w:sz w:val="20"/>
                <w:szCs w:val="20"/>
              </w:rPr>
              <w:t>ie</w:t>
            </w:r>
            <w:r>
              <w:rPr>
                <w:rFonts w:asciiTheme="minorBidi" w:hAnsiTheme="minorBidi" w:cstheme="minorBidi"/>
                <w:iCs/>
                <w:sz w:val="20"/>
                <w:szCs w:val="20"/>
              </w:rPr>
              <w:t xml:space="preserve"> </w:t>
            </w:r>
            <w:r w:rsidRPr="006818FA">
              <w:rPr>
                <w:rFonts w:asciiTheme="minorBidi" w:hAnsiTheme="minorBidi" w:cstheme="minorBidi"/>
                <w:iCs/>
                <w:sz w:val="20"/>
                <w:szCs w:val="20"/>
              </w:rPr>
              <w:t>węższy niż 30% - 100%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E5F93" w14:textId="03A9A64C" w:rsidR="00361B1D" w:rsidRPr="00B738B8" w:rsidRDefault="00A163AF" w:rsidP="00361B1D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regulacji wydajności generowanej pary do układu destylacyjnego oferowanej destylarki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267E666B" w14:textId="4DA56045" w:rsidR="00361B1D" w:rsidRPr="0028564E" w:rsidRDefault="00361B1D" w:rsidP="00361B1D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E24DB0" w:rsidRPr="00B738B8" w14:paraId="754F4993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907F" w14:textId="77777777" w:rsidR="00E24DB0" w:rsidRPr="009E4ABF" w:rsidRDefault="00E24DB0" w:rsidP="00E24DB0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6F27A2" w14:textId="43D358DB" w:rsidR="00E24DB0" w:rsidRDefault="00E24DB0" w:rsidP="00E24DB0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F207C5">
              <w:rPr>
                <w:rFonts w:asciiTheme="minorBidi" w:hAnsiTheme="minorBidi" w:cstheme="minorBidi"/>
                <w:sz w:val="20"/>
                <w:szCs w:val="20"/>
              </w:rPr>
              <w:t xml:space="preserve">Powtarzalność (RSD)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06756" w14:textId="3E17449D" w:rsidR="00E24DB0" w:rsidRPr="006818FA" w:rsidRDefault="00E24DB0" w:rsidP="00E24DB0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Pr="006818FA">
              <w:rPr>
                <w:rFonts w:asciiTheme="minorBidi" w:hAnsiTheme="minorBidi" w:cstheme="minorBidi"/>
                <w:sz w:val="20"/>
                <w:szCs w:val="20"/>
              </w:rPr>
              <w:t>aksimum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6818FA">
              <w:rPr>
                <w:rFonts w:asciiTheme="minorBidi" w:hAnsiTheme="minorBidi" w:cstheme="minorBidi"/>
                <w:sz w:val="20"/>
                <w:szCs w:val="20"/>
              </w:rPr>
              <w:t>1%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B170C" w14:textId="0436C245" w:rsidR="00E24DB0" w:rsidRPr="00B738B8" w:rsidRDefault="00A163AF" w:rsidP="00E24DB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powtarzalnośc (RSD) destylarki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4A994740" w14:textId="13601B5A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E24DB0" w:rsidRPr="00B738B8" w14:paraId="0DD1934F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2FFB" w14:textId="77777777" w:rsidR="00E24DB0" w:rsidRPr="009E4ABF" w:rsidRDefault="00E24DB0" w:rsidP="00E24DB0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C88036" w14:textId="316DC3B4" w:rsidR="00E24DB0" w:rsidRDefault="00E24DB0" w:rsidP="00E24DB0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Uzyskiwany odzysk w zakresie 1-200mg azotu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B4ACA" w14:textId="3BC01812" w:rsidR="00E24DB0" w:rsidRPr="006818FA" w:rsidRDefault="00E24DB0" w:rsidP="00E24DB0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Pr="006818FA">
              <w:rPr>
                <w:rFonts w:asciiTheme="minorBidi" w:hAnsiTheme="minorBidi" w:cstheme="minorBidi"/>
                <w:sz w:val="20"/>
                <w:szCs w:val="20"/>
              </w:rPr>
              <w:t>inimum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6818FA">
              <w:rPr>
                <w:rFonts w:asciiTheme="minorBidi" w:hAnsiTheme="minorBidi" w:cstheme="minorBidi"/>
                <w:sz w:val="20"/>
                <w:szCs w:val="20"/>
              </w:rPr>
              <w:t>99,5%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060610" w14:textId="18C72FE6" w:rsidR="00E24DB0" w:rsidRPr="00B738B8" w:rsidRDefault="00A163AF" w:rsidP="00E24DB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uzyskiwany odzysk w zakresie 1-200mg azotu w destylarc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3CA129E9" w14:textId="272380C3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E24DB0" w:rsidRPr="00B738B8" w14:paraId="21BE66BE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F81F" w14:textId="77777777" w:rsidR="00E24DB0" w:rsidRPr="009E4ABF" w:rsidRDefault="00E24DB0" w:rsidP="00E24DB0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978246" w14:textId="71050196" w:rsidR="00E24DB0" w:rsidRDefault="00E24DB0" w:rsidP="00E24DB0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020820">
              <w:rPr>
                <w:rFonts w:asciiTheme="minorBidi" w:hAnsiTheme="minorBidi" w:cstheme="minorBidi"/>
                <w:sz w:val="20"/>
                <w:szCs w:val="20"/>
              </w:rPr>
              <w:t>Sprzęt</w:t>
            </w:r>
            <w:r w:rsidRPr="002B556A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</w:t>
            </w:r>
            <w:r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w pełni kompatybiln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y</w:t>
            </w:r>
            <w:r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z kolbami do mineralizacji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r w:rsidRPr="00020820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pojemności 300ml i 500ml z przewężeniem w górnej części o grubości ścianki 2,2mm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D7613" w14:textId="10F48F8A" w:rsidR="00E24DB0" w:rsidRPr="006818FA" w:rsidRDefault="00E24DB0" w:rsidP="00E24DB0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E2DF" w14:textId="1A28E178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3D411298">
                <v:shape id="_x0000_i1195" type="#_x0000_t75" alt="Wykonawca zaznacza TAK jeżeli zaoferowany sprzęt spełnia wymaganie z kolumny 2 i 3" style="width:49.5pt;height:18pt" o:ole="">
                  <v:imagedata r:id="rId100" o:title=""/>
                </v:shape>
                <w:control r:id="rId101" w:name="CheckBox121112312111111211113" w:shapeid="_x0000_i1195"/>
              </w:object>
            </w:r>
          </w:p>
          <w:p w14:paraId="465764AF" w14:textId="779D0DEB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04732032">
                <v:shape id="_x0000_i1197" type="#_x0000_t75" alt="Wykonawca zaznacza NIE jeżeli zaoferowany sprzęt nie spełnia wymagania z kolumny 2 i 3" style="width:55.5pt;height:18pt" o:ole="">
                  <v:imagedata r:id="rId102" o:title=""/>
                </v:shape>
                <w:control r:id="rId103" w:name="CheckBox221112312111111211113" w:shapeid="_x0000_i1197"/>
              </w:object>
            </w:r>
          </w:p>
        </w:tc>
      </w:tr>
      <w:tr w:rsidR="00E24DB0" w:rsidRPr="00B738B8" w14:paraId="4588072F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678D" w14:textId="77777777" w:rsidR="00E24DB0" w:rsidRPr="009E4ABF" w:rsidRDefault="00E24DB0" w:rsidP="00E24DB0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F47593F" w14:textId="681AD5BF" w:rsidR="00E24DB0" w:rsidRDefault="00E24DB0" w:rsidP="00E24DB0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Możliwość opróżniania kolby destylacyjnej z możliwością wyłączenia tej funkcji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7BB99" w14:textId="7F19159E" w:rsidR="00E24DB0" w:rsidRPr="006818FA" w:rsidRDefault="00E24DB0" w:rsidP="00E24DB0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F076" w14:textId="6D57515D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39345D7E">
                <v:shape id="_x0000_i1199" type="#_x0000_t75" alt="Wykonawca zaznacza TAK jeżeli zaoferowany sprzęt spełnia wymaganie z kolumny 2 i 3" style="width:49.5pt;height:18pt" o:ole="">
                  <v:imagedata r:id="rId104" o:title=""/>
                </v:shape>
                <w:control r:id="rId105" w:name="CheckBox121112312111111211112" w:shapeid="_x0000_i1199"/>
              </w:object>
            </w:r>
          </w:p>
          <w:p w14:paraId="4824C435" w14:textId="2AECDA50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28F38271">
                <v:shape id="_x0000_i1201" type="#_x0000_t75" alt="Wykonawca zaznacza NIE jeżeli zaoferowany sprzęt nie spełnia wymagania z kolumny 2 i 3" style="width:55.5pt;height:18pt" o:ole="">
                  <v:imagedata r:id="rId106" o:title=""/>
                </v:shape>
                <w:control r:id="rId107" w:name="CheckBox221112312111111211112" w:shapeid="_x0000_i1201"/>
              </w:object>
            </w:r>
          </w:p>
        </w:tc>
      </w:tr>
      <w:tr w:rsidR="00E24DB0" w:rsidRPr="00B738B8" w14:paraId="7CC12AC9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2BFB" w14:textId="77777777" w:rsidR="00E24DB0" w:rsidRPr="009E4ABF" w:rsidRDefault="00E24DB0" w:rsidP="00E24DB0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6752829" w14:textId="6886DCC5" w:rsidR="00E24DB0" w:rsidRDefault="00E24DB0" w:rsidP="00E24DB0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Osłona komory destylacyjnej oraz chłodnicy przeźroczysta – możliwa kontrola destylacji na każdym etapie poprzez obserwację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2568E" w14:textId="5A402C8B" w:rsidR="00E24DB0" w:rsidRPr="006818FA" w:rsidRDefault="00E24DB0" w:rsidP="00E24DB0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17210" w14:textId="0EEEED7D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2C4B64CA">
                <v:shape id="_x0000_i1203" type="#_x0000_t75" alt="Wykonawca zaznacza TAK jeżeli zaoferowany sprzęt spełnia wymaganie z kolumny 2 i 3" style="width:49.5pt;height:18pt" o:ole="">
                  <v:imagedata r:id="rId108" o:title=""/>
                </v:shape>
                <w:control r:id="rId109" w:name="CheckBox121112312111111211111" w:shapeid="_x0000_i1203"/>
              </w:object>
            </w:r>
          </w:p>
          <w:p w14:paraId="240F5F21" w14:textId="0DC69837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6366582C">
                <v:shape id="_x0000_i1205" type="#_x0000_t75" alt="Wykonawca zaznacza NIE jeżeli zaoferowany sprzęt nie spełnia wymagania z kolumny 2 i 3" style="width:55.5pt;height:18pt" o:ole="">
                  <v:imagedata r:id="rId110" o:title=""/>
                </v:shape>
                <w:control r:id="rId111" w:name="CheckBox221112312111111211111" w:shapeid="_x0000_i1205"/>
              </w:object>
            </w:r>
          </w:p>
        </w:tc>
      </w:tr>
      <w:tr w:rsidR="00E24DB0" w:rsidRPr="00B738B8" w14:paraId="09DCBC67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0C1F" w14:textId="77777777" w:rsidR="00E24DB0" w:rsidRPr="009E4ABF" w:rsidRDefault="00E24DB0" w:rsidP="00E24DB0">
            <w:pPr>
              <w:pStyle w:val="Akapitzlist"/>
              <w:numPr>
                <w:ilvl w:val="0"/>
                <w:numId w:val="14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E4D2B6" w14:textId="266DCAA5" w:rsidR="00E24DB0" w:rsidRPr="006818FA" w:rsidRDefault="00E24DB0" w:rsidP="00E24DB0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Wyposażenie umożliwiające uruchomienie sprzętu </w:t>
            </w:r>
            <w:r w:rsidRPr="000214B0">
              <w:rPr>
                <w:rFonts w:asciiTheme="minorBidi" w:hAnsiTheme="minorBidi" w:cstheme="minorBidi"/>
                <w:sz w:val="20"/>
                <w:szCs w:val="20"/>
              </w:rPr>
              <w:t>– przewod</w:t>
            </w:r>
            <w:r w:rsidR="00E13578" w:rsidRPr="000214B0">
              <w:rPr>
                <w:rFonts w:asciiTheme="minorBidi" w:hAnsiTheme="minorBidi" w:cstheme="minorBidi"/>
                <w:sz w:val="20"/>
                <w:szCs w:val="20"/>
              </w:rPr>
              <w:t>y</w:t>
            </w:r>
            <w:r w:rsidRPr="000214B0">
              <w:rPr>
                <w:rFonts w:asciiTheme="minorBidi" w:hAnsiTheme="minorBidi" w:cstheme="minorBidi"/>
                <w:sz w:val="20"/>
                <w:szCs w:val="20"/>
              </w:rPr>
              <w:t xml:space="preserve"> podłączenio</w:t>
            </w:r>
            <w:r w:rsidR="00004C27" w:rsidRPr="000214B0">
              <w:rPr>
                <w:rFonts w:asciiTheme="minorBidi" w:hAnsiTheme="minorBidi" w:cstheme="minorBidi"/>
                <w:sz w:val="20"/>
                <w:szCs w:val="20"/>
              </w:rPr>
              <w:t>we</w:t>
            </w:r>
            <w:r w:rsidRPr="000214B0">
              <w:rPr>
                <w:rFonts w:asciiTheme="minorBidi" w:hAnsiTheme="minorBidi" w:cstheme="minorBidi"/>
                <w:sz w:val="20"/>
                <w:szCs w:val="20"/>
              </w:rPr>
              <w:t>,</w:t>
            </w:r>
            <w:r w:rsidR="00004C27" w:rsidRPr="000214B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0214B0">
              <w:rPr>
                <w:rFonts w:asciiTheme="minorBidi" w:hAnsiTheme="minorBidi" w:cstheme="minorBidi"/>
                <w:sz w:val="20"/>
                <w:szCs w:val="20"/>
              </w:rPr>
              <w:t xml:space="preserve"> kanist</w:t>
            </w:r>
            <w:r w:rsidR="000214B0" w:rsidRPr="000214B0">
              <w:rPr>
                <w:rFonts w:asciiTheme="minorBidi" w:hAnsiTheme="minorBidi" w:cstheme="minorBidi"/>
                <w:sz w:val="20"/>
                <w:szCs w:val="20"/>
              </w:rPr>
              <w:t>er</w:t>
            </w:r>
            <w:r w:rsidRPr="000214B0">
              <w:rPr>
                <w:rFonts w:asciiTheme="minorBidi" w:hAnsiTheme="minorBidi" w:cstheme="minorBidi"/>
                <w:sz w:val="20"/>
                <w:szCs w:val="20"/>
              </w:rPr>
              <w:t xml:space="preserve"> na wodę destylowaną, </w:t>
            </w:r>
            <w:r w:rsidR="000214B0" w:rsidRPr="000214B0">
              <w:rPr>
                <w:rFonts w:asciiTheme="minorBidi" w:hAnsiTheme="minorBidi" w:cstheme="minorBidi"/>
                <w:sz w:val="20"/>
                <w:szCs w:val="20"/>
              </w:rPr>
              <w:t xml:space="preserve">kanister na </w:t>
            </w:r>
            <w:r w:rsidRPr="000214B0">
              <w:rPr>
                <w:rFonts w:asciiTheme="minorBidi" w:hAnsiTheme="minorBidi" w:cstheme="minorBidi"/>
                <w:sz w:val="20"/>
                <w:szCs w:val="20"/>
              </w:rPr>
              <w:t xml:space="preserve">wodorotlenek sodu oraz </w:t>
            </w:r>
            <w:r w:rsidR="000214B0" w:rsidRPr="000214B0">
              <w:rPr>
                <w:rFonts w:asciiTheme="minorBidi" w:hAnsiTheme="minorBidi" w:cstheme="minorBidi"/>
                <w:sz w:val="20"/>
                <w:szCs w:val="20"/>
              </w:rPr>
              <w:t xml:space="preserve">kanister na </w:t>
            </w:r>
            <w:r w:rsidRPr="000214B0">
              <w:rPr>
                <w:rFonts w:asciiTheme="minorBidi" w:hAnsiTheme="minorBidi" w:cstheme="minorBidi"/>
                <w:sz w:val="20"/>
                <w:szCs w:val="20"/>
              </w:rPr>
              <w:t>kwas borow</w:t>
            </w:r>
            <w:r w:rsidR="00004C27" w:rsidRPr="000214B0">
              <w:rPr>
                <w:rFonts w:asciiTheme="minorBidi" w:hAnsiTheme="minorBidi" w:cstheme="minorBidi"/>
                <w:sz w:val="20"/>
                <w:szCs w:val="20"/>
              </w:rPr>
              <w:t>y</w:t>
            </w:r>
            <w:r w:rsidR="000214B0">
              <w:rPr>
                <w:rFonts w:asciiTheme="minorBidi" w:hAnsiTheme="minorBidi" w:cstheme="minorBidi"/>
                <w:sz w:val="20"/>
                <w:szCs w:val="20"/>
              </w:rPr>
              <w:t>,</w:t>
            </w:r>
            <w:r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szczypce do zdejmowania gorącej probówki, tacka ociekowa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4549A" w14:textId="483A9C48" w:rsidR="00E24DB0" w:rsidRPr="006818FA" w:rsidRDefault="00E24DB0" w:rsidP="00E24DB0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3240" w14:textId="6D6EF9A6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7A0B062A">
                <v:shape id="_x0000_i1207" type="#_x0000_t75" alt="Wykonawca zaznacza TAK jeżeli zaoferowany sprzęt spełnia wymaganie z kolumny 2 i 3" style="width:49.5pt;height:18pt" o:ole="">
                  <v:imagedata r:id="rId112" o:title=""/>
                </v:shape>
                <w:control r:id="rId113" w:name="CheckBox1211123121111112111111" w:shapeid="_x0000_i1207"/>
              </w:object>
            </w:r>
          </w:p>
          <w:p w14:paraId="6DDE7288" w14:textId="634235AE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13F87B69">
                <v:shape id="_x0000_i1209" type="#_x0000_t75" alt="Wykonawca zaznacza NIE jeżeli zaoferowany sprzęt nie spełnia wymagania z kolumny 2 i 3" style="width:55.5pt;height:18pt" o:ole="">
                  <v:imagedata r:id="rId114" o:title=""/>
                </v:shape>
                <w:control r:id="rId115" w:name="CheckBox2211123121111112111111" w:shapeid="_x0000_i1209"/>
              </w:object>
            </w:r>
          </w:p>
        </w:tc>
      </w:tr>
      <w:tr w:rsidR="00E24DB0" w:rsidRPr="00B738B8" w14:paraId="4FDB1631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F201" w14:textId="2E089509" w:rsidR="00E24DB0" w:rsidRPr="005641E5" w:rsidRDefault="00E24DB0" w:rsidP="00E24DB0">
            <w:pPr>
              <w:pStyle w:val="Akapitzlist"/>
              <w:numPr>
                <w:ilvl w:val="0"/>
                <w:numId w:val="19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12C39E" w14:textId="78693BB5" w:rsidR="00E24DB0" w:rsidRPr="006818FA" w:rsidRDefault="00E24DB0" w:rsidP="00E24DB0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Dodatkowe wymagania zamawiającego: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7412A" w14:textId="77777777" w:rsidR="00E24DB0" w:rsidRPr="006818FA" w:rsidRDefault="00E24DB0" w:rsidP="00E24DB0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BCE02" w14:textId="77777777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DB0" w:rsidRPr="00B738B8" w14:paraId="6EAF7A79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620B" w14:textId="77777777" w:rsidR="00E24DB0" w:rsidRPr="009E4ABF" w:rsidRDefault="00E24DB0" w:rsidP="00E24DB0">
            <w:pPr>
              <w:pStyle w:val="Akapitzlist"/>
              <w:numPr>
                <w:ilvl w:val="0"/>
                <w:numId w:val="15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CAF0156" w14:textId="50BBA667" w:rsidR="00E24DB0" w:rsidRPr="006818FA" w:rsidRDefault="00E24DB0" w:rsidP="00E24DB0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Zasilanie 220-240V, 50-</w:t>
            </w:r>
            <w:r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60 </w:t>
            </w:r>
            <w:proofErr w:type="spellStart"/>
            <w:r w:rsidRPr="006818FA">
              <w:rPr>
                <w:rFonts w:asciiTheme="minorBidi" w:hAnsiTheme="minorBidi" w:cstheme="minorBidi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302B5" w14:textId="3E173917" w:rsidR="00E24DB0" w:rsidRPr="006818FA" w:rsidRDefault="00E24DB0" w:rsidP="00E24DB0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87A1" w14:textId="509173B9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5AC6B3F6">
                <v:shape id="_x0000_i1211" type="#_x0000_t75" alt="Wykonawca zaznacza TAK jeżeli zaoferowany sprzęt spełnia wymaganie z kolumny 2 i 3" style="width:49.5pt;height:18pt" o:ole="">
                  <v:imagedata r:id="rId116" o:title=""/>
                </v:shape>
                <w:control r:id="rId117" w:name="CheckBox1211123121111112111112" w:shapeid="_x0000_i1211"/>
              </w:object>
            </w:r>
          </w:p>
          <w:p w14:paraId="5A1B91A6" w14:textId="2903BFA6" w:rsidR="00E24DB0" w:rsidRPr="0028564E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0" w:dyaOrig="0" w14:anchorId="13F2BEF5">
                <v:shape id="_x0000_i1213" type="#_x0000_t75" alt="Wykonawca zaznacza NIE jeżeli zaoferowany sprzęt nie spełnia wymagania z kolumny 2 i 3" style="width:55.5pt;height:18pt" o:ole="">
                  <v:imagedata r:id="rId118" o:title=""/>
                </v:shape>
                <w:control r:id="rId119" w:name="CheckBox2211123121111112111112" w:shapeid="_x0000_i1213"/>
              </w:object>
            </w:r>
          </w:p>
        </w:tc>
      </w:tr>
      <w:tr w:rsidR="00E24DB0" w:rsidRPr="00B738B8" w14:paraId="17A82E8A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B837" w14:textId="77777777" w:rsidR="00E24DB0" w:rsidRPr="009E4ABF" w:rsidRDefault="00E24DB0" w:rsidP="00E24DB0">
            <w:pPr>
              <w:pStyle w:val="Akapitzlist"/>
              <w:numPr>
                <w:ilvl w:val="0"/>
                <w:numId w:val="15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BEB54" w14:textId="46E537CD" w:rsidR="00E24DB0" w:rsidRDefault="00E24DB0" w:rsidP="00E24DB0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Dostępność części zamiennych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FA4B9" w14:textId="34044963" w:rsidR="00E24DB0" w:rsidRPr="0028564E" w:rsidRDefault="00E24DB0" w:rsidP="00E24DB0">
            <w:pPr>
              <w:pStyle w:val="Default"/>
              <w:rPr>
                <w:color w:val="auto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Minimum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6818FA">
              <w:rPr>
                <w:rFonts w:asciiTheme="minorBidi" w:hAnsiTheme="minorBidi" w:cstheme="minorBidi"/>
                <w:sz w:val="20"/>
                <w:szCs w:val="20"/>
              </w:rPr>
              <w:t>10 lat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5B0A8" w14:textId="4D82B22C" w:rsidR="00E24DB0" w:rsidRPr="006818FA" w:rsidRDefault="00A163AF" w:rsidP="00E24DB0">
            <w:pPr>
              <w:suppressAutoHyphens w:val="0"/>
              <w:adjustRightInd w:val="0"/>
              <w:spacing w:before="240" w:line="360" w:lineRule="auto"/>
              <w:jc w:val="center"/>
              <w:rPr>
                <w:rFonts w:asciiTheme="minorBidi" w:hAnsiTheme="minorBidi" w:cstheme="minorBidi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helpText w:type="text" w:val="Wykonawca podaje okres przez który dostępne będą części zamienne do oferowanego sprzętu (minimum 10 lat)"/>
                  <w:statusText w:type="text" w:val="Wykonawca podaje okres przez który dostępne będą części zamienne do oferowanego sprzętu (minimum 10 lat)"/>
                  <w:textInput/>
                </w:ffData>
              </w:fldChar>
            </w:r>
            <w:r>
              <w:rPr>
                <w:rFonts w:asciiTheme="minorBidi" w:hAnsiTheme="minorBidi" w:cstheme="minorBidi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5BDF1151" w14:textId="2137063C" w:rsidR="00E24DB0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E24DB0" w:rsidRPr="00B738B8" w14:paraId="6CDA3BA0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657A" w14:textId="77777777" w:rsidR="00E24DB0" w:rsidRPr="009E4ABF" w:rsidRDefault="00E24DB0" w:rsidP="00E24DB0">
            <w:pPr>
              <w:pStyle w:val="Akapitzlist"/>
              <w:numPr>
                <w:ilvl w:val="0"/>
                <w:numId w:val="15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C6ECA2" w14:textId="52453552" w:rsidR="00E24DB0" w:rsidRDefault="00E24DB0" w:rsidP="00E24DB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47ED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0F199" w14:textId="20A70E4A" w:rsidR="00E24DB0" w:rsidRPr="00B738B8" w:rsidRDefault="00E24DB0" w:rsidP="00E24DB0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Wymagane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13FE4" w14:textId="686F2715" w:rsidR="00E24DB0" w:rsidRPr="00B738B8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0" w:dyaOrig="0" w14:anchorId="0F17F27C">
                <v:shape id="_x0000_i1215" type="#_x0000_t75" alt="Wykonawca zaznacza TAK jeżeli zaoferowany sprzęt spełnia wymaganie z kolumny 2 i 3" style="width:49.5pt;height:18pt" o:ole="">
                  <v:imagedata r:id="rId120" o:title=""/>
                </v:shape>
                <w:control r:id="rId121" w:name="CheckBox121112122" w:shapeid="_x0000_i1215"/>
              </w:object>
            </w:r>
          </w:p>
          <w:p w14:paraId="032CE858" w14:textId="1A53BE0B" w:rsidR="00E24DB0" w:rsidRPr="00B738B8" w:rsidRDefault="00E24DB0" w:rsidP="00E24DB0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0" w:dyaOrig="0" w14:anchorId="24BE3E23">
                <v:shape id="_x0000_i1217" type="#_x0000_t75" alt="Wykonawca zaznacza NIE jeżeli zaoferowany sprzęt nie spełnia wymagania z kolumny 2 i 3" style="width:55.5pt;height:18pt" o:ole="">
                  <v:imagedata r:id="rId122" o:title=""/>
                </v:shape>
                <w:control r:id="rId123" w:name="CheckBox221112122" w:shapeid="_x0000_i1217"/>
              </w:object>
            </w:r>
          </w:p>
        </w:tc>
      </w:tr>
      <w:tr w:rsidR="00E24DB0" w:rsidRPr="00B738B8" w14:paraId="54020A12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D1D5" w14:textId="77777777" w:rsidR="00E24DB0" w:rsidRPr="009E4ABF" w:rsidRDefault="00E24DB0" w:rsidP="00E24DB0">
            <w:pPr>
              <w:pStyle w:val="Akapitzlist"/>
              <w:numPr>
                <w:ilvl w:val="0"/>
                <w:numId w:val="15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B237" w14:textId="77777777" w:rsidR="00E24DB0" w:rsidRPr="00B738B8" w:rsidRDefault="00E24DB0" w:rsidP="00E24DB0">
            <w:pPr>
              <w:spacing w:line="240" w:lineRule="auto"/>
              <w:ind w:left="3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Wniesienie, instalacja i uruchomienie sprzętu w miejscu użytkowania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E003" w14:textId="1044CFB7" w:rsidR="00E24DB0" w:rsidRPr="00B738B8" w:rsidRDefault="00E24DB0" w:rsidP="00E24DB0">
            <w:pPr>
              <w:spacing w:line="240" w:lineRule="auto"/>
              <w:ind w:left="281" w:hanging="28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>Wymagane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D3D2FF" w14:textId="3759D7B3" w:rsidR="00E24DB0" w:rsidRPr="00B738B8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0" w:dyaOrig="0" w14:anchorId="4189A58F">
                <v:shape id="_x0000_i1219" type="#_x0000_t75" alt="Wykonawca zaznacza TAK jeżeli zaoferowany sprzęt spełnia wymaganie z kolumny 2 i 3" style="width:49.5pt;height:18pt" o:ole="">
                  <v:imagedata r:id="rId124" o:title=""/>
                </v:shape>
                <w:control r:id="rId125" w:name="CheckBox12102" w:shapeid="_x0000_i1219"/>
              </w:object>
            </w:r>
          </w:p>
          <w:p w14:paraId="13523683" w14:textId="6F935EC4" w:rsidR="00E24DB0" w:rsidRPr="00B738B8" w:rsidRDefault="00E24DB0" w:rsidP="00E24DB0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0" w:dyaOrig="0" w14:anchorId="58A12F45">
                <v:shape id="_x0000_i1221" type="#_x0000_t75" alt="Wykonawca zaznacza NIE jeżeli zaoferowany sprzęt nie spełnia wymagania z kolumny 2 i 3" style="width:55.5pt;height:18pt" o:ole="">
                  <v:imagedata r:id="rId126" o:title=""/>
                </v:shape>
                <w:control r:id="rId127" w:name="CheckBox22102" w:shapeid="_x0000_i1221"/>
              </w:object>
            </w:r>
          </w:p>
        </w:tc>
      </w:tr>
      <w:tr w:rsidR="00E24DB0" w:rsidRPr="00B738B8" w14:paraId="392790CE" w14:textId="77777777" w:rsidTr="00A163AF">
        <w:trPr>
          <w:trHeight w:val="111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3425" w14:textId="77777777" w:rsidR="00E24DB0" w:rsidRPr="009E4ABF" w:rsidRDefault="00E24DB0" w:rsidP="00E24DB0">
            <w:pPr>
              <w:pStyle w:val="Akapitzlist"/>
              <w:numPr>
                <w:ilvl w:val="0"/>
                <w:numId w:val="15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6266F4" w14:textId="77777777" w:rsidR="00E24DB0" w:rsidRPr="00B738B8" w:rsidRDefault="00E24DB0" w:rsidP="00E24DB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>Instrukcje w pełnej wersji, w języku polskim, dostarczone ze sprzętem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46DB0" w14:textId="3A5A5E96" w:rsidR="00E24DB0" w:rsidRPr="00B738B8" w:rsidRDefault="00E24DB0" w:rsidP="00E24DB0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Wymagane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0EAFA" w14:textId="51334764" w:rsidR="00E24DB0" w:rsidRPr="00B738B8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0" w:dyaOrig="0" w14:anchorId="3A9F5F7B">
                <v:shape id="_x0000_i1223" type="#_x0000_t75" alt="Wykonawca zaznacza TAK jeżeli zaoferowany sprzęt spełnia wymaganie z kolumny 2 i 3" style="width:49.5pt;height:18pt" o:ole="">
                  <v:imagedata r:id="rId128" o:title=""/>
                </v:shape>
                <w:control r:id="rId129" w:name="CheckBox12101" w:shapeid="_x0000_i1223"/>
              </w:object>
            </w:r>
          </w:p>
          <w:p w14:paraId="4C036431" w14:textId="7D4A40BE" w:rsidR="00E24DB0" w:rsidRPr="00B738B8" w:rsidRDefault="00E24DB0" w:rsidP="00E24DB0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0" w:dyaOrig="0" w14:anchorId="0F1EBD5D">
                <v:shape id="_x0000_i1225" type="#_x0000_t75" alt="Wykonawca zaznacza NIE jeżeli zaoferowany sprzęt nie spełnia wymagania z kolumny 2 i 3" style="width:55.5pt;height:18pt" o:ole="">
                  <v:imagedata r:id="rId130" o:title=""/>
                </v:shape>
                <w:control r:id="rId131" w:name="CheckBox22101" w:shapeid="_x0000_i1225"/>
              </w:object>
            </w:r>
          </w:p>
        </w:tc>
      </w:tr>
      <w:tr w:rsidR="00E24DB0" w:rsidRPr="00B738B8" w14:paraId="0CD2962B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02FB" w14:textId="77777777" w:rsidR="00E24DB0" w:rsidRPr="009E4ABF" w:rsidRDefault="00E24DB0" w:rsidP="00E24DB0">
            <w:pPr>
              <w:pStyle w:val="Akapitzlist"/>
              <w:numPr>
                <w:ilvl w:val="0"/>
                <w:numId w:val="15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DE3058" w14:textId="23995CA4" w:rsidR="00E24DB0" w:rsidRPr="00B738B8" w:rsidRDefault="00E24DB0" w:rsidP="00E24DB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 xml:space="preserve">Przeszkolenie personelu w zakresie obsługi </w:t>
            </w:r>
            <w:r>
              <w:rPr>
                <w:rFonts w:ascii="Arial" w:hAnsi="Arial" w:cs="Arial"/>
                <w:sz w:val="20"/>
                <w:szCs w:val="20"/>
              </w:rPr>
              <w:t>w miejscu użytkowania sprzętu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1A605" w14:textId="763B5453" w:rsidR="00E24DB0" w:rsidRPr="00B738B8" w:rsidRDefault="00E24DB0" w:rsidP="00E24DB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</w:t>
            </w:r>
            <w:r w:rsidRPr="00B738B8">
              <w:rPr>
                <w:color w:val="auto"/>
                <w:sz w:val="20"/>
                <w:szCs w:val="20"/>
              </w:rPr>
              <w:t>o najmniej 5 osób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BFA4" w14:textId="291AC2C0" w:rsidR="00E24DB0" w:rsidRPr="00B738B8" w:rsidRDefault="00E24DB0" w:rsidP="00E24DB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0" w:dyaOrig="0" w14:anchorId="29535DCC">
                <v:shape id="_x0000_i1227" type="#_x0000_t75" alt="Wykonawca zaznacza TAK jeżeli zaoferowany sprzęt spełnia wymaganie z kolumny 2 i 3" style="width:49.5pt;height:18pt" o:ole="">
                  <v:imagedata r:id="rId132" o:title=""/>
                </v:shape>
                <w:control r:id="rId133" w:name="CheckBox121011" w:shapeid="_x0000_i1227"/>
              </w:object>
            </w:r>
          </w:p>
          <w:p w14:paraId="6A16EEC3" w14:textId="62F06809" w:rsidR="00E24DB0" w:rsidRPr="00B738B8" w:rsidRDefault="00E24DB0" w:rsidP="00E24DB0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0" w:dyaOrig="0" w14:anchorId="7E4219BF">
                <v:shape id="_x0000_i1229" type="#_x0000_t75" alt="Wykonawca zaznacza NIE jeżeli zaoferowany sprzęt nie spełnia wymagania z kolumny 2 i 3" style="width:55.5pt;height:18pt" o:ole="">
                  <v:imagedata r:id="rId134" o:title=""/>
                </v:shape>
                <w:control r:id="rId135" w:name="CheckBox221011" w:shapeid="_x0000_i1229"/>
              </w:object>
            </w:r>
          </w:p>
        </w:tc>
      </w:tr>
      <w:tr w:rsidR="00E24DB0" w:rsidRPr="00B738B8" w14:paraId="306CDD0B" w14:textId="77777777" w:rsidTr="00066A18">
        <w:trPr>
          <w:trHeight w:val="85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5D7B59C" w14:textId="5640E5C1" w:rsidR="00E24DB0" w:rsidRPr="000E773D" w:rsidRDefault="009A4E75" w:rsidP="00E24DB0">
            <w:pPr>
              <w:snapToGrid w:val="0"/>
              <w:spacing w:line="240" w:lineRule="auto"/>
              <w:ind w:left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F5EC7D0" w14:textId="77777777" w:rsidR="00E24DB0" w:rsidRPr="00B738B8" w:rsidRDefault="00E24DB0" w:rsidP="00E24DB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2243B7F" w14:textId="078B5911" w:rsidR="00E24DB0" w:rsidRPr="00B738B8" w:rsidRDefault="00E24DB0" w:rsidP="00E24DB0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738B8">
              <w:rPr>
                <w:rFonts w:ascii="Arial" w:hAnsi="Arial" w:cs="Arial"/>
                <w:b/>
                <w:sz w:val="20"/>
                <w:szCs w:val="20"/>
              </w:rPr>
              <w:t>o najmniej 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30B552C" w14:textId="2FADF7A8" w:rsidR="00E24DB0" w:rsidRPr="00B738B8" w:rsidRDefault="00A163AF" w:rsidP="00E24DB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54CF5140" w14:textId="77777777" w:rsidR="00E24DB0" w:rsidRPr="00B738B8" w:rsidRDefault="00E24DB0" w:rsidP="00E24DB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5B68ABD6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B738B8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bookmarkStart w:id="3" w:name="_GoBack"/>
    <w:p w14:paraId="10251950" w14:textId="5421AF61" w:rsidR="00DD7919" w:rsidRDefault="00E34BE2" w:rsidP="00FB05A1">
      <w:pPr>
        <w:widowControl/>
        <w:tabs>
          <w:tab w:val="left" w:pos="284"/>
        </w:tabs>
        <w:suppressAutoHyphens w:val="0"/>
        <w:spacing w:before="60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(kwalifikowany podpis elektroniczny Wykonawcy lub osoby/osób upoważnionej do reprezentowaniaWykonawcy  "/>
            <w:textInput/>
          </w:ffData>
        </w:fldChar>
      </w:r>
      <w:bookmarkStart w:id="4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4"/>
      <w:bookmarkEnd w:id="3"/>
    </w:p>
    <w:p w14:paraId="1EF29554" w14:textId="4002AE64" w:rsidR="00E96284" w:rsidRDefault="001F3CA2" w:rsidP="00F207C5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3DCD7DE5" w14:textId="77777777" w:rsidR="001A4A2F" w:rsidRPr="001A4A2F" w:rsidRDefault="001A4A2F" w:rsidP="001A4A2F">
      <w:pPr>
        <w:widowControl/>
        <w:tabs>
          <w:tab w:val="left" w:pos="284"/>
        </w:tabs>
        <w:suppressAutoHyphens w:val="0"/>
        <w:spacing w:line="240" w:lineRule="auto"/>
        <w:jc w:val="left"/>
        <w:textAlignment w:val="auto"/>
        <w:rPr>
          <w:rFonts w:ascii="Arial" w:hAnsi="Arial" w:cs="Arial"/>
          <w:lang w:eastAsia="pl-PL"/>
        </w:rPr>
      </w:pPr>
    </w:p>
    <w:p w14:paraId="0F6384AC" w14:textId="77777777" w:rsidR="001A4A2F" w:rsidRPr="001A4A2F" w:rsidRDefault="001A4A2F" w:rsidP="001A4A2F">
      <w:pPr>
        <w:widowControl/>
        <w:tabs>
          <w:tab w:val="left" w:pos="284"/>
        </w:tabs>
        <w:suppressAutoHyphens w:val="0"/>
        <w:spacing w:line="240" w:lineRule="auto"/>
        <w:jc w:val="left"/>
        <w:textAlignment w:val="auto"/>
        <w:rPr>
          <w:rFonts w:ascii="Arial" w:hAnsi="Arial" w:cs="Arial"/>
          <w:lang w:eastAsia="pl-PL"/>
        </w:rPr>
      </w:pPr>
    </w:p>
    <w:p w14:paraId="77E58316" w14:textId="77777777" w:rsidR="001A4A2F" w:rsidRPr="001A4A2F" w:rsidRDefault="001A4A2F" w:rsidP="001A4A2F">
      <w:pPr>
        <w:widowControl/>
        <w:tabs>
          <w:tab w:val="left" w:pos="284"/>
        </w:tabs>
        <w:suppressAutoHyphens w:val="0"/>
        <w:spacing w:line="240" w:lineRule="auto"/>
        <w:jc w:val="left"/>
        <w:textAlignment w:val="auto"/>
        <w:rPr>
          <w:rFonts w:ascii="Arial" w:hAnsi="Arial" w:cs="Arial"/>
          <w:lang w:eastAsia="pl-PL"/>
        </w:rPr>
      </w:pPr>
    </w:p>
    <w:p w14:paraId="3AE2E392" w14:textId="77777777" w:rsidR="001A4A2F" w:rsidRDefault="001A4A2F" w:rsidP="00F207C5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</w:p>
    <w:sectPr w:rsidR="001A4A2F" w:rsidSect="00FB05A1">
      <w:headerReference w:type="default" r:id="rId136"/>
      <w:footerReference w:type="default" r:id="rId137"/>
      <w:pgSz w:w="11906" w:h="16838"/>
      <w:pgMar w:top="1532" w:right="1417" w:bottom="1560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BA6DF" w14:textId="77777777" w:rsidR="009A4E75" w:rsidRDefault="009A4E75">
      <w:pPr>
        <w:spacing w:line="240" w:lineRule="auto"/>
      </w:pPr>
      <w:r>
        <w:separator/>
      </w:r>
    </w:p>
  </w:endnote>
  <w:endnote w:type="continuationSeparator" w:id="0">
    <w:p w14:paraId="0CDCB9AE" w14:textId="77777777" w:rsidR="009A4E75" w:rsidRDefault="009A4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D6571" w14:textId="77777777" w:rsidR="009A4E75" w:rsidRDefault="009A4E75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AB1CAC0" wp14:editId="01BBEB1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77654" w14:textId="77777777" w:rsidR="009A4E75" w:rsidRDefault="009A4E7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1CA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21377654" w14:textId="77777777" w:rsidR="00E13578" w:rsidRDefault="00E1357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32870" w14:textId="77777777" w:rsidR="009A4E75" w:rsidRDefault="009A4E75">
      <w:pPr>
        <w:spacing w:line="240" w:lineRule="auto"/>
      </w:pPr>
      <w:r>
        <w:separator/>
      </w:r>
    </w:p>
  </w:footnote>
  <w:footnote w:type="continuationSeparator" w:id="0">
    <w:p w14:paraId="5BC96139" w14:textId="77777777" w:rsidR="009A4E75" w:rsidRDefault="009A4E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15E8A" w14:textId="7CC8AED2" w:rsidR="009A4E75" w:rsidRPr="00B013BD" w:rsidRDefault="009A4E75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B013BD">
      <w:rPr>
        <w:rFonts w:ascii="Arial" w:hAnsi="Arial" w:cs="Arial"/>
        <w:b/>
        <w:sz w:val="20"/>
        <w:szCs w:val="20"/>
        <w:lang w:eastAsia="pl-PL"/>
      </w:rPr>
      <w:t>nr sprawy BAD.241.2.9.2022</w:t>
    </w:r>
  </w:p>
  <w:p w14:paraId="0584B851" w14:textId="67454E7A" w:rsidR="009A4E75" w:rsidRPr="00B013BD" w:rsidRDefault="009A4E75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B013BD">
      <w:rPr>
        <w:rFonts w:ascii="Arial" w:hAnsi="Arial" w:cs="Arial"/>
        <w:b/>
        <w:sz w:val="20"/>
        <w:szCs w:val="20"/>
        <w:lang w:eastAsia="pl-PL"/>
      </w:rPr>
      <w:t xml:space="preserve">Załącznik nr 2c do SWZ </w:t>
    </w:r>
  </w:p>
  <w:p w14:paraId="4F9FA948" w14:textId="77777777" w:rsidR="009A4E75" w:rsidRPr="00B013BD" w:rsidRDefault="009A4E75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B013BD">
      <w:rPr>
        <w:rFonts w:ascii="Arial" w:hAnsi="Arial" w:cs="Arial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B5C0926"/>
    <w:multiLevelType w:val="hybridMultilevel"/>
    <w:tmpl w:val="A9D02058"/>
    <w:lvl w:ilvl="0" w:tplc="35F0BF8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D6443"/>
    <w:multiLevelType w:val="hybridMultilevel"/>
    <w:tmpl w:val="3FE6EC10"/>
    <w:lvl w:ilvl="0" w:tplc="FBBC1698">
      <w:start w:val="2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82428"/>
    <w:multiLevelType w:val="multilevel"/>
    <w:tmpl w:val="C246936C"/>
    <w:lvl w:ilvl="0">
      <w:start w:val="1"/>
      <w:numFmt w:val="decimal"/>
      <w:suff w:val="nothing"/>
      <w:lvlText w:val="2.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DE51ADF"/>
    <w:multiLevelType w:val="multilevel"/>
    <w:tmpl w:val="E0CA3894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3BF1172"/>
    <w:multiLevelType w:val="hybridMultilevel"/>
    <w:tmpl w:val="E688AF96"/>
    <w:lvl w:ilvl="0" w:tplc="5A2477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E17C0"/>
    <w:multiLevelType w:val="hybridMultilevel"/>
    <w:tmpl w:val="A2CA959E"/>
    <w:lvl w:ilvl="0" w:tplc="C0D8B53E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077C7"/>
    <w:multiLevelType w:val="hybridMultilevel"/>
    <w:tmpl w:val="1722FB10"/>
    <w:lvl w:ilvl="0" w:tplc="43685696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BE0C91"/>
    <w:multiLevelType w:val="multilevel"/>
    <w:tmpl w:val="80688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CDC5B6F"/>
    <w:multiLevelType w:val="hybridMultilevel"/>
    <w:tmpl w:val="7C8EBA46"/>
    <w:lvl w:ilvl="0" w:tplc="6D32ACC4">
      <w:start w:val="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82C00"/>
    <w:multiLevelType w:val="multilevel"/>
    <w:tmpl w:val="0415001D"/>
    <w:numStyleLink w:val="Styl1"/>
  </w:abstractNum>
  <w:abstractNum w:abstractNumId="14" w15:restartNumberingAfterBreak="0">
    <w:nsid w:val="65D6187D"/>
    <w:multiLevelType w:val="hybridMultilevel"/>
    <w:tmpl w:val="72FCCCC6"/>
    <w:lvl w:ilvl="0" w:tplc="0A92CB1C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1006E1"/>
    <w:multiLevelType w:val="hybridMultilevel"/>
    <w:tmpl w:val="D32278AC"/>
    <w:lvl w:ilvl="0" w:tplc="37504C26">
      <w:start w:val="1"/>
      <w:numFmt w:val="decimal"/>
      <w:suff w:val="nothing"/>
      <w:lvlText w:val="3.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04951"/>
    <w:multiLevelType w:val="multilevel"/>
    <w:tmpl w:val="041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81147D"/>
    <w:multiLevelType w:val="hybridMultilevel"/>
    <w:tmpl w:val="AF248B1A"/>
    <w:lvl w:ilvl="0" w:tplc="C0B46950">
      <w:start w:val="1"/>
      <w:numFmt w:val="decimal"/>
      <w:suff w:val="nothing"/>
      <w:lvlText w:val="4.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9B2A20"/>
    <w:multiLevelType w:val="hybridMultilevel"/>
    <w:tmpl w:val="F6B2C15C"/>
    <w:lvl w:ilvl="0" w:tplc="5A2477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223D9"/>
    <w:multiLevelType w:val="hybridMultilevel"/>
    <w:tmpl w:val="919ED0F6"/>
    <w:lvl w:ilvl="0" w:tplc="5A2477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12"/>
  </w:num>
  <w:num w:numId="6">
    <w:abstractNumId w:val="16"/>
  </w:num>
  <w:num w:numId="7">
    <w:abstractNumId w:val="13"/>
  </w:num>
  <w:num w:numId="8">
    <w:abstractNumId w:val="18"/>
  </w:num>
  <w:num w:numId="9">
    <w:abstractNumId w:val="4"/>
  </w:num>
  <w:num w:numId="10">
    <w:abstractNumId w:val="6"/>
  </w:num>
  <w:num w:numId="11">
    <w:abstractNumId w:val="7"/>
  </w:num>
  <w:num w:numId="12">
    <w:abstractNumId w:val="19"/>
  </w:num>
  <w:num w:numId="13">
    <w:abstractNumId w:val="8"/>
  </w:num>
  <w:num w:numId="14">
    <w:abstractNumId w:val="15"/>
  </w:num>
  <w:num w:numId="15">
    <w:abstractNumId w:val="17"/>
  </w:num>
  <w:num w:numId="16">
    <w:abstractNumId w:val="3"/>
  </w:num>
  <w:num w:numId="17">
    <w:abstractNumId w:val="9"/>
  </w:num>
  <w:num w:numId="18">
    <w:abstractNumId w:val="14"/>
  </w:num>
  <w:num w:numId="1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04353"/>
    <w:rsid w:val="00004C27"/>
    <w:rsid w:val="000214B0"/>
    <w:rsid w:val="0002597F"/>
    <w:rsid w:val="00025E97"/>
    <w:rsid w:val="00030935"/>
    <w:rsid w:val="00030E0A"/>
    <w:rsid w:val="0003270C"/>
    <w:rsid w:val="00045A19"/>
    <w:rsid w:val="00051A08"/>
    <w:rsid w:val="00055D35"/>
    <w:rsid w:val="000630D8"/>
    <w:rsid w:val="00066A18"/>
    <w:rsid w:val="00070395"/>
    <w:rsid w:val="000833B3"/>
    <w:rsid w:val="000A2AC8"/>
    <w:rsid w:val="000A53F0"/>
    <w:rsid w:val="000A7579"/>
    <w:rsid w:val="000B3171"/>
    <w:rsid w:val="000D0F3A"/>
    <w:rsid w:val="000D65CF"/>
    <w:rsid w:val="000E773D"/>
    <w:rsid w:val="00123F31"/>
    <w:rsid w:val="00143906"/>
    <w:rsid w:val="001505BD"/>
    <w:rsid w:val="00150793"/>
    <w:rsid w:val="0018743A"/>
    <w:rsid w:val="001A32E8"/>
    <w:rsid w:val="001A4A2F"/>
    <w:rsid w:val="001B2A15"/>
    <w:rsid w:val="001C1852"/>
    <w:rsid w:val="001C2C88"/>
    <w:rsid w:val="001D111C"/>
    <w:rsid w:val="001D5C08"/>
    <w:rsid w:val="001E30AA"/>
    <w:rsid w:val="001F3CA2"/>
    <w:rsid w:val="001F54A4"/>
    <w:rsid w:val="00213C2C"/>
    <w:rsid w:val="0021584A"/>
    <w:rsid w:val="00225372"/>
    <w:rsid w:val="00234BEF"/>
    <w:rsid w:val="0024620A"/>
    <w:rsid w:val="00255EC1"/>
    <w:rsid w:val="00261170"/>
    <w:rsid w:val="00272541"/>
    <w:rsid w:val="00282F5A"/>
    <w:rsid w:val="0028564E"/>
    <w:rsid w:val="002A0562"/>
    <w:rsid w:val="002A0DCE"/>
    <w:rsid w:val="002B1966"/>
    <w:rsid w:val="002B79BE"/>
    <w:rsid w:val="002C2D2E"/>
    <w:rsid w:val="002F5777"/>
    <w:rsid w:val="00302DF2"/>
    <w:rsid w:val="003043FA"/>
    <w:rsid w:val="00307D29"/>
    <w:rsid w:val="00310CFD"/>
    <w:rsid w:val="0031231B"/>
    <w:rsid w:val="00321953"/>
    <w:rsid w:val="003251D8"/>
    <w:rsid w:val="00361B1D"/>
    <w:rsid w:val="0036404E"/>
    <w:rsid w:val="00382A49"/>
    <w:rsid w:val="003927FE"/>
    <w:rsid w:val="003C4870"/>
    <w:rsid w:val="003D3B10"/>
    <w:rsid w:val="003D6EDF"/>
    <w:rsid w:val="00400E15"/>
    <w:rsid w:val="0041136E"/>
    <w:rsid w:val="00414CAE"/>
    <w:rsid w:val="00416086"/>
    <w:rsid w:val="00417B54"/>
    <w:rsid w:val="00420D5D"/>
    <w:rsid w:val="004228F6"/>
    <w:rsid w:val="004543FC"/>
    <w:rsid w:val="00482577"/>
    <w:rsid w:val="00497EF8"/>
    <w:rsid w:val="004A55ED"/>
    <w:rsid w:val="004B00BF"/>
    <w:rsid w:val="004B27D0"/>
    <w:rsid w:val="004C4427"/>
    <w:rsid w:val="004E2BA3"/>
    <w:rsid w:val="004F5ED1"/>
    <w:rsid w:val="005012D7"/>
    <w:rsid w:val="00514D0F"/>
    <w:rsid w:val="0051684E"/>
    <w:rsid w:val="005317E3"/>
    <w:rsid w:val="005413C7"/>
    <w:rsid w:val="005641E5"/>
    <w:rsid w:val="00594E24"/>
    <w:rsid w:val="005A5367"/>
    <w:rsid w:val="005B097F"/>
    <w:rsid w:val="005D1899"/>
    <w:rsid w:val="005D30F7"/>
    <w:rsid w:val="005D6809"/>
    <w:rsid w:val="005F5226"/>
    <w:rsid w:val="005F7D01"/>
    <w:rsid w:val="00600357"/>
    <w:rsid w:val="00601FF9"/>
    <w:rsid w:val="00603AF4"/>
    <w:rsid w:val="00603E4D"/>
    <w:rsid w:val="00614D53"/>
    <w:rsid w:val="0064607B"/>
    <w:rsid w:val="0065454E"/>
    <w:rsid w:val="00655518"/>
    <w:rsid w:val="00670DF7"/>
    <w:rsid w:val="00673F39"/>
    <w:rsid w:val="00683CA7"/>
    <w:rsid w:val="0068685A"/>
    <w:rsid w:val="00690475"/>
    <w:rsid w:val="00696B7B"/>
    <w:rsid w:val="006A51E9"/>
    <w:rsid w:val="006A63FC"/>
    <w:rsid w:val="006C007B"/>
    <w:rsid w:val="006D285C"/>
    <w:rsid w:val="006D334E"/>
    <w:rsid w:val="006E1F44"/>
    <w:rsid w:val="006E2C10"/>
    <w:rsid w:val="006F1990"/>
    <w:rsid w:val="00701B5F"/>
    <w:rsid w:val="00706DA7"/>
    <w:rsid w:val="00715578"/>
    <w:rsid w:val="0073058D"/>
    <w:rsid w:val="00740C0B"/>
    <w:rsid w:val="007517BF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0426C"/>
    <w:rsid w:val="00810D00"/>
    <w:rsid w:val="008202C1"/>
    <w:rsid w:val="00825C5B"/>
    <w:rsid w:val="00830A5B"/>
    <w:rsid w:val="00845467"/>
    <w:rsid w:val="00850DF9"/>
    <w:rsid w:val="0087058B"/>
    <w:rsid w:val="00871A37"/>
    <w:rsid w:val="008725D8"/>
    <w:rsid w:val="0087737C"/>
    <w:rsid w:val="00891FC0"/>
    <w:rsid w:val="008A5F67"/>
    <w:rsid w:val="008B2492"/>
    <w:rsid w:val="008B5037"/>
    <w:rsid w:val="008C12E6"/>
    <w:rsid w:val="008C3BA7"/>
    <w:rsid w:val="008D31DB"/>
    <w:rsid w:val="008D3CD7"/>
    <w:rsid w:val="008D5049"/>
    <w:rsid w:val="008D5B61"/>
    <w:rsid w:val="008D66EC"/>
    <w:rsid w:val="008D6F04"/>
    <w:rsid w:val="008D7FEB"/>
    <w:rsid w:val="008E1931"/>
    <w:rsid w:val="008F506F"/>
    <w:rsid w:val="00904674"/>
    <w:rsid w:val="0090697F"/>
    <w:rsid w:val="009102DC"/>
    <w:rsid w:val="0091415E"/>
    <w:rsid w:val="00921073"/>
    <w:rsid w:val="00930F18"/>
    <w:rsid w:val="00943D13"/>
    <w:rsid w:val="00973626"/>
    <w:rsid w:val="009743CD"/>
    <w:rsid w:val="009909B3"/>
    <w:rsid w:val="009A4E75"/>
    <w:rsid w:val="009A6FD3"/>
    <w:rsid w:val="009B1D34"/>
    <w:rsid w:val="009B2B47"/>
    <w:rsid w:val="009C0A97"/>
    <w:rsid w:val="009D14FF"/>
    <w:rsid w:val="009D3554"/>
    <w:rsid w:val="009E22F7"/>
    <w:rsid w:val="009E3077"/>
    <w:rsid w:val="009E4ABF"/>
    <w:rsid w:val="009E5474"/>
    <w:rsid w:val="009E6C2D"/>
    <w:rsid w:val="009F5083"/>
    <w:rsid w:val="00A11919"/>
    <w:rsid w:val="00A163AF"/>
    <w:rsid w:val="00A21C5A"/>
    <w:rsid w:val="00A239F3"/>
    <w:rsid w:val="00A25562"/>
    <w:rsid w:val="00A255C9"/>
    <w:rsid w:val="00A27892"/>
    <w:rsid w:val="00A33FE9"/>
    <w:rsid w:val="00A407BB"/>
    <w:rsid w:val="00A43991"/>
    <w:rsid w:val="00A5392F"/>
    <w:rsid w:val="00A83EAD"/>
    <w:rsid w:val="00A950E1"/>
    <w:rsid w:val="00A96B79"/>
    <w:rsid w:val="00AB3065"/>
    <w:rsid w:val="00AB5278"/>
    <w:rsid w:val="00AB5C6C"/>
    <w:rsid w:val="00AC11C5"/>
    <w:rsid w:val="00AD0F22"/>
    <w:rsid w:val="00AD51E4"/>
    <w:rsid w:val="00AE34B5"/>
    <w:rsid w:val="00AF6323"/>
    <w:rsid w:val="00B013BD"/>
    <w:rsid w:val="00B07774"/>
    <w:rsid w:val="00B118C2"/>
    <w:rsid w:val="00B22EAE"/>
    <w:rsid w:val="00B24F99"/>
    <w:rsid w:val="00B37123"/>
    <w:rsid w:val="00B4000D"/>
    <w:rsid w:val="00B62A9B"/>
    <w:rsid w:val="00B62B85"/>
    <w:rsid w:val="00B6380B"/>
    <w:rsid w:val="00B71012"/>
    <w:rsid w:val="00B738B8"/>
    <w:rsid w:val="00B90059"/>
    <w:rsid w:val="00BB61AD"/>
    <w:rsid w:val="00BB6AEC"/>
    <w:rsid w:val="00BC5A42"/>
    <w:rsid w:val="00BE69DB"/>
    <w:rsid w:val="00BF174E"/>
    <w:rsid w:val="00BF1EDA"/>
    <w:rsid w:val="00C17370"/>
    <w:rsid w:val="00C20F0C"/>
    <w:rsid w:val="00C27D60"/>
    <w:rsid w:val="00C312F0"/>
    <w:rsid w:val="00C316A8"/>
    <w:rsid w:val="00C3189E"/>
    <w:rsid w:val="00C75FDB"/>
    <w:rsid w:val="00C76C78"/>
    <w:rsid w:val="00C83B1F"/>
    <w:rsid w:val="00C86B7D"/>
    <w:rsid w:val="00C90907"/>
    <w:rsid w:val="00C90A47"/>
    <w:rsid w:val="00C932CD"/>
    <w:rsid w:val="00CD6F71"/>
    <w:rsid w:val="00CE09B7"/>
    <w:rsid w:val="00CE1EC5"/>
    <w:rsid w:val="00CE65F7"/>
    <w:rsid w:val="00CF37BB"/>
    <w:rsid w:val="00CF7D45"/>
    <w:rsid w:val="00D02B2E"/>
    <w:rsid w:val="00D07AC3"/>
    <w:rsid w:val="00D1708F"/>
    <w:rsid w:val="00D2756D"/>
    <w:rsid w:val="00D4762F"/>
    <w:rsid w:val="00D51ACE"/>
    <w:rsid w:val="00D535F2"/>
    <w:rsid w:val="00D83430"/>
    <w:rsid w:val="00DA2870"/>
    <w:rsid w:val="00DB420A"/>
    <w:rsid w:val="00DB65AD"/>
    <w:rsid w:val="00DB78ED"/>
    <w:rsid w:val="00DC7F58"/>
    <w:rsid w:val="00DD2A44"/>
    <w:rsid w:val="00DD7919"/>
    <w:rsid w:val="00E01C9E"/>
    <w:rsid w:val="00E122E0"/>
    <w:rsid w:val="00E13578"/>
    <w:rsid w:val="00E23C6F"/>
    <w:rsid w:val="00E247ED"/>
    <w:rsid w:val="00E24DB0"/>
    <w:rsid w:val="00E2653C"/>
    <w:rsid w:val="00E32103"/>
    <w:rsid w:val="00E34BE2"/>
    <w:rsid w:val="00E37ADB"/>
    <w:rsid w:val="00E54942"/>
    <w:rsid w:val="00E667C8"/>
    <w:rsid w:val="00E70454"/>
    <w:rsid w:val="00E72DB8"/>
    <w:rsid w:val="00E74036"/>
    <w:rsid w:val="00E77B78"/>
    <w:rsid w:val="00E96284"/>
    <w:rsid w:val="00E97681"/>
    <w:rsid w:val="00EA3349"/>
    <w:rsid w:val="00EB6D5A"/>
    <w:rsid w:val="00ED3577"/>
    <w:rsid w:val="00EE1144"/>
    <w:rsid w:val="00EE546C"/>
    <w:rsid w:val="00EF7122"/>
    <w:rsid w:val="00F0572D"/>
    <w:rsid w:val="00F2006F"/>
    <w:rsid w:val="00F207C5"/>
    <w:rsid w:val="00F21633"/>
    <w:rsid w:val="00F3465E"/>
    <w:rsid w:val="00F42752"/>
    <w:rsid w:val="00F46A37"/>
    <w:rsid w:val="00F6401A"/>
    <w:rsid w:val="00F76A37"/>
    <w:rsid w:val="00F95EA8"/>
    <w:rsid w:val="00FA18EF"/>
    <w:rsid w:val="00FA4F89"/>
    <w:rsid w:val="00FB05A1"/>
    <w:rsid w:val="00FB1C58"/>
    <w:rsid w:val="00FB44BE"/>
    <w:rsid w:val="00FE5CE0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oNotEmbedSmartTags/>
  <w:decimalSymbol w:val=","/>
  <w:listSeparator w:val=";"/>
  <w14:docId w14:val="5BD0E64C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0475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051A0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51A0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51A08"/>
    <w:rPr>
      <w:lang w:eastAsia="ar-SA"/>
    </w:rPr>
  </w:style>
  <w:style w:type="numbering" w:customStyle="1" w:styleId="Styl1">
    <w:name w:val="Styl1"/>
    <w:uiPriority w:val="99"/>
    <w:rsid w:val="009E4AB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5.xml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63" Type="http://schemas.openxmlformats.org/officeDocument/2006/relationships/control" Target="activeX/activeX28.xml"/><Relationship Id="rId84" Type="http://schemas.openxmlformats.org/officeDocument/2006/relationships/image" Target="media/image39.wmf"/><Relationship Id="rId138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control" Target="activeX/activeX50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123" Type="http://schemas.openxmlformats.org/officeDocument/2006/relationships/control" Target="activeX/activeX58.xml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113" Type="http://schemas.openxmlformats.org/officeDocument/2006/relationships/control" Target="activeX/activeX53.xml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theme" Target="theme/theme1.xml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control" Target="activeX/activeX61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49" Type="http://schemas.openxmlformats.org/officeDocument/2006/relationships/control" Target="activeX/activeX21.xml"/><Relationship Id="rId114" Type="http://schemas.openxmlformats.org/officeDocument/2006/relationships/image" Target="media/image54.wmf"/><Relationship Id="rId119" Type="http://schemas.openxmlformats.org/officeDocument/2006/relationships/control" Target="activeX/activeX56.xml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control" Target="activeX/activeX64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control" Target="activeX/activeX59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15" Type="http://schemas.openxmlformats.org/officeDocument/2006/relationships/control" Target="activeX/activeX54.xml"/><Relationship Id="rId131" Type="http://schemas.openxmlformats.org/officeDocument/2006/relationships/control" Target="activeX/activeX62.xml"/><Relationship Id="rId136" Type="http://schemas.openxmlformats.org/officeDocument/2006/relationships/header" Target="header1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126" Type="http://schemas.openxmlformats.org/officeDocument/2006/relationships/image" Target="media/image60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121" Type="http://schemas.openxmlformats.org/officeDocument/2006/relationships/control" Target="activeX/activeX57.xml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116" Type="http://schemas.openxmlformats.org/officeDocument/2006/relationships/image" Target="media/image55.wmf"/><Relationship Id="rId137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111" Type="http://schemas.openxmlformats.org/officeDocument/2006/relationships/control" Target="activeX/activeX52.xml"/><Relationship Id="rId132" Type="http://schemas.openxmlformats.org/officeDocument/2006/relationships/image" Target="media/image63.wmf"/><Relationship Id="rId15" Type="http://schemas.openxmlformats.org/officeDocument/2006/relationships/control" Target="activeX/activeX4.xml"/><Relationship Id="rId36" Type="http://schemas.openxmlformats.org/officeDocument/2006/relationships/image" Target="media/image15.wmf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27" Type="http://schemas.openxmlformats.org/officeDocument/2006/relationships/control" Target="activeX/activeX60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52" Type="http://schemas.openxmlformats.org/officeDocument/2006/relationships/image" Target="media/image23.wmf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8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26" Type="http://schemas.openxmlformats.org/officeDocument/2006/relationships/image" Target="media/image10.wmf"/><Relationship Id="rId47" Type="http://schemas.openxmlformats.org/officeDocument/2006/relationships/control" Target="activeX/activeX20.xml"/><Relationship Id="rId68" Type="http://schemas.openxmlformats.org/officeDocument/2006/relationships/image" Target="media/image31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33" Type="http://schemas.openxmlformats.org/officeDocument/2006/relationships/control" Target="activeX/activeX6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6431F-BC5C-4660-85C5-90AE3BA1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2c do SWZ formularz warunków technicznych R3 LKT</vt:lpstr>
    </vt:vector>
  </TitlesOfParts>
  <Company>Hewlett-Packard Company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2c do SWZ formularz warunków technicznych R3 LKT</dc:title>
  <dc:creator>Katarzyna Niedźwiedzka-Rozkosz</dc:creator>
  <cp:keywords>sprzet laboratoryjny</cp:keywords>
  <cp:lastModifiedBy>Katarzyna Niedźwiedzka-Rozkosz</cp:lastModifiedBy>
  <cp:revision>2</cp:revision>
  <cp:lastPrinted>2022-08-25T08:10:00Z</cp:lastPrinted>
  <dcterms:created xsi:type="dcterms:W3CDTF">2022-09-13T09:47:00Z</dcterms:created>
  <dcterms:modified xsi:type="dcterms:W3CDTF">2022-09-13T09:47:00Z</dcterms:modified>
</cp:coreProperties>
</file>