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30690" w14:textId="77777777" w:rsidR="005F5390" w:rsidRDefault="000A5B4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powierzenia przetwarzania danych osobowych</w:t>
      </w:r>
      <w:r w:rsidR="006D6253">
        <w:rPr>
          <w:rFonts w:ascii="Times New Roman" w:hAnsi="Times New Roman"/>
          <w:b/>
          <w:sz w:val="24"/>
          <w:szCs w:val="24"/>
        </w:rPr>
        <w:t xml:space="preserve"> - PROJEKT</w:t>
      </w:r>
    </w:p>
    <w:p w14:paraId="619FBE2B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dnia  </w:t>
      </w:r>
      <w:r w:rsidR="006D6253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 roku pomiędzy:</w:t>
      </w:r>
    </w:p>
    <w:p w14:paraId="484F5B33" w14:textId="77777777" w:rsidR="005F5390" w:rsidRDefault="000A5B4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(zwana dalej „Umową”)</w:t>
      </w:r>
    </w:p>
    <w:p w14:paraId="276A9CBA" w14:textId="77777777" w:rsidR="005F5390" w:rsidRDefault="006D625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</w:p>
    <w:p w14:paraId="400B664F" w14:textId="77777777" w:rsidR="005F5390" w:rsidRDefault="000A5B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</w:t>
      </w:r>
      <w:r>
        <w:rPr>
          <w:rFonts w:ascii="Times New Roman" w:hAnsi="Times New Roman"/>
          <w:b/>
          <w:sz w:val="24"/>
          <w:szCs w:val="24"/>
        </w:rPr>
        <w:t>„Podmiotem przetwarzającym”</w:t>
      </w:r>
      <w:r w:rsidR="00FC23AB">
        <w:rPr>
          <w:rFonts w:ascii="Times New Roman" w:hAnsi="Times New Roman"/>
          <w:b/>
          <w:sz w:val="24"/>
          <w:szCs w:val="24"/>
        </w:rPr>
        <w:t>,</w:t>
      </w:r>
    </w:p>
    <w:p w14:paraId="1060BD45" w14:textId="77777777" w:rsidR="005F5390" w:rsidRDefault="000A5B4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14:paraId="6A49A800" w14:textId="77777777" w:rsidR="00535F64" w:rsidRDefault="00535F64" w:rsidP="00535F6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Skarbem Państwa - Prokuraturą Okręgową w Koninie z siedzibą przy ul. Kard. Stefana Wyszyńskiego 1; 62-510 Konin, NIP 6652688391, REGON 311614543;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26BF0116" w14:textId="77777777" w:rsidR="00535F64" w:rsidRDefault="00535F64" w:rsidP="00535F6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 w dalszej części umowy </w:t>
      </w:r>
      <w:r>
        <w:rPr>
          <w:rFonts w:ascii="Times New Roman" w:hAnsi="Times New Roman"/>
          <w:b/>
          <w:sz w:val="24"/>
          <w:szCs w:val="24"/>
        </w:rPr>
        <w:t xml:space="preserve">„Administratorem” </w:t>
      </w:r>
    </w:p>
    <w:p w14:paraId="089970DA" w14:textId="77777777" w:rsidR="00535F64" w:rsidRDefault="00535F64" w:rsidP="00535F6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14:paraId="018B1618" w14:textId="77777777" w:rsidR="00535F64" w:rsidRDefault="004D013C" w:rsidP="00535F64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FDB415A" w14:textId="77777777" w:rsidR="005F5390" w:rsidRDefault="005F539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A1F47F" w14:textId="6AADC3F1" w:rsidR="005F5390" w:rsidRDefault="000A5B4E" w:rsidP="004D013C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 związku z zawarciem przez strony umowy nr</w:t>
      </w:r>
      <w:r w:rsidR="00F90BFE">
        <w:rPr>
          <w:rFonts w:ascii="Times New Roman" w:hAnsi="Times New Roman"/>
          <w:i/>
          <w:sz w:val="24"/>
          <w:szCs w:val="24"/>
        </w:rPr>
        <w:t xml:space="preserve"> </w:t>
      </w:r>
      <w:r w:rsidR="006D6253">
        <w:rPr>
          <w:rFonts w:ascii="Times New Roman" w:hAnsi="Times New Roman"/>
          <w:i/>
          <w:sz w:val="24"/>
          <w:szCs w:val="24"/>
        </w:rPr>
        <w:t>…………….</w:t>
      </w:r>
      <w:r>
        <w:rPr>
          <w:rFonts w:ascii="Times New Roman" w:hAnsi="Times New Roman"/>
          <w:i/>
          <w:sz w:val="24"/>
          <w:szCs w:val="24"/>
        </w:rPr>
        <w:t xml:space="preserve"> z dnia  </w:t>
      </w:r>
      <w:r w:rsidR="006D6253">
        <w:rPr>
          <w:rFonts w:ascii="Times New Roman" w:hAnsi="Times New Roman"/>
          <w:i/>
          <w:sz w:val="24"/>
          <w:szCs w:val="24"/>
        </w:rPr>
        <w:t>………….</w:t>
      </w:r>
      <w:r w:rsidR="00FC23A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, dalej zwanej umową</w:t>
      </w:r>
      <w:r w:rsidR="00FC23AB">
        <w:rPr>
          <w:rFonts w:ascii="Times New Roman" w:hAnsi="Times New Roman"/>
          <w:i/>
          <w:sz w:val="24"/>
          <w:szCs w:val="24"/>
        </w:rPr>
        <w:t xml:space="preserve"> przedmiotem której jest</w:t>
      </w:r>
      <w:r w:rsidR="004D013C" w:rsidRPr="004D013C">
        <w:t xml:space="preserve"> </w:t>
      </w:r>
      <w:r w:rsidR="00B76F94">
        <w:t>„</w:t>
      </w:r>
      <w:r w:rsidR="004D013C" w:rsidRPr="004D013C">
        <w:rPr>
          <w:rFonts w:ascii="Times New Roman" w:hAnsi="Times New Roman"/>
          <w:i/>
          <w:sz w:val="24"/>
          <w:szCs w:val="24"/>
        </w:rPr>
        <w:t xml:space="preserve">Usługa niszczenia </w:t>
      </w:r>
      <w:r w:rsidR="00B76F94">
        <w:rPr>
          <w:rFonts w:ascii="Times New Roman" w:hAnsi="Times New Roman"/>
          <w:i/>
          <w:sz w:val="24"/>
          <w:szCs w:val="24"/>
        </w:rPr>
        <w:t xml:space="preserve">wraz z odbiorem </w:t>
      </w:r>
      <w:r w:rsidR="004D013C" w:rsidRPr="004D013C">
        <w:rPr>
          <w:rFonts w:ascii="Times New Roman" w:hAnsi="Times New Roman"/>
          <w:i/>
          <w:sz w:val="24"/>
          <w:szCs w:val="24"/>
        </w:rPr>
        <w:t xml:space="preserve">dokumentacji niearchiwalnej </w:t>
      </w:r>
      <w:r w:rsidR="00B76F94">
        <w:rPr>
          <w:rFonts w:ascii="Times New Roman" w:hAnsi="Times New Roman"/>
          <w:i/>
          <w:sz w:val="24"/>
          <w:szCs w:val="24"/>
        </w:rPr>
        <w:t>prokuratur</w:t>
      </w:r>
      <w:r w:rsidR="004D013C" w:rsidRPr="004D013C">
        <w:rPr>
          <w:rFonts w:ascii="Times New Roman" w:hAnsi="Times New Roman"/>
          <w:i/>
          <w:sz w:val="24"/>
          <w:szCs w:val="24"/>
        </w:rPr>
        <w:t xml:space="preserve"> okręgu konińskiego</w:t>
      </w:r>
      <w:r w:rsidR="00B76F94">
        <w:rPr>
          <w:rFonts w:ascii="Times New Roman" w:hAnsi="Times New Roman"/>
          <w:i/>
          <w:sz w:val="24"/>
          <w:szCs w:val="24"/>
        </w:rPr>
        <w:t xml:space="preserve"> w okresie 12 miesięcy”</w:t>
      </w:r>
      <w:r w:rsidRPr="008E218C">
        <w:rPr>
          <w:rFonts w:ascii="Times New Roman" w:hAnsi="Times New Roman"/>
          <w:i/>
          <w:sz w:val="24"/>
          <w:szCs w:val="24"/>
        </w:rPr>
        <w:t>, strony postanawiają, co następuje:</w:t>
      </w:r>
    </w:p>
    <w:p w14:paraId="556BA002" w14:textId="77777777" w:rsidR="00C00DD2" w:rsidRPr="008E218C" w:rsidRDefault="00C00DD2" w:rsidP="004D013C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332D92DD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76680352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14:paraId="0F54553B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powierza Podmiotowi przetwarzającemu, w trybie art. 28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(zwanego w dalszej części „Rozporządzeniem”) dane osobowe do przetwarzania, na zasadach i w celu określonym w niniejszej Umowie.</w:t>
      </w:r>
    </w:p>
    <w:p w14:paraId="31567667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5D090936" w14:textId="77777777" w:rsidR="005F5390" w:rsidRDefault="000A5B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oświadcza, iż wdrożył odpowiednie środki bezpieczeństwa spełniające wymogi Rozporządzenia. Ponadto dysponuje stosowną dokumentacją wymaganą od podmiotu, któremu powierzono przetwarzanie danych, doświadczeniem, wiedzą i wykwalifikowanym personelem, umożliwiającym mu prawidłowe wykonanie usług objętych niniejszą umową.</w:t>
      </w:r>
    </w:p>
    <w:p w14:paraId="7BF23B8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14:paraId="16E2EE95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i cel przetwarzania danych</w:t>
      </w:r>
    </w:p>
    <w:p w14:paraId="1AE78EB1" w14:textId="77777777" w:rsidR="00F74215" w:rsidRDefault="000A5B4E" w:rsidP="008E218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34F2">
        <w:rPr>
          <w:rFonts w:ascii="Times New Roman" w:hAnsi="Times New Roman"/>
          <w:sz w:val="24"/>
          <w:szCs w:val="24"/>
        </w:rPr>
        <w:t xml:space="preserve">Podmiot przetwarzający będzie przetwarzał powierzone na podstawie umowy dane osobowe </w:t>
      </w:r>
      <w:r w:rsidR="00FC23AB" w:rsidRPr="005934F2">
        <w:rPr>
          <w:rFonts w:ascii="Times New Roman" w:hAnsi="Times New Roman"/>
          <w:sz w:val="24"/>
          <w:szCs w:val="24"/>
        </w:rPr>
        <w:t xml:space="preserve">pracowników prokuratur okręgu </w:t>
      </w:r>
      <w:r w:rsidR="00FC23AB" w:rsidRPr="00AD340B">
        <w:rPr>
          <w:rFonts w:ascii="Times New Roman" w:hAnsi="Times New Roman"/>
          <w:sz w:val="24"/>
          <w:szCs w:val="24"/>
        </w:rPr>
        <w:t>konińskiego</w:t>
      </w:r>
      <w:r w:rsidR="007E32C6" w:rsidRPr="00AD340B">
        <w:rPr>
          <w:rFonts w:ascii="Times New Roman" w:hAnsi="Times New Roman"/>
          <w:sz w:val="24"/>
          <w:szCs w:val="24"/>
        </w:rPr>
        <w:t xml:space="preserve"> (oraz wszelkie dane osobowe zawarte w aktach </w:t>
      </w:r>
      <w:r w:rsidR="00735EF3" w:rsidRPr="00AD340B">
        <w:rPr>
          <w:rFonts w:ascii="Times New Roman" w:hAnsi="Times New Roman"/>
          <w:sz w:val="24"/>
          <w:szCs w:val="24"/>
        </w:rPr>
        <w:t xml:space="preserve">spraw </w:t>
      </w:r>
      <w:r w:rsidR="007E32C6" w:rsidRPr="00AD340B">
        <w:rPr>
          <w:rFonts w:ascii="Times New Roman" w:hAnsi="Times New Roman"/>
          <w:sz w:val="24"/>
          <w:szCs w:val="24"/>
        </w:rPr>
        <w:t>dot. postepowań prokuratorskich)</w:t>
      </w:r>
      <w:r w:rsidRPr="00AD340B">
        <w:rPr>
          <w:rFonts w:ascii="Times New Roman" w:hAnsi="Times New Roman"/>
          <w:sz w:val="24"/>
          <w:szCs w:val="24"/>
        </w:rPr>
        <w:t xml:space="preserve">, </w:t>
      </w:r>
      <w:r w:rsidRPr="005934F2">
        <w:rPr>
          <w:rFonts w:ascii="Times New Roman" w:hAnsi="Times New Roman"/>
          <w:sz w:val="24"/>
          <w:szCs w:val="24"/>
        </w:rPr>
        <w:t xml:space="preserve">w postaci </w:t>
      </w:r>
      <w:r w:rsidR="003B2D7F" w:rsidRPr="005934F2">
        <w:rPr>
          <w:rFonts w:ascii="Times New Roman" w:hAnsi="Times New Roman"/>
          <w:sz w:val="24"/>
          <w:szCs w:val="24"/>
        </w:rPr>
        <w:t xml:space="preserve">imion, nazwisk, numerów telefonów, </w:t>
      </w:r>
      <w:r w:rsidR="00CE4478">
        <w:rPr>
          <w:rFonts w:ascii="Times New Roman" w:hAnsi="Times New Roman"/>
          <w:sz w:val="24"/>
          <w:szCs w:val="24"/>
        </w:rPr>
        <w:t>adresów zamieszkania, zameldowania, pesel, telefony, e – mail, dane szczególnej: kategorii a w szczególności dotyczące karalnośc</w:t>
      </w:r>
      <w:r w:rsidR="007E32C6">
        <w:rPr>
          <w:rFonts w:ascii="Times New Roman" w:hAnsi="Times New Roman"/>
          <w:sz w:val="24"/>
          <w:szCs w:val="24"/>
        </w:rPr>
        <w:t>i, zdrowia, wyroków skazujących</w:t>
      </w:r>
      <w:r w:rsidR="007E32C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059D77F" w14:textId="5937BDB7" w:rsidR="006D6253" w:rsidRPr="004D013C" w:rsidRDefault="000A5B4E" w:rsidP="00BE3BE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74215">
        <w:rPr>
          <w:rFonts w:ascii="Times New Roman" w:hAnsi="Times New Roman"/>
          <w:sz w:val="24"/>
          <w:szCs w:val="24"/>
        </w:rPr>
        <w:t>Powier</w:t>
      </w:r>
      <w:r w:rsidR="00666CDF" w:rsidRPr="00F74215">
        <w:rPr>
          <w:rFonts w:ascii="Times New Roman" w:hAnsi="Times New Roman"/>
          <w:sz w:val="24"/>
          <w:szCs w:val="24"/>
        </w:rPr>
        <w:t>zone przez Administratora</w:t>
      </w:r>
      <w:r w:rsidRPr="00F74215">
        <w:rPr>
          <w:rFonts w:ascii="Times New Roman" w:hAnsi="Times New Roman"/>
          <w:sz w:val="24"/>
          <w:szCs w:val="24"/>
        </w:rPr>
        <w:t xml:space="preserve"> dane osobowe będą przetwarzane przez Podmiot przetwarzający wyłącznie </w:t>
      </w:r>
      <w:r w:rsidR="00FC23AB" w:rsidRPr="00F74215">
        <w:rPr>
          <w:rFonts w:ascii="Times New Roman" w:hAnsi="Times New Roman"/>
          <w:sz w:val="24"/>
          <w:szCs w:val="24"/>
        </w:rPr>
        <w:t>w ce</w:t>
      </w:r>
      <w:r w:rsidR="006D6253">
        <w:rPr>
          <w:rFonts w:ascii="Times New Roman" w:hAnsi="Times New Roman"/>
          <w:sz w:val="24"/>
          <w:szCs w:val="24"/>
        </w:rPr>
        <w:t xml:space="preserve">lu realizacji przedmiotu Umowy, tj. </w:t>
      </w:r>
      <w:r w:rsidR="00BE3BED" w:rsidRPr="00BE3BED">
        <w:rPr>
          <w:rFonts w:ascii="Times New Roman" w:hAnsi="Times New Roman"/>
          <w:i/>
          <w:sz w:val="24"/>
          <w:szCs w:val="24"/>
        </w:rPr>
        <w:t>Usługa niszczenia wraz z odbiorem dokumentacji niearchiwalnej prokuratur okręgu konińskiego w okresie 12 miesięcy</w:t>
      </w:r>
      <w:r w:rsidR="006D6253" w:rsidRPr="004D013C">
        <w:rPr>
          <w:rFonts w:ascii="Times New Roman" w:hAnsi="Times New Roman"/>
          <w:sz w:val="24"/>
          <w:szCs w:val="24"/>
        </w:rPr>
        <w:t>.</w:t>
      </w:r>
    </w:p>
    <w:p w14:paraId="718C35DB" w14:textId="77777777" w:rsidR="005F5390" w:rsidRPr="008E218C" w:rsidRDefault="000A5B4E" w:rsidP="006D6253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E218C">
        <w:rPr>
          <w:rFonts w:ascii="Times New Roman" w:hAnsi="Times New Roman"/>
          <w:b/>
          <w:sz w:val="24"/>
          <w:szCs w:val="24"/>
        </w:rPr>
        <w:t>§3</w:t>
      </w:r>
    </w:p>
    <w:p w14:paraId="2AFB0760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Obowiązki podmiotu przetwarzającego</w:t>
      </w:r>
    </w:p>
    <w:p w14:paraId="7B56A83E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46813F78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powierzonych danych osobowych.</w:t>
      </w:r>
    </w:p>
    <w:p w14:paraId="676CBCA0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nadaje upoważnienia do przetwarzania danych osobowych wszystkim osobom, które będą przetwarzały powierzone dane w celu realizacji niniejszej umowy. Podmiot przetwarzający zobowiązany jest do przekazywania wykazu nadanych upoważnień niezwłocznie n</w:t>
      </w:r>
      <w:r w:rsidR="001B6636">
        <w:rPr>
          <w:rFonts w:ascii="Times New Roman" w:hAnsi="Times New Roman"/>
          <w:sz w:val="24"/>
          <w:szCs w:val="24"/>
        </w:rPr>
        <w:t>a wezwanie Administratora</w:t>
      </w:r>
      <w:r>
        <w:rPr>
          <w:rFonts w:ascii="Times New Roman" w:hAnsi="Times New Roman"/>
          <w:sz w:val="24"/>
          <w:szCs w:val="24"/>
        </w:rPr>
        <w:t>.</w:t>
      </w:r>
    </w:p>
    <w:p w14:paraId="518D44C1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zapewnić zachowanie w tajemnicy, </w:t>
      </w:r>
      <w:r>
        <w:rPr>
          <w:rFonts w:ascii="Times New Roman" w:hAnsi="Times New Roman"/>
          <w:sz w:val="24"/>
          <w:szCs w:val="24"/>
        </w:rPr>
        <w:br/>
        <w:t xml:space="preserve">(o której mowa w art. 28 ust 3 pkt b Rozporządzenia) przetwarzanych danych przez </w:t>
      </w:r>
      <w:r>
        <w:rPr>
          <w:rFonts w:ascii="Times New Roman" w:hAnsi="Times New Roman"/>
          <w:sz w:val="24"/>
          <w:szCs w:val="24"/>
        </w:rPr>
        <w:lastRenderedPageBreak/>
        <w:t xml:space="preserve">osoby, które upoważnia do przetwarzania danych osobowych w celu realizacji niniejszej umowy, zarówno w trakcie zatrudnienia ich w Podmiocie przetwarzającym, jak i po jego ustaniu. </w:t>
      </w:r>
    </w:p>
    <w:p w14:paraId="339378E8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odpowiada za wszelkie wyrządzone osobom, których dane dotyczą, szkody, które powstały w związku z nienależytym przetwarzaniem przez niego powierzonych mu danych osobowych.</w:t>
      </w:r>
    </w:p>
    <w:p w14:paraId="3B921920" w14:textId="77777777" w:rsidR="005F5390" w:rsidRDefault="000A5B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ponosi odpowiedzialność za działania swoich pracowników </w:t>
      </w:r>
      <w:r>
        <w:rPr>
          <w:rFonts w:ascii="Times New Roman" w:hAnsi="Times New Roman"/>
          <w:sz w:val="24"/>
          <w:szCs w:val="24"/>
        </w:rPr>
        <w:br/>
        <w:t>i innych osób, przy pomocy których przetwarza powierzone dane osobowe, jak za własne działanie i zaniechanie.</w:t>
      </w:r>
    </w:p>
    <w:p w14:paraId="6EDAA6FB" w14:textId="77777777" w:rsidR="006D6253" w:rsidRDefault="000A5B4E" w:rsidP="006D625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zakończeniu świadczenia usług związanych </w:t>
      </w:r>
      <w:r>
        <w:rPr>
          <w:rFonts w:ascii="Times New Roman" w:hAnsi="Times New Roman"/>
          <w:sz w:val="24"/>
          <w:szCs w:val="24"/>
        </w:rPr>
        <w:br/>
        <w:t xml:space="preserve">z przetwarzaniem niezwłocznie, ale nie później niż w terminie </w:t>
      </w:r>
      <w:r w:rsidR="00FC23A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dni kalendarzowych, 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każdorazowo trwale usunąć pliki i dane z nośników, na których nastąpiło utrwalenie danych osobowych lub usunąć wszelkie dane osobowe, których przetwarzanie zostało mu powierzone w sposób adekwatny do formy ich utrwalenia, </w:t>
      </w:r>
      <w:r w:rsidR="00EA3CB4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w tym skutecznie usunąć je również z nośników elektronicznych pozostających w jego dyspozycji i potwierdzić powyższe przekazanym Administratorowi protokołem, </w:t>
      </w:r>
      <w:r>
        <w:rPr>
          <w:rFonts w:ascii="Times New Roman" w:hAnsi="Times New Roman"/>
          <w:sz w:val="24"/>
          <w:szCs w:val="24"/>
        </w:rPr>
        <w:t>chyba że prawo Unii lub prawo państwa członkowskiego nakazują przechowywanie danych</w:t>
      </w:r>
      <w:r w:rsidR="006D6253">
        <w:rPr>
          <w:rFonts w:ascii="Times New Roman" w:hAnsi="Times New Roman"/>
          <w:sz w:val="24"/>
          <w:szCs w:val="24"/>
        </w:rPr>
        <w:t xml:space="preserve"> osobowych.</w:t>
      </w:r>
    </w:p>
    <w:p w14:paraId="4D8043E2" w14:textId="0C980B33" w:rsidR="005F5390" w:rsidRPr="006D6253" w:rsidRDefault="000A5B4E" w:rsidP="00A23B0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uchybienia przez</w:t>
      </w:r>
      <w:r w:rsidR="00F74215">
        <w:rPr>
          <w:rFonts w:ascii="Times New Roman" w:hAnsi="Times New Roman"/>
          <w:sz w:val="24"/>
          <w:szCs w:val="24"/>
        </w:rPr>
        <w:t xml:space="preserve"> Podmiot przetwarzający treści </w:t>
      </w:r>
      <w:r>
        <w:rPr>
          <w:rFonts w:ascii="Times New Roman" w:hAnsi="Times New Roman"/>
          <w:sz w:val="24"/>
          <w:szCs w:val="24"/>
        </w:rPr>
        <w:t xml:space="preserve"> ust. 7, Administrator zastrzega sobie naliczenie kary umownej </w:t>
      </w:r>
      <w:r w:rsidR="00F74215">
        <w:rPr>
          <w:rFonts w:ascii="Times New Roman" w:hAnsi="Times New Roman"/>
          <w:sz w:val="24"/>
          <w:szCs w:val="24"/>
        </w:rPr>
        <w:t xml:space="preserve"> </w:t>
      </w:r>
      <w:r w:rsidR="006D6253" w:rsidRPr="00A23B03">
        <w:rPr>
          <w:rFonts w:ascii="Times New Roman" w:hAnsi="Times New Roman"/>
          <w:sz w:val="24"/>
          <w:szCs w:val="24"/>
        </w:rPr>
        <w:t>w wysokości 5% wartości brutto umowy zawartej między stronami na</w:t>
      </w:r>
      <w:r w:rsidR="006D6253" w:rsidRPr="006D6253">
        <w:rPr>
          <w:sz w:val="23"/>
          <w:szCs w:val="23"/>
        </w:rPr>
        <w:t xml:space="preserve"> </w:t>
      </w:r>
      <w:r w:rsidR="00A23B03" w:rsidRPr="00A23B03">
        <w:rPr>
          <w:rFonts w:ascii="Times New Roman" w:hAnsi="Times New Roman"/>
          <w:i/>
          <w:sz w:val="24"/>
          <w:szCs w:val="24"/>
        </w:rPr>
        <w:t>Usługa niszczenia wraz z odbiorem dokumentacji niearchiwalnej prokuratur okręgu konińskiego w okresie 12 miesięcy</w:t>
      </w:r>
      <w:r w:rsidR="006D6253" w:rsidRPr="006D6253">
        <w:rPr>
          <w:rFonts w:ascii="Times New Roman" w:hAnsi="Times New Roman"/>
          <w:i/>
          <w:sz w:val="24"/>
          <w:szCs w:val="24"/>
        </w:rPr>
        <w:t>,</w:t>
      </w:r>
      <w:r w:rsidR="006D6253" w:rsidRPr="006D6253">
        <w:rPr>
          <w:sz w:val="23"/>
          <w:szCs w:val="23"/>
        </w:rPr>
        <w:t xml:space="preserve"> </w:t>
      </w:r>
      <w:r w:rsidR="00666CDF" w:rsidRPr="006D6253">
        <w:rPr>
          <w:rFonts w:ascii="Times New Roman" w:hAnsi="Times New Roman"/>
          <w:sz w:val="24"/>
          <w:szCs w:val="24"/>
        </w:rPr>
        <w:t>a</w:t>
      </w:r>
      <w:r w:rsidR="00666CDF">
        <w:rPr>
          <w:rFonts w:ascii="Times New Roman" w:hAnsi="Times New Roman"/>
          <w:sz w:val="24"/>
          <w:szCs w:val="24"/>
        </w:rPr>
        <w:t xml:space="preserve"> nadto Administrator</w:t>
      </w:r>
      <w:r>
        <w:rPr>
          <w:rFonts w:ascii="Times New Roman" w:hAnsi="Times New Roman"/>
          <w:sz w:val="24"/>
          <w:szCs w:val="24"/>
        </w:rPr>
        <w:t xml:space="preserve"> zastrzega sobie na zasadach ogólnych dochodzenie naprawienia szkody, jeżeli przewyższy ona zastrzeżoną karę umowną.</w:t>
      </w:r>
    </w:p>
    <w:p w14:paraId="4CB922F2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miarę możliwości Podmiot przetwarzający pomaga Administratorowi </w:t>
      </w:r>
      <w:r>
        <w:rPr>
          <w:rFonts w:ascii="Times New Roman" w:hAnsi="Times New Roman"/>
          <w:sz w:val="24"/>
          <w:szCs w:val="24"/>
        </w:rPr>
        <w:br/>
        <w:t xml:space="preserve">w niezbędnym zakresie wywiązywać się z obowiązku odpowiadania na żądania osoby, której dane dotyczą, oraz wywiązywania się z obowiązków określonych w art. 32-36 Rozporządzenia. </w:t>
      </w:r>
    </w:p>
    <w:p w14:paraId="757E82B1" w14:textId="77777777" w:rsidR="005F5390" w:rsidRDefault="000A5B4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po stwierdzeniu naruszenia ochrony danych osobowych bez 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zbędnej zwłoki zgłasza je </w:t>
      </w:r>
      <w:r w:rsidR="006073F7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niezwłocznie </w:t>
      </w:r>
      <w:r w:rsidR="00666CDF" w:rsidRPr="003D0C4E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dministratorowi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nie później jednak niż </w:t>
      </w:r>
      <w:r w:rsidR="008E218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w ciągu </w:t>
      </w:r>
      <w:r w:rsidR="00EF3FD6" w:rsidRPr="003D0C4E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godzin.</w:t>
      </w:r>
    </w:p>
    <w:p w14:paraId="1CE6522F" w14:textId="77777777" w:rsidR="00C00DD2" w:rsidRDefault="00C00D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CD17F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§4</w:t>
      </w:r>
    </w:p>
    <w:p w14:paraId="271D8E4A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kontroli</w:t>
      </w:r>
    </w:p>
    <w:p w14:paraId="33E876C3" w14:textId="77777777" w:rsidR="005F5390" w:rsidRDefault="000A5B4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zgodnie z art. 28 ust. 3 pkt h) Rozporządzenia ma prawo kontroli, czy środki zastosowane przez Podmiot przetwarzający przy przetwarzaniu </w:t>
      </w:r>
      <w:r>
        <w:rPr>
          <w:rFonts w:ascii="Times New Roman" w:hAnsi="Times New Roman"/>
          <w:sz w:val="24"/>
          <w:szCs w:val="24"/>
        </w:rPr>
        <w:br/>
        <w:t xml:space="preserve">i zabezpieczeniu powierzonych danych osobowych spełniają postanowienia umowy. </w:t>
      </w:r>
    </w:p>
    <w:p w14:paraId="7820F46C" w14:textId="77777777" w:rsidR="00FC23AB" w:rsidRPr="00AF285F" w:rsidRDefault="001B6636" w:rsidP="00FC23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</w:t>
      </w:r>
      <w:r w:rsidR="000A5B4E">
        <w:rPr>
          <w:rFonts w:ascii="Times New Roman" w:hAnsi="Times New Roman"/>
          <w:sz w:val="24"/>
          <w:szCs w:val="24"/>
        </w:rPr>
        <w:t xml:space="preserve"> realizować będzie prawo kontroli w godzinach pracy Podmiotu przetwarzającego i </w:t>
      </w:r>
      <w:r w:rsidR="00FC23AB">
        <w:rPr>
          <w:rFonts w:ascii="Times New Roman" w:hAnsi="Times New Roman"/>
          <w:sz w:val="24"/>
          <w:szCs w:val="24"/>
        </w:rPr>
        <w:t xml:space="preserve">z minimum </w:t>
      </w:r>
      <w:r w:rsidR="00FC23AB" w:rsidRPr="00AF285F">
        <w:rPr>
          <w:rFonts w:ascii="Times New Roman" w:hAnsi="Times New Roman"/>
          <w:sz w:val="24"/>
          <w:szCs w:val="24"/>
        </w:rPr>
        <w:t>3 dniowym jego uprzedzeniem.</w:t>
      </w:r>
    </w:p>
    <w:p w14:paraId="234DCE6B" w14:textId="77777777" w:rsidR="00FC23AB" w:rsidRPr="00AF285F" w:rsidRDefault="00FC23AB" w:rsidP="00FC23AB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285F">
        <w:rPr>
          <w:rFonts w:ascii="Times New Roman" w:hAnsi="Times New Roman"/>
          <w:sz w:val="24"/>
          <w:szCs w:val="24"/>
        </w:rPr>
        <w:t>Podmiot przetwarzający zobowiązuje się do usunięcia uchybień stwierdzonych podczas kontroli w terminie wskazanym przez Administratora nie dłuższym niż 2 dni kalendarzow</w:t>
      </w:r>
      <w:r w:rsidR="00F74215">
        <w:rPr>
          <w:rFonts w:ascii="Times New Roman" w:hAnsi="Times New Roman"/>
          <w:sz w:val="24"/>
          <w:szCs w:val="24"/>
        </w:rPr>
        <w:t>e</w:t>
      </w:r>
      <w:r w:rsidRPr="00AF285F">
        <w:rPr>
          <w:rFonts w:ascii="Times New Roman" w:hAnsi="Times New Roman"/>
          <w:sz w:val="24"/>
          <w:szCs w:val="24"/>
        </w:rPr>
        <w:t xml:space="preserve"> (48 godzin).</w:t>
      </w:r>
    </w:p>
    <w:p w14:paraId="7AF4AA05" w14:textId="77777777" w:rsidR="005F5390" w:rsidRDefault="000A5B4E" w:rsidP="00FC23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14:paraId="7C38DF5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§5</w:t>
      </w:r>
    </w:p>
    <w:p w14:paraId="2CDD5F28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14:paraId="439844E4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może powierzyć dane osobowe objęte niniejszą umową do dalszego przetwarzania podwykonawcom jedynie w celu wykonania umowy po uzyskaniu uprzedniej pisemnej zgody Administratora.  </w:t>
      </w:r>
    </w:p>
    <w:p w14:paraId="4397C3FB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jest możliwe przekazanie powierzonych danych do państwa trzeciego. </w:t>
      </w:r>
    </w:p>
    <w:p w14:paraId="30465644" w14:textId="77777777" w:rsidR="005F5390" w:rsidRPr="003D0C4E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C4E">
        <w:rPr>
          <w:rFonts w:ascii="Times New Roman" w:hAnsi="Times New Roman"/>
          <w:color w:val="000000" w:themeColor="text1"/>
          <w:sz w:val="24"/>
          <w:szCs w:val="24"/>
        </w:rPr>
        <w:t>Podwykonawca winien spełniać te same gwarancje i obowiązki jakie zostały nałożone na Podmiot przetwarzający w niniejszej Umowie</w:t>
      </w:r>
      <w:r w:rsidR="00123A11" w:rsidRPr="003D0C4E">
        <w:rPr>
          <w:rFonts w:ascii="Times New Roman" w:hAnsi="Times New Roman"/>
          <w:color w:val="000000" w:themeColor="text1"/>
          <w:sz w:val="24"/>
          <w:szCs w:val="24"/>
        </w:rPr>
        <w:t>, w szczególności obowiązek zapewnienia wystarczających gwarancji wdrożenia odpowiednich środków technicznych i organizacyjnych, by przetwarzanie danych osobowych odpowiadało Rozporządzeniu oraz innym wymogom prawa.</w:t>
      </w:r>
      <w:r w:rsidRPr="003D0C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5683FA1" w14:textId="77777777" w:rsidR="005F5390" w:rsidRDefault="000A5B4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przetwarzający ponosi pełną odpowiedzialność wobec Administratora za niewywiązanie się ze spoczywających na podwykonawcy obowiązków ochrony danych.</w:t>
      </w:r>
    </w:p>
    <w:p w14:paraId="5B5DBD8E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14:paraId="363DE806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14:paraId="7FFAF62F" w14:textId="77777777" w:rsidR="005F5390" w:rsidRDefault="000A5B4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34544DBC" w14:textId="0793FD24" w:rsidR="00A23B03" w:rsidRPr="00A23B03" w:rsidRDefault="000A5B4E" w:rsidP="00A23B0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</w:t>
      </w:r>
      <w:r w:rsidR="00666CDF">
        <w:rPr>
          <w:rFonts w:ascii="Times New Roman" w:hAnsi="Times New Roman"/>
          <w:sz w:val="24"/>
          <w:szCs w:val="24"/>
        </w:rPr>
        <w:t>.</w:t>
      </w:r>
      <w:r w:rsidRPr="00B54893">
        <w:rPr>
          <w:rFonts w:ascii="Times New Roman" w:hAnsi="Times New Roman"/>
          <w:strike/>
          <w:sz w:val="24"/>
          <w:szCs w:val="24"/>
        </w:rPr>
        <w:t xml:space="preserve"> </w:t>
      </w:r>
    </w:p>
    <w:p w14:paraId="361E17D3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§7</w:t>
      </w:r>
    </w:p>
    <w:p w14:paraId="3B84BB71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Czas obowiązywania umowy</w:t>
      </w:r>
    </w:p>
    <w:p w14:paraId="6E17A3F5" w14:textId="77777777" w:rsidR="005F5390" w:rsidRPr="004D013C" w:rsidRDefault="004D013C" w:rsidP="004D01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Czas obowiązywania niniejszej umowy jest równy okresowi obowiązywania umowy nr …. </w:t>
      </w:r>
      <w:r>
        <w:rPr>
          <w:rFonts w:ascii="Times New Roman" w:hAnsi="Times New Roman"/>
          <w:sz w:val="24"/>
          <w:szCs w:val="24"/>
        </w:rPr>
        <w:br/>
        <w:t xml:space="preserve">z dnia ….. </w:t>
      </w:r>
    </w:p>
    <w:p w14:paraId="1BF9D9E7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§8</w:t>
      </w:r>
    </w:p>
    <w:p w14:paraId="5B293BF9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Zasady zachowania poufności</w:t>
      </w:r>
    </w:p>
    <w:p w14:paraId="57EE9D1E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od Administratora i od współpracujących z nim osób oraz danych uzyskanych </w:t>
      </w:r>
      <w:r w:rsidR="00146C0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jakikolwiek inny sposób, zamierzony czy przypadkowy w formie ustnej, pisemnej lub elektronicznej.</w:t>
      </w:r>
    </w:p>
    <w:p w14:paraId="780E63AF" w14:textId="77777777" w:rsidR="005F5390" w:rsidRDefault="000A5B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 przetwarzający oświadcza, że w związku ze zobowiązaniem do zachowania </w:t>
      </w:r>
      <w:r w:rsidR="00146C0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tajemnicy danych poufnych nie będą one wykorzystywane, ujawniane ani udostępniane bez pisemnej zgody Administratora</w:t>
      </w:r>
      <w:r w:rsidR="00666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innym celu niż wykonanie Umowy, chyba że konieczność ujawnienia posiadanych informacji wynika z obowiązujących przepisów prawa lub Umowy.</w:t>
      </w:r>
    </w:p>
    <w:p w14:paraId="5B131DF8" w14:textId="77777777" w:rsidR="005F5390" w:rsidRDefault="000A5B4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Niezależnie od ewentualnego obowiązku pokrycia kary umownej lub obowiązku naprawienia dalej idącej szkody, na podstawie postanowień niniejszej umowy Podmiot przetwarzający ponosi odpowiedzialność karną w zakresie nieuprawnionego publicznego rozpowszechniania wiadomości z postępowania przygotowawczego określoną w art. 241 § 1 k.k.</w:t>
      </w:r>
    </w:p>
    <w:p w14:paraId="0771946E" w14:textId="77777777" w:rsidR="005F5390" w:rsidRDefault="006D6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9</w:t>
      </w:r>
    </w:p>
    <w:p w14:paraId="2B57F191" w14:textId="77777777" w:rsidR="005F5390" w:rsidRDefault="000A5B4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końcowe</w:t>
      </w:r>
    </w:p>
    <w:p w14:paraId="67DB0497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sporządzona w dwóch jednobrzmiących egzemplarzach dla każdej ze stron.</w:t>
      </w:r>
    </w:p>
    <w:p w14:paraId="584C088B" w14:textId="77777777" w:rsidR="005F5390" w:rsidRDefault="000A5B4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przepisy Kodeksu cywilnego oraz Rozporządzenia.</w:t>
      </w:r>
    </w:p>
    <w:p w14:paraId="77F0A7B7" w14:textId="77777777" w:rsidR="005F5390" w:rsidRPr="00F74215" w:rsidRDefault="000A5B4E" w:rsidP="002D46A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4215">
        <w:rPr>
          <w:rFonts w:ascii="Times New Roman" w:hAnsi="Times New Roman"/>
          <w:sz w:val="24"/>
          <w:szCs w:val="24"/>
        </w:rPr>
        <w:t xml:space="preserve">Sądem właściwym dla rozpatrzenia sporów wynikających z niniejszej umowy będzie sąd </w:t>
      </w:r>
      <w:r w:rsidR="00F74215" w:rsidRPr="00F74215">
        <w:rPr>
          <w:rFonts w:ascii="Times New Roman" w:hAnsi="Times New Roman"/>
          <w:sz w:val="24"/>
          <w:szCs w:val="24"/>
        </w:rPr>
        <w:t xml:space="preserve">powszechny </w:t>
      </w:r>
      <w:r w:rsidR="006B024D">
        <w:rPr>
          <w:rFonts w:ascii="Times New Roman" w:hAnsi="Times New Roman"/>
          <w:sz w:val="24"/>
          <w:szCs w:val="24"/>
        </w:rPr>
        <w:t xml:space="preserve">właściwy </w:t>
      </w:r>
      <w:r w:rsidR="00F74215" w:rsidRPr="00F74215">
        <w:rPr>
          <w:rFonts w:ascii="Times New Roman" w:hAnsi="Times New Roman"/>
          <w:sz w:val="24"/>
          <w:szCs w:val="24"/>
        </w:rPr>
        <w:t>miejscowo dla Administratora.</w:t>
      </w:r>
      <w:r w:rsidR="00B050C5" w:rsidRPr="00F74215">
        <w:rPr>
          <w:rFonts w:ascii="Times New Roman" w:hAnsi="Times New Roman"/>
          <w:sz w:val="24"/>
          <w:szCs w:val="24"/>
        </w:rPr>
        <w:t xml:space="preserve"> </w:t>
      </w:r>
    </w:p>
    <w:p w14:paraId="665F14E9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B20B2E" w14:textId="77777777" w:rsidR="00EA3CB4" w:rsidRDefault="00EA3C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63CA11" w14:textId="77777777" w:rsidR="00666CDF" w:rsidRDefault="00666C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4BA64C" w14:textId="77777777" w:rsidR="005F5390" w:rsidRDefault="000A5B4E" w:rsidP="00EA3CB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3D378D52" w14:textId="77777777" w:rsidR="005F5390" w:rsidRPr="00EA3CB4" w:rsidRDefault="000A5B4E" w:rsidP="00EA3CB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</w:r>
      <w:r w:rsidR="00666CDF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>Podmiot przetwarzający</w:t>
      </w:r>
    </w:p>
    <w:p w14:paraId="17356938" w14:textId="77777777" w:rsidR="005F5390" w:rsidRDefault="005F539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5F5390" w:rsidSect="005F53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B57B" w14:textId="77777777" w:rsidR="00D5528A" w:rsidRDefault="00D5528A">
      <w:pPr>
        <w:spacing w:after="0" w:line="240" w:lineRule="auto"/>
      </w:pPr>
      <w:r>
        <w:separator/>
      </w:r>
    </w:p>
  </w:endnote>
  <w:endnote w:type="continuationSeparator" w:id="0">
    <w:p w14:paraId="244A0A74" w14:textId="77777777" w:rsidR="00D5528A" w:rsidRDefault="00D5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D181E" w14:textId="77777777" w:rsidR="005F5390" w:rsidRPr="0093607E" w:rsidRDefault="000A5B4E">
    <w:pPr>
      <w:pStyle w:val="Stopka"/>
      <w:jc w:val="right"/>
      <w:rPr>
        <w:rFonts w:ascii="Times New Roman" w:hAnsi="Times New Roman"/>
      </w:rPr>
    </w:pPr>
    <w:r w:rsidRPr="0093607E">
      <w:rPr>
        <w:rFonts w:ascii="Times New Roman" w:hAnsi="Times New Roman"/>
      </w:rPr>
      <w:t xml:space="preserve">Strona </w:t>
    </w:r>
    <w:r w:rsidR="00B30CC7" w:rsidRPr="0093607E">
      <w:rPr>
        <w:rFonts w:ascii="Times New Roman" w:hAnsi="Times New Roman"/>
        <w:b/>
        <w:sz w:val="24"/>
        <w:szCs w:val="24"/>
      </w:rPr>
      <w:fldChar w:fldCharType="begin"/>
    </w:r>
    <w:r w:rsidRPr="0093607E">
      <w:rPr>
        <w:rFonts w:ascii="Times New Roman" w:hAnsi="Times New Roman"/>
        <w:b/>
      </w:rPr>
      <w:instrText>PAGE</w:instrText>
    </w:r>
    <w:r w:rsidR="00B30CC7" w:rsidRPr="0093607E">
      <w:rPr>
        <w:rFonts w:ascii="Times New Roman" w:hAnsi="Times New Roman"/>
        <w:b/>
        <w:sz w:val="24"/>
        <w:szCs w:val="24"/>
      </w:rPr>
      <w:fldChar w:fldCharType="separate"/>
    </w:r>
    <w:r w:rsidR="00C00DD2">
      <w:rPr>
        <w:rFonts w:ascii="Times New Roman" w:hAnsi="Times New Roman"/>
        <w:b/>
        <w:noProof/>
      </w:rPr>
      <w:t>6</w:t>
    </w:r>
    <w:r w:rsidR="00B30CC7" w:rsidRPr="0093607E">
      <w:rPr>
        <w:rFonts w:ascii="Times New Roman" w:hAnsi="Times New Roman"/>
        <w:b/>
        <w:sz w:val="24"/>
        <w:szCs w:val="24"/>
      </w:rPr>
      <w:fldChar w:fldCharType="end"/>
    </w:r>
    <w:r w:rsidRPr="0093607E">
      <w:rPr>
        <w:rFonts w:ascii="Times New Roman" w:hAnsi="Times New Roman"/>
      </w:rPr>
      <w:t xml:space="preserve"> z </w:t>
    </w:r>
    <w:r w:rsidR="00B30CC7" w:rsidRPr="0093607E">
      <w:rPr>
        <w:rFonts w:ascii="Times New Roman" w:hAnsi="Times New Roman"/>
        <w:b/>
        <w:sz w:val="24"/>
        <w:szCs w:val="24"/>
      </w:rPr>
      <w:fldChar w:fldCharType="begin"/>
    </w:r>
    <w:r w:rsidRPr="0093607E">
      <w:rPr>
        <w:rFonts w:ascii="Times New Roman" w:hAnsi="Times New Roman"/>
        <w:b/>
      </w:rPr>
      <w:instrText>NUMPAGES</w:instrText>
    </w:r>
    <w:r w:rsidR="00B30CC7" w:rsidRPr="0093607E">
      <w:rPr>
        <w:rFonts w:ascii="Times New Roman" w:hAnsi="Times New Roman"/>
        <w:b/>
        <w:sz w:val="24"/>
        <w:szCs w:val="24"/>
      </w:rPr>
      <w:fldChar w:fldCharType="separate"/>
    </w:r>
    <w:r w:rsidR="00C00DD2">
      <w:rPr>
        <w:rFonts w:ascii="Times New Roman" w:hAnsi="Times New Roman"/>
        <w:b/>
        <w:noProof/>
      </w:rPr>
      <w:t>6</w:t>
    </w:r>
    <w:r w:rsidR="00B30CC7" w:rsidRPr="0093607E">
      <w:rPr>
        <w:rFonts w:ascii="Times New Roman" w:hAnsi="Times New Roman"/>
        <w:b/>
        <w:sz w:val="24"/>
        <w:szCs w:val="24"/>
      </w:rPr>
      <w:fldChar w:fldCharType="end"/>
    </w:r>
  </w:p>
  <w:p w14:paraId="7532E281" w14:textId="77777777" w:rsidR="005F5390" w:rsidRDefault="005F53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86962" w14:textId="77777777" w:rsidR="00D5528A" w:rsidRDefault="00D5528A">
      <w:pPr>
        <w:spacing w:after="0" w:line="240" w:lineRule="auto"/>
      </w:pPr>
      <w:r>
        <w:separator/>
      </w:r>
    </w:p>
  </w:footnote>
  <w:footnote w:type="continuationSeparator" w:id="0">
    <w:p w14:paraId="7884AF29" w14:textId="77777777" w:rsidR="00D5528A" w:rsidRDefault="00D5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F730" w14:textId="5C144C8B" w:rsidR="006D6253" w:rsidRPr="007919F4" w:rsidRDefault="00CB310E" w:rsidP="007919F4">
    <w:pPr>
      <w:pStyle w:val="Nagwek"/>
      <w:spacing w:after="0" w:line="360" w:lineRule="auto"/>
      <w:contextualSpacing/>
      <w:rPr>
        <w:rFonts w:ascii="Times New Roman" w:hAnsi="Times New Roman"/>
      </w:rPr>
    </w:pPr>
    <w:r>
      <w:rPr>
        <w:rFonts w:ascii="Times New Roman" w:hAnsi="Times New Roman"/>
      </w:rPr>
      <w:t>3031-7.262.</w:t>
    </w:r>
    <w:r w:rsidR="00B76F94">
      <w:rPr>
        <w:rFonts w:ascii="Times New Roman" w:hAnsi="Times New Roman"/>
      </w:rPr>
      <w:t>44</w:t>
    </w:r>
    <w:r w:rsidR="007838B9">
      <w:rPr>
        <w:rFonts w:ascii="Times New Roman" w:hAnsi="Times New Roman"/>
      </w:rPr>
      <w:t>.</w:t>
    </w:r>
    <w:r>
      <w:rPr>
        <w:rFonts w:ascii="Times New Roman" w:hAnsi="Times New Roman"/>
      </w:rPr>
      <w:t>202</w:t>
    </w:r>
    <w:r w:rsidR="00B76F94">
      <w:rPr>
        <w:rFonts w:ascii="Times New Roman" w:hAnsi="Times New Roman"/>
      </w:rPr>
      <w:t>3</w:t>
    </w:r>
  </w:p>
  <w:p w14:paraId="12139BB8" w14:textId="62EE9687" w:rsidR="007919F4" w:rsidRPr="007919F4" w:rsidRDefault="00AD340B" w:rsidP="007919F4">
    <w:pPr>
      <w:pStyle w:val="Nagwek"/>
      <w:spacing w:after="0" w:line="360" w:lineRule="auto"/>
      <w:ind w:left="6372"/>
      <w:contextualSpacing/>
      <w:rPr>
        <w:rFonts w:ascii="Times New Roman" w:hAnsi="Times New Roman"/>
      </w:rPr>
    </w:pPr>
    <w:r>
      <w:rPr>
        <w:rFonts w:ascii="Times New Roman" w:hAnsi="Times New Roman"/>
      </w:rPr>
      <w:t>Załącznik nr 4</w:t>
    </w:r>
    <w:r w:rsidR="007919F4" w:rsidRPr="007919F4">
      <w:rPr>
        <w:rFonts w:ascii="Times New Roman" w:hAnsi="Times New Roman"/>
      </w:rPr>
      <w:t xml:space="preserve"> </w:t>
    </w:r>
  </w:p>
  <w:p w14:paraId="1549ACED" w14:textId="77777777" w:rsidR="007919F4" w:rsidRPr="007919F4" w:rsidRDefault="007919F4" w:rsidP="007919F4">
    <w:pPr>
      <w:pStyle w:val="Nagwek"/>
      <w:spacing w:after="0" w:line="360" w:lineRule="auto"/>
      <w:ind w:left="6372"/>
      <w:contextualSpacing/>
      <w:rPr>
        <w:rFonts w:ascii="Times New Roman" w:hAnsi="Times New Roman"/>
      </w:rPr>
    </w:pPr>
    <w:r w:rsidRPr="007919F4">
      <w:rPr>
        <w:rFonts w:ascii="Times New Roman" w:hAnsi="Times New Roman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FA66B1F4"/>
    <w:lvl w:ilvl="0" w:tplc="634A69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250B"/>
    <w:multiLevelType w:val="hybridMultilevel"/>
    <w:tmpl w:val="A9B4F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90"/>
    <w:rsid w:val="00042804"/>
    <w:rsid w:val="000A5B4E"/>
    <w:rsid w:val="000F72B9"/>
    <w:rsid w:val="00123A11"/>
    <w:rsid w:val="00146C0F"/>
    <w:rsid w:val="001B5E6A"/>
    <w:rsid w:val="001B6636"/>
    <w:rsid w:val="001C5086"/>
    <w:rsid w:val="002B4308"/>
    <w:rsid w:val="002F6C30"/>
    <w:rsid w:val="00327391"/>
    <w:rsid w:val="003642D7"/>
    <w:rsid w:val="003B2D7F"/>
    <w:rsid w:val="003D0C4E"/>
    <w:rsid w:val="003E55AD"/>
    <w:rsid w:val="003F6062"/>
    <w:rsid w:val="00406BF7"/>
    <w:rsid w:val="00445504"/>
    <w:rsid w:val="00460730"/>
    <w:rsid w:val="00492825"/>
    <w:rsid w:val="004D013C"/>
    <w:rsid w:val="004E24B5"/>
    <w:rsid w:val="00535F64"/>
    <w:rsid w:val="00543BE9"/>
    <w:rsid w:val="00551D87"/>
    <w:rsid w:val="005934F2"/>
    <w:rsid w:val="005E4F51"/>
    <w:rsid w:val="005F5390"/>
    <w:rsid w:val="006073F7"/>
    <w:rsid w:val="00666CDF"/>
    <w:rsid w:val="00673550"/>
    <w:rsid w:val="006A0B7F"/>
    <w:rsid w:val="006B024D"/>
    <w:rsid w:val="006D6253"/>
    <w:rsid w:val="006E0696"/>
    <w:rsid w:val="0072171D"/>
    <w:rsid w:val="00735EF3"/>
    <w:rsid w:val="00773AE4"/>
    <w:rsid w:val="007838B9"/>
    <w:rsid w:val="007919F4"/>
    <w:rsid w:val="007934A8"/>
    <w:rsid w:val="007E32C6"/>
    <w:rsid w:val="007E4B29"/>
    <w:rsid w:val="0080656B"/>
    <w:rsid w:val="00870C79"/>
    <w:rsid w:val="008B500A"/>
    <w:rsid w:val="008E218C"/>
    <w:rsid w:val="0093607E"/>
    <w:rsid w:val="00943127"/>
    <w:rsid w:val="00A03F8C"/>
    <w:rsid w:val="00A23B03"/>
    <w:rsid w:val="00A90E5F"/>
    <w:rsid w:val="00AB17DF"/>
    <w:rsid w:val="00AD340B"/>
    <w:rsid w:val="00B050C5"/>
    <w:rsid w:val="00B24389"/>
    <w:rsid w:val="00B30CC7"/>
    <w:rsid w:val="00B54893"/>
    <w:rsid w:val="00B6358B"/>
    <w:rsid w:val="00B76F94"/>
    <w:rsid w:val="00BA5632"/>
    <w:rsid w:val="00BE3BED"/>
    <w:rsid w:val="00BE70E5"/>
    <w:rsid w:val="00C00DD2"/>
    <w:rsid w:val="00C73840"/>
    <w:rsid w:val="00CB310E"/>
    <w:rsid w:val="00CB67AE"/>
    <w:rsid w:val="00CE20B2"/>
    <w:rsid w:val="00CE4478"/>
    <w:rsid w:val="00D5528A"/>
    <w:rsid w:val="00E261A1"/>
    <w:rsid w:val="00E5101B"/>
    <w:rsid w:val="00E55029"/>
    <w:rsid w:val="00E7654B"/>
    <w:rsid w:val="00E96BCB"/>
    <w:rsid w:val="00EA3CB4"/>
    <w:rsid w:val="00EF15D4"/>
    <w:rsid w:val="00EF3FD6"/>
    <w:rsid w:val="00F00E04"/>
    <w:rsid w:val="00F13055"/>
    <w:rsid w:val="00F5578C"/>
    <w:rsid w:val="00F74215"/>
    <w:rsid w:val="00F752DA"/>
    <w:rsid w:val="00F90BFE"/>
    <w:rsid w:val="00FC2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05B37"/>
  <w15:docId w15:val="{CBE527D7-CB0F-48BE-A126-35E34989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39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53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39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F5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39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C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D62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C512-2E90-463B-A624-6162F10F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Rychter-Kwiatkowska Natalia (PO Konin)</cp:lastModifiedBy>
  <cp:revision>17</cp:revision>
  <cp:lastPrinted>2020-07-06T07:12:00Z</cp:lastPrinted>
  <dcterms:created xsi:type="dcterms:W3CDTF">2022-08-17T09:21:00Z</dcterms:created>
  <dcterms:modified xsi:type="dcterms:W3CDTF">2023-08-10T06:46:00Z</dcterms:modified>
</cp:coreProperties>
</file>