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1BB0E1" w14:textId="3E86FB1A" w:rsidR="00B84D5A" w:rsidRPr="00A35F81" w:rsidRDefault="00B84D5A" w:rsidP="00A35F8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9061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bookmarkEnd w:id="0"/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372F02B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D17411">
        <w:rPr>
          <w:rFonts w:ascii="Cambria" w:hAnsi="Cambria" w:cs="Arial"/>
          <w:bCs/>
          <w:sz w:val="22"/>
          <w:szCs w:val="22"/>
        </w:rPr>
        <w:t xml:space="preserve"> </w:t>
      </w:r>
      <w:r w:rsidR="008969D9">
        <w:rPr>
          <w:rFonts w:ascii="Cambria" w:hAnsi="Cambria" w:cs="Arial"/>
          <w:bCs/>
          <w:sz w:val="22"/>
          <w:szCs w:val="22"/>
        </w:rPr>
        <w:t>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03D84" w14:textId="029BF82E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873D64A" w:rsidR="00B84D5A" w:rsidRPr="00A125CE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125CE">
        <w:rPr>
          <w:rFonts w:ascii="Cambria" w:hAnsi="Cambria" w:cs="Arial"/>
          <w:bCs/>
          <w:sz w:val="22"/>
          <w:szCs w:val="22"/>
        </w:rPr>
        <w:t>W związku ze złożeniem oferty</w:t>
      </w:r>
      <w:r w:rsidR="00E64FD9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Pr="00A125CE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proofErr w:type="spellStart"/>
      <w:r w:rsidR="008E0D1F" w:rsidRPr="00A125CE">
        <w:rPr>
          <w:rFonts w:ascii="Cambria" w:hAnsi="Cambria" w:cs="Arial"/>
          <w:sz w:val="22"/>
          <w:szCs w:val="22"/>
        </w:rPr>
        <w:t>pn</w:t>
      </w:r>
      <w:proofErr w:type="spellEnd"/>
      <w:r w:rsidR="008E0D1F" w:rsidRPr="00A125CE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</w:rPr>
        <w:t>„</w:t>
      </w:r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 xml:space="preserve">Usługa wytworzenia </w:t>
      </w:r>
      <w:proofErr w:type="spellStart"/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Warszawie”</w:t>
      </w:r>
      <w:r w:rsidR="008E0D1F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="008E0D1F" w:rsidRPr="00A125CE">
        <w:rPr>
          <w:rFonts w:ascii="Cambria" w:hAnsi="Cambria"/>
          <w:sz w:val="22"/>
          <w:szCs w:val="22"/>
        </w:rPr>
        <w:t>nr postępowania: B.270.97.2022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AA8AF4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E55F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</w:t>
      </w:r>
      <w:r w:rsidR="005E55F5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17FF73D0" w14:textId="77777777" w:rsid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bCs/>
          <w:sz w:val="22"/>
          <w:szCs w:val="22"/>
        </w:rPr>
        <w:t>art. 108 ust. 1 pkt 3 PZP,</w:t>
      </w:r>
    </w:p>
    <w:p w14:paraId="1BDCF33C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4 PZP</w:t>
      </w:r>
      <w:r w:rsidR="001C5D18" w:rsidRPr="00407263">
        <w:rPr>
          <w:rFonts w:ascii="Cambria" w:hAnsi="Cambria" w:cs="Arial"/>
          <w:sz w:val="22"/>
          <w:szCs w:val="22"/>
        </w:rPr>
        <w:t xml:space="preserve">, dotyczących </w:t>
      </w:r>
      <w:r w:rsidRPr="00407263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BBC769F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5 PZP</w:t>
      </w:r>
      <w:r w:rsidR="00C803A3" w:rsidRPr="00407263">
        <w:rPr>
          <w:rFonts w:ascii="Cambria" w:hAnsi="Cambria" w:cs="Arial"/>
          <w:sz w:val="22"/>
          <w:szCs w:val="22"/>
        </w:rPr>
        <w:t>, dotyczących</w:t>
      </w:r>
      <w:r w:rsidRPr="00407263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B2CD225" w14:textId="77777777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 xml:space="preserve">art. 108 ust. 1 pkt 6 PZP, </w:t>
      </w:r>
    </w:p>
    <w:p w14:paraId="4BD349F5" w14:textId="4E364748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5k rozporządzenia 833/2014 oraz art. 7 ust. 1 ustawy o szczególnych rozwiązaniach w zakresie przeciwdziałania wspieraniu agresji na Ukrainę oraz służących ochronie bezpieczeństwa narodowego</w:t>
      </w:r>
      <w:r>
        <w:rPr>
          <w:rFonts w:ascii="Cambria" w:hAnsi="Cambria" w:cs="Arial"/>
          <w:sz w:val="22"/>
          <w:szCs w:val="22"/>
        </w:rPr>
        <w:t>.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C162645" w14:textId="44B3DEE5" w:rsidR="0082000C" w:rsidRDefault="00B84D5A" w:rsidP="00A35F8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4EAC25F8" w14:textId="4F27AF95" w:rsidR="00B84D5A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6BAB1" w14:textId="77777777" w:rsidR="00A0466A" w:rsidRDefault="00A0466A">
      <w:r>
        <w:separator/>
      </w:r>
    </w:p>
  </w:endnote>
  <w:endnote w:type="continuationSeparator" w:id="0">
    <w:p w14:paraId="2CF19C19" w14:textId="77777777" w:rsidR="00A0466A" w:rsidRDefault="00A0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2CAF41E9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125C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B7682" w14:textId="77777777" w:rsidR="00A0466A" w:rsidRDefault="00A0466A">
      <w:r>
        <w:separator/>
      </w:r>
    </w:p>
  </w:footnote>
  <w:footnote w:type="continuationSeparator" w:id="0">
    <w:p w14:paraId="1461518A" w14:textId="77777777" w:rsidR="00A0466A" w:rsidRDefault="00A04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F93F72"/>
    <w:multiLevelType w:val="hybridMultilevel"/>
    <w:tmpl w:val="620CEFBE"/>
    <w:lvl w:ilvl="0" w:tplc="C93E0D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61D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26BC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7263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5F5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0D1F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C09"/>
    <w:rsid w:val="00A0743B"/>
    <w:rsid w:val="00A12108"/>
    <w:rsid w:val="00A125CE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F81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411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4FD9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Natalia Denisiuk</cp:lastModifiedBy>
  <cp:revision>12</cp:revision>
  <cp:lastPrinted>2017-05-23T10:32:00Z</cp:lastPrinted>
  <dcterms:created xsi:type="dcterms:W3CDTF">2022-06-26T12:59:00Z</dcterms:created>
  <dcterms:modified xsi:type="dcterms:W3CDTF">2022-09-15T07:36:00Z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