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A837" w14:textId="77777777" w:rsidR="003D6BEB" w:rsidRPr="002C05F4" w:rsidRDefault="007268AF" w:rsidP="003D6BE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r w:rsidRPr="002C05F4">
        <w:rPr>
          <w:rFonts w:ascii="Arial" w:hAnsi="Arial" w:cs="Arial"/>
        </w:rPr>
        <w:t>02 września 2021</w:t>
      </w:r>
      <w:bookmarkEnd w:id="0"/>
    </w:p>
    <w:p w14:paraId="13B97AE0" w14:textId="77777777" w:rsidR="00BA60D1" w:rsidRDefault="007268AF" w:rsidP="00BA60D1">
      <w:pPr>
        <w:pStyle w:val="pismamz"/>
        <w:tabs>
          <w:tab w:val="left" w:pos="5400"/>
        </w:tabs>
        <w:spacing w:before="1120"/>
      </w:pPr>
      <w:r w:rsidRPr="00BA60D1">
        <w:t xml:space="preserve">w odpowiedzi na petycję </w:t>
      </w:r>
      <w:r>
        <w:t xml:space="preserve">w sprawie podawania przez Ministerstwo Zdrowia do publicznej wiadomości </w:t>
      </w:r>
      <w:r>
        <w:t>informacji o</w:t>
      </w:r>
      <w:r>
        <w:t xml:space="preserve"> </w:t>
      </w:r>
      <w:r w:rsidRPr="00BA60D1">
        <w:t>liczbie zgonów osób zaszczepionych, liczbie</w:t>
      </w:r>
      <w:r>
        <w:t xml:space="preserve"> </w:t>
      </w:r>
      <w:r w:rsidRPr="00BA60D1">
        <w:t>zgonów na skutek COVID-19 wśród osób zaszczepionych, liczbie zgonów na skutek szczepienia</w:t>
      </w:r>
      <w:r>
        <w:t xml:space="preserve"> </w:t>
      </w:r>
      <w:r w:rsidRPr="00BA60D1">
        <w:t>wśród osób zaszczepionych, najczęstszych przyczynach zgonów osób zaszczepionych</w:t>
      </w:r>
      <w:r>
        <w:t xml:space="preserve"> oraz</w:t>
      </w:r>
      <w:r w:rsidRPr="00BA60D1">
        <w:t xml:space="preserve"> metodach i</w:t>
      </w:r>
      <w:r>
        <w:t xml:space="preserve"> </w:t>
      </w:r>
      <w:r w:rsidRPr="00BA60D1">
        <w:t>podstawach st</w:t>
      </w:r>
      <w:r w:rsidRPr="00BA60D1">
        <w:t>wierdzania wyżej wymienionych danych</w:t>
      </w:r>
      <w:r>
        <w:t xml:space="preserve">, </w:t>
      </w:r>
      <w:r w:rsidRPr="005A6DD6">
        <w:t>uprzejmie proszę o</w:t>
      </w:r>
      <w:r>
        <w:t> </w:t>
      </w:r>
      <w:r w:rsidRPr="005A6DD6">
        <w:t>przyjęcie poniższych informacji.</w:t>
      </w:r>
    </w:p>
    <w:p w14:paraId="4DAB9307" w14:textId="77777777" w:rsidR="005A6DD6" w:rsidRDefault="007268AF" w:rsidP="00BA60D1">
      <w:pPr>
        <w:pStyle w:val="pismamz"/>
        <w:tabs>
          <w:tab w:val="left" w:pos="5400"/>
        </w:tabs>
        <w:spacing w:before="1120"/>
      </w:pPr>
      <w:r>
        <w:t>Mając na uwadze znaczenie przekazywania do publicznej wiadomości danych związanych z realizacją Narodowego Programu Szczepień</w:t>
      </w:r>
      <w:r>
        <w:t>,</w:t>
      </w:r>
      <w:r>
        <w:t xml:space="preserve"> jak również ukazujących aktualny stan e</w:t>
      </w:r>
      <w:r>
        <w:t>pidemii w Polsce, zarówno Ministerstwo Zdrowia</w:t>
      </w:r>
      <w:r>
        <w:t>,</w:t>
      </w:r>
      <w:r>
        <w:t xml:space="preserve"> jak i pozostałe podmioty zaangażowane w realizacj</w:t>
      </w:r>
      <w:r>
        <w:t>ę</w:t>
      </w:r>
      <w:r>
        <w:t xml:space="preserve"> </w:t>
      </w:r>
      <w:r>
        <w:t>Narodowego</w:t>
      </w:r>
      <w:r>
        <w:t xml:space="preserve"> </w:t>
      </w:r>
      <w:r>
        <w:t>Programu</w:t>
      </w:r>
      <w:r>
        <w:t xml:space="preserve"> </w:t>
      </w:r>
      <w:r>
        <w:t xml:space="preserve">Szczepień </w:t>
      </w:r>
      <w:r>
        <w:t>oraz walkę z epidemi</w:t>
      </w:r>
      <w:r>
        <w:t>ą</w:t>
      </w:r>
      <w:r>
        <w:t xml:space="preserve"> </w:t>
      </w:r>
      <w:r>
        <w:t xml:space="preserve">na </w:t>
      </w:r>
      <w:r>
        <w:t xml:space="preserve">bieżąco </w:t>
      </w:r>
      <w:r>
        <w:t>info</w:t>
      </w:r>
      <w:r>
        <w:t>rmują</w:t>
      </w:r>
      <w:r>
        <w:t xml:space="preserve"> opini</w:t>
      </w:r>
      <w:r>
        <w:t>ę</w:t>
      </w:r>
      <w:r>
        <w:t xml:space="preserve"> </w:t>
      </w:r>
      <w:r>
        <w:t>publiczną</w:t>
      </w:r>
      <w:r>
        <w:t xml:space="preserve"> o stanie </w:t>
      </w:r>
      <w:r>
        <w:t>podejmowanych</w:t>
      </w:r>
      <w:r>
        <w:t xml:space="preserve"> w kraju </w:t>
      </w:r>
      <w:r>
        <w:t>działań</w:t>
      </w:r>
      <w:r>
        <w:t xml:space="preserve"> i ich efektach. </w:t>
      </w:r>
    </w:p>
    <w:p w14:paraId="4A346176" w14:textId="77777777" w:rsidR="005A6DD6" w:rsidRDefault="007268AF" w:rsidP="00CB1307">
      <w:pPr>
        <w:pStyle w:val="pismamz"/>
        <w:tabs>
          <w:tab w:val="left" w:pos="5400"/>
        </w:tabs>
        <w:spacing w:before="1120"/>
      </w:pPr>
      <w:r>
        <w:t>Państwowa Inspekcja Sanitarna pod linkiem</w:t>
      </w:r>
      <w:r>
        <w:t xml:space="preserve"> </w:t>
      </w:r>
      <w:hyperlink r:id="rId7" w:history="1">
        <w:r w:rsidRPr="004B09A9">
          <w:rPr>
            <w:rStyle w:val="Hipercze"/>
          </w:rPr>
          <w:t>https://www.gov.pl/web/szczepimysie/niepozadane-odczyny-poszczepienne</w:t>
        </w:r>
      </w:hyperlink>
      <w:r>
        <w:t xml:space="preserve"> na bieżąco </w:t>
      </w:r>
      <w:r>
        <w:t>publikuje</w:t>
      </w:r>
      <w:r>
        <w:t xml:space="preserve"> </w:t>
      </w:r>
      <w:r>
        <w:t>dane</w:t>
      </w:r>
      <w:r>
        <w:t xml:space="preserve"> ukazując</w:t>
      </w:r>
      <w:r>
        <w:t>e</w:t>
      </w:r>
      <w:r>
        <w:t xml:space="preserve"> skal</w:t>
      </w:r>
      <w:r>
        <w:t>ę</w:t>
      </w:r>
      <w:r>
        <w:t xml:space="preserve"> i nasilenie występujących niepożądanych odczynów poszczepiennych. </w:t>
      </w:r>
    </w:p>
    <w:p w14:paraId="568BD79D" w14:textId="77777777" w:rsidR="0051056E" w:rsidRPr="00CE53E5" w:rsidRDefault="007268AF" w:rsidP="0051056E">
      <w:pPr>
        <w:pStyle w:val="pismamz"/>
        <w:tabs>
          <w:tab w:val="left" w:pos="5400"/>
        </w:tabs>
        <w:spacing w:before="1120"/>
        <w:rPr>
          <w:highlight w:val="yellow"/>
        </w:rPr>
      </w:pPr>
      <w:r>
        <w:t>D</w:t>
      </w:r>
      <w:r>
        <w:t xml:space="preserve">o Ministerstwa Zdrowia docierają sygnały świadczące o tym, </w:t>
      </w:r>
      <w:r>
        <w:t>że</w:t>
      </w:r>
      <w:r>
        <w:t xml:space="preserve"> n</w:t>
      </w:r>
      <w:r w:rsidRPr="00DF3307">
        <w:t>ajczęstszymi powodami niekorzystania z możliwości zaszczepienia się przeciw</w:t>
      </w:r>
      <w:r>
        <w:t xml:space="preserve"> </w:t>
      </w:r>
      <w:r w:rsidRPr="00DF3307">
        <w:t xml:space="preserve">COVID-19 są obawy o bezpieczeństwo preparatów, </w:t>
      </w:r>
      <w:r w:rsidRPr="00DF3307">
        <w:t>którymi dokonywane są szczepienia</w:t>
      </w:r>
      <w:r>
        <w:t xml:space="preserve"> </w:t>
      </w:r>
      <w:r w:rsidRPr="00DF3307">
        <w:t xml:space="preserve">i strach przed wystąpieniem niepożądanych odczynów </w:t>
      </w:r>
      <w:r w:rsidRPr="00CE53E5">
        <w:t>poszczepiennych.</w:t>
      </w:r>
      <w:r w:rsidRPr="00CE53E5">
        <w:t xml:space="preserve"> </w:t>
      </w:r>
      <w:r w:rsidRPr="00CE53E5">
        <w:t xml:space="preserve">Mając powyższe na uwadze, jak również fakt, </w:t>
      </w:r>
      <w:r w:rsidRPr="00CE53E5">
        <w:t>że</w:t>
      </w:r>
      <w:r w:rsidRPr="00CE53E5">
        <w:t xml:space="preserve"> szczepionka jest szansą</w:t>
      </w:r>
      <w:r w:rsidRPr="00CE53E5">
        <w:t xml:space="preserve"> </w:t>
      </w:r>
      <w:r w:rsidRPr="00CE53E5">
        <w:t>na</w:t>
      </w:r>
      <w:r w:rsidRPr="00CE53E5">
        <w:t xml:space="preserve"> uodpornienie społeczeństwa na zakażenie, a tym samym nadzieją na powrót do norma</w:t>
      </w:r>
      <w:r w:rsidRPr="00CE53E5">
        <w:t xml:space="preserve">lności, </w:t>
      </w:r>
      <w:r w:rsidRPr="00CE53E5">
        <w:t>aktualnie na szeroką</w:t>
      </w:r>
      <w:r w:rsidRPr="00DF3307">
        <w:t xml:space="preserve"> skalę prowadzone są różnego rodzaje akcje</w:t>
      </w:r>
      <w:r>
        <w:t xml:space="preserve"> </w:t>
      </w:r>
      <w:r w:rsidRPr="00DF3307">
        <w:t>informacyjne mające na celu zachęcenie do</w:t>
      </w:r>
      <w:r>
        <w:t> </w:t>
      </w:r>
      <w:r w:rsidRPr="00DF3307">
        <w:t>szczepień jak największej grupy obywateli.</w:t>
      </w:r>
      <w:r>
        <w:t xml:space="preserve"> </w:t>
      </w:r>
      <w:r w:rsidRPr="00DF3307">
        <w:t>Przedmiotowe działania są także podejmowane z inicjatywy przedstawicieli samorządów</w:t>
      </w:r>
      <w:r>
        <w:t xml:space="preserve"> </w:t>
      </w:r>
      <w:r w:rsidRPr="00DF3307">
        <w:t>zawodów medyczny</w:t>
      </w:r>
      <w:r w:rsidRPr="00DF3307">
        <w:t>ch, lekarzy czy też ekspertów.</w:t>
      </w:r>
      <w:r>
        <w:t xml:space="preserve"> W</w:t>
      </w:r>
      <w:r w:rsidRPr="00DF3307">
        <w:t xml:space="preserve">raz z rozpoczęciem Narodowego Programu Szczepień </w:t>
      </w:r>
      <w:r>
        <w:t xml:space="preserve"> </w:t>
      </w:r>
      <w:r w:rsidRPr="0051056E">
        <w:t>rozpoczęła się także szeroko</w:t>
      </w:r>
      <w:r>
        <w:t xml:space="preserve"> </w:t>
      </w:r>
      <w:r w:rsidRPr="0051056E">
        <w:t>zakrojona akcja informacyjna, uwzględniająca środki masowego przekazu, takie</w:t>
      </w:r>
      <w:r>
        <w:t xml:space="preserve"> </w:t>
      </w:r>
      <w:r w:rsidRPr="0051056E">
        <w:t>jak telewizja czy</w:t>
      </w:r>
      <w:r>
        <w:t> </w:t>
      </w:r>
      <w:r w:rsidRPr="0051056E">
        <w:t xml:space="preserve">internet. </w:t>
      </w:r>
      <w:r>
        <w:t>F</w:t>
      </w:r>
      <w:r w:rsidRPr="0051056E">
        <w:t>unkcjonuje także serwis</w:t>
      </w:r>
      <w:r>
        <w:t xml:space="preserve"> </w:t>
      </w:r>
      <w:r w:rsidRPr="0051056E">
        <w:lastRenderedPageBreak/>
        <w:t>https://www.gov.pl/web/szczepimysie, w</w:t>
      </w:r>
      <w:r>
        <w:t> </w:t>
      </w:r>
      <w:r w:rsidRPr="0051056E">
        <w:t>ramach którego zamieszczane</w:t>
      </w:r>
      <w:r>
        <w:t xml:space="preserve"> </w:t>
      </w:r>
      <w:r w:rsidRPr="0051056E">
        <w:t>są</w:t>
      </w:r>
      <w:r>
        <w:t> </w:t>
      </w:r>
      <w:r w:rsidRPr="0051056E">
        <w:t>najważniejsze informacje dotyczące szczepień, w</w:t>
      </w:r>
      <w:r>
        <w:t> </w:t>
      </w:r>
      <w:r w:rsidRPr="0051056E">
        <w:t>tym lista najczęściej pojawiających</w:t>
      </w:r>
      <w:r>
        <w:t xml:space="preserve"> </w:t>
      </w:r>
      <w:r w:rsidRPr="0051056E">
        <w:t>się pytań i odpowiedzi. Uruchomiono</w:t>
      </w:r>
      <w:r>
        <w:t xml:space="preserve"> ponadto</w:t>
      </w:r>
      <w:r w:rsidRPr="0051056E">
        <w:t xml:space="preserve"> programy obdzwaniania pacjentów przez</w:t>
      </w:r>
      <w:r>
        <w:t xml:space="preserve"> </w:t>
      </w:r>
      <w:r w:rsidRPr="0051056E">
        <w:t>konsultantów Narodow</w:t>
      </w:r>
      <w:r w:rsidRPr="0051056E">
        <w:t>ego Funduszu Zdrowia, jak również lekarzy podstawowej opieki</w:t>
      </w:r>
      <w:r>
        <w:t xml:space="preserve"> </w:t>
      </w:r>
      <w:r w:rsidRPr="0051056E">
        <w:t>zwrotnej. Telefoniczny kontakt z osobami niezaszczepionymi ma na celu rozwianie</w:t>
      </w:r>
      <w:r>
        <w:t xml:space="preserve"> </w:t>
      </w:r>
      <w:r w:rsidRPr="0051056E">
        <w:t>wszelkich wątpliwości związanych ze</w:t>
      </w:r>
      <w:r>
        <w:t> </w:t>
      </w:r>
      <w:r w:rsidRPr="0051056E">
        <w:t>szczepieniami, jak również ułatwienie umówienia</w:t>
      </w:r>
      <w:r>
        <w:t xml:space="preserve"> </w:t>
      </w:r>
      <w:r w:rsidRPr="0051056E">
        <w:t>szczepienia.</w:t>
      </w:r>
      <w:r>
        <w:t xml:space="preserve"> </w:t>
      </w:r>
      <w:r w:rsidRPr="0051056E">
        <w:t>Dodatkowo, w związ</w:t>
      </w:r>
      <w:r w:rsidRPr="0051056E">
        <w:t>ku z pojawiającymi się coraz częściej nieprawdziwymi informacjami</w:t>
      </w:r>
      <w:r>
        <w:t xml:space="preserve"> </w:t>
      </w:r>
      <w:r w:rsidRPr="0051056E">
        <w:t>na temat szczepień, podjęte zostały działania służące ich dementowaniu. Na stronie:</w:t>
      </w:r>
      <w:r>
        <w:t xml:space="preserve"> </w:t>
      </w:r>
      <w:hyperlink r:id="rId8" w:history="1">
        <w:r w:rsidRPr="0051056E">
          <w:rPr>
            <w:rStyle w:val="Hipercze"/>
          </w:rPr>
          <w:t>https://www.gov.pl/we</w:t>
        </w:r>
        <w:r w:rsidRPr="0051056E">
          <w:rPr>
            <w:rStyle w:val="Hipercze"/>
          </w:rPr>
          <w:t>b/szczepimysie/dementujemy-nieprawdziwe-informacje</w:t>
        </w:r>
      </w:hyperlink>
      <w:r>
        <w:t xml:space="preserve"> </w:t>
      </w:r>
      <w:r w:rsidRPr="0051056E">
        <w:t>znajduje się zakładka, która dotyczy walki z nieprawdziwymi informacjami. Jest ona</w:t>
      </w:r>
      <w:r>
        <w:t xml:space="preserve"> </w:t>
      </w:r>
      <w:r w:rsidRPr="0051056E">
        <w:t>na bieżąco aktualizowana. Każdy kto znalazł w Internecie niepokojące treści na temat</w:t>
      </w:r>
      <w:r>
        <w:t xml:space="preserve"> </w:t>
      </w:r>
      <w:r w:rsidRPr="0051056E">
        <w:t>szczepień może zgłosić przedmiotow</w:t>
      </w:r>
      <w:r w:rsidRPr="0051056E">
        <w:t>y fakt za pomocą prostego formularza. Na</w:t>
      </w:r>
      <w:r>
        <w:t> </w:t>
      </w:r>
      <w:r>
        <w:t xml:space="preserve">wskazanej </w:t>
      </w:r>
      <w:r w:rsidRPr="0051056E">
        <w:t>stronie</w:t>
      </w:r>
      <w:r>
        <w:t xml:space="preserve"> </w:t>
      </w:r>
      <w:r w:rsidRPr="0051056E">
        <w:t>publikowane są także rzetelne informacje na temat szczepień.</w:t>
      </w:r>
    </w:p>
    <w:p w14:paraId="4DDB8384" w14:textId="77777777" w:rsidR="0051056E" w:rsidRDefault="007268AF" w:rsidP="00D87F93">
      <w:pPr>
        <w:pStyle w:val="pismamz"/>
        <w:tabs>
          <w:tab w:val="left" w:pos="5400"/>
        </w:tabs>
        <w:spacing w:before="1120"/>
        <w:ind w:left="3540"/>
        <w:jc w:val="center"/>
      </w:pPr>
    </w:p>
    <w:p w14:paraId="795144DA" w14:textId="77777777" w:rsidR="0051056E" w:rsidRDefault="007268AF" w:rsidP="00D87F93">
      <w:pPr>
        <w:pStyle w:val="pismamz"/>
        <w:tabs>
          <w:tab w:val="left" w:pos="5400"/>
        </w:tabs>
        <w:spacing w:before="1120"/>
        <w:ind w:left="3540"/>
        <w:jc w:val="center"/>
      </w:pPr>
    </w:p>
    <w:p w14:paraId="3DCB6099" w14:textId="77777777" w:rsidR="003D6BEB" w:rsidRPr="00CB1307" w:rsidRDefault="007268AF" w:rsidP="00D87F93">
      <w:pPr>
        <w:pStyle w:val="pismamz"/>
        <w:tabs>
          <w:tab w:val="left" w:pos="5400"/>
        </w:tabs>
        <w:spacing w:before="1120"/>
        <w:ind w:left="3540"/>
        <w:jc w:val="center"/>
        <w:rPr>
          <w:i/>
          <w:iCs/>
        </w:rPr>
      </w:pPr>
      <w:r w:rsidRPr="00CB1307">
        <w:rPr>
          <w:i/>
          <w:iCs/>
        </w:rPr>
        <w:t>Z poważaniem</w:t>
      </w:r>
    </w:p>
    <w:p w14:paraId="3E459BBC" w14:textId="77777777" w:rsidR="005F75E0" w:rsidRDefault="007268AF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1" w:name="ezdPracownikAtrybut1"/>
      <w:bookmarkEnd w:id="1"/>
    </w:p>
    <w:p w14:paraId="0F744016" w14:textId="77777777" w:rsidR="003D6BEB" w:rsidRDefault="007268AF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2" w:name="ezdPracownikNazwa"/>
      <w:r>
        <w:t>Hubert Życiński</w:t>
      </w:r>
      <w:bookmarkEnd w:id="2"/>
    </w:p>
    <w:p w14:paraId="79CB35B9" w14:textId="77777777" w:rsidR="003D6BEB" w:rsidRDefault="007268AF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Stanowisko"/>
      <w:r>
        <w:t>Zastępca Dyrektora</w:t>
      </w:r>
      <w:bookmarkEnd w:id="3"/>
    </w:p>
    <w:p w14:paraId="03D90115" w14:textId="77777777" w:rsidR="003D6BEB" w:rsidRPr="00850220" w:rsidRDefault="007268AF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sectPr w:rsidR="003D6BEB" w:rsidRPr="00850220" w:rsidSect="00C20A9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FE86" w14:textId="77777777" w:rsidR="007268AF" w:rsidRDefault="007268AF">
      <w:pPr>
        <w:spacing w:after="0" w:line="240" w:lineRule="auto"/>
      </w:pPr>
      <w:r>
        <w:separator/>
      </w:r>
    </w:p>
  </w:endnote>
  <w:endnote w:type="continuationSeparator" w:id="0">
    <w:p w14:paraId="3205C85F" w14:textId="77777777" w:rsidR="007268AF" w:rsidRDefault="0072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842" w14:textId="77777777" w:rsidR="004F79E6" w:rsidRDefault="007268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4859C73" w14:textId="77777777" w:rsidR="004F79E6" w:rsidRDefault="00726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56A4" w14:textId="77777777" w:rsidR="004F79E6" w:rsidRDefault="007268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1549755" w14:textId="77777777" w:rsidR="004F79E6" w:rsidRDefault="00726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2949"/>
      <w:gridCol w:w="2128"/>
      <w:gridCol w:w="1693"/>
    </w:tblGrid>
    <w:tr w:rsidR="00F14FCD" w14:paraId="2294C8AD" w14:textId="77777777" w:rsidTr="00A52C26">
      <w:tc>
        <w:tcPr>
          <w:tcW w:w="1724" w:type="dxa"/>
        </w:tcPr>
        <w:p w14:paraId="4E77AAF1" w14:textId="77777777" w:rsidR="00E67601" w:rsidRPr="00FB0327" w:rsidRDefault="007268AF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63D331FD" wp14:editId="38319D90">
                <wp:simplePos x="0" y="0"/>
                <wp:positionH relativeFrom="margin">
                  <wp:align>right</wp:align>
                </wp:positionH>
                <wp:positionV relativeFrom="page">
                  <wp:posOffset>9439275</wp:posOffset>
                </wp:positionV>
                <wp:extent cx="5399405" cy="4127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Z_stopka-sama-kresk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4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B0327">
            <w:rPr>
              <w:rFonts w:ascii="Arial" w:hAnsi="Arial" w:cs="Arial"/>
              <w:sz w:val="16"/>
              <w:szCs w:val="16"/>
            </w:rPr>
            <w:t>Ministerstwo Zdrowia</w:t>
          </w:r>
        </w:p>
        <w:p w14:paraId="5FE5D08B" w14:textId="77777777" w:rsidR="00E67601" w:rsidRPr="00FB0327" w:rsidRDefault="007268AF" w:rsidP="00E67601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ul. Miodowa 15</w:t>
          </w:r>
        </w:p>
        <w:p w14:paraId="0E7E3B0B" w14:textId="77777777" w:rsidR="00E67601" w:rsidRPr="00FB0327" w:rsidRDefault="007268AF" w:rsidP="00E67601">
          <w:pPr>
            <w:pStyle w:val="Stopka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>00-952 Warszawa</w:t>
          </w:r>
        </w:p>
      </w:tc>
      <w:tc>
        <w:tcPr>
          <w:tcW w:w="2949" w:type="dxa"/>
        </w:tcPr>
        <w:p w14:paraId="1BABC09B" w14:textId="77777777" w:rsidR="00E67601" w:rsidRPr="00FB0327" w:rsidRDefault="007268AF" w:rsidP="00E67601">
          <w:pPr>
            <w:pStyle w:val="Stopka"/>
            <w:tabs>
              <w:tab w:val="clear" w:pos="4536"/>
              <w:tab w:val="left" w:pos="721"/>
            </w:tabs>
            <w:ind w:left="12"/>
            <w:rPr>
              <w:sz w:val="16"/>
              <w:szCs w:val="16"/>
            </w:rPr>
          </w:pPr>
          <w:r w:rsidRPr="00FB0327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>(22) 63 49 460</w:t>
          </w:r>
          <w:r w:rsidRPr="00FB0327">
            <w:rPr>
              <w:rFonts w:ascii="Arial" w:hAnsi="Arial" w:cs="Arial"/>
              <w:sz w:val="16"/>
              <w:szCs w:val="16"/>
            </w:rPr>
            <w:br/>
            <w:t xml:space="preserve">e-mail: </w:t>
          </w:r>
          <w:r w:rsidRPr="00FB0327">
            <w:rPr>
              <w:rFonts w:ascii="Arial" w:hAnsi="Arial" w:cs="Arial"/>
              <w:sz w:val="16"/>
              <w:szCs w:val="16"/>
            </w:rPr>
            <w:tab/>
          </w:r>
          <w:hyperlink r:id="rId2" w:history="1">
            <w:r w:rsidRPr="00FB0327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kancelaria@mz.gov.pl</w:t>
            </w:r>
          </w:hyperlink>
          <w:r>
            <w:rPr>
              <w:rStyle w:val="Hipercze"/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FB0327">
            <w:rPr>
              <w:rFonts w:ascii="Arial" w:hAnsi="Arial" w:cs="Arial"/>
              <w:sz w:val="16"/>
              <w:szCs w:val="16"/>
            </w:rPr>
            <w:br/>
          </w:r>
          <w:r w:rsidRPr="00B3119B">
            <w:rPr>
              <w:rFonts w:ascii="Arial" w:hAnsi="Arial" w:cs="Arial"/>
              <w:sz w:val="16"/>
              <w:szCs w:val="16"/>
            </w:rPr>
            <w:t>www.g</w:t>
          </w:r>
          <w:r>
            <w:rPr>
              <w:rFonts w:ascii="Arial" w:hAnsi="Arial" w:cs="Arial"/>
              <w:sz w:val="16"/>
              <w:szCs w:val="16"/>
            </w:rPr>
            <w:t xml:space="preserve">ov.pl/zdrowie </w:t>
          </w:r>
        </w:p>
      </w:tc>
      <w:tc>
        <w:tcPr>
          <w:tcW w:w="2128" w:type="dxa"/>
          <w:vAlign w:val="center"/>
        </w:tcPr>
        <w:p w14:paraId="2708C936" w14:textId="77777777" w:rsidR="00E67601" w:rsidRDefault="007268AF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276714E" wp14:editId="74E5AEED">
                <wp:extent cx="990600" cy="299477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iepodlegla.w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63" cy="322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3" w:type="dxa"/>
          <w:vAlign w:val="center"/>
        </w:tcPr>
        <w:p w14:paraId="171BDA5C" w14:textId="77777777" w:rsidR="00E67601" w:rsidRDefault="007268AF" w:rsidP="00E67601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A74A206" wp14:editId="5778979F">
                <wp:extent cx="929056" cy="295275"/>
                <wp:effectExtent l="0" t="0" r="444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Z-bez-napisu.wm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71" cy="336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E352BD" w14:textId="77777777" w:rsidR="009075DC" w:rsidRDefault="007268AF">
    <w:pPr>
      <w:pStyle w:val="Stopka"/>
    </w:pPr>
    <w:r w:rsidRPr="00237FAA">
      <w:rPr>
        <w:rFonts w:ascii="Abel" w:hAnsi="Abe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1" locked="0" layoutInCell="1" allowOverlap="1" wp14:anchorId="485D87A0" wp14:editId="4728EF4C">
          <wp:simplePos x="0" y="0"/>
          <wp:positionH relativeFrom="margin">
            <wp:posOffset>36830</wp:posOffset>
          </wp:positionH>
          <wp:positionV relativeFrom="page">
            <wp:posOffset>9571355</wp:posOffset>
          </wp:positionV>
          <wp:extent cx="5400040" cy="36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F284" w14:textId="77777777" w:rsidR="007268AF" w:rsidRDefault="007268AF">
      <w:pPr>
        <w:spacing w:after="0" w:line="240" w:lineRule="auto"/>
      </w:pPr>
      <w:r>
        <w:separator/>
      </w:r>
    </w:p>
  </w:footnote>
  <w:footnote w:type="continuationSeparator" w:id="0">
    <w:p w14:paraId="533E2523" w14:textId="77777777" w:rsidR="007268AF" w:rsidRDefault="0072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4856" w14:textId="77777777" w:rsidR="009075DC" w:rsidRDefault="0072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F70967" wp14:editId="2130AFC1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CD"/>
    <w:rsid w:val="007268AF"/>
    <w:rsid w:val="00BB78D1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23F8"/>
  <w15:docId w15:val="{6789FF92-7F63-4EE7-9AC1-85E4D99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A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dementujemy-nieprawdziwe-informac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niepozadane-odczyny-poszczepienn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kancelaria@mz.gov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3929-086E-4AF2-9C40-0B605B20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Grabowska Magdalena</cp:lastModifiedBy>
  <cp:revision>2</cp:revision>
  <cp:lastPrinted>2014-08-04T19:00:00Z</cp:lastPrinted>
  <dcterms:created xsi:type="dcterms:W3CDTF">2021-09-02T11:24:00Z</dcterms:created>
  <dcterms:modified xsi:type="dcterms:W3CDTF">2021-09-02T11:24:00Z</dcterms:modified>
</cp:coreProperties>
</file>