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8A" w:rsidRPr="00DE2E25" w:rsidRDefault="0010221E" w:rsidP="009A698A">
      <w:pPr>
        <w:spacing w:before="120" w:after="2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wyrażeniu zgody na przetwarzanie danych osobowych</w:t>
      </w:r>
      <w:r w:rsidR="002428E8">
        <w:rPr>
          <w:b/>
          <w:sz w:val="28"/>
          <w:szCs w:val="28"/>
        </w:rPr>
        <w:t xml:space="preserve"> w Prokuraturze Regionalnej w Lublinie</w:t>
      </w:r>
    </w:p>
    <w:p w:rsidR="00F44A28" w:rsidRDefault="009A698A" w:rsidP="00F44A28">
      <w:pPr>
        <w:spacing w:before="240" w:line="360" w:lineRule="auto"/>
        <w:ind w:firstLine="284"/>
        <w:jc w:val="both"/>
        <w:rPr>
          <w:i/>
          <w:sz w:val="22"/>
          <w:szCs w:val="22"/>
        </w:rPr>
      </w:pPr>
      <w:r w:rsidRPr="00B76D8B">
        <w:t xml:space="preserve">Czy </w:t>
      </w:r>
      <w:r w:rsidR="0012025F">
        <w:t xml:space="preserve">Pani/Pan </w:t>
      </w:r>
      <w:r w:rsidR="00854C7D">
        <w:t xml:space="preserve">zgodnie z art.7 </w:t>
      </w:r>
      <w:r w:rsidR="00685A49" w:rsidRPr="00FF5048">
        <w:t>rozporządzenia Parlamentu Europejskiego i Rady (UE)</w:t>
      </w:r>
      <w:r w:rsidR="00685A49">
        <w:t xml:space="preserve"> </w:t>
      </w:r>
      <w:r w:rsidR="00685A49" w:rsidRPr="00FF5048">
        <w:t>2016/679 z 27.04.2016 r. w sprawie ochrony osób fizycznych w związku z przetwarzaniem danych osobowych i w sprawie swobodnego przepływu takich danych oraz uchylenia dyrektywy 95/46/WE (Dz.</w:t>
      </w:r>
      <w:r w:rsidR="00806876">
        <w:t xml:space="preserve"> </w:t>
      </w:r>
      <w:r w:rsidR="00685A49" w:rsidRPr="00FF5048">
        <w:t>Urz. UE L 119, s. 1)</w:t>
      </w:r>
      <w:r w:rsidR="00685A49">
        <w:t xml:space="preserve"> zgadza </w:t>
      </w:r>
      <w:r w:rsidRPr="00B76D8B">
        <w:t xml:space="preserve">na przetwarzanie </w:t>
      </w:r>
      <w:r w:rsidR="0012025F">
        <w:t xml:space="preserve">swoich </w:t>
      </w:r>
      <w:r w:rsidRPr="00B76D8B">
        <w:t>danych osobowych</w:t>
      </w:r>
      <w:r w:rsidR="00487FBB" w:rsidRPr="00487FBB">
        <w:t xml:space="preserve"> </w:t>
      </w:r>
      <w:r w:rsidR="00487FBB" w:rsidRPr="00B76D8B">
        <w:t xml:space="preserve">przez </w:t>
      </w:r>
      <w:r w:rsidR="00770CB5">
        <w:rPr>
          <w:b/>
          <w:szCs w:val="17"/>
        </w:rPr>
        <w:t>Prokuraturę</w:t>
      </w:r>
      <w:r w:rsidR="00487FBB">
        <w:rPr>
          <w:b/>
          <w:szCs w:val="17"/>
        </w:rPr>
        <w:t xml:space="preserve"> </w:t>
      </w:r>
      <w:r w:rsidR="00770CB5">
        <w:rPr>
          <w:b/>
          <w:szCs w:val="17"/>
        </w:rPr>
        <w:t xml:space="preserve">Regionalną </w:t>
      </w:r>
      <w:r w:rsidR="00532773">
        <w:rPr>
          <w:b/>
          <w:szCs w:val="17"/>
        </w:rPr>
        <w:t>w Lublinie</w:t>
      </w:r>
      <w:r w:rsidR="00487FBB" w:rsidRPr="00FC772A">
        <w:rPr>
          <w:szCs w:val="17"/>
        </w:rPr>
        <w:t xml:space="preserve"> adres e-mail: </w:t>
      </w:r>
      <w:r w:rsidR="00104E5C">
        <w:rPr>
          <w:szCs w:val="17"/>
        </w:rPr>
        <w:t>sekretariat</w:t>
      </w:r>
      <w:r w:rsidR="00F44A28">
        <w:rPr>
          <w:szCs w:val="17"/>
        </w:rPr>
        <w:t>.rplub</w:t>
      </w:r>
      <w:r w:rsidR="00487FBB" w:rsidRPr="00EB37A9">
        <w:rPr>
          <w:szCs w:val="17"/>
        </w:rPr>
        <w:t>@</w:t>
      </w:r>
      <w:r w:rsidR="00F44A28">
        <w:rPr>
          <w:szCs w:val="17"/>
        </w:rPr>
        <w:t>prokuratura.</w:t>
      </w:r>
      <w:r w:rsidR="00104E5C">
        <w:rPr>
          <w:szCs w:val="17"/>
        </w:rPr>
        <w:t>gov.pl</w:t>
      </w:r>
      <w:r w:rsidR="00487FBB" w:rsidRPr="00EB37A9">
        <w:rPr>
          <w:szCs w:val="17"/>
        </w:rPr>
        <w:t>,</w:t>
      </w:r>
      <w:r w:rsidR="00487FBB" w:rsidRPr="00FC772A">
        <w:rPr>
          <w:szCs w:val="17"/>
        </w:rPr>
        <w:t xml:space="preserve"> tel</w:t>
      </w:r>
      <w:r w:rsidR="00770CB5">
        <w:rPr>
          <w:szCs w:val="17"/>
        </w:rPr>
        <w:t>.</w:t>
      </w:r>
      <w:r w:rsidR="00104E5C">
        <w:rPr>
          <w:szCs w:val="17"/>
        </w:rPr>
        <w:t xml:space="preserve"> 81 </w:t>
      </w:r>
      <w:r w:rsidR="00F44A28">
        <w:rPr>
          <w:szCs w:val="17"/>
        </w:rPr>
        <w:t>52 82 946</w:t>
      </w:r>
      <w:r w:rsidR="00770CB5">
        <w:rPr>
          <w:szCs w:val="17"/>
        </w:rPr>
        <w:t xml:space="preserve"> </w:t>
      </w:r>
      <w:r w:rsidR="00854C7D">
        <w:rPr>
          <w:szCs w:val="17"/>
        </w:rPr>
        <w:t xml:space="preserve">przekazanych </w:t>
      </w:r>
      <w:r w:rsidRPr="00B76D8B">
        <w:t xml:space="preserve">w celu </w:t>
      </w:r>
      <w:r w:rsidR="00AA39C8">
        <w:rPr>
          <w:szCs w:val="17"/>
        </w:rPr>
        <w:t xml:space="preserve">zawarcia </w:t>
      </w:r>
      <w:r w:rsidR="00F44A28">
        <w:rPr>
          <w:szCs w:val="17"/>
        </w:rPr>
        <w:br/>
      </w:r>
      <w:r w:rsidR="00AA39C8">
        <w:rPr>
          <w:szCs w:val="17"/>
        </w:rPr>
        <w:t xml:space="preserve">i wykonywania zapisów umowy dotyczącej </w:t>
      </w:r>
      <w:r w:rsidR="00F44A28">
        <w:rPr>
          <w:i/>
          <w:szCs w:val="17"/>
        </w:rPr>
        <w:t xml:space="preserve">wyboru oferty </w:t>
      </w:r>
      <w:r w:rsidR="00F44A28">
        <w:rPr>
          <w:i/>
          <w:szCs w:val="17"/>
        </w:rPr>
        <w:t xml:space="preserve">oraz zawarcia i wykonywania zapisów umowy dotyczącej zakupu wraz z dostawą </w:t>
      </w:r>
      <w:r w:rsidR="00F44A28">
        <w:rPr>
          <w:i/>
          <w:sz w:val="22"/>
          <w:szCs w:val="22"/>
        </w:rPr>
        <w:t xml:space="preserve">materiałów eksploatacyjnych/tonerów </w:t>
      </w:r>
      <w:r w:rsidR="00F44A28">
        <w:rPr>
          <w:i/>
        </w:rPr>
        <w:t>oraz części zamiennych</w:t>
      </w:r>
      <w:r w:rsidR="00F44A28">
        <w:t xml:space="preserve"> </w:t>
      </w:r>
      <w:r w:rsidR="00F44A28">
        <w:rPr>
          <w:i/>
          <w:sz w:val="22"/>
          <w:szCs w:val="22"/>
        </w:rPr>
        <w:t>dla Prok</w:t>
      </w:r>
      <w:r w:rsidR="00F44A28">
        <w:rPr>
          <w:i/>
          <w:sz w:val="22"/>
          <w:szCs w:val="22"/>
        </w:rPr>
        <w:t xml:space="preserve">uratury Regionalnej w Lublinie </w:t>
      </w:r>
      <w:r w:rsidR="00F44A28">
        <w:rPr>
          <w:i/>
          <w:szCs w:val="17"/>
        </w:rPr>
        <w:t>w zakresie i zgodnie z wymaganiami.</w:t>
      </w:r>
    </w:p>
    <w:p w:rsidR="009A698A" w:rsidRPr="006F2B20" w:rsidRDefault="009A698A" w:rsidP="00685A49">
      <w:pPr>
        <w:spacing w:line="276" w:lineRule="auto"/>
        <w:ind w:firstLine="426"/>
        <w:jc w:val="both"/>
        <w:rPr>
          <w:sz w:val="26"/>
          <w:szCs w:val="26"/>
        </w:rPr>
      </w:pPr>
      <w:bookmarkStart w:id="0" w:name="_GoBack"/>
      <w:bookmarkEnd w:id="0"/>
    </w:p>
    <w:p w:rsidR="006F2B20" w:rsidRPr="00432A04" w:rsidRDefault="006F2B20" w:rsidP="00685A49">
      <w:pPr>
        <w:spacing w:line="276" w:lineRule="auto"/>
        <w:ind w:firstLine="426"/>
        <w:jc w:val="both"/>
        <w:rPr>
          <w:sz w:val="16"/>
          <w:szCs w:val="16"/>
        </w:rPr>
      </w:pPr>
    </w:p>
    <w:p w:rsidR="009A698A" w:rsidRPr="00B76D8B" w:rsidRDefault="009A698A" w:rsidP="009A698A">
      <w:pPr>
        <w:tabs>
          <w:tab w:val="right" w:pos="8505"/>
        </w:tabs>
        <w:spacing w:before="120" w:after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TAK</w:t>
      </w:r>
      <w:r w:rsidRPr="00B76D8B">
        <w:tab/>
      </w:r>
      <w:r w:rsidRPr="00B76D8B">
        <w:sym w:font="Webdings" w:char="F063"/>
      </w:r>
      <w:r w:rsidRPr="00B76D8B">
        <w:t xml:space="preserve"> NIE</w:t>
      </w:r>
    </w:p>
    <w:p w:rsidR="009A698A" w:rsidRPr="00DE2E25" w:rsidRDefault="009A698A" w:rsidP="009A698A">
      <w:pPr>
        <w:spacing w:before="120" w:after="2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Przetwarzanie danych szczególnych kategorii</w:t>
      </w:r>
      <w:r w:rsidR="00685A49">
        <w:rPr>
          <w:rStyle w:val="Odwoanieprzypisudolnego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</w:t>
      </w:r>
    </w:p>
    <w:p w:rsidR="009A698A" w:rsidRDefault="009A698A" w:rsidP="009A698A">
      <w:pPr>
        <w:spacing w:before="120" w:after="120" w:line="240" w:lineRule="atLeast"/>
        <w:ind w:left="426"/>
        <w:jc w:val="both"/>
      </w:pPr>
      <w:r w:rsidRPr="00B76D8B">
        <w:t xml:space="preserve">Czy </w:t>
      </w:r>
      <w:r w:rsidR="0012025F">
        <w:t xml:space="preserve">Pani/Pan </w:t>
      </w:r>
      <w:r w:rsidRPr="00B76D8B">
        <w:t xml:space="preserve">wyraża zgodę na przetwarzanie </w:t>
      </w:r>
      <w:r>
        <w:t xml:space="preserve">przez </w:t>
      </w:r>
      <w:r w:rsidR="00770CB5" w:rsidRPr="00770CB5">
        <w:rPr>
          <w:szCs w:val="17"/>
        </w:rPr>
        <w:t>Prokuraturę</w:t>
      </w:r>
      <w:r w:rsidR="008951ED" w:rsidRPr="00770CB5">
        <w:rPr>
          <w:szCs w:val="17"/>
        </w:rPr>
        <w:t xml:space="preserve"> </w:t>
      </w:r>
      <w:r w:rsidR="00AB508D" w:rsidRPr="00770CB5">
        <w:rPr>
          <w:szCs w:val="17"/>
        </w:rPr>
        <w:t>R</w:t>
      </w:r>
      <w:r w:rsidR="00770CB5" w:rsidRPr="00770CB5">
        <w:rPr>
          <w:szCs w:val="17"/>
        </w:rPr>
        <w:t>egionalną</w:t>
      </w:r>
      <w:r w:rsidR="00532773" w:rsidRPr="00770CB5">
        <w:rPr>
          <w:szCs w:val="17"/>
        </w:rPr>
        <w:t xml:space="preserve"> </w:t>
      </w:r>
      <w:r w:rsidR="00AB508D" w:rsidRPr="00770CB5">
        <w:rPr>
          <w:szCs w:val="17"/>
        </w:rPr>
        <w:br/>
      </w:r>
      <w:r w:rsidR="00532773" w:rsidRPr="00770CB5">
        <w:rPr>
          <w:szCs w:val="17"/>
        </w:rPr>
        <w:t>w Lublinie</w:t>
      </w:r>
      <w:r w:rsidRPr="00770CB5">
        <w:t>, w celu</w:t>
      </w:r>
      <w:r w:rsidR="0012025F" w:rsidRPr="00770CB5">
        <w:t>……</w:t>
      </w:r>
      <w:r w:rsidR="001D20DD" w:rsidRPr="00770CB5">
        <w:t>……………………………………………………………..</w:t>
      </w:r>
      <w:r w:rsidR="0012025F" w:rsidRPr="00770CB5">
        <w:t>…</w:t>
      </w:r>
      <w:r w:rsidR="001D20DD" w:rsidRPr="00770CB5">
        <w:t xml:space="preserve"> </w:t>
      </w:r>
      <w:r w:rsidR="0012025F" w:rsidRPr="00770CB5">
        <w:t>swoich</w:t>
      </w:r>
      <w:r w:rsidRPr="00770CB5">
        <w:t xml:space="preserve"> danych osobowych, które nam </w:t>
      </w:r>
      <w:r w:rsidR="0012025F" w:rsidRPr="00770CB5">
        <w:t xml:space="preserve">przekazałaś/przekazałeś </w:t>
      </w:r>
      <w:r w:rsidRPr="00770CB5">
        <w:t xml:space="preserve">w </w:t>
      </w:r>
      <w:r w:rsidR="00CD34C6" w:rsidRPr="00770CB5">
        <w:rPr>
          <w:i/>
        </w:rPr>
        <w:t>formie pisemnej</w:t>
      </w:r>
      <w:r w:rsidR="00CD34C6" w:rsidRPr="00770CB5">
        <w:t>/</w:t>
      </w:r>
      <w:r w:rsidR="00CD34C6">
        <w:t xml:space="preserve"> </w:t>
      </w:r>
      <w:r w:rsidRPr="00012E2F">
        <w:rPr>
          <w:i/>
        </w:rPr>
        <w:t>rozmowie</w:t>
      </w:r>
      <w:r w:rsidR="00CD34C6">
        <w:rPr>
          <w:i/>
        </w:rPr>
        <w:t xml:space="preserve"> telefonicznej</w:t>
      </w:r>
      <w:r>
        <w:t>/</w:t>
      </w:r>
      <w:r w:rsidR="008951ED">
        <w:rPr>
          <w:i/>
        </w:rPr>
        <w:t xml:space="preserve">korespondencji </w:t>
      </w:r>
      <w:r w:rsidRPr="00012E2F">
        <w:rPr>
          <w:i/>
        </w:rPr>
        <w:t>mailowej</w:t>
      </w:r>
      <w:r>
        <w:t>/</w:t>
      </w:r>
      <w:r w:rsidRPr="00012E2F">
        <w:rPr>
          <w:i/>
        </w:rPr>
        <w:t>inne</w:t>
      </w:r>
      <w:r w:rsidRPr="00B76D8B">
        <w:t>?</w:t>
      </w:r>
    </w:p>
    <w:p w:rsidR="009A698A" w:rsidRDefault="009A698A" w:rsidP="009A698A">
      <w:pPr>
        <w:spacing w:before="120" w:after="120" w:line="240" w:lineRule="atLeast"/>
        <w:ind w:left="426"/>
        <w:jc w:val="both"/>
      </w:pPr>
      <w:r>
        <w:t xml:space="preserve">Ponieważ dane szczególnych kategorii w tym </w:t>
      </w:r>
      <w:r w:rsidRPr="00EB37A9">
        <w:t>dotyczące</w:t>
      </w:r>
      <w:r>
        <w:t xml:space="preserve"> </w:t>
      </w:r>
      <w:r w:rsidR="00EB37A9">
        <w:t xml:space="preserve">………………………… </w:t>
      </w:r>
      <w:r>
        <w:t xml:space="preserve">chronione są </w:t>
      </w:r>
      <w:r w:rsidR="0012025F">
        <w:t xml:space="preserve">w sposób </w:t>
      </w:r>
      <w:r>
        <w:t>szczególn</w:t>
      </w:r>
      <w:r w:rsidR="0012025F">
        <w:t>y</w:t>
      </w:r>
      <w:r>
        <w:t>, prosi</w:t>
      </w:r>
      <w:r w:rsidR="0012025F">
        <w:t xml:space="preserve"> się Panią/Pana</w:t>
      </w:r>
      <w:r>
        <w:t xml:space="preserve"> o wyrażenie wyraźnej zgody </w:t>
      </w:r>
      <w:r w:rsidR="00EB37A9">
        <w:t xml:space="preserve">                 </w:t>
      </w:r>
      <w:r>
        <w:t>na ich</w:t>
      </w:r>
      <w:r w:rsidR="00CD34C6">
        <w:t xml:space="preserve"> </w:t>
      </w:r>
      <w:r>
        <w:t>przetwarzanie.</w:t>
      </w:r>
    </w:p>
    <w:p w:rsidR="009A698A" w:rsidRPr="00A115D6" w:rsidRDefault="009A698A" w:rsidP="009A698A">
      <w:pPr>
        <w:spacing w:before="120" w:after="120" w:line="240" w:lineRule="atLeast"/>
        <w:ind w:left="426"/>
        <w:jc w:val="both"/>
      </w:pPr>
      <w:r>
        <w:t>Pros</w:t>
      </w:r>
      <w:r w:rsidR="0012025F">
        <w:t>zę</w:t>
      </w:r>
      <w:r>
        <w:t xml:space="preserve"> wyraźnie potwierdź, że </w:t>
      </w:r>
      <w:r w:rsidR="0012025F">
        <w:t xml:space="preserve">Pani/Pan </w:t>
      </w:r>
      <w:r>
        <w:t>zgadza się, aby</w:t>
      </w:r>
      <w:r w:rsidR="0012025F">
        <w:t xml:space="preserve"> Prokuratura </w:t>
      </w:r>
      <w:r w:rsidR="002359A5">
        <w:t xml:space="preserve">Regionalna </w:t>
      </w:r>
      <w:r w:rsidR="002359A5">
        <w:br/>
        <w:t>w Lublinie</w:t>
      </w:r>
      <w:r w:rsidR="0012025F">
        <w:t xml:space="preserve">  przetwarzała</w:t>
      </w:r>
      <w:r>
        <w:t xml:space="preserve"> podane przez </w:t>
      </w:r>
      <w:r w:rsidR="0012025F">
        <w:t xml:space="preserve">Panią/Pana </w:t>
      </w:r>
      <w:r>
        <w:t>dane, o których mowa wyżej</w:t>
      </w:r>
    </w:p>
    <w:p w:rsidR="009A698A" w:rsidRDefault="009A698A" w:rsidP="009A698A">
      <w:pPr>
        <w:tabs>
          <w:tab w:val="right" w:pos="8505"/>
        </w:tabs>
        <w:spacing w:before="120" w:after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NIE</w:t>
      </w:r>
      <w:r>
        <w:t xml:space="preserve"> </w:t>
      </w:r>
    </w:p>
    <w:p w:rsidR="009A698A" w:rsidRPr="00B76D8B" w:rsidRDefault="009A698A" w:rsidP="00685A49">
      <w:pPr>
        <w:tabs>
          <w:tab w:val="right" w:pos="8505"/>
        </w:tabs>
        <w:spacing w:before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TAK</w:t>
      </w:r>
      <w:r>
        <w:t>, zgadzam się na to, aby</w:t>
      </w:r>
      <w:r w:rsidR="0012025F">
        <w:t xml:space="preserve"> Prokuratura </w:t>
      </w:r>
      <w:r w:rsidR="00AB508D">
        <w:t>R</w:t>
      </w:r>
      <w:r w:rsidR="00243F69">
        <w:t>egionalna w Lublinie</w:t>
      </w:r>
      <w:r w:rsidR="0012025F">
        <w:t xml:space="preserve"> przetwarzała</w:t>
      </w:r>
      <w:r>
        <w:t xml:space="preserve"> podane przeze mnie dane, o których mowa wyżej, w tym dane szczególnych kategorii, w celu powyżej wskazanym</w:t>
      </w:r>
      <w:r w:rsidRPr="000F0884">
        <w:rPr>
          <w:color w:val="000000" w:themeColor="text1"/>
        </w:rPr>
        <w:t>*</w:t>
      </w:r>
    </w:p>
    <w:p w:rsidR="009A698A" w:rsidRDefault="009A698A" w:rsidP="00685A49">
      <w:pPr>
        <w:pStyle w:val="Nagwek1"/>
        <w:spacing w:after="0"/>
        <w:rPr>
          <w:sz w:val="24"/>
          <w:szCs w:val="24"/>
        </w:rPr>
      </w:pPr>
      <w:r>
        <w:t>Informacja o prawie cofnięcia zgody</w:t>
      </w:r>
    </w:p>
    <w:p w:rsidR="00854C7D" w:rsidRDefault="009A698A" w:rsidP="00854C7D">
      <w:pPr>
        <w:spacing w:before="120" w:line="276" w:lineRule="auto"/>
        <w:ind w:firstLine="708"/>
        <w:jc w:val="both"/>
      </w:pPr>
      <w:r w:rsidRPr="00DE2E25">
        <w:t xml:space="preserve">W każdej chwili </w:t>
      </w:r>
      <w:r w:rsidRPr="00A60E97">
        <w:t xml:space="preserve">przysługuje </w:t>
      </w:r>
      <w:r w:rsidR="00CD34C6">
        <w:t xml:space="preserve">Pani/Panu </w:t>
      </w:r>
      <w:r w:rsidRPr="00A60E97">
        <w:t>prawo do wycofania zgody</w:t>
      </w:r>
      <w:r w:rsidRPr="00DE2E25">
        <w:t xml:space="preserve"> na przetwarzanie</w:t>
      </w:r>
      <w:r w:rsidRPr="00B76D8B">
        <w:t xml:space="preserve"> Twoich danych osobowych</w:t>
      </w:r>
      <w:r>
        <w:t>. C</w:t>
      </w:r>
      <w:r w:rsidRPr="00B76D8B">
        <w:t xml:space="preserve">ofnięcie zgody nie </w:t>
      </w:r>
      <w:r>
        <w:t xml:space="preserve">będzie </w:t>
      </w:r>
      <w:r w:rsidRPr="00B76D8B">
        <w:t>wpływa</w:t>
      </w:r>
      <w:r>
        <w:t>ć</w:t>
      </w:r>
      <w:r w:rsidRPr="00B76D8B">
        <w:t xml:space="preserve"> na zgodność z prawem </w:t>
      </w:r>
      <w:r w:rsidRPr="00B76D8B">
        <w:lastRenderedPageBreak/>
        <w:t>przetwarzania, którego dokonano na podstawie Tw</w:t>
      </w:r>
      <w:r w:rsidR="00854C7D">
        <w:t xml:space="preserve">ojej zgody przed jej wycofaniem </w:t>
      </w:r>
      <w:r w:rsidR="00854C7D" w:rsidRPr="00D35073">
        <w:rPr>
          <w:b/>
          <w:i/>
          <w:color w:val="000000"/>
        </w:rPr>
        <w:t>(jeżeli przetwarzanie odbywa się na podstawie art. 6 ust. 1 lit. a) lub art. 9 ust. 2 lit. a RODO)</w:t>
      </w:r>
      <w:r w:rsidR="00854C7D" w:rsidRPr="00D35073">
        <w:rPr>
          <w:b/>
          <w:i/>
        </w:rPr>
        <w:t>.</w:t>
      </w:r>
    </w:p>
    <w:p w:rsidR="00685A49" w:rsidRPr="00432A04" w:rsidRDefault="00685A49" w:rsidP="00CD34C6">
      <w:pPr>
        <w:spacing w:before="120" w:after="120" w:line="276" w:lineRule="auto"/>
        <w:ind w:firstLine="708"/>
        <w:jc w:val="both"/>
        <w:rPr>
          <w:sz w:val="16"/>
          <w:szCs w:val="16"/>
        </w:rPr>
      </w:pPr>
    </w:p>
    <w:p w:rsidR="00685A49" w:rsidRPr="00E2556E" w:rsidRDefault="00685A49" w:rsidP="00685A49">
      <w:pPr>
        <w:ind w:left="3540" w:firstLine="708"/>
        <w:rPr>
          <w:sz w:val="20"/>
          <w:szCs w:val="20"/>
        </w:rPr>
      </w:pPr>
      <w:r w:rsidRPr="00E2556E">
        <w:rPr>
          <w:sz w:val="20"/>
          <w:szCs w:val="20"/>
        </w:rPr>
        <w:t>………………………………………………………</w:t>
      </w:r>
    </w:p>
    <w:p w:rsidR="00685A49" w:rsidRDefault="00685A49" w:rsidP="00685A49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E2556E">
        <w:rPr>
          <w:sz w:val="20"/>
          <w:szCs w:val="20"/>
        </w:rPr>
        <w:t>(</w:t>
      </w:r>
      <w:r>
        <w:rPr>
          <w:sz w:val="20"/>
          <w:szCs w:val="20"/>
        </w:rPr>
        <w:t>data i czytelny podpis</w:t>
      </w:r>
      <w:r w:rsidRPr="00E2556E">
        <w:rPr>
          <w:sz w:val="20"/>
          <w:szCs w:val="20"/>
        </w:rPr>
        <w:t>)</w:t>
      </w:r>
    </w:p>
    <w:p w:rsidR="00685A49" w:rsidRDefault="00685A49" w:rsidP="00685A49">
      <w:pPr>
        <w:jc w:val="both"/>
        <w:rPr>
          <w:b/>
          <w:sz w:val="22"/>
          <w:szCs w:val="22"/>
        </w:rPr>
      </w:pPr>
    </w:p>
    <w:p w:rsidR="00685A49" w:rsidRPr="00CD34C6" w:rsidRDefault="00685A49" w:rsidP="00685A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Uwaga: </w:t>
      </w:r>
      <w:r w:rsidRPr="00685A49">
        <w:rPr>
          <w:sz w:val="22"/>
          <w:szCs w:val="22"/>
        </w:rPr>
        <w:t>Jeżeli zbiera się  kilka zgód dotyczących różnych celów przetwarzania, zgody te muszą zostać wyrażone osobno</w:t>
      </w:r>
      <w:r>
        <w:rPr>
          <w:sz w:val="22"/>
          <w:szCs w:val="22"/>
        </w:rPr>
        <w:t>.</w:t>
      </w:r>
    </w:p>
    <w:sectPr w:rsidR="00685A49" w:rsidRPr="00CD34C6" w:rsidSect="002D03AE">
      <w:headerReference w:type="default" r:id="rId7"/>
      <w:headerReference w:type="first" r:id="rId8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303" w:rsidRDefault="00624303" w:rsidP="00685A49">
      <w:r>
        <w:separator/>
      </w:r>
    </w:p>
  </w:endnote>
  <w:endnote w:type="continuationSeparator" w:id="0">
    <w:p w:rsidR="00624303" w:rsidRDefault="00624303" w:rsidP="0068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303" w:rsidRDefault="00624303" w:rsidP="00685A49">
      <w:r>
        <w:separator/>
      </w:r>
    </w:p>
  </w:footnote>
  <w:footnote w:type="continuationSeparator" w:id="0">
    <w:p w:rsidR="00624303" w:rsidRDefault="00624303" w:rsidP="00685A49">
      <w:r>
        <w:continuationSeparator/>
      </w:r>
    </w:p>
  </w:footnote>
  <w:footnote w:id="1">
    <w:p w:rsidR="00685A49" w:rsidRPr="00487FBB" w:rsidRDefault="00685A49" w:rsidP="00685A49">
      <w:pPr>
        <w:pStyle w:val="Tekstpodstawowy2"/>
        <w:jc w:val="both"/>
        <w:rPr>
          <w:sz w:val="16"/>
          <w:szCs w:val="16"/>
        </w:rPr>
      </w:pPr>
      <w:r w:rsidRPr="00487FBB">
        <w:rPr>
          <w:rStyle w:val="Odwoanieprzypisudolnego"/>
          <w:sz w:val="16"/>
          <w:szCs w:val="16"/>
        </w:rPr>
        <w:footnoteRef/>
      </w:r>
      <w:r w:rsidRPr="00487FBB">
        <w:rPr>
          <w:sz w:val="16"/>
          <w:szCs w:val="16"/>
        </w:rPr>
        <w:t xml:space="preserve"> </w:t>
      </w:r>
      <w:r w:rsidRPr="00487FBB">
        <w:rPr>
          <w:b/>
          <w:sz w:val="16"/>
          <w:szCs w:val="16"/>
        </w:rPr>
        <w:t>Dane szczególnych kategorii</w:t>
      </w:r>
      <w:r w:rsidRPr="00487FBB">
        <w:rPr>
          <w:sz w:val="16"/>
          <w:szCs w:val="16"/>
        </w:rPr>
        <w:t xml:space="preserve"> to dane ujawniające pochodzenie rasowe lub etniczne, poglądy polityczne, przekonania religijne lub światopoglądowe, przynależność do związków zawodowych, dane genetyczne, dane biometryczne wykorzystywane do identyfikacji, dane dotyczące zdrowia, seksualności lub orientacji seksualnej</w:t>
      </w:r>
      <w:r w:rsidR="005F35D7">
        <w:rPr>
          <w:sz w:val="16"/>
          <w:szCs w:val="16"/>
        </w:rPr>
        <w:t>, informacje o wyrokach</w:t>
      </w:r>
      <w:r w:rsidRPr="00487FBB">
        <w:rPr>
          <w:sz w:val="16"/>
          <w:szCs w:val="16"/>
        </w:rPr>
        <w:t xml:space="preserve"> </w:t>
      </w:r>
    </w:p>
    <w:p w:rsidR="00B70F11" w:rsidRDefault="00B70F11" w:rsidP="00685A49">
      <w:pPr>
        <w:pStyle w:val="Tekstpodstawowy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0DD" w:rsidRDefault="001D20DD" w:rsidP="001D20DD">
    <w:pPr>
      <w:jc w:val="right"/>
      <w:rPr>
        <w:sz w:val="22"/>
        <w:szCs w:val="22"/>
      </w:rPr>
    </w:pPr>
  </w:p>
  <w:p w:rsidR="001D20DD" w:rsidRDefault="001D20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1E" w:rsidRDefault="001B51F4" w:rsidP="0008191E">
    <w:pPr>
      <w:jc w:val="right"/>
      <w:rPr>
        <w:i/>
        <w:sz w:val="22"/>
        <w:szCs w:val="22"/>
      </w:rPr>
    </w:pPr>
    <w:r>
      <w:rPr>
        <w:b/>
        <w:i/>
      </w:rPr>
      <w:t>Załącznik nr 10</w:t>
    </w:r>
    <w:r w:rsidR="00F47FC2">
      <w:rPr>
        <w:i/>
      </w:rPr>
      <w:br/>
    </w:r>
    <w:r w:rsidR="0008191E">
      <w:rPr>
        <w:i/>
      </w:rPr>
      <w:t>do zarządzenia Prokuratora Regionalnego</w:t>
    </w:r>
    <w:r w:rsidR="0008191E">
      <w:rPr>
        <w:i/>
      </w:rPr>
      <w:br/>
      <w:t>w Lublinie nr 37 /18 z dnia  27  czerwca 2018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2E2F"/>
    <w:rsid w:val="00067366"/>
    <w:rsid w:val="00070E35"/>
    <w:rsid w:val="0008191E"/>
    <w:rsid w:val="000F0884"/>
    <w:rsid w:val="000F63A0"/>
    <w:rsid w:val="00100055"/>
    <w:rsid w:val="0010221E"/>
    <w:rsid w:val="00104E5C"/>
    <w:rsid w:val="0012025F"/>
    <w:rsid w:val="0012147A"/>
    <w:rsid w:val="001749F5"/>
    <w:rsid w:val="00191439"/>
    <w:rsid w:val="001B51F4"/>
    <w:rsid w:val="001D20DD"/>
    <w:rsid w:val="002066CC"/>
    <w:rsid w:val="002359A5"/>
    <w:rsid w:val="002428E8"/>
    <w:rsid w:val="00243F69"/>
    <w:rsid w:val="00285946"/>
    <w:rsid w:val="002A469F"/>
    <w:rsid w:val="002C2984"/>
    <w:rsid w:val="002D03AE"/>
    <w:rsid w:val="002D2D94"/>
    <w:rsid w:val="0033759C"/>
    <w:rsid w:val="00366002"/>
    <w:rsid w:val="003B15BF"/>
    <w:rsid w:val="004225AD"/>
    <w:rsid w:val="00432A04"/>
    <w:rsid w:val="00480AD0"/>
    <w:rsid w:val="00487FBB"/>
    <w:rsid w:val="00532773"/>
    <w:rsid w:val="00557AED"/>
    <w:rsid w:val="00574A83"/>
    <w:rsid w:val="0058118A"/>
    <w:rsid w:val="005C6BC2"/>
    <w:rsid w:val="005D62B6"/>
    <w:rsid w:val="005F35D7"/>
    <w:rsid w:val="00624303"/>
    <w:rsid w:val="006435E5"/>
    <w:rsid w:val="00685A49"/>
    <w:rsid w:val="006A33B4"/>
    <w:rsid w:val="006C6078"/>
    <w:rsid w:val="006F2B20"/>
    <w:rsid w:val="006F5EE7"/>
    <w:rsid w:val="007418DF"/>
    <w:rsid w:val="00761B91"/>
    <w:rsid w:val="00770CB5"/>
    <w:rsid w:val="00806876"/>
    <w:rsid w:val="00822C37"/>
    <w:rsid w:val="00854C7D"/>
    <w:rsid w:val="008951ED"/>
    <w:rsid w:val="008C4333"/>
    <w:rsid w:val="009518CE"/>
    <w:rsid w:val="009925E2"/>
    <w:rsid w:val="009A698A"/>
    <w:rsid w:val="009B3F91"/>
    <w:rsid w:val="00A115D6"/>
    <w:rsid w:val="00A20E9E"/>
    <w:rsid w:val="00A36C25"/>
    <w:rsid w:val="00A60E97"/>
    <w:rsid w:val="00AA39C8"/>
    <w:rsid w:val="00AB508D"/>
    <w:rsid w:val="00AE287A"/>
    <w:rsid w:val="00B41185"/>
    <w:rsid w:val="00B70F11"/>
    <w:rsid w:val="00B76D8B"/>
    <w:rsid w:val="00BB1DD2"/>
    <w:rsid w:val="00BB2105"/>
    <w:rsid w:val="00C24499"/>
    <w:rsid w:val="00C30209"/>
    <w:rsid w:val="00CC1B2B"/>
    <w:rsid w:val="00CC6912"/>
    <w:rsid w:val="00CD34C6"/>
    <w:rsid w:val="00DA6587"/>
    <w:rsid w:val="00DE2E25"/>
    <w:rsid w:val="00E2556E"/>
    <w:rsid w:val="00E52F4E"/>
    <w:rsid w:val="00E646E4"/>
    <w:rsid w:val="00EB262C"/>
    <w:rsid w:val="00EB336D"/>
    <w:rsid w:val="00EB37A9"/>
    <w:rsid w:val="00ED6453"/>
    <w:rsid w:val="00EF6147"/>
    <w:rsid w:val="00F44A28"/>
    <w:rsid w:val="00F47FC2"/>
    <w:rsid w:val="00FC1D14"/>
    <w:rsid w:val="00FC772A"/>
    <w:rsid w:val="00FE48AB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FC4800"/>
  <w14:defaultImageDpi w14:val="0"/>
  <w15:docId w15:val="{2DC1D24D-B4F8-4BA3-906A-AD836AF4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8A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A698A"/>
    <w:rPr>
      <w:rFonts w:eastAsia="Times New Roman" w:cs="Times New Roman"/>
      <w:b/>
      <w:sz w:val="28"/>
      <w:szCs w:val="28"/>
      <w:lang w:val="x-none"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odstawowy2">
    <w:name w:val="Body Text 2"/>
    <w:basedOn w:val="Normalny"/>
    <w:link w:val="Tekstpodstawowy2Znak"/>
    <w:uiPriority w:val="99"/>
    <w:unhideWhenUsed/>
    <w:rsid w:val="009A698A"/>
    <w:pPr>
      <w:spacing w:after="200" w:line="276" w:lineRule="auto"/>
    </w:pPr>
    <w:rPr>
      <w:i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A698A"/>
    <w:rPr>
      <w:rFonts w:eastAsia="Times New Roman" w:cs="Times New Roman"/>
      <w:i/>
      <w:sz w:val="24"/>
      <w:szCs w:val="24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98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685A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85A4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685A4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87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87FB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87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87FB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EDA31-05CB-4C97-BF73-E012A12F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ZNAKI:1980</dc:description>
  <cp:lastModifiedBy>Kołodziejczyk-Nawrot Katarzyna (RP Lublin)</cp:lastModifiedBy>
  <cp:revision>11</cp:revision>
  <cp:lastPrinted>2019-11-04T09:18:00Z</cp:lastPrinted>
  <dcterms:created xsi:type="dcterms:W3CDTF">2018-07-25T10:44:00Z</dcterms:created>
  <dcterms:modified xsi:type="dcterms:W3CDTF">2023-02-06T13:47:00Z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1980</vt:lpwstr>
  </property>
  <property fmtid="{D5CDD505-2E9C-101B-9397-08002B2CF9AE}" pid="4" name="ZNAKI:">
    <vt:lpwstr>1980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2018-03-08 13:27:43</vt:lpwstr>
  </property>
</Properties>
</file>