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CC9" w14:textId="163898DA" w:rsidR="0043639A" w:rsidRPr="00B83872" w:rsidRDefault="0043639A" w:rsidP="005960F2">
      <w:pPr>
        <w:pStyle w:val="Nagwek1"/>
      </w:pPr>
      <w:r>
        <w:t xml:space="preserve">Załącznik nr </w:t>
      </w:r>
      <w:r w:rsidR="001B24C8">
        <w:t>4 do Regulaminu wyboru projektów – Wzór karty drugiego etapu oceny merytorycznej projektu konkursowego – II etapowa ocena merytoryczna</w:t>
      </w:r>
    </w:p>
    <w:p w14:paraId="267DDC53" w14:textId="43D14104" w:rsidR="0043639A" w:rsidRPr="009C037C" w:rsidRDefault="0043639A" w:rsidP="005960F2">
      <w:pPr>
        <w:pStyle w:val="Nagwek1"/>
        <w:rPr>
          <w:rFonts w:eastAsia="Times New Roman"/>
        </w:rPr>
      </w:pPr>
      <w:r w:rsidRPr="1CB1A4F0">
        <w:rPr>
          <w:rFonts w:eastAsia="Times New Roman"/>
        </w:rPr>
        <w:t>KARTA I</w:t>
      </w:r>
      <w:r w:rsidR="00052279" w:rsidRPr="1CB1A4F0">
        <w:rPr>
          <w:rFonts w:eastAsia="Times New Roman"/>
        </w:rPr>
        <w:t>I</w:t>
      </w:r>
      <w:r w:rsidRPr="1CB1A4F0">
        <w:rPr>
          <w:rFonts w:eastAsia="Times New Roman"/>
        </w:rPr>
        <w:t xml:space="preserve"> ETAPU OCENY MERYTORYCZNEJ</w:t>
      </w:r>
      <w:r w:rsidR="50097FBD" w:rsidRPr="1CB1A4F0">
        <w:rPr>
          <w:rFonts w:eastAsia="Times New Roman"/>
        </w:rPr>
        <w:t xml:space="preserve"> WNIOSKU O DOFINANSOWANIE</w:t>
      </w:r>
      <w:r w:rsidRPr="1CB1A4F0">
        <w:rPr>
          <w:rFonts w:eastAsia="Times New Roman"/>
        </w:rPr>
        <w:t xml:space="preserve"> PROJEKTU KONKURSOWEGO </w:t>
      </w:r>
      <w:r w:rsidR="394255A6" w:rsidRPr="1CB1A4F0">
        <w:rPr>
          <w:rFonts w:eastAsia="Times New Roman"/>
        </w:rPr>
        <w:t>W RAMACH PROGRAMU FERS</w:t>
      </w:r>
      <w:r w:rsidR="00194782" w:rsidRPr="1CB1A4F0">
        <w:rPr>
          <w:rFonts w:eastAsia="Times New Roman"/>
        </w:rPr>
        <w:t xml:space="preserve"> - II </w:t>
      </w:r>
      <w:r w:rsidR="4DDBCFBC" w:rsidRPr="1CB1A4F0">
        <w:rPr>
          <w:rFonts w:eastAsia="Times New Roman"/>
        </w:rPr>
        <w:t>etapowa ocena merytoryczna</w:t>
      </w:r>
    </w:p>
    <w:p w14:paraId="457A110D" w14:textId="7440B4F3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INSTYTUCJA ORGANIZUJĄCA NABÓR (ION): ……………………</w:t>
      </w:r>
      <w:r w:rsidR="007E6737">
        <w:rPr>
          <w:rFonts w:eastAsia="Calibri" w:cstheme="minorHAnsi"/>
          <w:bCs/>
          <w:kern w:val="24"/>
          <w:sz w:val="24"/>
          <w:szCs w:val="24"/>
        </w:rPr>
        <w:t>…….</w:t>
      </w:r>
    </w:p>
    <w:p w14:paraId="76ED02B3" w14:textId="396C6852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NR NABORU: …………………………………………………………………………</w:t>
      </w:r>
    </w:p>
    <w:p w14:paraId="7D8D8B34" w14:textId="77FCADE2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DATA WPŁYWU WNIOSKU: ……………………………………………………</w:t>
      </w:r>
    </w:p>
    <w:p w14:paraId="3A224599" w14:textId="090EE230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1CB1A4F0">
        <w:rPr>
          <w:rFonts w:eastAsia="Calibri"/>
          <w:kern w:val="24"/>
          <w:sz w:val="24"/>
          <w:szCs w:val="24"/>
        </w:rPr>
        <w:t>SUMA KONTROLNA WNIOSKU: .................................................</w:t>
      </w:r>
    </w:p>
    <w:p w14:paraId="3F152304" w14:textId="596B5C86" w:rsidR="0043639A" w:rsidRPr="00995493" w:rsidRDefault="1B9376C7" w:rsidP="1CB1A4F0">
      <w:pPr>
        <w:spacing w:before="360" w:after="360" w:line="360" w:lineRule="auto"/>
        <w:contextualSpacing/>
        <w:rPr>
          <w:rFonts w:eastAsia="Calibri"/>
          <w:sz w:val="24"/>
          <w:szCs w:val="24"/>
        </w:rPr>
      </w:pPr>
      <w:r w:rsidRPr="1CB1A4F0">
        <w:rPr>
          <w:rFonts w:eastAsia="Calibri"/>
          <w:sz w:val="24"/>
          <w:szCs w:val="24"/>
        </w:rPr>
        <w:t xml:space="preserve">NUMER WNIOSKU: ...................................................................... </w:t>
      </w:r>
    </w:p>
    <w:p w14:paraId="4FD4D439" w14:textId="716AB500" w:rsidR="0043639A" w:rsidRPr="00995493" w:rsidRDefault="0043639A" w:rsidP="1CB1A4F0">
      <w:pPr>
        <w:spacing w:before="360" w:after="360" w:line="360" w:lineRule="auto"/>
        <w:contextualSpacing/>
        <w:rPr>
          <w:rFonts w:eastAsia="Calibri"/>
          <w:kern w:val="24"/>
          <w:sz w:val="24"/>
          <w:szCs w:val="24"/>
        </w:rPr>
      </w:pPr>
      <w:r w:rsidRPr="1CB1A4F0">
        <w:rPr>
          <w:rFonts w:eastAsia="Calibri"/>
          <w:kern w:val="24"/>
          <w:sz w:val="24"/>
          <w:szCs w:val="24"/>
        </w:rPr>
        <w:t>TYTUŁ PROJEKTU: ......................................................................</w:t>
      </w:r>
    </w:p>
    <w:p w14:paraId="32DE8026" w14:textId="25AEC267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NAZWA WNIOSKODAWCY: .........................................................</w:t>
      </w:r>
    </w:p>
    <w:p w14:paraId="1CE70BCC" w14:textId="3C64B792" w:rsidR="0043639A" w:rsidRPr="00995493" w:rsidRDefault="0043639A" w:rsidP="00B83872">
      <w:pPr>
        <w:spacing w:before="360" w:after="360" w:line="360" w:lineRule="auto"/>
        <w:contextualSpacing/>
        <w:rPr>
          <w:rFonts w:eastAsia="Calibri" w:cstheme="minorHAnsi"/>
          <w:bCs/>
          <w:kern w:val="24"/>
          <w:sz w:val="24"/>
          <w:szCs w:val="24"/>
        </w:rPr>
      </w:pPr>
      <w:r w:rsidRPr="00995493">
        <w:rPr>
          <w:rFonts w:eastAsia="Calibri" w:cstheme="minorHAnsi"/>
          <w:bCs/>
          <w:kern w:val="24"/>
          <w:sz w:val="24"/>
          <w:szCs w:val="24"/>
        </w:rPr>
        <w:t>OCENIAJĄCY: ...............................................................................</w:t>
      </w:r>
    </w:p>
    <w:p w14:paraId="66BC4A5A" w14:textId="77777777" w:rsidR="0043639A" w:rsidRPr="00B83872" w:rsidRDefault="0043639A" w:rsidP="00B83872">
      <w:pPr>
        <w:spacing w:before="360" w:after="360" w:line="360" w:lineRule="auto"/>
        <w:rPr>
          <w:rFonts w:cstheme="minorHAnsi"/>
          <w:sz w:val="24"/>
          <w:szCs w:val="24"/>
        </w:rPr>
      </w:pPr>
      <w:r w:rsidRPr="00B83872">
        <w:rPr>
          <w:rFonts w:cstheme="minorHAnsi"/>
          <w:sz w:val="24"/>
          <w:szCs w:val="24"/>
        </w:rPr>
        <w:br w:type="page"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754"/>
        <w:gridCol w:w="482"/>
        <w:gridCol w:w="652"/>
        <w:gridCol w:w="952"/>
        <w:gridCol w:w="123"/>
        <w:gridCol w:w="53"/>
        <w:gridCol w:w="573"/>
        <w:gridCol w:w="850"/>
        <w:gridCol w:w="13"/>
        <w:gridCol w:w="268"/>
        <w:gridCol w:w="12"/>
        <w:gridCol w:w="240"/>
        <w:gridCol w:w="733"/>
        <w:gridCol w:w="9"/>
        <w:gridCol w:w="407"/>
        <w:gridCol w:w="303"/>
        <w:gridCol w:w="47"/>
        <w:gridCol w:w="546"/>
        <w:gridCol w:w="573"/>
        <w:gridCol w:w="312"/>
        <w:gridCol w:w="1924"/>
      </w:tblGrid>
      <w:tr w:rsidR="00694A7C" w:rsidRPr="00C23D54" w14:paraId="5E78827D" w14:textId="77777777" w:rsidTr="00ED18D0">
        <w:trPr>
          <w:trHeight w:val="400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238380" w14:textId="7620F492" w:rsidR="00694A7C" w:rsidRPr="00C23D54" w:rsidRDefault="00037069" w:rsidP="002F67F7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3706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CZĘŚĆ D. CZY W TRAKCIE PIERWSZEGO ETAPU OCENY MERYTORYCZNEJ WNIOSEK O DOFINANSOWANIE ZOSTAŁ ZAKWALIFIKOWANY DO ETAPU NEGOCJACJI:</w:t>
            </w:r>
          </w:p>
        </w:tc>
      </w:tr>
      <w:tr w:rsidR="00325D8D" w:rsidRPr="00C23D54" w14:paraId="5F4843BE" w14:textId="77777777" w:rsidTr="00ED18D0">
        <w:trPr>
          <w:trHeight w:val="400"/>
        </w:trPr>
        <w:tc>
          <w:tcPr>
            <w:tcW w:w="5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8F7E" w14:textId="48B31A60" w:rsidR="00325D8D" w:rsidRPr="00C23D54" w:rsidRDefault="00FF01CC" w:rsidP="002F67F7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F01CC">
              <w:rPr>
                <w:rFonts w:cstheme="minorHAnsi"/>
                <w:b/>
                <w:bCs/>
                <w:sz w:val="24"/>
                <w:szCs w:val="24"/>
              </w:rPr>
              <w:t>□ Tak - uwagi dotyczące spełniania kryteriów dostępu i kryteriów horyzontalnych należy uwzględnić w CZĘŚCI H karty</w:t>
            </w:r>
          </w:p>
        </w:tc>
        <w:tc>
          <w:tcPr>
            <w:tcW w:w="5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5A91" w14:textId="45B46FD4" w:rsidR="00325D8D" w:rsidRPr="00C23D54" w:rsidRDefault="001A0A7E" w:rsidP="002F67F7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214182" w:rsidRPr="00C23D54" w14:paraId="61EA3CB6" w14:textId="77777777" w:rsidTr="00ED18D0">
        <w:trPr>
          <w:trHeight w:val="400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92E1B9" w14:textId="01BD374C" w:rsidR="00214182" w:rsidRPr="00C23D54" w:rsidRDefault="00325D8D" w:rsidP="002F67F7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25D8D">
              <w:rPr>
                <w:rFonts w:cstheme="minorHAnsi"/>
                <w:b/>
                <w:bCs/>
                <w:sz w:val="24"/>
                <w:szCs w:val="24"/>
              </w:rPr>
              <w:t>CZĘŚĆ E. ETAP DRUGI OCENY MERYTORYCZNEJ – KRYTERIA MERYTORYCZNE OCENIANE PUNKTOWO:</w:t>
            </w:r>
          </w:p>
        </w:tc>
      </w:tr>
      <w:tr w:rsidR="00214182" w:rsidRPr="00C23D54" w14:paraId="016FDC26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28"/>
          <w:jc w:val="center"/>
        </w:trPr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280F65" w14:textId="589499C4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kryterium merytoryczne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E38A82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Maksymalna/minimalna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23D54">
              <w:rPr>
                <w:rFonts w:cstheme="minorHAnsi"/>
                <w:sz w:val="24"/>
                <w:szCs w:val="24"/>
              </w:rPr>
              <w:t>liczba punktów ogółem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45579A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Liczba przyznanych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23D54">
              <w:rPr>
                <w:rFonts w:cstheme="minorHAnsi"/>
                <w:sz w:val="24"/>
                <w:szCs w:val="24"/>
              </w:rPr>
              <w:t>punktów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E4F2A" w14:textId="683DB046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Uzasadnienie oceny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C23D54">
              <w:rPr>
                <w:rFonts w:cstheme="minorHAnsi"/>
                <w:sz w:val="24"/>
                <w:szCs w:val="24"/>
              </w:rPr>
              <w:t xml:space="preserve">(w przypadku skierowania do negocjacji uzasadnienie należy uzupełnić także </w:t>
            </w:r>
            <w:r w:rsidRPr="00C23D54">
              <w:rPr>
                <w:rFonts w:cstheme="minorHAnsi"/>
                <w:sz w:val="24"/>
                <w:szCs w:val="24"/>
              </w:rPr>
              <w:br/>
              <w:t xml:space="preserve">w części </w:t>
            </w:r>
            <w:r w:rsidR="001A0A7E">
              <w:rPr>
                <w:rFonts w:cstheme="minorHAnsi"/>
                <w:sz w:val="24"/>
                <w:szCs w:val="24"/>
              </w:rPr>
              <w:t>H</w:t>
            </w:r>
            <w:r w:rsidRPr="00C23D54">
              <w:rPr>
                <w:rFonts w:cstheme="minorHAnsi"/>
                <w:sz w:val="24"/>
                <w:szCs w:val="24"/>
              </w:rPr>
              <w:t xml:space="preserve"> karty)</w:t>
            </w:r>
          </w:p>
        </w:tc>
      </w:tr>
      <w:tr w:rsidR="00214182" w:rsidRPr="00C23D54" w14:paraId="6CADC7A8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5D41C5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1.</w:t>
            </w:r>
            <w:r w:rsidRPr="00C23D54">
              <w:rPr>
                <w:rFonts w:cstheme="minorHAnsi"/>
                <w:bCs/>
                <w:sz w:val="24"/>
                <w:szCs w:val="24"/>
              </w:rPr>
              <w:t xml:space="preserve"> Adekwatność doboru grupy docelowej do właściwego typu projektu FERS wskazanego w Rocznym Planie Działania oraz jakość diagnozy specyfiki i sytuacji tej grupy, w tym opis:</w:t>
            </w:r>
          </w:p>
          <w:p w14:paraId="03B1039B" w14:textId="77777777" w:rsidR="00214182" w:rsidRPr="00C23D54" w:rsidRDefault="00214182" w:rsidP="00214182">
            <w:pPr>
              <w:numPr>
                <w:ilvl w:val="0"/>
                <w:numId w:val="4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38E3F281" w14:textId="77777777" w:rsidR="00214182" w:rsidRPr="00C23D54" w:rsidRDefault="00214182" w:rsidP="00214182">
            <w:pPr>
              <w:numPr>
                <w:ilvl w:val="0"/>
                <w:numId w:val="4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barier, na które napotykają uczestnicy projektu i podmioty obejmowane wsparciem</w:t>
            </w:r>
            <w:r>
              <w:rPr>
                <w:rFonts w:cstheme="minorHAnsi"/>
                <w:bCs/>
                <w:sz w:val="24"/>
                <w:szCs w:val="24"/>
              </w:rPr>
              <w:t>;</w:t>
            </w:r>
          </w:p>
          <w:p w14:paraId="1BDB0440" w14:textId="77777777" w:rsidR="00214182" w:rsidRPr="00C23D54" w:rsidRDefault="00214182" w:rsidP="00214182">
            <w:pPr>
              <w:numPr>
                <w:ilvl w:val="0"/>
                <w:numId w:val="4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lastRenderedPageBreak/>
              <w:t>potrzeb i oczekiwań uczestników projektu i ww. podmiotów w kontekście wsparcia, które ma być udzielane w ramach projektu;</w:t>
            </w:r>
          </w:p>
          <w:p w14:paraId="3C3EC65E" w14:textId="77777777" w:rsidR="00214182" w:rsidRPr="00C23D54" w:rsidRDefault="00214182" w:rsidP="00214182">
            <w:pPr>
              <w:numPr>
                <w:ilvl w:val="0"/>
                <w:numId w:val="4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  <w:p w14:paraId="4F4CEA0D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2.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BCFC2" w14:textId="77777777" w:rsidR="00214182" w:rsidRPr="00C23D54" w:rsidRDefault="00214182" w:rsidP="002F67F7">
            <w:pPr>
              <w:spacing w:before="360" w:after="36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lastRenderedPageBreak/>
              <w:t>20/12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E39EA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0AA30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4182" w:rsidRPr="00C23D54" w14:paraId="618FA139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1"/>
          <w:jc w:val="center"/>
        </w:trPr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D1582A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2.</w:t>
            </w:r>
            <w:r w:rsidRPr="00C23D54">
              <w:rPr>
                <w:rFonts w:cstheme="minorHAnsi"/>
                <w:bCs/>
                <w:sz w:val="24"/>
                <w:szCs w:val="24"/>
              </w:rPr>
              <w:t xml:space="preserve"> Trafność doboru i spójność zadań i wskaźników przewidzianych do realizacji </w:t>
            </w:r>
            <w:r w:rsidRPr="00C23D54">
              <w:rPr>
                <w:rFonts w:cstheme="minorHAnsi"/>
                <w:bCs/>
                <w:sz w:val="24"/>
                <w:szCs w:val="24"/>
              </w:rPr>
              <w:br/>
              <w:t>w ramach projektu w tym:</w:t>
            </w:r>
          </w:p>
          <w:p w14:paraId="37301EE5" w14:textId="77777777" w:rsidR="00214182" w:rsidRPr="00C23D54" w:rsidRDefault="00214182" w:rsidP="00214182">
            <w:pPr>
              <w:numPr>
                <w:ilvl w:val="0"/>
                <w:numId w:val="4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uzasadnienie potrzeby realizacji zadań;</w:t>
            </w:r>
          </w:p>
          <w:p w14:paraId="4C1E16A6" w14:textId="77777777" w:rsidR="00214182" w:rsidRPr="00C23D54" w:rsidRDefault="00214182" w:rsidP="00214182">
            <w:pPr>
              <w:numPr>
                <w:ilvl w:val="0"/>
                <w:numId w:val="4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planowany sposób realizacji zadań;</w:t>
            </w:r>
          </w:p>
          <w:p w14:paraId="3957C7E1" w14:textId="77777777" w:rsidR="00214182" w:rsidRPr="00C23D54" w:rsidRDefault="00214182" w:rsidP="00214182">
            <w:pPr>
              <w:numPr>
                <w:ilvl w:val="0"/>
                <w:numId w:val="4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uzasadnienie wyboru partnerów do realizacji poszczególnych zadań (o ile dotyczy);</w:t>
            </w:r>
          </w:p>
          <w:p w14:paraId="779BD9F4" w14:textId="77777777" w:rsidR="00214182" w:rsidRPr="00C23D54" w:rsidRDefault="00214182" w:rsidP="00214182">
            <w:pPr>
              <w:numPr>
                <w:ilvl w:val="0"/>
                <w:numId w:val="4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istotność zadań z punktu widzenia potrzeb grupy docelowej;</w:t>
            </w:r>
          </w:p>
          <w:p w14:paraId="31054FF7" w14:textId="77777777" w:rsidR="00214182" w:rsidRPr="00C23D54" w:rsidRDefault="00214182" w:rsidP="00214182">
            <w:pPr>
              <w:numPr>
                <w:ilvl w:val="0"/>
                <w:numId w:val="4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 xml:space="preserve">odpowiednie zastosowanie i dobór wskaźników monitorowania FERS i wskaźników specyficznych dla danego projektu (określonych </w:t>
            </w:r>
            <w:r w:rsidRPr="00C23D54">
              <w:rPr>
                <w:rFonts w:cstheme="minorHAnsi"/>
                <w:bCs/>
                <w:sz w:val="24"/>
                <w:szCs w:val="24"/>
              </w:rPr>
              <w:lastRenderedPageBreak/>
              <w:t>samodzielnie przez wnioskodawcę) (o ile dotyczy);</w:t>
            </w:r>
          </w:p>
          <w:p w14:paraId="33D986FB" w14:textId="77777777" w:rsidR="00214182" w:rsidRPr="00C23D54" w:rsidRDefault="00214182" w:rsidP="00214182">
            <w:pPr>
              <w:numPr>
                <w:ilvl w:val="0"/>
                <w:numId w:val="4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odpowiednie oszacowanie wartości wskaźników monitorowania FERS i wskaźników specyficznych dla danego projektu określonych we wniosku o dofinansowanie (o ile dotyczy), które zostaną osiągnięte w ramach projektu;</w:t>
            </w:r>
          </w:p>
          <w:p w14:paraId="3B1C1344" w14:textId="77777777" w:rsidR="00214182" w:rsidRPr="00C23D54" w:rsidRDefault="00214182" w:rsidP="00214182">
            <w:pPr>
              <w:numPr>
                <w:ilvl w:val="0"/>
                <w:numId w:val="4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odpowiedni sposób pomiaru wskaźników monitorowania FERS i wskaźników specyficznych dla danego projektu określonych we wniosku o dofinansowanie (o ile dotyczy);</w:t>
            </w:r>
          </w:p>
          <w:p w14:paraId="3F1BE781" w14:textId="77777777" w:rsidR="00214182" w:rsidRPr="00C23D54" w:rsidRDefault="00214182" w:rsidP="00214182">
            <w:pPr>
              <w:numPr>
                <w:ilvl w:val="0"/>
                <w:numId w:val="4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14:paraId="2C8D0480" w14:textId="77777777" w:rsidR="00214182" w:rsidRPr="00C23D54" w:rsidRDefault="00214182" w:rsidP="002F67F7">
            <w:pPr>
              <w:spacing w:before="360" w:after="360" w:line="360" w:lineRule="auto"/>
              <w:contextualSpacing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264AA" w14:textId="77777777" w:rsidR="00214182" w:rsidRPr="00C23D54" w:rsidRDefault="00214182" w:rsidP="002F67F7">
            <w:pPr>
              <w:spacing w:before="360" w:after="36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lastRenderedPageBreak/>
              <w:t>20/12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C9025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2B2BB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14182" w:rsidRPr="00C23D54" w14:paraId="05650195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28FA1F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3.</w:t>
            </w:r>
            <w:r w:rsidRPr="00C23D54">
              <w:rPr>
                <w:rFonts w:cstheme="minorHAnsi"/>
                <w:bCs/>
                <w:sz w:val="24"/>
                <w:szCs w:val="24"/>
              </w:rPr>
              <w:t xml:space="preserve"> Stopień zaangażowania potencjału wnioskodawcy i partnerów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C23D54">
              <w:rPr>
                <w:rFonts w:cstheme="minorHAnsi"/>
                <w:bCs/>
                <w:sz w:val="24"/>
                <w:szCs w:val="24"/>
              </w:rPr>
              <w:t>(o ile dotyczy), tj.:</w:t>
            </w:r>
          </w:p>
          <w:p w14:paraId="65105F1C" w14:textId="77777777" w:rsidR="00214182" w:rsidRPr="00C23D54" w:rsidRDefault="00214182" w:rsidP="00214182">
            <w:pPr>
              <w:numPr>
                <w:ilvl w:val="0"/>
                <w:numId w:val="5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 xml:space="preserve">potencjału kadrowego wnioskodawcy i partnerów (o ile dotyczy) planowanego do wykorzystania w ramach projektu (kluczowych osób, które </w:t>
            </w:r>
            <w:r w:rsidRPr="00C23D54">
              <w:rPr>
                <w:rFonts w:cstheme="minorHAnsi"/>
                <w:bCs/>
                <w:sz w:val="24"/>
                <w:szCs w:val="24"/>
              </w:rPr>
              <w:lastRenderedPageBreak/>
              <w:t>zostaną zaangażowane do realizacji projektu oraz ich planowanej funkcji w projekcie);</w:t>
            </w:r>
          </w:p>
          <w:p w14:paraId="401DABEF" w14:textId="77777777" w:rsidR="00214182" w:rsidRPr="00C23D54" w:rsidRDefault="00214182" w:rsidP="00214182">
            <w:pPr>
              <w:numPr>
                <w:ilvl w:val="0"/>
                <w:numId w:val="5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59C5D7" w14:textId="77777777" w:rsidR="00214182" w:rsidRPr="00C23D54" w:rsidRDefault="00214182" w:rsidP="002F67F7">
            <w:pPr>
              <w:spacing w:before="360" w:after="36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lastRenderedPageBreak/>
              <w:t>10/6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7B707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54CEE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4182" w:rsidRPr="00C23D54" w14:paraId="75C64326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FA70AC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4.</w:t>
            </w:r>
            <w:r w:rsidRPr="00C23D54">
              <w:rPr>
                <w:rFonts w:cstheme="minorHAnsi"/>
                <w:bCs/>
                <w:sz w:val="24"/>
                <w:szCs w:val="24"/>
              </w:rPr>
              <w:t xml:space="preserve"> Adekwatność potencjału społecznego wnioskodawcy i partnerów (o ile dotyczy) tj.:</w:t>
            </w:r>
          </w:p>
          <w:p w14:paraId="38C12B29" w14:textId="77777777" w:rsidR="00214182" w:rsidRPr="00C23D54" w:rsidRDefault="00214182" w:rsidP="00214182">
            <w:pPr>
              <w:numPr>
                <w:ilvl w:val="0"/>
                <w:numId w:val="6"/>
              </w:numPr>
              <w:spacing w:before="360" w:after="360" w:line="360" w:lineRule="auto"/>
              <w:ind w:left="1066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w obszarze wsparcia projektu;</w:t>
            </w:r>
          </w:p>
          <w:p w14:paraId="65A191F8" w14:textId="77777777" w:rsidR="00214182" w:rsidRPr="00C23D54" w:rsidRDefault="00214182" w:rsidP="00214182">
            <w:pPr>
              <w:numPr>
                <w:ilvl w:val="0"/>
                <w:numId w:val="6"/>
              </w:numPr>
              <w:spacing w:before="360" w:after="360" w:line="360" w:lineRule="auto"/>
              <w:ind w:left="1066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na rzecz grupy docelowej, do której skierowany będzie projekt oraz</w:t>
            </w:r>
          </w:p>
          <w:p w14:paraId="0269BB47" w14:textId="77777777" w:rsidR="00214182" w:rsidRPr="00C23D54" w:rsidRDefault="00214182" w:rsidP="00214182">
            <w:pPr>
              <w:numPr>
                <w:ilvl w:val="0"/>
                <w:numId w:val="6"/>
              </w:numPr>
              <w:spacing w:before="360" w:after="360" w:line="360" w:lineRule="auto"/>
              <w:ind w:left="1066" w:hanging="357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na określonym terytorium, którego będzie dotyczyć realizacja projektu</w:t>
            </w:r>
            <w:r>
              <w:rPr>
                <w:rFonts w:cstheme="minorHAnsi"/>
                <w:bCs/>
                <w:sz w:val="24"/>
                <w:szCs w:val="24"/>
              </w:rPr>
              <w:t>,</w:t>
            </w:r>
          </w:p>
          <w:p w14:paraId="2D4240A7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 xml:space="preserve">do zakresu realizacji projektu, w tym </w:t>
            </w:r>
            <w:proofErr w:type="gramStart"/>
            <w:r w:rsidRPr="00C23D54">
              <w:rPr>
                <w:rFonts w:cstheme="minorHAnsi"/>
                <w:bCs/>
                <w:sz w:val="24"/>
                <w:szCs w:val="24"/>
              </w:rPr>
              <w:t>uzasadnienie</w:t>
            </w:r>
            <w:proofErr w:type="gramEnd"/>
            <w:r w:rsidRPr="00C23D54">
              <w:rPr>
                <w:rFonts w:cstheme="minorHAnsi"/>
                <w:bCs/>
                <w:sz w:val="24"/>
                <w:szCs w:val="24"/>
              </w:rPr>
              <w:t xml:space="preserve"> dlaczego doświadczenie wnioskodawcy i partnerów (o ile dotyczy) jest adekwatne do zakresu realizacji projektu, z uwzględnieniem dotychczasowej działalności wnioskodawcy i partnerów (o ile dotyczy).</w:t>
            </w:r>
          </w:p>
          <w:p w14:paraId="61B70070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lastRenderedPageBreak/>
              <w:t>Kryterium ma charakter rozstrzygający – kolejność zastosowania: 4.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98BB41" w14:textId="77777777" w:rsidR="00214182" w:rsidRPr="00C23D54" w:rsidRDefault="00214182" w:rsidP="002F67F7">
            <w:pPr>
              <w:spacing w:before="360" w:after="36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lastRenderedPageBreak/>
              <w:t>15/9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47C0A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753C9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4182" w:rsidRPr="00C23D54" w14:paraId="0E0A06E8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0"/>
          <w:jc w:val="center"/>
        </w:trPr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AEFD5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5.</w:t>
            </w:r>
            <w:r w:rsidRPr="00C23D54">
              <w:rPr>
                <w:rFonts w:cstheme="minorHAnsi"/>
                <w:bCs/>
                <w:sz w:val="24"/>
                <w:szCs w:val="24"/>
              </w:rPr>
              <w:t xml:space="preserve"> Sposób zarządzania projektem w kontekście zakresu zadań w projekcie, w tym:</w:t>
            </w:r>
          </w:p>
          <w:p w14:paraId="089F8EEE" w14:textId="77777777" w:rsidR="00214182" w:rsidRPr="00C23D54" w:rsidRDefault="00214182" w:rsidP="002F67F7">
            <w:pPr>
              <w:spacing w:before="360" w:after="360" w:line="360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- adekwatność proponowanego sposobu zarządzania w kontekście zapewnienia sprawnej, efektywnej i terminowej realizacji projektu,</w:t>
            </w:r>
          </w:p>
          <w:p w14:paraId="6C3AFE0D" w14:textId="77777777" w:rsidR="00214182" w:rsidRPr="00C23D54" w:rsidRDefault="00214182" w:rsidP="002F67F7">
            <w:pPr>
              <w:spacing w:before="360" w:after="360" w:line="360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- podział ról i zadań w zespole zarządzającym,</w:t>
            </w:r>
          </w:p>
          <w:p w14:paraId="2E311E67" w14:textId="77777777" w:rsidR="00214182" w:rsidRPr="00C23D54" w:rsidRDefault="00214182" w:rsidP="002F67F7">
            <w:pPr>
              <w:spacing w:before="360" w:after="360" w:line="360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- wskazanie sposobu podejmowania decyzji w projekcie,</w:t>
            </w:r>
          </w:p>
          <w:p w14:paraId="2D681BA1" w14:textId="77777777" w:rsidR="00214182" w:rsidRPr="00C23D54" w:rsidRDefault="00214182" w:rsidP="002F67F7">
            <w:pPr>
              <w:spacing w:before="360" w:after="360" w:line="360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- wskazanie kadry zarządzającej.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8AA89" w14:textId="77777777" w:rsidR="00214182" w:rsidRPr="00C23D54" w:rsidRDefault="00214182" w:rsidP="002F67F7">
            <w:pPr>
              <w:spacing w:before="360" w:after="36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10/6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30258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DA2C4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4182" w:rsidRPr="00C23D54" w14:paraId="5F1CFBB7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B7B39F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6.</w:t>
            </w:r>
            <w:r w:rsidRPr="00C23D54">
              <w:rPr>
                <w:rFonts w:cstheme="minorHAnsi"/>
                <w:sz w:val="24"/>
                <w:szCs w:val="24"/>
              </w:rPr>
              <w:t xml:space="preserve"> Prawidłowość </w:t>
            </w:r>
            <w:r w:rsidRPr="00C23D54">
              <w:rPr>
                <w:rFonts w:cstheme="minorHAnsi"/>
                <w:bCs/>
                <w:sz w:val="24"/>
                <w:szCs w:val="24"/>
              </w:rPr>
              <w:t>budżetu projektu</w:t>
            </w:r>
            <w:r w:rsidRPr="00C23D54">
              <w:rPr>
                <w:rFonts w:cstheme="minorHAnsi"/>
                <w:sz w:val="24"/>
                <w:szCs w:val="24"/>
              </w:rPr>
              <w:t>, w tym:</w:t>
            </w:r>
          </w:p>
          <w:p w14:paraId="6F729D38" w14:textId="77777777" w:rsidR="00214182" w:rsidRPr="00C23D54" w:rsidRDefault="00214182" w:rsidP="00214182">
            <w:pPr>
              <w:numPr>
                <w:ilvl w:val="0"/>
                <w:numId w:val="7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14:paraId="1B0671F8" w14:textId="77777777" w:rsidR="00214182" w:rsidRPr="00C23D54" w:rsidRDefault="00214182" w:rsidP="00214182">
            <w:pPr>
              <w:numPr>
                <w:ilvl w:val="0"/>
                <w:numId w:val="7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zgodność z zasadami udzielania pomocy publicznej (o ile dotyczy);</w:t>
            </w:r>
          </w:p>
          <w:p w14:paraId="614EFE0D" w14:textId="77777777" w:rsidR="00214182" w:rsidRPr="00C23D54" w:rsidRDefault="00214182" w:rsidP="00214182">
            <w:pPr>
              <w:numPr>
                <w:ilvl w:val="0"/>
                <w:numId w:val="7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lastRenderedPageBreak/>
              <w:t>zgodność z Rocznym Planem Działania w zakresie wymaganego poziomu wkładu własnego i cross-</w:t>
            </w:r>
            <w:proofErr w:type="spellStart"/>
            <w:r w:rsidRPr="00C23D54">
              <w:rPr>
                <w:rFonts w:cstheme="minorHAnsi"/>
                <w:sz w:val="24"/>
                <w:szCs w:val="24"/>
              </w:rPr>
              <w:t>financingu</w:t>
            </w:r>
            <w:proofErr w:type="spellEnd"/>
            <w:r w:rsidRPr="00C23D54">
              <w:rPr>
                <w:rFonts w:cstheme="minorHAnsi"/>
                <w:sz w:val="24"/>
                <w:szCs w:val="24"/>
              </w:rPr>
              <w:t>;</w:t>
            </w:r>
          </w:p>
          <w:p w14:paraId="2E751316" w14:textId="77777777" w:rsidR="00214182" w:rsidRPr="00C23D54" w:rsidRDefault="00214182" w:rsidP="00214182">
            <w:pPr>
              <w:numPr>
                <w:ilvl w:val="0"/>
                <w:numId w:val="7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zgodność ze standardem i cenami rynkowymi określonymi w regulaminie wyboru projektów;</w:t>
            </w:r>
          </w:p>
          <w:p w14:paraId="5C6A0F14" w14:textId="77777777" w:rsidR="00214182" w:rsidRPr="00C23D54" w:rsidRDefault="00214182" w:rsidP="00214182">
            <w:pPr>
              <w:numPr>
                <w:ilvl w:val="0"/>
                <w:numId w:val="7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6BD1552B" w14:textId="77777777" w:rsidR="00214182" w:rsidRDefault="00214182" w:rsidP="00214182">
            <w:pPr>
              <w:numPr>
                <w:ilvl w:val="0"/>
                <w:numId w:val="7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sz w:val="24"/>
                <w:szCs w:val="24"/>
              </w:rPr>
            </w:pPr>
            <w:r w:rsidRPr="00494A38">
              <w:rPr>
                <w:rFonts w:cstheme="minorHAnsi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58BD49D5" w14:textId="77777777" w:rsidR="00214182" w:rsidRPr="00494A38" w:rsidRDefault="00214182" w:rsidP="00214182">
            <w:pPr>
              <w:numPr>
                <w:ilvl w:val="0"/>
                <w:numId w:val="7"/>
              </w:numPr>
              <w:spacing w:before="360" w:after="360" w:line="360" w:lineRule="auto"/>
              <w:ind w:left="714" w:hanging="357"/>
              <w:contextualSpacing/>
              <w:rPr>
                <w:rFonts w:cstheme="minorHAnsi"/>
                <w:sz w:val="24"/>
                <w:szCs w:val="24"/>
              </w:rPr>
            </w:pPr>
            <w:r w:rsidRPr="00494A38">
              <w:rPr>
                <w:rFonts w:cstheme="minorHAnsi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  <w:p w14:paraId="70C649EA" w14:textId="77777777" w:rsidR="00214182" w:rsidRPr="00F46A74" w:rsidRDefault="00214182" w:rsidP="002F67F7">
            <w:pPr>
              <w:spacing w:before="360" w:after="360" w:line="36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E9889" w14:textId="77777777" w:rsidR="00214182" w:rsidRPr="00C23D54" w:rsidRDefault="00214182" w:rsidP="002F67F7">
            <w:pPr>
              <w:spacing w:before="360" w:after="36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E836F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4EDA1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4182" w:rsidRPr="00C23D54" w14:paraId="1CDD60DA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370"/>
          <w:jc w:val="center"/>
        </w:trPr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F17BF3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7.</w:t>
            </w:r>
            <w:r w:rsidRPr="00C23D54">
              <w:rPr>
                <w:rFonts w:cstheme="minorHAnsi"/>
                <w:sz w:val="24"/>
                <w:szCs w:val="24"/>
              </w:rPr>
              <w:t xml:space="preserve"> Zgodność projektu z opisem typu projektu przewidzianym w FERS 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D00FA" w14:textId="77777777" w:rsidR="00214182" w:rsidRPr="00C23D54" w:rsidRDefault="00214182" w:rsidP="002F67F7">
            <w:pPr>
              <w:spacing w:before="360" w:after="36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10/6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5FA4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1B33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4182" w:rsidRPr="00C23D54" w14:paraId="248E1666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5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D93F45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 xml:space="preserve">Suma przyznanych punktów za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KRYTERIA MERYTORYCZNE</w:t>
            </w:r>
            <w:r w:rsidRPr="00C23D5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1D1E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30D32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4182" w:rsidRPr="00C23D54" w14:paraId="749C327A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15AA16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lastRenderedPageBreak/>
              <w:t>Czy projekt wymaga negocjacji w zakresie kryteriów merytorycznych ocenionych punktowo?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DCAA" w14:textId="634D92E5" w:rsidR="00214182" w:rsidRPr="00C23D54" w:rsidRDefault="00DA1FFD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816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18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14182" w:rsidRPr="00C23D54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5B51" w14:textId="72E1F736" w:rsidR="00214182" w:rsidRPr="00C23D54" w:rsidRDefault="00DA1FFD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3327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18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14182" w:rsidRPr="00C23D54">
              <w:rPr>
                <w:rFonts w:cstheme="minorHAnsi"/>
                <w:sz w:val="24"/>
                <w:szCs w:val="24"/>
              </w:rPr>
              <w:t xml:space="preserve"> NI</w:t>
            </w:r>
            <w:r w:rsidR="0038444A">
              <w:rPr>
                <w:rFonts w:cstheme="minorHAnsi"/>
                <w:sz w:val="24"/>
                <w:szCs w:val="24"/>
              </w:rPr>
              <w:t>E</w:t>
            </w:r>
          </w:p>
        </w:tc>
      </w:tr>
      <w:tr w:rsidR="00214182" w:rsidRPr="00C23D54" w14:paraId="446E3673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0"/>
          <w:jc w:val="center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7495C7F" w14:textId="47E845DA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 xml:space="preserve">CZĘŚĆ </w:t>
            </w:r>
            <w:r w:rsidR="001B20AE">
              <w:rPr>
                <w:rFonts w:cstheme="minorHAnsi"/>
                <w:b/>
                <w:bCs/>
                <w:sz w:val="24"/>
                <w:szCs w:val="24"/>
              </w:rPr>
              <w:t>F</w:t>
            </w:r>
            <w:r w:rsidRPr="00C23D54">
              <w:rPr>
                <w:rFonts w:cstheme="minorHAnsi"/>
                <w:b/>
                <w:bCs/>
                <w:sz w:val="24"/>
                <w:szCs w:val="24"/>
              </w:rPr>
              <w:t>. KRYTERIA PREMIUJĄCE</w:t>
            </w:r>
            <w:r w:rsidRPr="00C23D5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C23D54">
              <w:rPr>
                <w:rFonts w:cstheme="minorHAnsi"/>
                <w:sz w:val="24"/>
                <w:szCs w:val="24"/>
              </w:rPr>
              <w:t>(w odniesieniu do każdego kryterium jednokrotnie zaznaczyć właściwe znakiem „X”)</w:t>
            </w:r>
          </w:p>
        </w:tc>
      </w:tr>
      <w:tr w:rsidR="00214182" w:rsidRPr="00C23D54" w14:paraId="4AB3B1D0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90"/>
          <w:jc w:val="center"/>
        </w:trPr>
        <w:tc>
          <w:tcPr>
            <w:tcW w:w="568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BAA1A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 xml:space="preserve">Pola poniżej uzupełnia ION zgodnie z właściwym </w:t>
            </w:r>
            <w:r w:rsidRPr="00C23D54">
              <w:rPr>
                <w:rFonts w:cstheme="minorHAnsi"/>
                <w:bCs/>
                <w:sz w:val="24"/>
                <w:szCs w:val="24"/>
              </w:rPr>
              <w:br/>
              <w:t>Rocznym Planem Działania</w:t>
            </w:r>
          </w:p>
        </w:tc>
        <w:tc>
          <w:tcPr>
            <w:tcW w:w="5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29767F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>Kryterium jest:</w:t>
            </w:r>
          </w:p>
        </w:tc>
      </w:tr>
      <w:tr w:rsidR="00214182" w:rsidRPr="00C23D54" w14:paraId="092CE223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  <w:jc w:val="center"/>
        </w:trPr>
        <w:tc>
          <w:tcPr>
            <w:tcW w:w="5680" w:type="dxa"/>
            <w:gridSpan w:val="12"/>
            <w:vMerge/>
            <w:vAlign w:val="center"/>
            <w:hideMark/>
          </w:tcPr>
          <w:p w14:paraId="6AB963EF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3BACD3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spełnione całkowicie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21529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spełnione częściowo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29F0E" w14:textId="77777777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niespełnione</w:t>
            </w:r>
          </w:p>
        </w:tc>
      </w:tr>
      <w:tr w:rsidR="00214182" w:rsidRPr="00C23D54" w14:paraId="375B7A6D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EC0A8B" w14:textId="1AD0A99F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 xml:space="preserve">kryterium nr 1: </w:t>
            </w:r>
            <w:r w:rsidR="00ED18D0" w:rsidRPr="00ED18D0">
              <w:rPr>
                <w:rFonts w:cstheme="minorHAnsi"/>
                <w:bCs/>
                <w:sz w:val="24"/>
                <w:szCs w:val="24"/>
              </w:rPr>
              <w:t>Wnioskodawca zaplanował we wniosku o dofinansowanie, że oprócz obligatoryjnej liczby Klubów typu 1 na obszarze konkursowym, na którym będzie realizowany projekt, powstaną dodatkowe Kluby typu 1.</w:t>
            </w:r>
          </w:p>
          <w:p w14:paraId="0F5D4852" w14:textId="76F45680" w:rsidR="00214182" w:rsidRPr="00C23D54" w:rsidRDefault="00214182" w:rsidP="002F67F7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 xml:space="preserve">waga punktowa: </w:t>
            </w:r>
            <w:r w:rsidR="00ED18D0">
              <w:rPr>
                <w:rFonts w:cstheme="minorHAnsi"/>
                <w:bCs/>
                <w:sz w:val="24"/>
                <w:szCs w:val="24"/>
              </w:rPr>
              <w:t>z</w:t>
            </w:r>
            <w:r w:rsidR="00ED18D0" w:rsidRPr="00ED18D0">
              <w:rPr>
                <w:rFonts w:cstheme="minorHAnsi"/>
                <w:bCs/>
                <w:sz w:val="24"/>
                <w:szCs w:val="24"/>
              </w:rPr>
              <w:t>a każdy opisany we wniosku o dofinansowanie dodatkowy Klub typu 1 przyznanych zostanie 5 punktów. Maksymalnie Wnioskodawca może otrzymać w ramach kryterium 20 punktów</w:t>
            </w:r>
            <w:r w:rsidRPr="00C23D54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C32C1" w14:textId="77777777" w:rsidR="00214182" w:rsidRPr="00C23D54" w:rsidRDefault="00DA1FFD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8842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18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14182" w:rsidRPr="00C23D54">
              <w:rPr>
                <w:rFonts w:cstheme="minorHAnsi"/>
                <w:sz w:val="24"/>
                <w:szCs w:val="24"/>
              </w:rPr>
              <w:t xml:space="preserve">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DC18" w14:textId="77777777" w:rsidR="00214182" w:rsidRPr="00C23D54" w:rsidRDefault="00DA1FFD" w:rsidP="002F67F7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3549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18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14182" w:rsidRPr="00C23D54">
              <w:rPr>
                <w:rFonts w:cstheme="minorHAnsi"/>
                <w:sz w:val="24"/>
                <w:szCs w:val="24"/>
              </w:rPr>
              <w:t xml:space="preserve"> – …… pkt</w:t>
            </w:r>
            <w:r w:rsidR="00214182">
              <w:rPr>
                <w:rFonts w:cstheme="minorHAnsi"/>
                <w:sz w:val="24"/>
                <w:szCs w:val="24"/>
              </w:rPr>
              <w:br/>
            </w:r>
            <w:r w:rsidR="00214182" w:rsidRPr="00C23D54">
              <w:rPr>
                <w:rFonts w:cstheme="minorHAnsi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F7795" w14:textId="08C41156" w:rsidR="00214182" w:rsidRPr="00C23D54" w:rsidRDefault="00DA1FFD" w:rsidP="1CB1A4F0">
            <w:pPr>
              <w:spacing w:before="360" w:after="36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708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182" w:rsidRPr="1CB1A4F0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214182" w:rsidRPr="1CB1A4F0">
              <w:rPr>
                <w:sz w:val="24"/>
                <w:szCs w:val="24"/>
              </w:rPr>
              <w:t xml:space="preserve"> – 0 pkt (UZASADNIĆ)</w:t>
            </w:r>
          </w:p>
        </w:tc>
      </w:tr>
      <w:tr w:rsidR="00ED18D0" w:rsidRPr="00C23D54" w14:paraId="5A7AAE78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05230" w14:textId="7DD8175D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lastRenderedPageBreak/>
              <w:t xml:space="preserve">kryterium nr 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C23D54">
              <w:rPr>
                <w:rFonts w:cstheme="minorHAnsi"/>
                <w:bCs/>
                <w:sz w:val="24"/>
                <w:szCs w:val="24"/>
              </w:rPr>
              <w:t xml:space="preserve">: </w:t>
            </w:r>
            <w:r w:rsidRPr="00ED18D0">
              <w:rPr>
                <w:rFonts w:cstheme="minorHAnsi"/>
                <w:bCs/>
                <w:sz w:val="24"/>
                <w:szCs w:val="24"/>
              </w:rPr>
              <w:t>Wnioskodawca zaplanował we wniosku o dofinansowanie, że oprócz obligatoryjnej liczby Klubów typu 2 na obszarze konkursowym na którym będzie realizowany projekt, powstaną dodatkowe Kluby typu 2.</w:t>
            </w:r>
          </w:p>
          <w:p w14:paraId="067F93C8" w14:textId="0376733D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 xml:space="preserve">waga punktowa: </w:t>
            </w:r>
            <w:r w:rsidRPr="00ED18D0">
              <w:rPr>
                <w:rFonts w:cstheme="minorHAnsi"/>
                <w:bCs/>
                <w:sz w:val="24"/>
                <w:szCs w:val="24"/>
              </w:rPr>
              <w:t>za każdy opisany we wniosku o dofinansowanie dodatkowy Klub typu 2 przyznane zostaną 2 punkty. Maksymalnie Wnioskodawca może otrzymać w ramach kryterium 10 punktów.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5087D" w14:textId="3FD30DF8" w:rsidR="00ED18D0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6715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23D54">
              <w:rPr>
                <w:rFonts w:cstheme="minorHAnsi"/>
                <w:sz w:val="24"/>
                <w:szCs w:val="24"/>
              </w:rPr>
              <w:t xml:space="preserve">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A363" w14:textId="6227428F" w:rsidR="00ED18D0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3331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23D54">
              <w:rPr>
                <w:rFonts w:cstheme="minorHAnsi"/>
                <w:sz w:val="24"/>
                <w:szCs w:val="24"/>
              </w:rPr>
              <w:t xml:space="preserve"> – …… pkt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C23D54">
              <w:rPr>
                <w:rFonts w:cstheme="minorHAnsi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FF019" w14:textId="48ECD098" w:rsidR="00ED18D0" w:rsidRDefault="00ED18D0" w:rsidP="00ED18D0">
            <w:pPr>
              <w:spacing w:before="360" w:after="36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7822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CB1A4F0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Pr="1CB1A4F0">
              <w:rPr>
                <w:sz w:val="24"/>
                <w:szCs w:val="24"/>
              </w:rPr>
              <w:t xml:space="preserve"> – 0 pkt </w:t>
            </w:r>
            <w:r>
              <w:br/>
            </w:r>
            <w:r w:rsidRPr="1CB1A4F0">
              <w:rPr>
                <w:sz w:val="24"/>
                <w:szCs w:val="24"/>
              </w:rPr>
              <w:t>(UZASADNIĆ)</w:t>
            </w:r>
          </w:p>
        </w:tc>
      </w:tr>
      <w:tr w:rsidR="00ED18D0" w:rsidRPr="00C23D54" w14:paraId="07C4AC88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485A2" w14:textId="18E6C0DC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 xml:space="preserve">kryterium nr 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Pr="00C23D54">
              <w:rPr>
                <w:rFonts w:cstheme="minorHAnsi"/>
                <w:bCs/>
                <w:sz w:val="24"/>
                <w:szCs w:val="24"/>
              </w:rPr>
              <w:t xml:space="preserve">: </w:t>
            </w:r>
            <w:r w:rsidRPr="00ED18D0">
              <w:rPr>
                <w:rFonts w:cstheme="minorHAnsi"/>
                <w:bCs/>
                <w:sz w:val="24"/>
                <w:szCs w:val="24"/>
              </w:rPr>
              <w:t xml:space="preserve">Do realizacji projektu zostaną zaangażowane przynajmniej dwie osoby z niepełnosprawnością w rozumieniu wytycznych </w:t>
            </w:r>
            <w:proofErr w:type="spellStart"/>
            <w:r w:rsidRPr="00ED18D0">
              <w:rPr>
                <w:rFonts w:cstheme="minorHAnsi"/>
                <w:bCs/>
                <w:sz w:val="24"/>
                <w:szCs w:val="24"/>
              </w:rPr>
              <w:t>MFiPR</w:t>
            </w:r>
            <w:proofErr w:type="spellEnd"/>
            <w:r w:rsidRPr="00ED18D0">
              <w:rPr>
                <w:rFonts w:cstheme="minorHAnsi"/>
                <w:bCs/>
                <w:sz w:val="24"/>
                <w:szCs w:val="24"/>
              </w:rPr>
              <w:t xml:space="preserve"> dotyczących realizacji zasad równościowych w ramach funduszy unijnych na lata 2021-2027 (w wymiarze co najmniej 0,5 etatu każda, przez co najmniej połowę okresu realizacji projektu).</w:t>
            </w:r>
          </w:p>
          <w:p w14:paraId="5037701E" w14:textId="6E3DD47A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Cs/>
                <w:sz w:val="24"/>
                <w:szCs w:val="24"/>
              </w:rPr>
            </w:pPr>
            <w:r w:rsidRPr="00C23D54">
              <w:rPr>
                <w:rFonts w:cstheme="minorHAnsi"/>
                <w:bCs/>
                <w:sz w:val="24"/>
                <w:szCs w:val="24"/>
              </w:rPr>
              <w:t xml:space="preserve">waga punktowa: 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507AF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1408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23D54">
              <w:rPr>
                <w:rFonts w:cstheme="minorHAnsi"/>
                <w:sz w:val="24"/>
                <w:szCs w:val="24"/>
              </w:rPr>
              <w:t xml:space="preserve">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4CE24" w14:textId="23956D9C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3503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F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23D54">
              <w:rPr>
                <w:rFonts w:cstheme="minorHAnsi"/>
                <w:sz w:val="24"/>
                <w:szCs w:val="24"/>
              </w:rPr>
              <w:t xml:space="preserve"> – …… pkt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C23D54">
              <w:rPr>
                <w:rFonts w:cstheme="minorHAnsi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527CC" w14:textId="0E68F719" w:rsidR="00ED18D0" w:rsidRPr="00C23D54" w:rsidRDefault="00ED18D0" w:rsidP="00ED18D0">
            <w:pPr>
              <w:spacing w:before="360" w:after="360" w:line="36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8054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CB1A4F0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Pr="1CB1A4F0">
              <w:rPr>
                <w:sz w:val="24"/>
                <w:szCs w:val="24"/>
              </w:rPr>
              <w:t xml:space="preserve"> – 0 pkt </w:t>
            </w:r>
            <w:r>
              <w:br/>
            </w:r>
            <w:r w:rsidRPr="1CB1A4F0">
              <w:rPr>
                <w:sz w:val="24"/>
                <w:szCs w:val="24"/>
              </w:rPr>
              <w:t>(UZASADNIĆ)</w:t>
            </w:r>
          </w:p>
        </w:tc>
      </w:tr>
      <w:tr w:rsidR="00ED18D0" w:rsidRPr="00C23D54" w14:paraId="18FEDF83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0028D" w14:textId="77777777" w:rsidR="00ED18D0" w:rsidRPr="0028284E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UZASADNIENIE OCENY SPEŁNIANIA KRYTERIÓW PREMIUJĄCYCH (WYPEŁNIĆ W PRZYPADKU GDY CO NAJMNIEJ JEDNO KRYTERIUM UZNANO ZA CZĘŚCIOWO SPEŁNIONE LUB NIESPEŁNIONE (jeśli dotyczy)).</w:t>
            </w:r>
          </w:p>
        </w:tc>
      </w:tr>
      <w:tr w:rsidR="00ED18D0" w:rsidRPr="00C23D54" w14:paraId="5A8B9655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0CF0D6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 xml:space="preserve">Czy wniosek otrzymał minimum 60% punktów w </w:t>
            </w:r>
            <w:r w:rsidRPr="00A5190C">
              <w:rPr>
                <w:rFonts w:cstheme="minorHAnsi"/>
                <w:b/>
                <w:sz w:val="24"/>
                <w:szCs w:val="24"/>
              </w:rPr>
              <w:t xml:space="preserve">KAŻDEJ </w:t>
            </w:r>
            <w:r w:rsidRPr="00C23D54">
              <w:rPr>
                <w:rFonts w:cstheme="minorHAnsi"/>
                <w:b/>
                <w:sz w:val="24"/>
                <w:szCs w:val="24"/>
              </w:rPr>
              <w:t>z części 1,2,3,4,5 oraz 7?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3D87" w14:textId="32A9AEEB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737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23D54">
              <w:rPr>
                <w:rFonts w:cstheme="minorHAnsi"/>
                <w:sz w:val="24"/>
                <w:szCs w:val="24"/>
              </w:rPr>
              <w:t xml:space="preserve"> TAK – WYPEŁNIĆ CZĘŚĆ </w:t>
            </w:r>
            <w:r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1A38" w14:textId="72AC5739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7667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23D54">
              <w:rPr>
                <w:rFonts w:cstheme="minorHAnsi"/>
                <w:sz w:val="24"/>
                <w:szCs w:val="24"/>
              </w:rPr>
              <w:t xml:space="preserve"> NIE – </w:t>
            </w:r>
            <w:r w:rsidRPr="00D25865">
              <w:rPr>
                <w:rFonts w:cstheme="minorHAnsi"/>
                <w:sz w:val="24"/>
                <w:szCs w:val="24"/>
              </w:rPr>
              <w:t xml:space="preserve">(punktacja za kryteria premiujące nie jest dodawana do ogólnej liczby punktów wskazanych w części F), wypełnić część </w:t>
            </w:r>
            <w:r>
              <w:rPr>
                <w:rFonts w:cstheme="minorHAnsi"/>
                <w:sz w:val="24"/>
                <w:szCs w:val="24"/>
              </w:rPr>
              <w:t>G</w:t>
            </w:r>
          </w:p>
        </w:tc>
      </w:tr>
      <w:tr w:rsidR="00ED18D0" w:rsidRPr="00C23D54" w14:paraId="6F40496E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9"/>
          <w:jc w:val="center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4D15F43" w14:textId="0D4F1CE1" w:rsidR="00ED18D0" w:rsidRPr="00C23D54" w:rsidRDefault="00ED18D0" w:rsidP="00ED18D0">
            <w:pPr>
              <w:spacing w:before="360" w:after="360" w:line="360" w:lineRule="auto"/>
              <w:rPr>
                <w:b/>
                <w:bCs/>
                <w:sz w:val="24"/>
                <w:szCs w:val="24"/>
              </w:rPr>
            </w:pPr>
            <w:r w:rsidRPr="1CB1A4F0">
              <w:rPr>
                <w:b/>
                <w:bCs/>
                <w:sz w:val="24"/>
                <w:szCs w:val="24"/>
              </w:rPr>
              <w:lastRenderedPageBreak/>
              <w:t>CZĘŚĆ G. LICZBA PUNKTÓW I DECYZJA O MOŻLIWOŚCI REKOMENDOWANIA DO DOFINANSOWANIA LUB SKIEROWANIU DO NEGOCJACJI:</w:t>
            </w:r>
          </w:p>
        </w:tc>
      </w:tr>
      <w:tr w:rsidR="00ED18D0" w:rsidRPr="00C23D54" w14:paraId="689FAEDE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531"/>
          <w:jc w:val="center"/>
        </w:trPr>
        <w:tc>
          <w:tcPr>
            <w:tcW w:w="5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4DF4BA" w14:textId="1FCB7C3A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LICZBA PUNKTÓW PRZYZNANYCH W CZĘŚCI 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i F</w:t>
            </w:r>
          </w:p>
        </w:tc>
        <w:tc>
          <w:tcPr>
            <w:tcW w:w="4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24F7A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18D0" w:rsidRPr="00C23D54" w14:paraId="33BBD0F0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79A7" w14:textId="61642C43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E3533">
              <w:rPr>
                <w:rFonts w:cstheme="minorHAnsi"/>
                <w:b/>
                <w:bCs/>
                <w:sz w:val="24"/>
                <w:szCs w:val="24"/>
              </w:rPr>
              <w:t xml:space="preserve">CZY PROJEKT SPEŁNIA WYMAGANIA MINIMALNE (W TYM KRYTERIA MERYTORYCZNE 0-1, DOSTĘPU I HORYZONTALNE) albo SPEŁNIA WYMAGANIA NIMIMALNE (W TYM KRYTERIA MERYTORYCZNE 0-1) ORAZ KRYTERIA DOSTĘPU, HORYZONTALNE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ZAKWALIFIKOWANO</w:t>
            </w:r>
            <w:r w:rsidRPr="00AE3533">
              <w:rPr>
                <w:rFonts w:cstheme="minorHAnsi"/>
                <w:b/>
                <w:bCs/>
                <w:sz w:val="24"/>
                <w:szCs w:val="24"/>
              </w:rPr>
              <w:t xml:space="preserve"> DO NEGOCJACJI, CO OZNACZA MOŻLIWOŚĆ UZYSKANIA DOFINANSOWANIA?</w:t>
            </w:r>
          </w:p>
        </w:tc>
      </w:tr>
      <w:tr w:rsidR="00ED18D0" w:rsidRPr="00C23D54" w14:paraId="609CDAC5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5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B55CA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4716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23D54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6EE9D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9042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23D54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ED18D0" w:rsidRPr="00C23D54" w14:paraId="130A2511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9A52" w14:textId="43C59463" w:rsidR="00ED18D0" w:rsidRPr="00C23D54" w:rsidRDefault="00ED18D0" w:rsidP="00ED18D0">
            <w:pPr>
              <w:spacing w:before="360" w:after="360" w:line="360" w:lineRule="auto"/>
              <w:rPr>
                <w:b/>
                <w:bCs/>
                <w:sz w:val="24"/>
                <w:szCs w:val="24"/>
              </w:rPr>
            </w:pPr>
            <w:r w:rsidRPr="1CB1A4F0">
              <w:rPr>
                <w:b/>
                <w:bCs/>
                <w:sz w:val="24"/>
                <w:szCs w:val="24"/>
              </w:rPr>
              <w:t xml:space="preserve">CZĘŚĆ H. NEGOCJACJE </w:t>
            </w:r>
            <w:r w:rsidRPr="1CB1A4F0">
              <w:rPr>
                <w:sz w:val="24"/>
                <w:szCs w:val="24"/>
              </w:rPr>
              <w:t>(wypełnić, jeżeli w części G zaznaczono odpowiedź „TAK”)</w:t>
            </w:r>
          </w:p>
        </w:tc>
      </w:tr>
      <w:tr w:rsidR="00ED18D0" w:rsidRPr="00C23D54" w14:paraId="3F827AA2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CB899" w14:textId="6045F51F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 xml:space="preserve">CZY PROJEKT WYMAGA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ZAKWALIFIKOWANIA</w:t>
            </w:r>
            <w:r w:rsidRPr="00C23D54">
              <w:rPr>
                <w:rFonts w:cstheme="minorHAnsi"/>
                <w:b/>
                <w:bCs/>
                <w:sz w:val="24"/>
                <w:szCs w:val="24"/>
              </w:rPr>
              <w:t xml:space="preserve"> DO NEGOCJACJI?</w:t>
            </w:r>
          </w:p>
        </w:tc>
      </w:tr>
      <w:tr w:rsidR="00ED18D0" w:rsidRPr="00C23D54" w14:paraId="42ECE527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5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6369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9150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23D54">
              <w:rPr>
                <w:rFonts w:cstheme="minorHAnsi"/>
                <w:sz w:val="24"/>
                <w:szCs w:val="24"/>
              </w:rPr>
              <w:t xml:space="preserve"> TAK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5C5B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2265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23D54">
              <w:rPr>
                <w:rFonts w:cstheme="minorHAnsi"/>
                <w:sz w:val="24"/>
                <w:szCs w:val="24"/>
              </w:rPr>
              <w:t xml:space="preserve"> NIE</w:t>
            </w:r>
          </w:p>
        </w:tc>
      </w:tr>
      <w:tr w:rsidR="00ED18D0" w:rsidRPr="00C23D54" w14:paraId="01A288EE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D7B2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 xml:space="preserve">ZAKRES NEGOCJACJI </w:t>
            </w:r>
            <w:r w:rsidRPr="00C23D54">
              <w:rPr>
                <w:rFonts w:cstheme="minorHAnsi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ED18D0" w:rsidRPr="00C23D54" w14:paraId="0EF3A806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9E2B" w14:textId="00FB08CA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75358">
              <w:rPr>
                <w:rFonts w:cstheme="minorHAnsi"/>
                <w:b/>
                <w:bCs/>
                <w:sz w:val="24"/>
                <w:szCs w:val="24"/>
              </w:rPr>
              <w:t>a. UWAGI W ZAKRESIE KRYTERIÓW DOSTĘPU I KRYTERIÓW HORYZONTALNYCH (zgłoszone podczas pierwszego etapu oceny merytorycznej):</w:t>
            </w:r>
          </w:p>
        </w:tc>
      </w:tr>
      <w:tr w:rsidR="00ED18D0" w:rsidRPr="00C23D54" w14:paraId="418156D8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0713" w14:textId="47F8022D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709BE">
              <w:rPr>
                <w:rFonts w:cstheme="minorHAnsi"/>
                <w:b/>
                <w:bCs/>
                <w:sz w:val="24"/>
                <w:szCs w:val="24"/>
              </w:rPr>
              <w:t>1. KRYTERIA DOSTĘPU:</w:t>
            </w:r>
          </w:p>
        </w:tc>
      </w:tr>
      <w:tr w:rsidR="00ED18D0" w:rsidRPr="00C23D54" w14:paraId="05CF8A6C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5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C403" w14:textId="2BA80C06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77B5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Numer kryterium: ……</w:t>
            </w:r>
          </w:p>
        </w:tc>
        <w:tc>
          <w:tcPr>
            <w:tcW w:w="5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20C26C" w14:textId="7862B374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91F3E">
              <w:rPr>
                <w:rFonts w:cstheme="minorHAnsi"/>
                <w:b/>
                <w:bCs/>
                <w:sz w:val="24"/>
                <w:szCs w:val="24"/>
              </w:rPr>
              <w:t>Uwaga: ……</w:t>
            </w:r>
          </w:p>
        </w:tc>
      </w:tr>
      <w:tr w:rsidR="00ED18D0" w:rsidRPr="00C23D54" w14:paraId="37FD2D06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7B18" w14:textId="4C7F2B29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2. KRYTERIA HORYZONTALNE:</w:t>
            </w:r>
          </w:p>
        </w:tc>
      </w:tr>
      <w:tr w:rsidR="00ED18D0" w:rsidRPr="00C23D54" w14:paraId="5EBB6AB8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5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9AAE" w14:textId="661F09B0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B1F1F">
              <w:rPr>
                <w:rFonts w:cstheme="minorHAnsi"/>
                <w:b/>
                <w:bCs/>
                <w:sz w:val="24"/>
                <w:szCs w:val="24"/>
              </w:rPr>
              <w:t>Numer kryterium: ……</w:t>
            </w:r>
          </w:p>
        </w:tc>
        <w:tc>
          <w:tcPr>
            <w:tcW w:w="5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41D78" w14:textId="1F4757EC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51279">
              <w:rPr>
                <w:rFonts w:cstheme="minorHAnsi"/>
                <w:b/>
                <w:bCs/>
                <w:sz w:val="24"/>
                <w:szCs w:val="24"/>
              </w:rPr>
              <w:t>Uwaga: ……</w:t>
            </w:r>
          </w:p>
        </w:tc>
      </w:tr>
      <w:tr w:rsidR="00ED18D0" w:rsidRPr="00C23D54" w14:paraId="3A3EA50F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5DA1" w14:textId="590D4A01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b. </w:t>
            </w:r>
            <w:r w:rsidRPr="00C23D54">
              <w:rPr>
                <w:rFonts w:cstheme="minorHAnsi"/>
                <w:b/>
                <w:bCs/>
                <w:sz w:val="24"/>
                <w:szCs w:val="24"/>
              </w:rPr>
              <w:t>UWAGI W ZAKRESIE KRYTERIUM DOTYCZĄCEGO BUDŻETU PROJEKTU</w:t>
            </w:r>
          </w:p>
        </w:tc>
      </w:tr>
      <w:tr w:rsidR="00ED18D0" w:rsidRPr="00C23D54" w14:paraId="3FDDD200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EF370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ED18D0" w:rsidRPr="00C23D54" w14:paraId="0278A9B7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1A53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Zadanie nr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4B133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Pozycja nr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EE392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Nazwa pozycji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1D34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Wartość pozycji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5FA1B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ED18D0" w:rsidRPr="00C23D54" w14:paraId="378268FA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8507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5C8D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5321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04E3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4185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18D0" w:rsidRPr="00C23D54" w14:paraId="0D7636D8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1AC2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5971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4382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F8494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FE00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18D0" w:rsidRPr="00C23D54" w14:paraId="4FEF441E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C514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2. Kwestionowane wysokości wydatków</w:t>
            </w:r>
          </w:p>
        </w:tc>
      </w:tr>
      <w:tr w:rsidR="00ED18D0" w:rsidRPr="00C23D54" w14:paraId="0BD195CD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010D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Zadanie nr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61482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Pozycja nr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8F54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Nazwa pozycji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043A8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Wartość pozycji</w:t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0826F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Proponowana wartość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8C6A5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Różnica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9E7B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ED18D0" w:rsidRPr="00C23D54" w14:paraId="20EE4802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8709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192A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0D9F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5A84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707D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5309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6220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18D0" w:rsidRPr="00C23D54" w14:paraId="4B294E87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3B28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63D7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281D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C7CA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4F8C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8C6C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9C78E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18D0" w:rsidRPr="00C23D54" w14:paraId="7AC40CE9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76E0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1D16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80D4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60275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91A3E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BCBB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FD3D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18D0" w:rsidRPr="00C23D54" w14:paraId="2AE9AE34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3B4F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187F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8EF7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5081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363D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F7FAC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EE90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18D0" w:rsidRPr="00C23D54" w14:paraId="66C89A00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AF4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B4B9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D28F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7802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F08C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F32B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876F6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18D0" w:rsidRPr="00C23D54" w14:paraId="31BBC5D2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DBA6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4D7E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9A9C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4996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BD15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DB44F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00D6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18D0" w:rsidRPr="00C23D54" w14:paraId="1B750ECF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C5FC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0CF8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5751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945D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C119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CC1B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CA20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18D0" w:rsidRPr="00C23D54" w14:paraId="7C8C833F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E53A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CD97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0CDF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599E1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48E5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5248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6CDF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18D0" w:rsidRPr="00C23D54" w14:paraId="5ED3D616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3F8BB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9E6B1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…………………………………………………………………………………………. PLN</w:t>
            </w:r>
          </w:p>
        </w:tc>
      </w:tr>
      <w:tr w:rsidR="00ED18D0" w:rsidRPr="00C23D54" w14:paraId="5B9C543C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F643" w14:textId="51CEE8E9" w:rsidR="00ED18D0" w:rsidRPr="00C23D54" w:rsidRDefault="00ED18D0" w:rsidP="00ED18D0">
            <w:pPr>
              <w:spacing w:before="360" w:after="360" w:line="360" w:lineRule="auto"/>
              <w:rPr>
                <w:b/>
                <w:bCs/>
                <w:sz w:val="24"/>
                <w:szCs w:val="24"/>
              </w:rPr>
            </w:pPr>
            <w:r w:rsidRPr="1CB1A4F0">
              <w:rPr>
                <w:b/>
                <w:bCs/>
                <w:sz w:val="24"/>
                <w:szCs w:val="24"/>
              </w:rPr>
              <w:t>POZOSTAŁE UWAGI DOTYCZĄCE ZAKRESU MERYTORYCZNEGO PROJEKTU</w:t>
            </w:r>
          </w:p>
        </w:tc>
      </w:tr>
      <w:tr w:rsidR="00ED18D0" w:rsidRPr="00C23D54" w14:paraId="3F27FE0C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7138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28A4" w14:textId="5B4CCE6D" w:rsidR="00ED18D0" w:rsidRPr="00C23D54" w:rsidRDefault="00ED18D0" w:rsidP="00ED18D0">
            <w:pPr>
              <w:spacing w:before="360" w:after="360" w:line="360" w:lineRule="auto"/>
              <w:rPr>
                <w:sz w:val="24"/>
                <w:szCs w:val="24"/>
              </w:rPr>
            </w:pPr>
            <w:r w:rsidRPr="1CB1A4F0">
              <w:rPr>
                <w:sz w:val="24"/>
                <w:szCs w:val="24"/>
              </w:rPr>
              <w:t>Kryterium, którego dotyczy uwaga</w:t>
            </w: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FF75F" w14:textId="3FDDD8D7" w:rsidR="00ED18D0" w:rsidRPr="00C23D54" w:rsidRDefault="00ED18D0" w:rsidP="00ED18D0">
            <w:pPr>
              <w:spacing w:before="360" w:after="360" w:line="360" w:lineRule="auto"/>
              <w:rPr>
                <w:sz w:val="24"/>
                <w:szCs w:val="24"/>
              </w:rPr>
            </w:pPr>
            <w:r w:rsidRPr="1CB1A4F0">
              <w:rPr>
                <w:sz w:val="24"/>
                <w:szCs w:val="24"/>
              </w:rPr>
              <w:t>Uwaga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1982E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Uzasadnienie</w:t>
            </w:r>
          </w:p>
        </w:tc>
      </w:tr>
      <w:tr w:rsidR="00ED18D0" w:rsidRPr="00C23D54" w14:paraId="4A152A77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9DAF6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0FF2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A8511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A1F6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18D0" w:rsidRPr="00C23D54" w14:paraId="326C3C3C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AF7BD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lastRenderedPageBreak/>
              <w:t>...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E5B4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EE47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7E2FF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D18D0" w:rsidRPr="00C23D54" w14:paraId="36D8846E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9D57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sz w:val="24"/>
                <w:szCs w:val="24"/>
              </w:rPr>
            </w:pPr>
            <w:r w:rsidRPr="00C23D54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00BF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A031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3491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18D0" w:rsidRPr="00C23D54" w14:paraId="0EC1B413" w14:textId="77777777" w:rsidTr="00ED18D0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3D37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23D54">
              <w:rPr>
                <w:rFonts w:cstheme="minorHAnsi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24DF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5A32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28A" w14:textId="77777777" w:rsidR="00ED18D0" w:rsidRPr="00C23D54" w:rsidRDefault="00ED18D0" w:rsidP="00ED18D0">
            <w:pPr>
              <w:spacing w:before="360" w:after="36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825EB82" w14:textId="77777777" w:rsidR="00214182" w:rsidRDefault="00214182" w:rsidP="00214182">
      <w:pPr>
        <w:spacing w:before="360" w:after="360" w:line="360" w:lineRule="auto"/>
        <w:ind w:left="4253"/>
        <w:rPr>
          <w:rFonts w:eastAsia="Calibri" w:cstheme="minorHAnsi"/>
          <w:sz w:val="24"/>
          <w:szCs w:val="24"/>
        </w:rPr>
      </w:pPr>
      <w:r w:rsidRPr="00EC765E">
        <w:rPr>
          <w:rFonts w:eastAsia="Calibri" w:cstheme="minorHAnsi"/>
          <w:sz w:val="24"/>
          <w:szCs w:val="24"/>
        </w:rPr>
        <w:t>dnia............................</w:t>
      </w:r>
      <w:r>
        <w:rPr>
          <w:rFonts w:eastAsia="Calibri" w:cstheme="minorHAnsi"/>
          <w:sz w:val="24"/>
          <w:szCs w:val="24"/>
        </w:rPr>
        <w:t>............</w:t>
      </w:r>
      <w:r w:rsidRPr="00EC765E">
        <w:rPr>
          <w:rFonts w:eastAsia="Calibri" w:cstheme="minorHAnsi"/>
          <w:sz w:val="24"/>
          <w:szCs w:val="24"/>
        </w:rPr>
        <w:t>. r</w:t>
      </w:r>
      <w:r>
        <w:rPr>
          <w:rFonts w:eastAsia="Calibri" w:cstheme="minorHAnsi"/>
          <w:sz w:val="24"/>
          <w:szCs w:val="24"/>
        </w:rPr>
        <w:t>.</w:t>
      </w:r>
    </w:p>
    <w:p w14:paraId="50E7B2E5" w14:textId="04FDADA2" w:rsidR="007F1A56" w:rsidRDefault="00214182" w:rsidP="00CD44E2">
      <w:pPr>
        <w:spacing w:before="360" w:after="360" w:line="360" w:lineRule="auto"/>
        <w:ind w:left="4248"/>
        <w:rPr>
          <w:rFonts w:eastAsia="Calibri" w:cstheme="minorHAnsi"/>
          <w:sz w:val="24"/>
          <w:szCs w:val="24"/>
        </w:rPr>
      </w:pPr>
      <w:r w:rsidRPr="00EC765E">
        <w:rPr>
          <w:rFonts w:eastAsia="Calibri" w:cstheme="minorHAnsi"/>
          <w:sz w:val="24"/>
          <w:szCs w:val="24"/>
        </w:rPr>
        <w:t>............................................................</w:t>
      </w:r>
      <w:r>
        <w:rPr>
          <w:rFonts w:eastAsia="Calibri" w:cstheme="minorHAnsi"/>
          <w:sz w:val="24"/>
          <w:szCs w:val="24"/>
        </w:rPr>
        <w:t>..</w:t>
      </w:r>
      <w:r>
        <w:rPr>
          <w:rFonts w:eastAsia="Calibri" w:cstheme="minorHAnsi"/>
          <w:sz w:val="24"/>
          <w:szCs w:val="24"/>
        </w:rPr>
        <w:br/>
      </w:r>
      <w:r w:rsidRPr="00EC765E">
        <w:rPr>
          <w:rFonts w:eastAsia="Calibri" w:cstheme="minorHAnsi"/>
          <w:i/>
          <w:sz w:val="24"/>
          <w:szCs w:val="24"/>
        </w:rPr>
        <w:t>(podpis</w:t>
      </w:r>
      <w:r>
        <w:rPr>
          <w:rFonts w:eastAsia="Calibri" w:cstheme="minorHAnsi"/>
          <w:i/>
          <w:sz w:val="24"/>
          <w:szCs w:val="24"/>
        </w:rPr>
        <w:t xml:space="preserve"> oceniającego</w:t>
      </w:r>
      <w:r w:rsidRPr="00EC765E">
        <w:rPr>
          <w:rFonts w:eastAsia="Calibri" w:cstheme="minorHAnsi"/>
          <w:i/>
          <w:sz w:val="24"/>
          <w:szCs w:val="24"/>
        </w:rPr>
        <w:t>)</w:t>
      </w:r>
    </w:p>
    <w:sectPr w:rsidR="007F1A56" w:rsidSect="00B569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DE51" w14:textId="77777777" w:rsidR="00DA1FFD" w:rsidRDefault="00DA1FFD" w:rsidP="00AF6B4C">
      <w:pPr>
        <w:spacing w:after="0" w:line="240" w:lineRule="auto"/>
      </w:pPr>
      <w:r>
        <w:separator/>
      </w:r>
    </w:p>
  </w:endnote>
  <w:endnote w:type="continuationSeparator" w:id="0">
    <w:p w14:paraId="4D2727F9" w14:textId="77777777" w:rsidR="00DA1FFD" w:rsidRDefault="00DA1FFD" w:rsidP="00AF6B4C">
      <w:pPr>
        <w:spacing w:after="0" w:line="240" w:lineRule="auto"/>
      </w:pPr>
      <w:r>
        <w:continuationSeparator/>
      </w:r>
    </w:p>
  </w:endnote>
  <w:endnote w:type="continuationNotice" w:id="1">
    <w:p w14:paraId="05ED5591" w14:textId="77777777" w:rsidR="00DA1FFD" w:rsidRDefault="00DA1F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DEEB" w14:textId="77777777" w:rsidR="00685B09" w:rsidRDefault="00685B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382503"/>
      <w:docPartObj>
        <w:docPartGallery w:val="Page Numbers (Bottom of Page)"/>
        <w:docPartUnique/>
      </w:docPartObj>
    </w:sdtPr>
    <w:sdtContent>
      <w:p w14:paraId="6C00DDE4" w14:textId="182ADFD4" w:rsidR="00685B09" w:rsidRDefault="00685B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86FAB" w14:textId="77777777" w:rsidR="00685B09" w:rsidRDefault="00685B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253590"/>
      <w:docPartObj>
        <w:docPartGallery w:val="Page Numbers (Bottom of Page)"/>
        <w:docPartUnique/>
      </w:docPartObj>
    </w:sdtPr>
    <w:sdtContent>
      <w:p w14:paraId="5C53F61A" w14:textId="0242F04C" w:rsidR="00685B09" w:rsidRDefault="00685B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9B4933" w14:textId="77777777" w:rsidR="00685B09" w:rsidRDefault="00685B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CDD2" w14:textId="77777777" w:rsidR="00DA1FFD" w:rsidRDefault="00DA1FFD" w:rsidP="00AF6B4C">
      <w:pPr>
        <w:spacing w:after="0" w:line="240" w:lineRule="auto"/>
      </w:pPr>
      <w:r>
        <w:separator/>
      </w:r>
    </w:p>
  </w:footnote>
  <w:footnote w:type="continuationSeparator" w:id="0">
    <w:p w14:paraId="6E2F1D27" w14:textId="77777777" w:rsidR="00DA1FFD" w:rsidRDefault="00DA1FFD" w:rsidP="00AF6B4C">
      <w:pPr>
        <w:spacing w:after="0" w:line="240" w:lineRule="auto"/>
      </w:pPr>
      <w:r>
        <w:continuationSeparator/>
      </w:r>
    </w:p>
  </w:footnote>
  <w:footnote w:type="continuationNotice" w:id="1">
    <w:p w14:paraId="2A78E482" w14:textId="77777777" w:rsidR="00DA1FFD" w:rsidRDefault="00DA1F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F534" w14:textId="77777777" w:rsidR="00685B09" w:rsidRDefault="00685B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F125" w14:textId="77777777" w:rsidR="00685B09" w:rsidRDefault="00685B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6BD4" w14:textId="5A9C3038" w:rsidR="00AF6B4C" w:rsidRPr="00D809EB" w:rsidRDefault="00D809EB" w:rsidP="00D809E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053768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1CE1B25F" wp14:editId="154FBB8D">
          <wp:extent cx="5760720" cy="419735"/>
          <wp:effectExtent l="0" t="0" r="0" b="0"/>
          <wp:docPr id="153818012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18012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F344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D0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A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D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A2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EA0AA9"/>
    <w:multiLevelType w:val="hybridMultilevel"/>
    <w:tmpl w:val="BBE617D0"/>
    <w:lvl w:ilvl="0" w:tplc="034E0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4325EBA" w:tentative="1">
      <w:start w:val="1"/>
      <w:numFmt w:val="lowerLetter"/>
      <w:lvlText w:val="%2."/>
      <w:lvlJc w:val="left"/>
      <w:pPr>
        <w:ind w:left="1789" w:hanging="360"/>
      </w:pPr>
    </w:lvl>
    <w:lvl w:ilvl="2" w:tplc="932ED344" w:tentative="1">
      <w:start w:val="1"/>
      <w:numFmt w:val="lowerRoman"/>
      <w:lvlText w:val="%3."/>
      <w:lvlJc w:val="right"/>
      <w:pPr>
        <w:ind w:left="2509" w:hanging="180"/>
      </w:pPr>
    </w:lvl>
    <w:lvl w:ilvl="3" w:tplc="91B657B0" w:tentative="1">
      <w:start w:val="1"/>
      <w:numFmt w:val="decimal"/>
      <w:lvlText w:val="%4."/>
      <w:lvlJc w:val="left"/>
      <w:pPr>
        <w:ind w:left="3229" w:hanging="360"/>
      </w:pPr>
    </w:lvl>
    <w:lvl w:ilvl="4" w:tplc="5670A09E" w:tentative="1">
      <w:start w:val="1"/>
      <w:numFmt w:val="lowerLetter"/>
      <w:lvlText w:val="%5."/>
      <w:lvlJc w:val="left"/>
      <w:pPr>
        <w:ind w:left="3949" w:hanging="360"/>
      </w:pPr>
    </w:lvl>
    <w:lvl w:ilvl="5" w:tplc="6F1868BA" w:tentative="1">
      <w:start w:val="1"/>
      <w:numFmt w:val="lowerRoman"/>
      <w:lvlText w:val="%6."/>
      <w:lvlJc w:val="right"/>
      <w:pPr>
        <w:ind w:left="4669" w:hanging="180"/>
      </w:pPr>
    </w:lvl>
    <w:lvl w:ilvl="6" w:tplc="161456B0" w:tentative="1">
      <w:start w:val="1"/>
      <w:numFmt w:val="decimal"/>
      <w:lvlText w:val="%7."/>
      <w:lvlJc w:val="left"/>
      <w:pPr>
        <w:ind w:left="5389" w:hanging="360"/>
      </w:pPr>
    </w:lvl>
    <w:lvl w:ilvl="7" w:tplc="214CC892" w:tentative="1">
      <w:start w:val="1"/>
      <w:numFmt w:val="lowerLetter"/>
      <w:lvlText w:val="%8."/>
      <w:lvlJc w:val="left"/>
      <w:pPr>
        <w:ind w:left="6109" w:hanging="360"/>
      </w:pPr>
    </w:lvl>
    <w:lvl w:ilvl="8" w:tplc="454614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6C18B1"/>
    <w:multiLevelType w:val="hybridMultilevel"/>
    <w:tmpl w:val="D97CF36C"/>
    <w:lvl w:ilvl="0" w:tplc="B57E13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C20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C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2E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21935">
    <w:abstractNumId w:val="4"/>
  </w:num>
  <w:num w:numId="2" w16cid:durableId="1441415121">
    <w:abstractNumId w:val="1"/>
  </w:num>
  <w:num w:numId="3" w16cid:durableId="2110008644">
    <w:abstractNumId w:val="3"/>
  </w:num>
  <w:num w:numId="4" w16cid:durableId="337387452">
    <w:abstractNumId w:val="2"/>
  </w:num>
  <w:num w:numId="5" w16cid:durableId="1762413753">
    <w:abstractNumId w:val="0"/>
  </w:num>
  <w:num w:numId="6" w16cid:durableId="758914771">
    <w:abstractNumId w:val="5"/>
  </w:num>
  <w:num w:numId="7" w16cid:durableId="247689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9A"/>
    <w:rsid w:val="000171AA"/>
    <w:rsid w:val="00025E65"/>
    <w:rsid w:val="00037069"/>
    <w:rsid w:val="00046AB7"/>
    <w:rsid w:val="00052279"/>
    <w:rsid w:val="000925ED"/>
    <w:rsid w:val="000B77E2"/>
    <w:rsid w:val="000F3DFE"/>
    <w:rsid w:val="0010243E"/>
    <w:rsid w:val="0012179B"/>
    <w:rsid w:val="00172CBB"/>
    <w:rsid w:val="00194782"/>
    <w:rsid w:val="001A0A7E"/>
    <w:rsid w:val="001B20AE"/>
    <w:rsid w:val="001B24C8"/>
    <w:rsid w:val="001D0037"/>
    <w:rsid w:val="001F6074"/>
    <w:rsid w:val="00214182"/>
    <w:rsid w:val="00233789"/>
    <w:rsid w:val="00274995"/>
    <w:rsid w:val="0029133A"/>
    <w:rsid w:val="00291D3F"/>
    <w:rsid w:val="002B1F1F"/>
    <w:rsid w:val="00325D8D"/>
    <w:rsid w:val="003458E9"/>
    <w:rsid w:val="003467B2"/>
    <w:rsid w:val="00351279"/>
    <w:rsid w:val="0038444A"/>
    <w:rsid w:val="003C7AF9"/>
    <w:rsid w:val="003D51C2"/>
    <w:rsid w:val="003E6043"/>
    <w:rsid w:val="004008F3"/>
    <w:rsid w:val="00433A0E"/>
    <w:rsid w:val="0043639A"/>
    <w:rsid w:val="00475358"/>
    <w:rsid w:val="004B431E"/>
    <w:rsid w:val="004E458F"/>
    <w:rsid w:val="00531BB5"/>
    <w:rsid w:val="00544F3B"/>
    <w:rsid w:val="00553336"/>
    <w:rsid w:val="00577B50"/>
    <w:rsid w:val="00590325"/>
    <w:rsid w:val="005960F2"/>
    <w:rsid w:val="005A1111"/>
    <w:rsid w:val="005A6BA1"/>
    <w:rsid w:val="005C518E"/>
    <w:rsid w:val="006049C7"/>
    <w:rsid w:val="00637367"/>
    <w:rsid w:val="00655416"/>
    <w:rsid w:val="00685B09"/>
    <w:rsid w:val="00694A7C"/>
    <w:rsid w:val="006A05E4"/>
    <w:rsid w:val="006C6EB8"/>
    <w:rsid w:val="006E321A"/>
    <w:rsid w:val="007102A6"/>
    <w:rsid w:val="00725368"/>
    <w:rsid w:val="00793305"/>
    <w:rsid w:val="007A3A1A"/>
    <w:rsid w:val="007E6737"/>
    <w:rsid w:val="007F1A56"/>
    <w:rsid w:val="00826C30"/>
    <w:rsid w:val="00827863"/>
    <w:rsid w:val="00831BC9"/>
    <w:rsid w:val="00854C14"/>
    <w:rsid w:val="00881F61"/>
    <w:rsid w:val="00917BC9"/>
    <w:rsid w:val="00952B91"/>
    <w:rsid w:val="009739E4"/>
    <w:rsid w:val="00995493"/>
    <w:rsid w:val="009A130D"/>
    <w:rsid w:val="009B0CD4"/>
    <w:rsid w:val="009C037C"/>
    <w:rsid w:val="009C7791"/>
    <w:rsid w:val="009F0B9A"/>
    <w:rsid w:val="00A04C1D"/>
    <w:rsid w:val="00A07C18"/>
    <w:rsid w:val="00A24380"/>
    <w:rsid w:val="00A84100"/>
    <w:rsid w:val="00AA1B73"/>
    <w:rsid w:val="00AC1817"/>
    <w:rsid w:val="00AE137F"/>
    <w:rsid w:val="00AE3533"/>
    <w:rsid w:val="00AF6B4C"/>
    <w:rsid w:val="00B10A4A"/>
    <w:rsid w:val="00B12C8C"/>
    <w:rsid w:val="00B56948"/>
    <w:rsid w:val="00B660BD"/>
    <w:rsid w:val="00B66823"/>
    <w:rsid w:val="00B673B9"/>
    <w:rsid w:val="00B703DE"/>
    <w:rsid w:val="00B83872"/>
    <w:rsid w:val="00B91F3E"/>
    <w:rsid w:val="00BB717B"/>
    <w:rsid w:val="00BF74A3"/>
    <w:rsid w:val="00C5127E"/>
    <w:rsid w:val="00C72CBA"/>
    <w:rsid w:val="00C72FEA"/>
    <w:rsid w:val="00C80B27"/>
    <w:rsid w:val="00CB10F9"/>
    <w:rsid w:val="00CD44E2"/>
    <w:rsid w:val="00D25394"/>
    <w:rsid w:val="00D25865"/>
    <w:rsid w:val="00D527D8"/>
    <w:rsid w:val="00D709BE"/>
    <w:rsid w:val="00D809EB"/>
    <w:rsid w:val="00D85A28"/>
    <w:rsid w:val="00DA1FFD"/>
    <w:rsid w:val="00DC11C2"/>
    <w:rsid w:val="00DD394D"/>
    <w:rsid w:val="00DE4F59"/>
    <w:rsid w:val="00DE66C4"/>
    <w:rsid w:val="00E07396"/>
    <w:rsid w:val="00E07878"/>
    <w:rsid w:val="00E124D6"/>
    <w:rsid w:val="00E6634C"/>
    <w:rsid w:val="00E736C5"/>
    <w:rsid w:val="00E81BE1"/>
    <w:rsid w:val="00EB0706"/>
    <w:rsid w:val="00EB2670"/>
    <w:rsid w:val="00ED18D0"/>
    <w:rsid w:val="00EF6882"/>
    <w:rsid w:val="00F570ED"/>
    <w:rsid w:val="00F83A4F"/>
    <w:rsid w:val="00F916B6"/>
    <w:rsid w:val="00FA15BD"/>
    <w:rsid w:val="00FB3D86"/>
    <w:rsid w:val="00FF01CC"/>
    <w:rsid w:val="062F2D9F"/>
    <w:rsid w:val="072A6274"/>
    <w:rsid w:val="0A9E2F9A"/>
    <w:rsid w:val="0DBAA1EA"/>
    <w:rsid w:val="0FF5C1F2"/>
    <w:rsid w:val="10C9D188"/>
    <w:rsid w:val="196B841E"/>
    <w:rsid w:val="19E77635"/>
    <w:rsid w:val="1ABE5300"/>
    <w:rsid w:val="1B9376C7"/>
    <w:rsid w:val="1CB1A4F0"/>
    <w:rsid w:val="2DF01454"/>
    <w:rsid w:val="377D075A"/>
    <w:rsid w:val="394255A6"/>
    <w:rsid w:val="3B2FCCEF"/>
    <w:rsid w:val="3BDC8D6E"/>
    <w:rsid w:val="41657430"/>
    <w:rsid w:val="495A5D8B"/>
    <w:rsid w:val="4B64A1BB"/>
    <w:rsid w:val="4DDBCFBC"/>
    <w:rsid w:val="50097FBD"/>
    <w:rsid w:val="53775FBE"/>
    <w:rsid w:val="5A07AFF5"/>
    <w:rsid w:val="5DAE8FB1"/>
    <w:rsid w:val="5DD49D21"/>
    <w:rsid w:val="60C8237D"/>
    <w:rsid w:val="66783631"/>
    <w:rsid w:val="66B6F46F"/>
    <w:rsid w:val="692C0622"/>
    <w:rsid w:val="6B7EF7B2"/>
    <w:rsid w:val="6CB7AC99"/>
    <w:rsid w:val="6F062A1B"/>
    <w:rsid w:val="7076E189"/>
    <w:rsid w:val="722871FC"/>
    <w:rsid w:val="733D28D7"/>
    <w:rsid w:val="792F392F"/>
    <w:rsid w:val="7B6A542D"/>
    <w:rsid w:val="7B7CC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E208"/>
  <w15:chartTrackingRefBased/>
  <w15:docId w15:val="{3E0B2FDA-8717-49E6-87D1-04717F2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639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960F2"/>
    <w:pPr>
      <w:keepNext/>
      <w:keepLines/>
      <w:spacing w:before="360" w:after="360"/>
      <w:outlineLvl w:val="0"/>
    </w:pPr>
    <w:rPr>
      <w:rFonts w:ascii="Calibri" w:eastAsiaTheme="majorEastAsia" w:hAnsi="Calibri" w:cstheme="majorBidi"/>
      <w:b/>
      <w:sz w:val="26"/>
      <w:szCs w:val="32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43639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43639A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43639A"/>
    <w:pPr>
      <w:numPr>
        <w:numId w:val="1"/>
      </w:numPr>
    </w:pPr>
  </w:style>
  <w:style w:type="paragraph" w:customStyle="1" w:styleId="Styl2">
    <w:name w:val="Styl2"/>
    <w:basedOn w:val="Akapitzlist"/>
    <w:rsid w:val="0043639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4363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6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B4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F6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B4C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960F2"/>
    <w:rPr>
      <w:rFonts w:ascii="Calibri" w:eastAsiaTheme="majorEastAsia" w:hAnsi="Calibri" w:cstheme="majorBidi"/>
      <w:b/>
      <w:sz w:val="26"/>
      <w:szCs w:val="32"/>
      <w:lang w:eastAsia="en-US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9F0B9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1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17B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c7bd26-5d5e-4825-a07d-fe0f5cb6c3aa">
      <Terms xmlns="http://schemas.microsoft.com/office/infopath/2007/PartnerControls"/>
    </lcf76f155ced4ddcb4097134ff3c332f>
    <TaxCatchAll xmlns="55790579-c79c-482e-9e74-f069723ffa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AD977DF8AC4F9D82B0BFEE529A39" ma:contentTypeVersion="12" ma:contentTypeDescription="Utwórz nowy dokument." ma:contentTypeScope="" ma:versionID="27dc293be170afb9fdf6bc1557510e2a">
  <xsd:schema xmlns:xsd="http://www.w3.org/2001/XMLSchema" xmlns:xs="http://www.w3.org/2001/XMLSchema" xmlns:p="http://schemas.microsoft.com/office/2006/metadata/properties" xmlns:ns2="71c7bd26-5d5e-4825-a07d-fe0f5cb6c3aa" xmlns:ns3="55790579-c79c-482e-9e74-f069723ffa03" targetNamespace="http://schemas.microsoft.com/office/2006/metadata/properties" ma:root="true" ma:fieldsID="a8b64fdbc0d412011e7ac54f4ccde106" ns2:_="" ns3:_="">
    <xsd:import namespace="71c7bd26-5d5e-4825-a07d-fe0f5cb6c3aa"/>
    <xsd:import namespace="55790579-c79c-482e-9e74-f069723ff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7bd26-5d5e-4825-a07d-fe0f5cb6c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90579-c79c-482e-9e74-f069723ff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967d0d-77f1-4edc-aea5-480e8452dff9}" ma:internalName="TaxCatchAll" ma:showField="CatchAllData" ma:web="55790579-c79c-482e-9e74-f069723ff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EE20B-746B-4544-A765-18C536EF66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A6768-2049-41E2-A046-FD531750DDF6}">
  <ds:schemaRefs>
    <ds:schemaRef ds:uri="http://schemas.microsoft.com/office/2006/metadata/properties"/>
    <ds:schemaRef ds:uri="http://schemas.microsoft.com/office/infopath/2007/PartnerControls"/>
    <ds:schemaRef ds:uri="71c7bd26-5d5e-4825-a07d-fe0f5cb6c3aa"/>
    <ds:schemaRef ds:uri="55790579-c79c-482e-9e74-f069723ffa03"/>
  </ds:schemaRefs>
</ds:datastoreItem>
</file>

<file path=customXml/itemProps3.xml><?xml version="1.0" encoding="utf-8"?>
<ds:datastoreItem xmlns:ds="http://schemas.openxmlformats.org/officeDocument/2006/customXml" ds:itemID="{EBC7CC6D-3696-4965-8F2E-A3E8940A77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26C32-1DFC-4CAA-8BA3-493ABBFDF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7bd26-5d5e-4825-a07d-fe0f5cb6c3aa"/>
    <ds:schemaRef ds:uri="55790579-c79c-482e-9e74-f069723ff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1311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5.1 Karta pierwszego etapu oceny merytorycznej projektu konkursowego</vt:lpstr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5.1 Karta pierwszego etapu oceny merytorycznej projektu konkursowego</dc:title>
  <dc:subject/>
  <dc:creator>Grezel Łukasz</dc:creator>
  <cp:keywords/>
  <dc:description/>
  <cp:lastModifiedBy>Olga Chyczewska</cp:lastModifiedBy>
  <cp:revision>17</cp:revision>
  <dcterms:created xsi:type="dcterms:W3CDTF">2025-03-28T13:43:00Z</dcterms:created>
  <dcterms:modified xsi:type="dcterms:W3CDTF">2026-03-10T09:20:00Z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0x010100FD2FAD977DF8AC4F9D82B0BFEE529A39</vt:lpwstr>
  </property>
  <property fmtid="{D5CDD505-2E9C-101B-9397-08002B2CF9AE}" pid="3" name="MediaServiceImageTags">
    <vt:lpwstr/>
  </property>
</Properties>
</file>