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873A3D" w:rsidRDefault="00873A3D" w:rsidP="00873A3D">
      <w:pPr>
        <w:ind w:firstLine="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 Opolu</w:t>
      </w:r>
    </w:p>
    <w:p w:rsidR="00873A3D" w:rsidRDefault="00873A3D" w:rsidP="00873A3D">
      <w:pPr>
        <w:ind w:firstLine="6"/>
        <w:rPr>
          <w:rFonts w:ascii="Arial" w:eastAsia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</w:rPr>
        <w:t xml:space="preserve">ul. </w:t>
      </w:r>
      <w:r>
        <w:rPr>
          <w:rFonts w:ascii="Arial" w:eastAsia="Arial" w:hAnsi="Arial" w:cs="Arial"/>
          <w:color w:val="000000"/>
          <w:lang w:eastAsia="en-US"/>
        </w:rPr>
        <w:t>Nysy Łużyckiej 42</w:t>
      </w:r>
    </w:p>
    <w:p w:rsidR="00873A3D" w:rsidRDefault="00873A3D" w:rsidP="00873A3D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  <w:color w:val="000000"/>
        </w:rPr>
        <w:t>45-035</w:t>
      </w:r>
      <w:r>
        <w:rPr>
          <w:rFonts w:ascii="Arial" w:eastAsia="Arial" w:hAnsi="Arial" w:cs="Arial"/>
          <w:color w:val="000000"/>
          <w:lang w:eastAsia="en-US"/>
        </w:rPr>
        <w:t xml:space="preserve"> Opole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1F275A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1F275A">
        <w:rPr>
          <w:rFonts w:ascii="Arial" w:hAnsi="Arial" w:cs="Arial"/>
          <w:sz w:val="22"/>
          <w:szCs w:val="22"/>
        </w:rPr>
        <w:t>późn</w:t>
      </w:r>
      <w:proofErr w:type="spellEnd"/>
      <w:r w:rsidR="001F275A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F05AA">
        <w:rPr>
          <w:rFonts w:ascii="Arial" w:hAnsi="Arial" w:cs="Arial"/>
          <w:b/>
          <w:sz w:val="22"/>
          <w:szCs w:val="22"/>
        </w:rPr>
      </w:r>
      <w:r w:rsidR="001F05A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F05AA">
        <w:rPr>
          <w:rFonts w:ascii="Arial" w:hAnsi="Arial" w:cs="Arial"/>
          <w:b/>
          <w:sz w:val="22"/>
          <w:szCs w:val="22"/>
        </w:rPr>
      </w:r>
      <w:r w:rsidR="001F05A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F05AA">
        <w:rPr>
          <w:rFonts w:ascii="Arial" w:hAnsi="Arial" w:cs="Arial"/>
          <w:b/>
          <w:sz w:val="22"/>
          <w:szCs w:val="22"/>
        </w:rPr>
      </w:r>
      <w:r w:rsidR="001F05A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F05AA">
        <w:rPr>
          <w:rFonts w:ascii="Arial" w:hAnsi="Arial" w:cs="Arial"/>
          <w:b/>
          <w:sz w:val="22"/>
          <w:szCs w:val="22"/>
        </w:rPr>
      </w:r>
      <w:r w:rsidR="001F05A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F05AA">
        <w:rPr>
          <w:rFonts w:ascii="Arial" w:hAnsi="Arial" w:cs="Arial"/>
          <w:b/>
          <w:sz w:val="22"/>
          <w:szCs w:val="22"/>
        </w:rPr>
      </w:r>
      <w:r w:rsidR="001F05A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F05AA">
        <w:rPr>
          <w:rFonts w:ascii="Arial" w:hAnsi="Arial" w:cs="Arial"/>
          <w:b/>
          <w:sz w:val="22"/>
          <w:szCs w:val="22"/>
        </w:rPr>
      </w:r>
      <w:r w:rsidR="001F05A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1F05AA">
        <w:rPr>
          <w:rFonts w:ascii="Arial" w:hAnsi="Arial" w:cs="Arial"/>
          <w:sz w:val="22"/>
          <w:szCs w:val="22"/>
        </w:rPr>
      </w:r>
      <w:r w:rsidR="001F05AA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1F05AA">
        <w:rPr>
          <w:rFonts w:ascii="Arial" w:hAnsi="Arial" w:cs="Arial"/>
          <w:sz w:val="22"/>
          <w:szCs w:val="22"/>
        </w:rPr>
      </w:r>
      <w:r w:rsidR="001F05AA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1F05AA">
        <w:rPr>
          <w:rFonts w:ascii="Arial" w:hAnsi="Arial" w:cs="Arial"/>
          <w:sz w:val="22"/>
          <w:szCs w:val="22"/>
        </w:rPr>
      </w:r>
      <w:r w:rsidR="001F05AA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873A3D">
        <w:rPr>
          <w:rFonts w:ascii="Arial" w:hAnsi="Arial" w:cs="Arial"/>
          <w:sz w:val="22"/>
          <w:szCs w:val="22"/>
        </w:rPr>
        <w:t>Opolu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691C77" w:rsidRDefault="00691C77" w:rsidP="00691C77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691C77" w:rsidRDefault="00691C77" w:rsidP="00691C77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 ochronie danych- RODO) (Dz. U. UE. L. z 2016 r. Nr 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691C77" w:rsidRDefault="00691C77" w:rsidP="00691C77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691C77" w:rsidRDefault="00691C77" w:rsidP="00691C77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listownie na adres siedziby administratora: 00-805 Warszawa, ul. Chmielna 132/134;</w:t>
      </w:r>
    </w:p>
    <w:p w:rsidR="00691C77" w:rsidRDefault="00691C77" w:rsidP="00691C77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691C77" w:rsidRPr="00691C77" w:rsidRDefault="00691C77" w:rsidP="00691C77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691C77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691C77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691C77" w:rsidRPr="00691C77" w:rsidRDefault="00691C77" w:rsidP="00691C77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Style w:val="Hipercze"/>
          <w:rFonts w:eastAsia="Arial"/>
          <w:color w:val="auto"/>
          <w:lang w:val="en-US"/>
        </w:rPr>
      </w:pPr>
      <w:r w:rsidRPr="00691C77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691C77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691C77" w:rsidRPr="00691C77" w:rsidRDefault="00691C77" w:rsidP="00691C77">
      <w:pPr>
        <w:numPr>
          <w:ilvl w:val="0"/>
          <w:numId w:val="6"/>
        </w:numPr>
        <w:spacing w:after="4"/>
        <w:ind w:left="567" w:right="1" w:hanging="425"/>
        <w:contextualSpacing/>
        <w:rPr>
          <w:rFonts w:eastAsia="Arial"/>
        </w:rPr>
      </w:pPr>
      <w:r w:rsidRPr="00691C77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691C77" w:rsidRDefault="00691C77" w:rsidP="00691C77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691C77">
        <w:rPr>
          <w:rFonts w:ascii="Arial" w:eastAsia="Arial" w:hAnsi="Arial" w:cs="Arial"/>
          <w:sz w:val="20"/>
          <w:szCs w:val="20"/>
        </w:rPr>
        <w:t xml:space="preserve">Główny Inspektor Ochrony Środowiska </w:t>
      </w:r>
      <w:r>
        <w:rPr>
          <w:rFonts w:ascii="Arial" w:eastAsia="Arial" w:hAnsi="Arial" w:cs="Arial"/>
          <w:sz w:val="20"/>
          <w:szCs w:val="20"/>
        </w:rPr>
        <w:t xml:space="preserve">wyznaczył Inspektora Ochrony Danych do kontaktu w sprawach dotyczących przetwarzania danych osobowych oraz realizacji praw związanych z przetwarzaniem danych, z którym można kontaktować się: </w:t>
      </w:r>
    </w:p>
    <w:p w:rsidR="00691C77" w:rsidRDefault="00691C77" w:rsidP="00691C77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691C77" w:rsidRDefault="00691C77" w:rsidP="00691C77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telefonicznie na nr </w:t>
      </w:r>
      <w:r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691C77" w:rsidRDefault="00691C77" w:rsidP="00691C77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691C77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3"/>
    <w:p w:rsidR="00691C77" w:rsidRDefault="00691C77" w:rsidP="00691C77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691C77" w:rsidRDefault="00691C77" w:rsidP="00691C77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4"/>
      <w:r>
        <w:rPr>
          <w:rFonts w:ascii="Arial" w:eastAsia="Arial" w:hAnsi="Arial" w:cs="Arial"/>
          <w:sz w:val="20"/>
          <w:szCs w:val="20"/>
        </w:rPr>
        <w:t>,</w:t>
      </w:r>
    </w:p>
    <w:p w:rsidR="00691C77" w:rsidRDefault="00691C77" w:rsidP="00691C77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691C77" w:rsidRDefault="00691C77" w:rsidP="00691C77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691C77" w:rsidRDefault="00691C77" w:rsidP="00691C77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6A4125">
        <w:rPr>
          <w:rFonts w:ascii="Arial" w:eastAsia="Arial" w:hAnsi="Arial" w:cs="Arial"/>
          <w:sz w:val="20"/>
          <w:szCs w:val="20"/>
        </w:rPr>
        <w:t>ę</w:t>
      </w:r>
      <w:bookmarkStart w:id="5" w:name="_GoBack"/>
      <w:bookmarkEnd w:id="5"/>
      <w:r>
        <w:rPr>
          <w:rFonts w:ascii="Arial" w:eastAsia="Arial" w:hAnsi="Arial" w:cs="Arial"/>
          <w:sz w:val="20"/>
          <w:szCs w:val="20"/>
        </w:rPr>
        <w:t>powania administracyjnego (Dz. U. z 2025 r. poz. 1691).</w:t>
      </w:r>
    </w:p>
    <w:p w:rsidR="00691C77" w:rsidRDefault="00691C77" w:rsidP="00691C77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691C77" w:rsidRDefault="00691C77" w:rsidP="00691C77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691C77" w:rsidRDefault="00691C77" w:rsidP="00691C7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691C77" w:rsidRDefault="00691C77" w:rsidP="00691C7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691C77" w:rsidRDefault="00691C77" w:rsidP="00691C7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>wniesienia skargi do Prezesa Urzędu Ochrony Danych Osobowych ul. Stanisława Moniuszki 1A,</w:t>
      </w:r>
      <w:r>
        <w:rPr>
          <w:rFonts w:ascii="Arial" w:hAnsi="Arial" w:cs="Arial"/>
          <w:sz w:val="20"/>
          <w:szCs w:val="20"/>
        </w:rPr>
        <w:br/>
        <w:t xml:space="preserve">00-014 Warszawa, tel. 22 531 03 00, </w:t>
      </w:r>
      <w:r>
        <w:rPr>
          <w:rFonts w:ascii="Arial" w:eastAsia="Arial" w:hAnsi="Arial" w:cs="Arial"/>
          <w:sz w:val="20"/>
          <w:szCs w:val="20"/>
        </w:rPr>
        <w:t xml:space="preserve">e-mail: </w:t>
      </w:r>
      <w:r>
        <w:rPr>
          <w:rFonts w:ascii="Arial" w:eastAsia="Arial" w:hAnsi="Arial" w:cs="Arial"/>
          <w:sz w:val="20"/>
          <w:szCs w:val="20"/>
          <w:u w:val="single"/>
        </w:rPr>
        <w:t>kancelaria@uodo.gov.pl.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691C77" w:rsidRDefault="00691C77" w:rsidP="00691C7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691C77" w:rsidRDefault="00691C77" w:rsidP="00691C7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691C77" w:rsidRDefault="00691C77" w:rsidP="00691C7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691C77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5AA" w:rsidRDefault="001F05AA">
      <w:r>
        <w:separator/>
      </w:r>
    </w:p>
  </w:endnote>
  <w:endnote w:type="continuationSeparator" w:id="0">
    <w:p w:rsidR="001F05AA" w:rsidRDefault="001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5AA" w:rsidRDefault="001F05AA">
      <w:r>
        <w:separator/>
      </w:r>
    </w:p>
  </w:footnote>
  <w:footnote w:type="continuationSeparator" w:id="0">
    <w:p w:rsidR="001F05AA" w:rsidRDefault="001F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1F05AA"/>
    <w:rsid w:val="001F275A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5B4C23"/>
    <w:rsid w:val="006132D2"/>
    <w:rsid w:val="00632D2B"/>
    <w:rsid w:val="006424CA"/>
    <w:rsid w:val="00645A9C"/>
    <w:rsid w:val="0068479D"/>
    <w:rsid w:val="00691C77"/>
    <w:rsid w:val="00692FA5"/>
    <w:rsid w:val="006A4125"/>
    <w:rsid w:val="006D5F78"/>
    <w:rsid w:val="00742915"/>
    <w:rsid w:val="00761BB6"/>
    <w:rsid w:val="007E203E"/>
    <w:rsid w:val="007E476D"/>
    <w:rsid w:val="00824B28"/>
    <w:rsid w:val="00873A3D"/>
    <w:rsid w:val="008C21A9"/>
    <w:rsid w:val="008F05E8"/>
    <w:rsid w:val="008F0A63"/>
    <w:rsid w:val="00927A58"/>
    <w:rsid w:val="00950C28"/>
    <w:rsid w:val="009A2510"/>
    <w:rsid w:val="00AB5DAF"/>
    <w:rsid w:val="00AC4992"/>
    <w:rsid w:val="00B5688F"/>
    <w:rsid w:val="00B9351D"/>
    <w:rsid w:val="00BE60C7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D41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2026-01-05T12:45:00Z</dcterms:modified>
</cp:coreProperties>
</file>