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7460" w14:textId="5A6F72D9" w:rsidR="00FC6079" w:rsidRPr="00807B4B" w:rsidRDefault="00575BE5" w:rsidP="00575BE5">
      <w:pPr>
        <w:pStyle w:val="Bezodstpw"/>
        <w:suppressAutoHyphens/>
        <w:spacing w:line="276" w:lineRule="auto"/>
        <w:jc w:val="right"/>
        <w:rPr>
          <w:rFonts w:asciiTheme="minorHAnsi" w:hAnsiTheme="minorHAnsi" w:cstheme="minorHAnsi"/>
        </w:rPr>
      </w:pPr>
      <w:r w:rsidRPr="00807B4B">
        <w:rPr>
          <w:rFonts w:asciiTheme="minorHAnsi" w:hAnsiTheme="minorHAnsi" w:cstheme="minorHAnsi"/>
        </w:rPr>
        <w:t>Gdańsk, dnia 12 grudnia 2025 r.</w:t>
      </w:r>
    </w:p>
    <w:p w14:paraId="101A5F50" w14:textId="372AF726" w:rsidR="00575BE5" w:rsidRPr="00807B4B" w:rsidRDefault="00575BE5" w:rsidP="00CB7873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  <w:r w:rsidRPr="00807B4B">
        <w:rPr>
          <w:rFonts w:asciiTheme="minorHAnsi" w:hAnsiTheme="minorHAnsi" w:cstheme="minorHAnsi"/>
        </w:rPr>
        <w:t>BL-I.2600.194.2025.KGK</w:t>
      </w:r>
    </w:p>
    <w:p w14:paraId="2872563A" w14:textId="77777777" w:rsidR="00FC6079" w:rsidRPr="00807B4B" w:rsidRDefault="00FC6079" w:rsidP="00CB7873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</w:p>
    <w:p w14:paraId="4562B042" w14:textId="77777777" w:rsidR="00FC6079" w:rsidRPr="00807B4B" w:rsidRDefault="00000000" w:rsidP="006E4F8E">
      <w:pPr>
        <w:jc w:val="center"/>
        <w:rPr>
          <w:rFonts w:asciiTheme="minorHAnsi" w:hAnsiTheme="minorHAnsi" w:cstheme="minorHAnsi"/>
          <w:b/>
        </w:rPr>
      </w:pPr>
      <w:r w:rsidRPr="00807B4B">
        <w:rPr>
          <w:rFonts w:asciiTheme="minorHAnsi" w:hAnsiTheme="minorHAnsi" w:cstheme="minorHAnsi"/>
          <w:b/>
        </w:rPr>
        <w:t>ZAPROSZENIE DO SKŁADANIA OFERT</w:t>
      </w:r>
    </w:p>
    <w:p w14:paraId="7610AEDD" w14:textId="77777777" w:rsidR="00FC6079" w:rsidRPr="00807B4B" w:rsidRDefault="00FC6079" w:rsidP="006E4F8E">
      <w:pPr>
        <w:jc w:val="center"/>
        <w:rPr>
          <w:rFonts w:asciiTheme="minorHAnsi" w:hAnsiTheme="minorHAnsi" w:cstheme="minorHAnsi"/>
          <w:b/>
        </w:rPr>
      </w:pPr>
    </w:p>
    <w:p w14:paraId="79113AC9" w14:textId="77777777" w:rsidR="00FC6079" w:rsidRPr="00807B4B" w:rsidRDefault="00FC6079" w:rsidP="006E4F8E">
      <w:pPr>
        <w:jc w:val="center"/>
        <w:rPr>
          <w:rFonts w:asciiTheme="minorHAnsi" w:hAnsiTheme="minorHAnsi" w:cstheme="minorHAnsi"/>
          <w:b/>
        </w:rPr>
      </w:pPr>
    </w:p>
    <w:p w14:paraId="25091D71" w14:textId="77777777" w:rsidR="00FC6079" w:rsidRPr="00807B4B" w:rsidRDefault="00000000" w:rsidP="006E4F8E">
      <w:pPr>
        <w:keepNext/>
        <w:suppressAutoHyphens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>Pomorski Urząd Wojewódzki w Gdańsku zwany dalej „Zamawiającym” zaprasza do  złożenia oferty cenowej:</w:t>
      </w:r>
    </w:p>
    <w:p w14:paraId="69BB4B98" w14:textId="77777777" w:rsidR="00FC6079" w:rsidRPr="00807B4B" w:rsidRDefault="00FC6079" w:rsidP="006E4F8E">
      <w:pPr>
        <w:rPr>
          <w:rFonts w:asciiTheme="minorHAnsi" w:hAnsiTheme="minorHAnsi" w:cstheme="minorHAnsi"/>
          <w:sz w:val="22"/>
          <w:szCs w:val="22"/>
        </w:rPr>
      </w:pPr>
    </w:p>
    <w:p w14:paraId="514FF45D" w14:textId="77777777" w:rsidR="00FC6079" w:rsidRPr="00807B4B" w:rsidRDefault="00000000" w:rsidP="006E4F8E">
      <w:pPr>
        <w:keepNext/>
        <w:jc w:val="center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807B4B">
        <w:rPr>
          <w:rFonts w:asciiTheme="minorHAnsi" w:hAnsiTheme="minorHAnsi" w:cstheme="minorHAnsi"/>
          <w:b/>
          <w:iCs/>
          <w:sz w:val="22"/>
          <w:szCs w:val="22"/>
        </w:rPr>
        <w:t>publikacje ogłoszeń, kondolencji,</w:t>
      </w:r>
    </w:p>
    <w:p w14:paraId="035E6E14" w14:textId="77777777" w:rsidR="00FC6079" w:rsidRPr="00807B4B" w:rsidRDefault="00000000" w:rsidP="006E4F8E">
      <w:pPr>
        <w:keepNext/>
        <w:jc w:val="center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807B4B">
        <w:rPr>
          <w:rFonts w:asciiTheme="minorHAnsi" w:hAnsiTheme="minorHAnsi" w:cstheme="minorHAnsi"/>
          <w:b/>
          <w:iCs/>
          <w:sz w:val="22"/>
          <w:szCs w:val="22"/>
        </w:rPr>
        <w:t>dla Pomorskiego Urzędu Wojewódzkiego w Gdańsku</w:t>
      </w:r>
      <w:r w:rsidRPr="00807B4B">
        <w:rPr>
          <w:rFonts w:asciiTheme="minorHAnsi" w:hAnsiTheme="minorHAnsi" w:cstheme="minorHAnsi"/>
          <w:b/>
          <w:iCs/>
          <w:sz w:val="22"/>
          <w:szCs w:val="22"/>
        </w:rPr>
        <w:br/>
        <w:t>w roku 2026</w:t>
      </w:r>
    </w:p>
    <w:p w14:paraId="58B1A405" w14:textId="77777777" w:rsidR="00FC6079" w:rsidRPr="00807B4B" w:rsidRDefault="00FC6079" w:rsidP="006E4F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31EE3AD8" w14:textId="77777777" w:rsidR="00FC6079" w:rsidRPr="00807B4B" w:rsidRDefault="00FC6079" w:rsidP="006E4F8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1B5440F2" w14:textId="77777777" w:rsidR="00FC6079" w:rsidRPr="00807B4B" w:rsidRDefault="00FC6079" w:rsidP="006E4F8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A4C3A8A" w14:textId="77777777" w:rsidR="00FC6079" w:rsidRPr="00807B4B" w:rsidRDefault="00000000" w:rsidP="006E4F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07B4B">
        <w:rPr>
          <w:rFonts w:asciiTheme="minorHAnsi" w:hAnsiTheme="minorHAnsi" w:cstheme="minorHAnsi"/>
          <w:b/>
          <w:sz w:val="22"/>
          <w:szCs w:val="22"/>
        </w:rPr>
        <w:t>I Przedmiot zamówienia</w:t>
      </w:r>
    </w:p>
    <w:p w14:paraId="296E8392" w14:textId="77777777" w:rsidR="00FC6079" w:rsidRPr="00807B4B" w:rsidRDefault="00000000" w:rsidP="006E4F8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usługa polegająca na sukcesyjnej publikacji ogłoszeń, kondolencji dla Pomorskiego Urzędu Wojewódzkiego w Gdańsku </w:t>
      </w:r>
    </w:p>
    <w:p w14:paraId="0FBA3DCD" w14:textId="77777777" w:rsidR="00FC6079" w:rsidRPr="00807B4B" w:rsidRDefault="00000000" w:rsidP="006E4F8E">
      <w:pPr>
        <w:keepNext/>
        <w:widowControl w:val="0"/>
        <w:numPr>
          <w:ilvl w:val="1"/>
          <w:numId w:val="1"/>
        </w:numPr>
        <w:tabs>
          <w:tab w:val="num" w:pos="1080"/>
        </w:tabs>
        <w:spacing w:after="120"/>
        <w:ind w:left="1080"/>
        <w:jc w:val="both"/>
        <w:outlineLvl w:val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07B4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Cześć 1: publikacja ogłoszeń prasowych, kondolencji w prasie codziennej </w:t>
      </w:r>
      <w:r w:rsidRPr="00807B4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o zasięgu ogólnopolskim </w:t>
      </w:r>
    </w:p>
    <w:p w14:paraId="76E19911" w14:textId="77777777" w:rsidR="00FC6079" w:rsidRPr="00807B4B" w:rsidRDefault="00000000" w:rsidP="006E4F8E">
      <w:pPr>
        <w:keepNext/>
        <w:widowControl w:val="0"/>
        <w:numPr>
          <w:ilvl w:val="1"/>
          <w:numId w:val="1"/>
        </w:numPr>
        <w:tabs>
          <w:tab w:val="num" w:pos="1080"/>
        </w:tabs>
        <w:spacing w:after="120"/>
        <w:ind w:left="1080"/>
        <w:jc w:val="both"/>
        <w:outlineLvl w:val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07B4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Część 2: publikacja ogłoszeń prasowych, kondolencji w prasie codziennej </w:t>
      </w:r>
      <w:r w:rsidRPr="00807B4B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o zasięgu lokalnym </w:t>
      </w:r>
    </w:p>
    <w:p w14:paraId="47BA18D6" w14:textId="77777777" w:rsidR="00FC6079" w:rsidRPr="00807B4B" w:rsidRDefault="00000000" w:rsidP="006E4F8E">
      <w:pPr>
        <w:keepNext/>
        <w:widowControl w:val="0"/>
        <w:spacing w:after="120"/>
        <w:ind w:left="1080"/>
        <w:jc w:val="both"/>
        <w:outlineLvl w:val="1"/>
        <w:rPr>
          <w:rFonts w:asciiTheme="minorHAnsi" w:eastAsia="Lucida Sans Unicode" w:hAnsiTheme="minorHAnsi" w:cstheme="minorHAnsi"/>
          <w:bCs/>
          <w:color w:val="000000"/>
          <w:sz w:val="22"/>
          <w:szCs w:val="22"/>
        </w:rPr>
      </w:pPr>
      <w:r w:rsidRPr="00807B4B">
        <w:rPr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Opis przedmiotu zamówienia stanowi załącznik nr 1 </w:t>
      </w:r>
    </w:p>
    <w:p w14:paraId="4957A6BA" w14:textId="77777777" w:rsidR="00FC6079" w:rsidRPr="00807B4B" w:rsidRDefault="00FC6079" w:rsidP="006E4F8E">
      <w:pPr>
        <w:keepNext/>
        <w:widowControl w:val="0"/>
        <w:spacing w:after="120"/>
        <w:ind w:left="1080"/>
        <w:jc w:val="both"/>
        <w:outlineLvl w:val="1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2A4175F" w14:textId="77777777" w:rsidR="00FC6079" w:rsidRPr="00807B4B" w:rsidRDefault="00000000" w:rsidP="006E4F8E">
      <w:pPr>
        <w:keepNext/>
        <w:widowControl w:val="0"/>
        <w:spacing w:after="120"/>
        <w:ind w:left="714"/>
        <w:jc w:val="both"/>
        <w:outlineLvl w:val="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07B4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Zamawiający dopuszcza składanie ofert częściowych.</w:t>
      </w:r>
    </w:p>
    <w:p w14:paraId="2C215D46" w14:textId="77777777" w:rsidR="00FC6079" w:rsidRPr="00807B4B" w:rsidRDefault="00FC6079" w:rsidP="006E4F8E">
      <w:pPr>
        <w:keepNext/>
        <w:widowControl w:val="0"/>
        <w:spacing w:after="120"/>
        <w:ind w:left="714"/>
        <w:jc w:val="both"/>
        <w:outlineLvl w:val="1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703FE08" w14:textId="77777777" w:rsidR="00FC6079" w:rsidRPr="00807B4B" w:rsidRDefault="00000000" w:rsidP="006E4F8E">
      <w:pPr>
        <w:keepNext/>
        <w:widowControl w:val="0"/>
        <w:spacing w:after="120"/>
        <w:jc w:val="both"/>
        <w:outlineLvl w:val="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07B4B">
        <w:rPr>
          <w:rFonts w:asciiTheme="minorHAnsi" w:hAnsiTheme="minorHAnsi" w:cstheme="minorHAnsi"/>
          <w:b/>
          <w:sz w:val="22"/>
          <w:szCs w:val="22"/>
        </w:rPr>
        <w:t>II. Kryteria oceny ofert</w:t>
      </w:r>
    </w:p>
    <w:p w14:paraId="0F3523D8" w14:textId="77777777" w:rsidR="00FC6079" w:rsidRPr="00807B4B" w:rsidRDefault="00000000" w:rsidP="006E4F8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>Przy wyborze najkorzystniejszej oferty Zamawiający będzie się kierował kryterium najniższej ceny.</w:t>
      </w:r>
    </w:p>
    <w:p w14:paraId="04ACCC05" w14:textId="77777777" w:rsidR="00FC6079" w:rsidRPr="00807B4B" w:rsidRDefault="00FC6079" w:rsidP="006E4F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B9848" w14:textId="77777777" w:rsidR="00FC6079" w:rsidRPr="00807B4B" w:rsidRDefault="00000000" w:rsidP="006E4F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07B4B">
        <w:rPr>
          <w:rFonts w:asciiTheme="minorHAnsi" w:hAnsiTheme="minorHAnsi" w:cstheme="minorHAnsi"/>
          <w:b/>
          <w:sz w:val="22"/>
          <w:szCs w:val="22"/>
        </w:rPr>
        <w:t>III. Sposób przygotowania oferty</w:t>
      </w:r>
    </w:p>
    <w:p w14:paraId="61ADF266" w14:textId="77777777" w:rsidR="00FC6079" w:rsidRPr="00807B4B" w:rsidRDefault="00FC6079" w:rsidP="006E4F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3910CA" w14:textId="77777777" w:rsidR="00FC6079" w:rsidRPr="00807B4B" w:rsidRDefault="00000000" w:rsidP="006E4F8E">
      <w:pPr>
        <w:numPr>
          <w:ilvl w:val="0"/>
          <w:numId w:val="2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 xml:space="preserve">Wypełniony i podpisany przez osobę upoważnioną formularz oferty powinien zostać przesłany drogą elektroniczną na adres e-mail: </w:t>
      </w:r>
      <w:hyperlink r:id="rId7" w:history="1">
        <w:r w:rsidRPr="00807B4B">
          <w:rPr>
            <w:rStyle w:val="Hipercze"/>
            <w:rFonts w:asciiTheme="minorHAnsi" w:hAnsiTheme="minorHAnsi" w:cstheme="minorHAnsi"/>
            <w:sz w:val="22"/>
            <w:szCs w:val="22"/>
          </w:rPr>
          <w:t>karolina.grzedzicka@gdansk.uw.gov.pl</w:t>
        </w:r>
      </w:hyperlink>
      <w:r w:rsidRPr="00807B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45F823" w14:textId="77777777" w:rsidR="00FC6079" w:rsidRPr="00807B4B" w:rsidRDefault="00000000" w:rsidP="006E4F8E">
      <w:pPr>
        <w:numPr>
          <w:ilvl w:val="0"/>
          <w:numId w:val="2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 xml:space="preserve">Ofertę należy przesłać wyłącznie w formie elektronicznej do dnia </w:t>
      </w:r>
      <w:r w:rsidRPr="00807B4B">
        <w:rPr>
          <w:rFonts w:asciiTheme="minorHAnsi" w:hAnsiTheme="minorHAnsi" w:cstheme="minorHAnsi"/>
          <w:b/>
          <w:bCs/>
          <w:sz w:val="22"/>
          <w:szCs w:val="22"/>
        </w:rPr>
        <w:t xml:space="preserve">22 grudnia 2025 r. </w:t>
      </w:r>
      <w:r w:rsidRPr="00807B4B">
        <w:rPr>
          <w:rFonts w:asciiTheme="minorHAnsi" w:hAnsiTheme="minorHAnsi" w:cstheme="minorHAnsi"/>
          <w:sz w:val="22"/>
          <w:szCs w:val="22"/>
        </w:rPr>
        <w:t>na adres wskazany w pkt 1.</w:t>
      </w:r>
    </w:p>
    <w:p w14:paraId="104D3FFE" w14:textId="77777777" w:rsidR="00FC6079" w:rsidRPr="00807B4B" w:rsidRDefault="00000000" w:rsidP="006E4F8E">
      <w:pPr>
        <w:numPr>
          <w:ilvl w:val="0"/>
          <w:numId w:val="2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>Wiadomość powinna być zatytułowana „Publikacja ogłoszeń, kondolencji dla PUW w roku 2026 - nr sprawy BL.I.2600.194.2025.KGK</w:t>
      </w:r>
    </w:p>
    <w:p w14:paraId="7E9CAE9D" w14:textId="77777777" w:rsidR="00FC6079" w:rsidRPr="00807B4B" w:rsidRDefault="00FC6079" w:rsidP="006E4F8E">
      <w:pPr>
        <w:rPr>
          <w:rFonts w:asciiTheme="minorHAnsi" w:hAnsiTheme="minorHAnsi" w:cstheme="minorHAnsi"/>
          <w:b/>
          <w:sz w:val="22"/>
          <w:szCs w:val="22"/>
        </w:rPr>
      </w:pPr>
    </w:p>
    <w:p w14:paraId="5BE3B7D7" w14:textId="77777777" w:rsidR="00FC6079" w:rsidRPr="00807B4B" w:rsidRDefault="00FC6079" w:rsidP="006E4F8E">
      <w:pPr>
        <w:rPr>
          <w:rFonts w:asciiTheme="minorHAnsi" w:hAnsiTheme="minorHAnsi" w:cstheme="minorHAnsi"/>
          <w:b/>
          <w:sz w:val="22"/>
          <w:szCs w:val="22"/>
        </w:rPr>
      </w:pPr>
    </w:p>
    <w:p w14:paraId="4A10A838" w14:textId="77777777" w:rsidR="00FC6079" w:rsidRPr="00807B4B" w:rsidRDefault="00000000" w:rsidP="006E4F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07B4B">
        <w:rPr>
          <w:rFonts w:asciiTheme="minorHAnsi" w:hAnsiTheme="minorHAnsi" w:cstheme="minorHAnsi"/>
          <w:b/>
          <w:sz w:val="22"/>
          <w:szCs w:val="22"/>
        </w:rPr>
        <w:t>IV. Informacje dodatkowe</w:t>
      </w:r>
    </w:p>
    <w:p w14:paraId="7C124282" w14:textId="77777777" w:rsidR="00FC6079" w:rsidRPr="00807B4B" w:rsidRDefault="00000000" w:rsidP="006E4F8E">
      <w:pPr>
        <w:numPr>
          <w:ilvl w:val="0"/>
          <w:numId w:val="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>Korespondencję Zamawiający i Wykonawcy przekazują pocztą elektroniczną.</w:t>
      </w:r>
    </w:p>
    <w:p w14:paraId="638E7115" w14:textId="77777777" w:rsidR="00FC6079" w:rsidRPr="00807B4B" w:rsidRDefault="00000000" w:rsidP="006E4F8E">
      <w:pPr>
        <w:numPr>
          <w:ilvl w:val="0"/>
          <w:numId w:val="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>Wykonawca może zwrócić się do Zamawiającego o wyjaśnienie dotyczące treści zaproszenia. Zamawiający może udzielić wyjaśnień, o ile uzna to za niezbędne.</w:t>
      </w:r>
    </w:p>
    <w:p w14:paraId="6A951635" w14:textId="77777777" w:rsidR="00FC6079" w:rsidRPr="00807B4B" w:rsidRDefault="00000000" w:rsidP="006E4F8E">
      <w:pPr>
        <w:numPr>
          <w:ilvl w:val="0"/>
          <w:numId w:val="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>Wykonawca, którego oferta została wybrana jako najkorzystniejsza, zostanie poinformowany o formie realizacji sprawy.</w:t>
      </w:r>
    </w:p>
    <w:p w14:paraId="7481D873" w14:textId="77777777" w:rsidR="00FC6079" w:rsidRPr="00807B4B" w:rsidRDefault="00000000" w:rsidP="006E4F8E">
      <w:pPr>
        <w:numPr>
          <w:ilvl w:val="0"/>
          <w:numId w:val="3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lastRenderedPageBreak/>
        <w:t>Osoba upoważniona do kontaktu z Wykonawcami:</w:t>
      </w:r>
    </w:p>
    <w:p w14:paraId="3459B4E1" w14:textId="77777777" w:rsidR="00FC6079" w:rsidRPr="00807B4B" w:rsidRDefault="00000000" w:rsidP="006E4F8E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>Pani Karolina Grzędzicka</w:t>
      </w:r>
    </w:p>
    <w:p w14:paraId="707CF460" w14:textId="77777777" w:rsidR="00FC6079" w:rsidRPr="00807B4B" w:rsidRDefault="00000000" w:rsidP="006E4F8E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>Biuro Logistyki</w:t>
      </w:r>
    </w:p>
    <w:p w14:paraId="04B80283" w14:textId="77777777" w:rsidR="00FC6079" w:rsidRPr="00807B4B" w:rsidRDefault="00000000" w:rsidP="006E4F8E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</w:rPr>
        <w:t xml:space="preserve">Pomorski Urząd Wojewódzki w Gdańsku </w:t>
      </w:r>
    </w:p>
    <w:p w14:paraId="224503FA" w14:textId="77777777" w:rsidR="00FC6079" w:rsidRPr="00807B4B" w:rsidRDefault="00000000" w:rsidP="006E4F8E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7B4B">
        <w:rPr>
          <w:rFonts w:asciiTheme="minorHAnsi" w:hAnsiTheme="minorHAnsi" w:cstheme="minorHAnsi"/>
          <w:sz w:val="22"/>
          <w:szCs w:val="22"/>
          <w:lang w:val="en-GB"/>
        </w:rPr>
        <w:t xml:space="preserve">e-mail: </w:t>
      </w:r>
      <w:hyperlink r:id="rId8" w:history="1">
        <w:r w:rsidRPr="00807B4B">
          <w:rPr>
            <w:rStyle w:val="Hipercze"/>
            <w:rFonts w:asciiTheme="minorHAnsi" w:hAnsiTheme="minorHAnsi" w:cstheme="minorHAnsi"/>
            <w:sz w:val="22"/>
            <w:szCs w:val="22"/>
            <w:lang w:val="en-GB"/>
          </w:rPr>
          <w:t>karolina.grzedzicka@gdansk.uw.gov.pl</w:t>
        </w:r>
      </w:hyperlink>
    </w:p>
    <w:p w14:paraId="4CB663FD" w14:textId="77777777" w:rsidR="00FC6079" w:rsidRPr="00807B4B" w:rsidRDefault="00000000" w:rsidP="006E4F8E">
      <w:pPr>
        <w:ind w:left="720" w:hanging="153"/>
        <w:contextualSpacing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07B4B">
        <w:rPr>
          <w:rFonts w:asciiTheme="minorHAnsi" w:hAnsiTheme="minorHAnsi" w:cstheme="minorHAnsi"/>
          <w:sz w:val="22"/>
          <w:szCs w:val="22"/>
          <w:lang w:val="en-GB"/>
        </w:rPr>
        <w:t xml:space="preserve">5. </w:t>
      </w:r>
      <w:r w:rsidRPr="00807B4B">
        <w:rPr>
          <w:rFonts w:asciiTheme="minorHAnsi" w:hAnsiTheme="minorHAnsi" w:cstheme="minorHAnsi"/>
          <w:sz w:val="22"/>
          <w:szCs w:val="22"/>
        </w:rPr>
        <w:t>Zamawiający odrzuci ofertę:</w:t>
      </w:r>
    </w:p>
    <w:p w14:paraId="0C26B668" w14:textId="77777777" w:rsidR="00FC6079" w:rsidRPr="00807B4B" w:rsidRDefault="00000000" w:rsidP="006E4F8E">
      <w:pPr>
        <w:numPr>
          <w:ilvl w:val="0"/>
          <w:numId w:val="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7B4B">
        <w:rPr>
          <w:rFonts w:asciiTheme="minorHAnsi" w:hAnsiTheme="minorHAnsi" w:cstheme="minorHAnsi"/>
          <w:iCs/>
          <w:sz w:val="22"/>
          <w:szCs w:val="22"/>
        </w:rPr>
        <w:t>złożoną po terminie;</w:t>
      </w:r>
    </w:p>
    <w:p w14:paraId="443070EC" w14:textId="77777777" w:rsidR="00FC6079" w:rsidRPr="00807B4B" w:rsidRDefault="00000000" w:rsidP="006E4F8E">
      <w:pPr>
        <w:numPr>
          <w:ilvl w:val="0"/>
          <w:numId w:val="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7B4B">
        <w:rPr>
          <w:rFonts w:asciiTheme="minorHAnsi" w:hAnsiTheme="minorHAnsi" w:cstheme="minorHAnsi"/>
          <w:iCs/>
          <w:sz w:val="22"/>
          <w:szCs w:val="22"/>
        </w:rPr>
        <w:t>niezgodną z treścią zapytania ofertowego;</w:t>
      </w:r>
    </w:p>
    <w:p w14:paraId="1168EFF8" w14:textId="77777777" w:rsidR="00FC6079" w:rsidRPr="00807B4B" w:rsidRDefault="00000000" w:rsidP="006E4F8E">
      <w:pPr>
        <w:numPr>
          <w:ilvl w:val="0"/>
          <w:numId w:val="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7B4B">
        <w:rPr>
          <w:rFonts w:asciiTheme="minorHAnsi" w:hAnsiTheme="minorHAnsi" w:cstheme="minorHAnsi"/>
          <w:iCs/>
          <w:sz w:val="22"/>
          <w:szCs w:val="22"/>
        </w:rPr>
        <w:t>procedura wyboru oferty obarczona jest wadą;</w:t>
      </w:r>
    </w:p>
    <w:p w14:paraId="01CAB598" w14:textId="77777777" w:rsidR="00FC6079" w:rsidRPr="00807B4B" w:rsidRDefault="00000000" w:rsidP="006E4F8E">
      <w:pPr>
        <w:numPr>
          <w:ilvl w:val="0"/>
          <w:numId w:val="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7B4B">
        <w:rPr>
          <w:rFonts w:asciiTheme="minorHAnsi" w:hAnsiTheme="minorHAnsi" w:cstheme="minorHAnsi"/>
          <w:iCs/>
          <w:sz w:val="22"/>
          <w:szCs w:val="22"/>
        </w:rPr>
        <w:t>zawierającą błędy nie będące oczywistymi omyłkami pisarskimi lub rachunkowymi;</w:t>
      </w:r>
    </w:p>
    <w:p w14:paraId="58A53A0B" w14:textId="77777777" w:rsidR="00FC6079" w:rsidRPr="00807B4B" w:rsidRDefault="00000000" w:rsidP="006E4F8E">
      <w:pPr>
        <w:numPr>
          <w:ilvl w:val="0"/>
          <w:numId w:val="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7B4B">
        <w:rPr>
          <w:rFonts w:asciiTheme="minorHAnsi" w:hAnsiTheme="minorHAnsi" w:cstheme="minorHAnsi"/>
          <w:iCs/>
          <w:sz w:val="22"/>
          <w:szCs w:val="22"/>
        </w:rPr>
        <w:t>jeżeli cena oferty przekracza kwotę, którą zamawiający przeznaczył na realizację zamówienia;</w:t>
      </w:r>
    </w:p>
    <w:p w14:paraId="55B0B02F" w14:textId="77777777" w:rsidR="00FC6079" w:rsidRPr="00807B4B" w:rsidRDefault="00000000" w:rsidP="006E4F8E">
      <w:pPr>
        <w:pStyle w:val="Akapitzlist"/>
        <w:numPr>
          <w:ilvl w:val="0"/>
          <w:numId w:val="5"/>
        </w:numPr>
        <w:spacing w:line="240" w:lineRule="auto"/>
        <w:ind w:left="993" w:hanging="513"/>
        <w:jc w:val="both"/>
        <w:rPr>
          <w:rFonts w:asciiTheme="minorHAnsi" w:hAnsiTheme="minorHAnsi" w:cstheme="minorHAnsi"/>
        </w:rPr>
      </w:pPr>
      <w:r w:rsidRPr="00807B4B">
        <w:rPr>
          <w:rFonts w:asciiTheme="minorHAnsi" w:hAnsiTheme="minorHAnsi" w:cstheme="minorHAnsi"/>
        </w:rPr>
        <w:t>„Zamawiający działając na podstawie art. 7 ustawy z dnia 13 kwietnia 2022 r. o szczególnych rozwiązaniach w zakresie przeciwdziałania wspieraniu agresji na Ukrainę oraz służących ochronie bezpieczeństwa narodowego (Dz.U. z 2022 r. poz. 835), odrzuci ofertę złożoną przez:</w:t>
      </w:r>
    </w:p>
    <w:p w14:paraId="7663D309" w14:textId="77777777" w:rsidR="00FC6079" w:rsidRPr="00807B4B" w:rsidRDefault="00000000" w:rsidP="006E4F8E">
      <w:pPr>
        <w:pStyle w:val="Akapitzlist"/>
        <w:spacing w:line="240" w:lineRule="auto"/>
        <w:ind w:left="993"/>
        <w:jc w:val="both"/>
        <w:rPr>
          <w:rFonts w:asciiTheme="minorHAnsi" w:hAnsiTheme="minorHAnsi" w:cstheme="minorHAnsi"/>
        </w:rPr>
      </w:pPr>
      <w:r w:rsidRPr="00807B4B">
        <w:rPr>
          <w:rFonts w:asciiTheme="minorHAnsi" w:hAnsiTheme="minorHAnsi" w:cstheme="minorHAnsi"/>
        </w:rPr>
        <w:t>1)</w:t>
      </w:r>
      <w:r w:rsidRPr="00807B4B">
        <w:rPr>
          <w:rFonts w:asciiTheme="minorHAnsi" w:hAnsiTheme="minorHAnsi" w:cstheme="minorHAnsi"/>
        </w:rPr>
        <w:tab/>
        <w:t>wykonawcę wymienionego w wykazach określonych w rozporządzeniu 765/2006 i rozporządzeniu 269/2014 albo wpisanego na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6EA409E9" w14:textId="77777777" w:rsidR="00FC6079" w:rsidRPr="00807B4B" w:rsidRDefault="00000000" w:rsidP="006E4F8E">
      <w:pPr>
        <w:pStyle w:val="Akapitzlist"/>
        <w:spacing w:line="240" w:lineRule="auto"/>
        <w:ind w:left="993"/>
        <w:jc w:val="both"/>
        <w:rPr>
          <w:rFonts w:asciiTheme="minorHAnsi" w:hAnsiTheme="minorHAnsi" w:cstheme="minorHAnsi"/>
        </w:rPr>
      </w:pPr>
      <w:r w:rsidRPr="00807B4B">
        <w:rPr>
          <w:rFonts w:asciiTheme="minorHAnsi" w:hAnsiTheme="minorHAnsi" w:cstheme="minorHAnsi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</w:t>
      </w:r>
      <w:r w:rsidRPr="00807B4B">
        <w:rPr>
          <w:rFonts w:asciiTheme="minorHAnsi" w:hAnsiTheme="minorHAnsi" w:cstheme="minorHAnsi"/>
        </w:rPr>
        <w:br/>
        <w:t>i rozporządzeniu 269/2014 albo wpisana na listę lub będąca takim beneficjentem rzeczywistym od dnia 24 lutego 2022 r., o ile została wpisana na listę na podstawie decyzji w sprawie wpisu na listę rozstrzygającej o zastosowaniu środka, o którym mowa w art. 1 pkt 3 ustawy z dnia 13 kwietnia 2022 r. o szczególnych rozwiązaniach w zakresie przeciwdziałania wspieraniu agresji na Ukrainę oraz służących ochronie bezpieczeństwa narodowego;</w:t>
      </w:r>
    </w:p>
    <w:p w14:paraId="261D2369" w14:textId="77777777" w:rsidR="00FC6079" w:rsidRPr="00807B4B" w:rsidRDefault="00000000" w:rsidP="006E4F8E">
      <w:pPr>
        <w:pStyle w:val="Akapitzlist"/>
        <w:spacing w:line="240" w:lineRule="auto"/>
        <w:ind w:left="993"/>
        <w:jc w:val="both"/>
        <w:rPr>
          <w:rFonts w:asciiTheme="minorHAnsi" w:hAnsiTheme="minorHAnsi" w:cstheme="minorHAnsi"/>
        </w:rPr>
      </w:pPr>
      <w:r w:rsidRPr="00807B4B">
        <w:rPr>
          <w:rFonts w:asciiTheme="minorHAnsi" w:hAnsiTheme="minorHAnsi" w:cstheme="minorHAnsi"/>
        </w:rPr>
        <w:t>3) wykonawcę, którego jednostką dominującą w rozumieniu art. 3 ust. 1 pkt 37 ustawy z dnia 29 września 1994 r. o rachunkowości (Dz. U. z 2021 r. poz. 217, 2105 i 2106)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narodowego.”</w:t>
      </w:r>
    </w:p>
    <w:p w14:paraId="46E43F0C" w14:textId="77777777" w:rsidR="00FC6079" w:rsidRPr="00807B4B" w:rsidRDefault="00FC6079" w:rsidP="006E4F8E">
      <w:pPr>
        <w:ind w:left="100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D538946" w14:textId="64F9E741" w:rsidR="00FC6079" w:rsidRPr="00807B4B" w:rsidRDefault="00000000" w:rsidP="006E4F8E">
      <w:pPr>
        <w:pStyle w:val="Akapitzlist"/>
        <w:spacing w:line="240" w:lineRule="auto"/>
        <w:ind w:left="644"/>
        <w:jc w:val="both"/>
        <w:rPr>
          <w:rFonts w:asciiTheme="minorHAnsi" w:hAnsiTheme="minorHAnsi" w:cstheme="minorHAnsi"/>
        </w:rPr>
      </w:pPr>
      <w:r w:rsidRPr="00807B4B">
        <w:rPr>
          <w:rFonts w:asciiTheme="minorHAnsi" w:hAnsiTheme="minorHAnsi" w:cstheme="minorHAnsi"/>
        </w:rPr>
        <w:t>Wykonawcy nie będą przysługiwały żadne roszczenia z tego tytułu.</w:t>
      </w:r>
    </w:p>
    <w:p w14:paraId="48C61B12" w14:textId="77777777" w:rsidR="00FC6079" w:rsidRPr="00807B4B" w:rsidRDefault="00FC6079" w:rsidP="006E4F8E">
      <w:pPr>
        <w:pStyle w:val="Bezodstpw"/>
        <w:jc w:val="both"/>
        <w:rPr>
          <w:rFonts w:asciiTheme="minorHAnsi" w:hAnsiTheme="minorHAnsi" w:cstheme="minorHAnsi"/>
        </w:rPr>
      </w:pPr>
    </w:p>
    <w:p w14:paraId="730956CE" w14:textId="77777777" w:rsidR="00FC6079" w:rsidRPr="00807B4B" w:rsidRDefault="00FC6079" w:rsidP="00CB7873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</w:rPr>
      </w:pPr>
    </w:p>
    <w:p w14:paraId="5FFE6331" w14:textId="289C4060" w:rsidR="00FC6079" w:rsidRPr="00807B4B" w:rsidRDefault="00575BE5" w:rsidP="002B3D20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  <w:r w:rsidRPr="00807B4B">
        <w:rPr>
          <w:rFonts w:asciiTheme="minorHAnsi" w:hAnsiTheme="minorHAnsi" w:cstheme="minorHAnsi"/>
        </w:rPr>
        <w:t>Dyrektor</w:t>
      </w:r>
    </w:p>
    <w:p w14:paraId="77DB8416" w14:textId="4BB09820" w:rsidR="00575BE5" w:rsidRPr="00807B4B" w:rsidRDefault="00575BE5" w:rsidP="002B3D20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  <w:r w:rsidRPr="00807B4B">
        <w:rPr>
          <w:rFonts w:asciiTheme="minorHAnsi" w:hAnsiTheme="minorHAnsi" w:cstheme="minorHAnsi"/>
        </w:rPr>
        <w:t>Biura Logistyki</w:t>
      </w:r>
    </w:p>
    <w:p w14:paraId="44D9706B" w14:textId="7DBCC232" w:rsidR="00575BE5" w:rsidRPr="00807B4B" w:rsidRDefault="00575BE5" w:rsidP="002B3D20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  <w:r w:rsidRPr="00807B4B">
        <w:rPr>
          <w:rFonts w:asciiTheme="minorHAnsi" w:hAnsiTheme="minorHAnsi" w:cstheme="minorHAnsi"/>
        </w:rPr>
        <w:t>Wioletta Zawada</w:t>
      </w:r>
    </w:p>
    <w:p w14:paraId="6CCA67D9" w14:textId="77777777" w:rsidR="00FC6079" w:rsidRPr="00807B4B" w:rsidRDefault="00FC6079" w:rsidP="004D38BB">
      <w:pPr>
        <w:rPr>
          <w:rFonts w:asciiTheme="minorHAnsi" w:hAnsiTheme="minorHAnsi" w:cstheme="minorHAnsi"/>
        </w:rPr>
      </w:pPr>
    </w:p>
    <w:sectPr w:rsidR="00FC6079" w:rsidRPr="00807B4B" w:rsidSect="00D9320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DE41" w14:textId="77777777" w:rsidR="003E6166" w:rsidRDefault="003E6166">
      <w:r>
        <w:separator/>
      </w:r>
    </w:p>
  </w:endnote>
  <w:endnote w:type="continuationSeparator" w:id="0">
    <w:p w14:paraId="430F43FB" w14:textId="77777777" w:rsidR="003E6166" w:rsidRDefault="003E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A0DD" w14:textId="77777777" w:rsidR="00FC6079" w:rsidRPr="001E18ED" w:rsidRDefault="00000000" w:rsidP="009E616E">
    <w:pPr>
      <w:pStyle w:val="Stopka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pict w14:anchorId="5068FA9A">
        <v:rect id="_x0000_i1025" style="width:453.5pt;height:1.5pt" o:hralign="center" o:hrstd="t" o:hr="t" fillcolor="#a0a0a0" stroked="f"/>
      </w:pict>
    </w:r>
  </w:p>
  <w:p w14:paraId="687E126D" w14:textId="77777777" w:rsidR="00FC6079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0" w:name="ezdAutorWydzialNazwa_2"/>
    <w:r w:rsidRPr="001E18ED">
      <w:rPr>
        <w:rFonts w:asciiTheme="minorHAnsi" w:hAnsiTheme="minorHAnsi" w:cstheme="minorHAnsi"/>
        <w:b/>
        <w:sz w:val="18"/>
        <w:szCs w:val="18"/>
      </w:rPr>
      <w:t>Biuro Logistyki</w:t>
    </w:r>
    <w:bookmarkEnd w:id="0"/>
  </w:p>
  <w:p w14:paraId="4795DF20" w14:textId="77777777" w:rsidR="00FC6079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5B9DAE4F" w14:textId="77777777" w:rsidR="00FC6079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1" w:name="ezdAutorWydzialAtrybut1_2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1"/>
  </w:p>
  <w:p w14:paraId="4B34E4D1" w14:textId="77777777" w:rsidR="00FC6079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2" w:name="ezdAutorWydzialAtrybut2_2"/>
    <w:r w:rsidRPr="00623D59">
      <w:rPr>
        <w:rFonts w:asciiTheme="minorHAnsi" w:hAnsiTheme="minorHAnsi" w:cstheme="minorHAnsi"/>
        <w:sz w:val="18"/>
        <w:szCs w:val="18"/>
      </w:rPr>
      <w:t>58 30 77 545</w:t>
    </w:r>
    <w:bookmarkEnd w:id="2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3" w:name="ezdAutorWydzialAtrybut3_2"/>
    <w:r w:rsidRPr="00623D59">
      <w:rPr>
        <w:rFonts w:asciiTheme="minorHAnsi" w:hAnsiTheme="minorHAnsi" w:cstheme="minorHAnsi"/>
        <w:sz w:val="18"/>
        <w:szCs w:val="18"/>
      </w:rPr>
      <w:t>bl@gdansk.uw.gov.pl</w:t>
    </w:r>
    <w:bookmarkEnd w:id="3"/>
  </w:p>
  <w:p w14:paraId="473AF0C7" w14:textId="77777777" w:rsidR="00FC6079" w:rsidRPr="00623D59" w:rsidRDefault="00000000" w:rsidP="00BA24F0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  <w:p w14:paraId="3B33EDBE" w14:textId="77777777" w:rsidR="00FC6079" w:rsidRPr="001E18ED" w:rsidRDefault="00000000" w:rsidP="009E616E">
    <w:pPr>
      <w:jc w:val="right"/>
      <w:rPr>
        <w:rFonts w:asciiTheme="minorHAnsi" w:hAnsiTheme="minorHAnsi" w:cstheme="minorHAnsi"/>
        <w:sz w:val="18"/>
        <w:szCs w:val="18"/>
        <w:lang w:val="en-US"/>
      </w:rPr>
    </w:pPr>
    <w:r w:rsidRPr="00623D59">
      <w:rPr>
        <w:rFonts w:asciiTheme="minorHAnsi" w:hAnsiTheme="minorHAnsi" w:cstheme="minorHAnsi"/>
        <w:sz w:val="18"/>
        <w:szCs w:val="18"/>
      </w:rPr>
      <w:tab/>
      <w:t xml:space="preserve"> </w:t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Strona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PAGE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 z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NUMPAGES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8BDE" w14:textId="77777777" w:rsidR="00FC6079" w:rsidRPr="001E18ED" w:rsidRDefault="00000000" w:rsidP="00605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76EB421A">
        <v:rect id="_x0000_i1027" style="width:453.5pt;height:1.5pt" o:hralign="center" o:hrstd="t" o:hr="t" fillcolor="#aca899" stroked="f"/>
      </w:pict>
    </w:r>
  </w:p>
  <w:p w14:paraId="20837720" w14:textId="77777777" w:rsidR="00FC6079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4" w:name="ezdAutorWydzialNazwa"/>
    <w:r w:rsidRPr="001E18ED">
      <w:rPr>
        <w:rFonts w:asciiTheme="minorHAnsi" w:hAnsiTheme="minorHAnsi" w:cstheme="minorHAnsi"/>
        <w:b/>
        <w:sz w:val="18"/>
        <w:szCs w:val="18"/>
      </w:rPr>
      <w:t>Biuro Logistyki</w:t>
    </w:r>
    <w:bookmarkEnd w:id="4"/>
  </w:p>
  <w:p w14:paraId="6E7DD84B" w14:textId="77777777" w:rsidR="00FC6079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6CDFB4FF" w14:textId="77777777" w:rsidR="00FC6079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5" w:name="ezdAutorWydzialAtrybut1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5"/>
  </w:p>
  <w:p w14:paraId="5D2F8F4C" w14:textId="77777777" w:rsidR="00FC6079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6" w:name="ezdAutorWydzialAtrybut2"/>
    <w:r w:rsidRPr="00623D59">
      <w:rPr>
        <w:rFonts w:asciiTheme="minorHAnsi" w:hAnsiTheme="minorHAnsi" w:cstheme="minorHAnsi"/>
        <w:sz w:val="18"/>
        <w:szCs w:val="18"/>
      </w:rPr>
      <w:t>58 30 77 545</w:t>
    </w:r>
    <w:bookmarkEnd w:id="6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7" w:name="ezdAutorWydzialAtrybut3"/>
    <w:r w:rsidRPr="00623D59">
      <w:rPr>
        <w:rFonts w:asciiTheme="minorHAnsi" w:hAnsiTheme="minorHAnsi" w:cstheme="minorHAnsi"/>
        <w:sz w:val="18"/>
        <w:szCs w:val="18"/>
      </w:rPr>
      <w:t>bl@gdansk.uw.gov.pl</w:t>
    </w:r>
    <w:bookmarkEnd w:id="7"/>
  </w:p>
  <w:p w14:paraId="04994FC6" w14:textId="77777777" w:rsidR="00FC6079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5976" w14:textId="77777777" w:rsidR="003E6166" w:rsidRDefault="003E6166">
      <w:r>
        <w:separator/>
      </w:r>
    </w:p>
  </w:footnote>
  <w:footnote w:type="continuationSeparator" w:id="0">
    <w:p w14:paraId="3378A21D" w14:textId="77777777" w:rsidR="003E6166" w:rsidRDefault="003E6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5611" w14:textId="77777777" w:rsidR="00FC6079" w:rsidRPr="00EC3228" w:rsidRDefault="00000000" w:rsidP="00EC3228">
    <w:pPr>
      <w:pStyle w:val="Nagwek"/>
      <w:tabs>
        <w:tab w:val="clear" w:pos="4536"/>
        <w:tab w:val="clear" w:pos="9072"/>
        <w:tab w:val="left" w:pos="2247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B1E0" w14:textId="77777777" w:rsidR="00FC6079" w:rsidRPr="00623D59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  <w:t>Pomorski Urząd Wojewódzki</w:t>
    </w:r>
  </w:p>
  <w:p w14:paraId="113EB7EB" w14:textId="77777777" w:rsidR="00FC6079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</w:r>
    <w:r>
      <w:rPr>
        <w:rFonts w:asciiTheme="minorHAnsi" w:hAnsiTheme="minorHAnsi" w:cstheme="minorHAnsi"/>
        <w:b/>
        <w:sz w:val="28"/>
        <w:szCs w:val="28"/>
      </w:rPr>
      <w:t xml:space="preserve">w </w:t>
    </w:r>
    <w:r w:rsidRPr="00623D59">
      <w:rPr>
        <w:rFonts w:asciiTheme="minorHAnsi" w:hAnsiTheme="minorHAnsi" w:cstheme="minorHAnsi"/>
        <w:b/>
        <w:sz w:val="28"/>
        <w:szCs w:val="28"/>
      </w:rPr>
      <w:t>Gdańsku</w:t>
    </w:r>
  </w:p>
  <w:p w14:paraId="2E22682C" w14:textId="77777777" w:rsidR="00FC6079" w:rsidRPr="00F70969" w:rsidRDefault="00000000" w:rsidP="00623D59">
    <w:pPr>
      <w:tabs>
        <w:tab w:val="center" w:pos="2268"/>
      </w:tabs>
    </w:pPr>
    <w:r>
      <w:rPr>
        <w:sz w:val="16"/>
        <w:szCs w:val="16"/>
      </w:rPr>
      <w:pict w14:anchorId="6662C9F9">
        <v:rect id="_x0000_i1026" style="width:377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3294"/>
    <w:multiLevelType w:val="hybridMultilevel"/>
    <w:tmpl w:val="9330171C"/>
    <w:lvl w:ilvl="0" w:tplc="2F0C2F12">
      <w:start w:val="6"/>
      <w:numFmt w:val="decimal"/>
      <w:lvlText w:val="%1."/>
      <w:lvlJc w:val="left"/>
      <w:pPr>
        <w:ind w:left="1080" w:hanging="360"/>
      </w:pPr>
    </w:lvl>
    <w:lvl w:ilvl="1" w:tplc="1B227134">
      <w:start w:val="1"/>
      <w:numFmt w:val="lowerLetter"/>
      <w:lvlText w:val="%2."/>
      <w:lvlJc w:val="left"/>
      <w:pPr>
        <w:ind w:left="1800" w:hanging="360"/>
      </w:pPr>
    </w:lvl>
    <w:lvl w:ilvl="2" w:tplc="507AEA46">
      <w:start w:val="1"/>
      <w:numFmt w:val="lowerRoman"/>
      <w:lvlText w:val="%3."/>
      <w:lvlJc w:val="right"/>
      <w:pPr>
        <w:ind w:left="2520" w:hanging="180"/>
      </w:pPr>
    </w:lvl>
    <w:lvl w:ilvl="3" w:tplc="380ED906">
      <w:start w:val="1"/>
      <w:numFmt w:val="decimal"/>
      <w:lvlText w:val="%4."/>
      <w:lvlJc w:val="left"/>
      <w:pPr>
        <w:ind w:left="3240" w:hanging="360"/>
      </w:pPr>
    </w:lvl>
    <w:lvl w:ilvl="4" w:tplc="5DB8E270">
      <w:start w:val="1"/>
      <w:numFmt w:val="lowerLetter"/>
      <w:lvlText w:val="%5."/>
      <w:lvlJc w:val="left"/>
      <w:pPr>
        <w:ind w:left="3960" w:hanging="360"/>
      </w:pPr>
    </w:lvl>
    <w:lvl w:ilvl="5" w:tplc="94809402">
      <w:start w:val="1"/>
      <w:numFmt w:val="lowerRoman"/>
      <w:lvlText w:val="%6."/>
      <w:lvlJc w:val="right"/>
      <w:pPr>
        <w:ind w:left="4680" w:hanging="180"/>
      </w:pPr>
    </w:lvl>
    <w:lvl w:ilvl="6" w:tplc="A1D63E34">
      <w:start w:val="1"/>
      <w:numFmt w:val="decimal"/>
      <w:lvlText w:val="%7."/>
      <w:lvlJc w:val="left"/>
      <w:pPr>
        <w:ind w:left="5400" w:hanging="360"/>
      </w:pPr>
    </w:lvl>
    <w:lvl w:ilvl="7" w:tplc="A4C815B8">
      <w:start w:val="1"/>
      <w:numFmt w:val="lowerLetter"/>
      <w:lvlText w:val="%8."/>
      <w:lvlJc w:val="left"/>
      <w:pPr>
        <w:ind w:left="6120" w:hanging="360"/>
      </w:pPr>
    </w:lvl>
    <w:lvl w:ilvl="8" w:tplc="AF18BEE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E6D08"/>
    <w:multiLevelType w:val="hybridMultilevel"/>
    <w:tmpl w:val="88B89CDE"/>
    <w:lvl w:ilvl="0" w:tplc="4F7EF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F264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BA65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25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091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A2C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5024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CE9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3044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0F2869"/>
    <w:multiLevelType w:val="hybridMultilevel"/>
    <w:tmpl w:val="42FC2310"/>
    <w:lvl w:ilvl="0" w:tplc="09740C8A">
      <w:start w:val="1"/>
      <w:numFmt w:val="decimal"/>
      <w:lvlText w:val="%1."/>
      <w:lvlJc w:val="left"/>
      <w:pPr>
        <w:ind w:left="720" w:hanging="360"/>
      </w:pPr>
    </w:lvl>
    <w:lvl w:ilvl="1" w:tplc="7E02A2C6">
      <w:start w:val="1"/>
      <w:numFmt w:val="lowerLetter"/>
      <w:lvlText w:val="%2."/>
      <w:lvlJc w:val="left"/>
      <w:pPr>
        <w:ind w:left="1440" w:hanging="360"/>
      </w:pPr>
    </w:lvl>
    <w:lvl w:ilvl="2" w:tplc="2702E350">
      <w:start w:val="1"/>
      <w:numFmt w:val="lowerRoman"/>
      <w:lvlText w:val="%3."/>
      <w:lvlJc w:val="right"/>
      <w:pPr>
        <w:ind w:left="2160" w:hanging="180"/>
      </w:pPr>
    </w:lvl>
    <w:lvl w:ilvl="3" w:tplc="122C9068">
      <w:start w:val="1"/>
      <w:numFmt w:val="decimal"/>
      <w:lvlText w:val="%4."/>
      <w:lvlJc w:val="left"/>
      <w:pPr>
        <w:ind w:left="2880" w:hanging="360"/>
      </w:pPr>
    </w:lvl>
    <w:lvl w:ilvl="4" w:tplc="62802AA4">
      <w:start w:val="1"/>
      <w:numFmt w:val="lowerLetter"/>
      <w:lvlText w:val="%5."/>
      <w:lvlJc w:val="left"/>
      <w:pPr>
        <w:ind w:left="3600" w:hanging="360"/>
      </w:pPr>
    </w:lvl>
    <w:lvl w:ilvl="5" w:tplc="1CFA1562">
      <w:start w:val="1"/>
      <w:numFmt w:val="lowerRoman"/>
      <w:lvlText w:val="%6."/>
      <w:lvlJc w:val="right"/>
      <w:pPr>
        <w:ind w:left="4320" w:hanging="180"/>
      </w:pPr>
    </w:lvl>
    <w:lvl w:ilvl="6" w:tplc="AEE87B9C">
      <w:start w:val="1"/>
      <w:numFmt w:val="decimal"/>
      <w:lvlText w:val="%7."/>
      <w:lvlJc w:val="left"/>
      <w:pPr>
        <w:ind w:left="5040" w:hanging="360"/>
      </w:pPr>
    </w:lvl>
    <w:lvl w:ilvl="7" w:tplc="AB50AFBC">
      <w:start w:val="1"/>
      <w:numFmt w:val="lowerLetter"/>
      <w:lvlText w:val="%8."/>
      <w:lvlJc w:val="left"/>
      <w:pPr>
        <w:ind w:left="5760" w:hanging="360"/>
      </w:pPr>
    </w:lvl>
    <w:lvl w:ilvl="8" w:tplc="384660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13FE"/>
    <w:multiLevelType w:val="hybridMultilevel"/>
    <w:tmpl w:val="6C56AF06"/>
    <w:lvl w:ilvl="0" w:tplc="C3E837A8">
      <w:start w:val="1"/>
      <w:numFmt w:val="lowerLetter"/>
      <w:lvlText w:val="%1)"/>
      <w:lvlJc w:val="left"/>
      <w:pPr>
        <w:ind w:left="1004" w:hanging="360"/>
      </w:pPr>
      <w:rPr>
        <w:vertAlign w:val="baseline"/>
      </w:rPr>
    </w:lvl>
    <w:lvl w:ilvl="1" w:tplc="8444C44E">
      <w:start w:val="1"/>
      <w:numFmt w:val="lowerLetter"/>
      <w:lvlText w:val="%2."/>
      <w:lvlJc w:val="left"/>
      <w:pPr>
        <w:ind w:left="1724" w:hanging="360"/>
      </w:pPr>
    </w:lvl>
    <w:lvl w:ilvl="2" w:tplc="8654B1DA">
      <w:start w:val="1"/>
      <w:numFmt w:val="lowerRoman"/>
      <w:lvlText w:val="%3."/>
      <w:lvlJc w:val="right"/>
      <w:pPr>
        <w:ind w:left="2444" w:hanging="180"/>
      </w:pPr>
    </w:lvl>
    <w:lvl w:ilvl="3" w:tplc="716A9428">
      <w:start w:val="1"/>
      <w:numFmt w:val="decimal"/>
      <w:lvlText w:val="%4."/>
      <w:lvlJc w:val="left"/>
      <w:pPr>
        <w:ind w:left="3164" w:hanging="360"/>
      </w:pPr>
    </w:lvl>
    <w:lvl w:ilvl="4" w:tplc="6036934A">
      <w:start w:val="1"/>
      <w:numFmt w:val="lowerLetter"/>
      <w:lvlText w:val="%5."/>
      <w:lvlJc w:val="left"/>
      <w:pPr>
        <w:ind w:left="3884" w:hanging="360"/>
      </w:pPr>
    </w:lvl>
    <w:lvl w:ilvl="5" w:tplc="06FEAA7C">
      <w:start w:val="1"/>
      <w:numFmt w:val="lowerRoman"/>
      <w:lvlText w:val="%6."/>
      <w:lvlJc w:val="right"/>
      <w:pPr>
        <w:ind w:left="4604" w:hanging="180"/>
      </w:pPr>
    </w:lvl>
    <w:lvl w:ilvl="6" w:tplc="FC06082E">
      <w:start w:val="1"/>
      <w:numFmt w:val="decimal"/>
      <w:lvlText w:val="%7."/>
      <w:lvlJc w:val="left"/>
      <w:pPr>
        <w:ind w:left="5324" w:hanging="360"/>
      </w:pPr>
    </w:lvl>
    <w:lvl w:ilvl="7" w:tplc="33247366">
      <w:start w:val="1"/>
      <w:numFmt w:val="lowerLetter"/>
      <w:lvlText w:val="%8."/>
      <w:lvlJc w:val="left"/>
      <w:pPr>
        <w:ind w:left="6044" w:hanging="360"/>
      </w:pPr>
    </w:lvl>
    <w:lvl w:ilvl="8" w:tplc="81E4ACE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76277CB"/>
    <w:multiLevelType w:val="hybridMultilevel"/>
    <w:tmpl w:val="AFEC8AE2"/>
    <w:lvl w:ilvl="0" w:tplc="53F0B362">
      <w:start w:val="1"/>
      <w:numFmt w:val="decimal"/>
      <w:lvlText w:val="%1."/>
      <w:lvlJc w:val="left"/>
      <w:pPr>
        <w:ind w:left="720" w:hanging="360"/>
      </w:pPr>
    </w:lvl>
    <w:lvl w:ilvl="1" w:tplc="4524CD6C">
      <w:start w:val="1"/>
      <w:numFmt w:val="lowerLetter"/>
      <w:lvlText w:val="%2."/>
      <w:lvlJc w:val="left"/>
      <w:pPr>
        <w:ind w:left="1440" w:hanging="360"/>
      </w:pPr>
    </w:lvl>
    <w:lvl w:ilvl="2" w:tplc="45C03726">
      <w:start w:val="1"/>
      <w:numFmt w:val="lowerRoman"/>
      <w:lvlText w:val="%3."/>
      <w:lvlJc w:val="right"/>
      <w:pPr>
        <w:ind w:left="2160" w:hanging="180"/>
      </w:pPr>
    </w:lvl>
    <w:lvl w:ilvl="3" w:tplc="3BFE1110">
      <w:start w:val="1"/>
      <w:numFmt w:val="decimal"/>
      <w:lvlText w:val="%4."/>
      <w:lvlJc w:val="left"/>
      <w:pPr>
        <w:ind w:left="2880" w:hanging="360"/>
      </w:pPr>
    </w:lvl>
    <w:lvl w:ilvl="4" w:tplc="DE0E79FE">
      <w:start w:val="1"/>
      <w:numFmt w:val="lowerLetter"/>
      <w:lvlText w:val="%5."/>
      <w:lvlJc w:val="left"/>
      <w:pPr>
        <w:ind w:left="3600" w:hanging="360"/>
      </w:pPr>
    </w:lvl>
    <w:lvl w:ilvl="5" w:tplc="8E608942">
      <w:start w:val="1"/>
      <w:numFmt w:val="lowerRoman"/>
      <w:lvlText w:val="%6."/>
      <w:lvlJc w:val="right"/>
      <w:pPr>
        <w:ind w:left="4320" w:hanging="180"/>
      </w:pPr>
    </w:lvl>
    <w:lvl w:ilvl="6" w:tplc="340E4466">
      <w:start w:val="1"/>
      <w:numFmt w:val="decimal"/>
      <w:lvlText w:val="%7."/>
      <w:lvlJc w:val="left"/>
      <w:pPr>
        <w:ind w:left="5040" w:hanging="360"/>
      </w:pPr>
    </w:lvl>
    <w:lvl w:ilvl="7" w:tplc="726AB816">
      <w:start w:val="1"/>
      <w:numFmt w:val="lowerLetter"/>
      <w:lvlText w:val="%8."/>
      <w:lvlJc w:val="left"/>
      <w:pPr>
        <w:ind w:left="5760" w:hanging="360"/>
      </w:pPr>
    </w:lvl>
    <w:lvl w:ilvl="8" w:tplc="A8C885C0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49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771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501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18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31883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05"/>
    <w:rsid w:val="003E6166"/>
    <w:rsid w:val="00575BE5"/>
    <w:rsid w:val="00651674"/>
    <w:rsid w:val="00807B4B"/>
    <w:rsid w:val="00BA1B72"/>
    <w:rsid w:val="00D23D24"/>
    <w:rsid w:val="00F21105"/>
    <w:rsid w:val="00FC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59E2D"/>
  <w15:docId w15:val="{20C5061A-F20F-4EAB-B9CC-21B9029C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E4F8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6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grzedzicka@gdansk.uw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olina.grzedzicka@gdansk.uw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Agnieszka Banaszewska</cp:lastModifiedBy>
  <cp:revision>3</cp:revision>
  <cp:lastPrinted>2024-11-18T08:48:00Z</cp:lastPrinted>
  <dcterms:created xsi:type="dcterms:W3CDTF">2025-12-12T13:51:00Z</dcterms:created>
  <dcterms:modified xsi:type="dcterms:W3CDTF">2025-12-15T12:43:00Z</dcterms:modified>
</cp:coreProperties>
</file>