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9C3E" w14:textId="0C7BF12F" w:rsidR="00DF7CA0" w:rsidRDefault="00AE0ED1" w:rsidP="00DF7CA0">
      <w:pPr>
        <w:jc w:val="center"/>
        <w:rPr>
          <w:sz w:val="30"/>
          <w:szCs w:val="30"/>
        </w:rPr>
      </w:pPr>
      <w:bookmarkStart w:id="0" w:name="_GoBack"/>
      <w:bookmarkEnd w:id="0"/>
      <w:r w:rsidRPr="00AE0ED1">
        <w:rPr>
          <w:sz w:val="30"/>
          <w:szCs w:val="30"/>
        </w:rPr>
        <w:t>Formularz zgłaszania uwag</w:t>
      </w:r>
    </w:p>
    <w:p w14:paraId="12C688B8" w14:textId="702C8AAC" w:rsidR="00AE0ED1" w:rsidRDefault="00AE0ED1" w:rsidP="00DF7CA0">
      <w:pPr>
        <w:jc w:val="center"/>
        <w:rPr>
          <w:sz w:val="30"/>
          <w:szCs w:val="30"/>
        </w:rPr>
      </w:pPr>
      <w:r w:rsidRPr="00AE0ED1">
        <w:rPr>
          <w:sz w:val="30"/>
          <w:szCs w:val="30"/>
        </w:rPr>
        <w:t>do projektu ustawy o zmi</w:t>
      </w:r>
      <w:r>
        <w:rPr>
          <w:sz w:val="30"/>
          <w:szCs w:val="30"/>
        </w:rPr>
        <w:t>anie</w:t>
      </w:r>
      <w:r w:rsidRPr="00AE0ED1">
        <w:rPr>
          <w:sz w:val="30"/>
          <w:szCs w:val="30"/>
        </w:rPr>
        <w:t xml:space="preserve"> ustawy o </w:t>
      </w:r>
      <w:r w:rsidR="00D707AE">
        <w:rPr>
          <w:sz w:val="30"/>
          <w:szCs w:val="30"/>
        </w:rPr>
        <w:t xml:space="preserve">odnawialnych źródłach energii </w:t>
      </w:r>
      <w:r w:rsidR="001E723A">
        <w:rPr>
          <w:sz w:val="30"/>
          <w:szCs w:val="30"/>
        </w:rPr>
        <w:t xml:space="preserve">oraz </w:t>
      </w:r>
      <w:r w:rsidRPr="00AE0ED1">
        <w:rPr>
          <w:sz w:val="30"/>
          <w:szCs w:val="30"/>
        </w:rPr>
        <w:t>niektórych innych ustaw</w:t>
      </w:r>
    </w:p>
    <w:p w14:paraId="29AFAD78" w14:textId="77777777" w:rsidR="00AE0ED1" w:rsidRPr="00AE0ED1" w:rsidRDefault="00AE0ED1">
      <w:pPr>
        <w:rPr>
          <w:sz w:val="30"/>
          <w:szCs w:val="30"/>
        </w:rPr>
      </w:pP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670"/>
        <w:gridCol w:w="1798"/>
        <w:gridCol w:w="6680"/>
        <w:gridCol w:w="3263"/>
      </w:tblGrid>
      <w:tr w:rsidR="00AE0ED1" w:rsidRPr="00B96887" w14:paraId="06779147" w14:textId="77777777" w:rsidTr="00AE0ED1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0002D9" w14:textId="77777777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 w:rsidRPr="00B96887">
              <w:rPr>
                <w:rFonts w:cstheme="minorHAnsi"/>
                <w:b/>
              </w:rPr>
              <w:t>L.p.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79FA07" w14:textId="2B38DA31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Jednostka redakcyjna </w:t>
            </w:r>
            <w:r w:rsidR="00E82485">
              <w:rPr>
                <w:rFonts w:cstheme="minorHAnsi"/>
                <w:b/>
              </w:rPr>
              <w:t xml:space="preserve">i akt </w:t>
            </w:r>
            <w:r>
              <w:rPr>
                <w:rFonts w:cstheme="minorHAnsi"/>
                <w:b/>
              </w:rPr>
              <w:t>do któr</w:t>
            </w:r>
            <w:r w:rsidR="00E82485">
              <w:rPr>
                <w:rFonts w:cstheme="minorHAnsi"/>
                <w:b/>
              </w:rPr>
              <w:t>ych</w:t>
            </w:r>
            <w:r>
              <w:rPr>
                <w:rFonts w:cstheme="minorHAnsi"/>
                <w:b/>
              </w:rPr>
              <w:t xml:space="preserve"> zgłaszan</w:t>
            </w:r>
            <w:r w:rsidR="00E82485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 xml:space="preserve"> </w:t>
            </w:r>
            <w:r w:rsidR="00E82485">
              <w:rPr>
                <w:rFonts w:cstheme="minorHAnsi"/>
                <w:b/>
              </w:rPr>
              <w:t>są</w:t>
            </w:r>
            <w:r>
              <w:rPr>
                <w:rFonts w:cstheme="minorHAnsi"/>
                <w:b/>
              </w:rPr>
              <w:t xml:space="preserve"> uwag</w:t>
            </w:r>
            <w:r w:rsidR="00E82485">
              <w:rPr>
                <w:rFonts w:cstheme="minorHAnsi"/>
                <w:b/>
              </w:rPr>
              <w:t>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79A50C" w14:textId="0F1C67AC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Podmiot zgłaszający uwagę</w:t>
            </w:r>
            <w:r w:rsidRPr="00B9688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BDBAA3" w14:textId="09298D7E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Uwaga wraz z propozycją nowego brzmienia przepisu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DF408" w14:textId="4BB20AC9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Uzasadnienie uwagi </w:t>
            </w:r>
          </w:p>
        </w:tc>
      </w:tr>
      <w:tr w:rsidR="00AE0ED1" w:rsidRPr="00AF1348" w14:paraId="2317003B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1760" w14:textId="77777777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9BC2" w14:textId="0F9BAAC4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22C" w14:textId="09A4BAB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0F99" w14:textId="2E9AF48E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2B3" w14:textId="08548C6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1AB6F7C6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E74A" w14:textId="44C6F4F9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FCFD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6089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2D74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9221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64DF3E78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D053" w14:textId="5DBBC1B6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D0B4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527C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2D02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92A2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51FF46B2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6F37" w14:textId="227FD217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60C8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9D4A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0868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689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63668A51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0BF5" w14:textId="7CC21870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990F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B33C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D618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33A1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7F944C2F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35AA" w14:textId="0195EF23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BEB4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FAA5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846D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266F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7D00D" w14:textId="77777777" w:rsidR="00AE0ED1" w:rsidRDefault="00AE0ED1"/>
    <w:sectPr w:rsidR="00AE0ED1" w:rsidSect="00AE0E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D1"/>
    <w:rsid w:val="001E723A"/>
    <w:rsid w:val="003D221B"/>
    <w:rsid w:val="004233EA"/>
    <w:rsid w:val="0051503D"/>
    <w:rsid w:val="006A0812"/>
    <w:rsid w:val="0077179E"/>
    <w:rsid w:val="00AE0ED1"/>
    <w:rsid w:val="00AF1B62"/>
    <w:rsid w:val="00D707AE"/>
    <w:rsid w:val="00DF7CA0"/>
    <w:rsid w:val="00E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D830"/>
  <w15:chartTrackingRefBased/>
  <w15:docId w15:val="{066D20A0-18DC-4C1D-9603-49FA787A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Moj</dc:creator>
  <cp:keywords/>
  <dc:description/>
  <cp:lastModifiedBy>WALCZAK Aleksandra</cp:lastModifiedBy>
  <cp:revision>2</cp:revision>
  <dcterms:created xsi:type="dcterms:W3CDTF">2022-02-25T16:40:00Z</dcterms:created>
  <dcterms:modified xsi:type="dcterms:W3CDTF">2022-02-25T16:40:00Z</dcterms:modified>
</cp:coreProperties>
</file>