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C76B" w14:textId="77777777" w:rsidR="00607AD2" w:rsidRPr="0008235D" w:rsidRDefault="00607AD2" w:rsidP="00EC2946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485299">
        <w:rPr>
          <w:rFonts w:ascii="Arial" w:hAnsi="Arial" w:cs="Arial"/>
          <w:sz w:val="22"/>
          <w:szCs w:val="22"/>
        </w:rPr>
        <w:t xml:space="preserve">       </w:t>
      </w:r>
      <w:r w:rsidR="00332D0F">
        <w:rPr>
          <w:rFonts w:ascii="Arial" w:hAnsi="Arial" w:cs="Arial"/>
          <w:sz w:val="22"/>
          <w:szCs w:val="22"/>
        </w:rPr>
        <w:t xml:space="preserve"> </w:t>
      </w:r>
      <w:r w:rsidR="00485299">
        <w:rPr>
          <w:rFonts w:ascii="Arial" w:hAnsi="Arial" w:cs="Arial"/>
          <w:sz w:val="22"/>
          <w:szCs w:val="22"/>
        </w:rPr>
        <w:t>listopada</w:t>
      </w:r>
      <w:r w:rsidR="00A6239A">
        <w:rPr>
          <w:rFonts w:ascii="Arial" w:hAnsi="Arial" w:cs="Arial"/>
          <w:sz w:val="22"/>
          <w:szCs w:val="22"/>
        </w:rPr>
        <w:t xml:space="preserve"> 202</w:t>
      </w:r>
      <w:r w:rsidR="00485299">
        <w:rPr>
          <w:rFonts w:ascii="Arial" w:hAnsi="Arial" w:cs="Arial"/>
          <w:sz w:val="22"/>
          <w:szCs w:val="22"/>
        </w:rPr>
        <w:t>2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14:paraId="49382492" w14:textId="77777777" w:rsidR="00A6239A" w:rsidRDefault="00607AD2" w:rsidP="00EC2946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75</w:t>
      </w:r>
      <w:r w:rsidRPr="0008235D">
        <w:rPr>
          <w:rFonts w:ascii="Arial" w:hAnsi="Arial" w:cs="Arial"/>
          <w:sz w:val="22"/>
          <w:szCs w:val="22"/>
        </w:rPr>
        <w:t>.20</w:t>
      </w:r>
      <w:r w:rsidR="00500BE4">
        <w:rPr>
          <w:rFonts w:ascii="Arial" w:hAnsi="Arial" w:cs="Arial"/>
          <w:sz w:val="22"/>
          <w:szCs w:val="22"/>
        </w:rPr>
        <w:t>20</w:t>
      </w:r>
      <w:r w:rsidRPr="0008235D">
        <w:rPr>
          <w:rFonts w:ascii="Arial" w:hAnsi="Arial" w:cs="Arial"/>
          <w:sz w:val="22"/>
          <w:szCs w:val="22"/>
        </w:rPr>
        <w:t>.K</w:t>
      </w:r>
      <w:r>
        <w:rPr>
          <w:rFonts w:ascii="Arial" w:hAnsi="Arial" w:cs="Arial"/>
          <w:sz w:val="22"/>
          <w:szCs w:val="22"/>
        </w:rPr>
        <w:t>SZ</w:t>
      </w:r>
      <w:r w:rsidR="00485299">
        <w:rPr>
          <w:rFonts w:ascii="Arial" w:hAnsi="Arial" w:cs="Arial"/>
          <w:sz w:val="22"/>
          <w:szCs w:val="22"/>
        </w:rPr>
        <w:t>.AJM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3</w:t>
      </w:r>
      <w:r w:rsidR="00485299">
        <w:rPr>
          <w:rFonts w:ascii="Arial" w:hAnsi="Arial" w:cs="Arial"/>
          <w:sz w:val="22"/>
          <w:szCs w:val="22"/>
        </w:rPr>
        <w:t>6</w:t>
      </w:r>
    </w:p>
    <w:p w14:paraId="09DFC092" w14:textId="77777777" w:rsidR="00607AD2" w:rsidRPr="009B5222" w:rsidRDefault="009B5222" w:rsidP="00EC2946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14:paraId="67EB581C" w14:textId="77777777" w:rsidR="00607AD2" w:rsidRPr="0008235D" w:rsidRDefault="00607AD2" w:rsidP="00EC2946">
      <w:pPr>
        <w:rPr>
          <w:rFonts w:ascii="Arial" w:hAnsi="Arial" w:cs="Arial"/>
          <w:sz w:val="22"/>
          <w:szCs w:val="22"/>
        </w:rPr>
      </w:pPr>
    </w:p>
    <w:p w14:paraId="4AA0176B" w14:textId="77777777" w:rsidR="00607AD2" w:rsidRPr="007B0ED1" w:rsidRDefault="00607AD2" w:rsidP="00EC2946">
      <w:pPr>
        <w:rPr>
          <w:rFonts w:ascii="Arial" w:hAnsi="Arial" w:cs="Arial"/>
          <w:b/>
          <w:sz w:val="21"/>
          <w:szCs w:val="21"/>
        </w:rPr>
      </w:pPr>
      <w:r w:rsidRPr="007B0ED1">
        <w:rPr>
          <w:rFonts w:ascii="Arial" w:hAnsi="Arial" w:cs="Arial"/>
          <w:b/>
          <w:sz w:val="21"/>
          <w:szCs w:val="21"/>
        </w:rPr>
        <w:t>Zawiadomienie</w:t>
      </w:r>
    </w:p>
    <w:p w14:paraId="7AAF3743" w14:textId="77777777" w:rsidR="00607AD2" w:rsidRPr="007B0ED1" w:rsidRDefault="00607AD2" w:rsidP="00EC2946">
      <w:pPr>
        <w:rPr>
          <w:rFonts w:ascii="Arial" w:hAnsi="Arial" w:cs="Arial"/>
          <w:sz w:val="21"/>
          <w:szCs w:val="21"/>
        </w:rPr>
      </w:pPr>
    </w:p>
    <w:p w14:paraId="2EE80BEA" w14:textId="77777777" w:rsidR="00053BE6" w:rsidRPr="001B1F60" w:rsidRDefault="00C90B76" w:rsidP="00EC2946">
      <w:pPr>
        <w:pStyle w:val="Tekstpodstawowy"/>
        <w:spacing w:line="276" w:lineRule="auto"/>
        <w:rPr>
          <w:rFonts w:ascii="Arial" w:hAnsi="Arial" w:cs="Arial"/>
          <w:i w:val="0"/>
          <w:iCs/>
          <w:sz w:val="22"/>
          <w:szCs w:val="22"/>
        </w:rPr>
      </w:pPr>
      <w:r w:rsidRPr="001B1F60">
        <w:rPr>
          <w:rFonts w:ascii="Arial" w:hAnsi="Arial" w:cs="Arial"/>
          <w:i w:val="0"/>
          <w:iCs/>
          <w:sz w:val="22"/>
          <w:szCs w:val="22"/>
        </w:rPr>
        <w:t>Regionalny Dyrektor Ochrony Środowiska w Gdańsku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działając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na podstawie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art. 113 § </w:t>
      </w:r>
      <w:r w:rsidR="00AD4233">
        <w:rPr>
          <w:rFonts w:ascii="Arial" w:hAnsi="Arial" w:cs="Arial"/>
          <w:i w:val="0"/>
          <w:iCs/>
          <w:sz w:val="22"/>
          <w:szCs w:val="22"/>
        </w:rPr>
        <w:t>1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              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w zw. z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art. 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49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Kodeksu postępowania administracyjnego (</w:t>
      </w:r>
      <w:proofErr w:type="spellStart"/>
      <w:r w:rsidR="00AD4233">
        <w:rPr>
          <w:rFonts w:ascii="Arial" w:hAnsi="Arial" w:cs="Arial"/>
          <w:i w:val="0"/>
          <w:iCs/>
          <w:sz w:val="22"/>
          <w:szCs w:val="22"/>
        </w:rPr>
        <w:t>t.j</w:t>
      </w:r>
      <w:proofErr w:type="spellEnd"/>
      <w:r w:rsidR="00AD4233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>Dz. U. 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485299">
        <w:rPr>
          <w:rFonts w:ascii="Arial" w:hAnsi="Arial" w:cs="Arial"/>
          <w:i w:val="0"/>
          <w:iCs/>
          <w:sz w:val="22"/>
          <w:szCs w:val="22"/>
        </w:rPr>
        <w:t>2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485299">
        <w:rPr>
          <w:rFonts w:ascii="Arial" w:hAnsi="Arial" w:cs="Arial"/>
          <w:i w:val="0"/>
          <w:iCs/>
          <w:sz w:val="22"/>
          <w:szCs w:val="22"/>
        </w:rPr>
        <w:t>2000</w:t>
      </w:r>
      <w:r w:rsidR="00AD4233">
        <w:rPr>
          <w:rFonts w:ascii="Arial" w:hAnsi="Arial" w:cs="Arial"/>
          <w:i w:val="0"/>
          <w:iCs/>
          <w:sz w:val="22"/>
          <w:szCs w:val="22"/>
        </w:rPr>
        <w:t xml:space="preserve"> ze zm.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>),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w związku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74 ust. 3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oraz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75 ust. 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1 pkt 1 lit. </w:t>
      </w:r>
      <w:r w:rsidR="00500BE4">
        <w:rPr>
          <w:rFonts w:ascii="Arial" w:hAnsi="Arial" w:cs="Arial"/>
          <w:i w:val="0"/>
          <w:iCs/>
          <w:sz w:val="22"/>
          <w:szCs w:val="22"/>
        </w:rPr>
        <w:t>s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Pr="001B1F60">
        <w:rPr>
          <w:rFonts w:ascii="Arial" w:hAnsi="Arial" w:cs="Arial"/>
          <w:i w:val="0"/>
          <w:iCs/>
          <w:sz w:val="22"/>
          <w:szCs w:val="22"/>
        </w:rPr>
        <w:t>ustawy z dnia 03 października 2008 r. o udostępnianiu informacji o środowisku i jego ochronie, udziale społeczeństwa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w ochronie środowiska oraz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o ocenach oddziaływania na środowisko (</w:t>
      </w:r>
      <w:proofErr w:type="spellStart"/>
      <w:r w:rsidR="00AD4233">
        <w:rPr>
          <w:rFonts w:ascii="Arial" w:hAnsi="Arial" w:cs="Arial"/>
          <w:i w:val="0"/>
          <w:iCs/>
          <w:sz w:val="22"/>
          <w:szCs w:val="22"/>
        </w:rPr>
        <w:t>t.j</w:t>
      </w:r>
      <w:proofErr w:type="spellEnd"/>
      <w:r w:rsidR="00AD4233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Pr="001B1F60">
        <w:rPr>
          <w:rFonts w:ascii="Arial" w:hAnsi="Arial" w:cs="Arial"/>
          <w:i w:val="0"/>
          <w:iCs/>
          <w:sz w:val="22"/>
          <w:szCs w:val="22"/>
        </w:rPr>
        <w:t>Dz. U.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485299">
        <w:rPr>
          <w:rFonts w:ascii="Arial" w:hAnsi="Arial" w:cs="Arial"/>
          <w:i w:val="0"/>
          <w:iCs/>
          <w:sz w:val="22"/>
          <w:szCs w:val="22"/>
        </w:rPr>
        <w:t>2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485299">
        <w:rPr>
          <w:rFonts w:ascii="Arial" w:hAnsi="Arial" w:cs="Arial"/>
          <w:i w:val="0"/>
          <w:iCs/>
          <w:sz w:val="22"/>
          <w:szCs w:val="22"/>
        </w:rPr>
        <w:t>1029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ze zm.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="00622CC0" w:rsidRPr="001B1F60">
        <w:rPr>
          <w:rFonts w:ascii="Arial" w:hAnsi="Arial" w:cs="Arial"/>
          <w:i w:val="0"/>
          <w:iCs/>
          <w:sz w:val="22"/>
          <w:szCs w:val="22"/>
        </w:rPr>
        <w:t>zwanej dalej ustawą ooś,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niniejszym zawiadamia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, że na wniosek</w:t>
      </w:r>
      <w:r w:rsidR="001920F4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0" w:name="_Hlk79407357"/>
      <w:r w:rsidR="001920F4">
        <w:rPr>
          <w:rFonts w:ascii="Arial" w:hAnsi="Arial" w:cs="Arial"/>
          <w:i w:val="0"/>
          <w:iCs/>
          <w:sz w:val="22"/>
          <w:szCs w:val="22"/>
        </w:rPr>
        <w:t xml:space="preserve">z dnia </w:t>
      </w:r>
      <w:r w:rsidR="00485299">
        <w:rPr>
          <w:rFonts w:ascii="Arial" w:hAnsi="Arial" w:cs="Arial"/>
          <w:i w:val="0"/>
          <w:iCs/>
          <w:sz w:val="22"/>
          <w:szCs w:val="22"/>
        </w:rPr>
        <w:t>17.11</w:t>
      </w:r>
      <w:r w:rsidR="00AD4233">
        <w:rPr>
          <w:rFonts w:ascii="Arial" w:hAnsi="Arial" w:cs="Arial"/>
          <w:i w:val="0"/>
          <w:iCs/>
          <w:sz w:val="22"/>
          <w:szCs w:val="22"/>
        </w:rPr>
        <w:t>.</w:t>
      </w:r>
      <w:r w:rsidR="00485299">
        <w:rPr>
          <w:rFonts w:ascii="Arial" w:hAnsi="Arial" w:cs="Arial"/>
          <w:i w:val="0"/>
          <w:iCs/>
          <w:sz w:val="22"/>
          <w:szCs w:val="22"/>
        </w:rPr>
        <w:t>2022</w:t>
      </w:r>
      <w:r w:rsidR="001920F4">
        <w:rPr>
          <w:rFonts w:ascii="Arial" w:hAnsi="Arial" w:cs="Arial"/>
          <w:i w:val="0"/>
          <w:iCs/>
          <w:sz w:val="22"/>
          <w:szCs w:val="22"/>
        </w:rPr>
        <w:t xml:space="preserve"> r.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Inwestora: </w:t>
      </w:r>
      <w:bookmarkEnd w:id="0"/>
      <w:r w:rsidR="00500BE4" w:rsidRPr="00500BE4">
        <w:rPr>
          <w:rFonts w:ascii="Arial" w:hAnsi="Arial" w:cs="Arial"/>
          <w:i w:val="0"/>
          <w:iCs/>
          <w:sz w:val="21"/>
          <w:szCs w:val="21"/>
        </w:rPr>
        <w:t>PERN S.A. z siedzibą w Płocku, działającego poprzez pełnomocnika Panią Magdalenę Kiejzik-Głowińską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wyda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ne zostało 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postanowienie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.KSZ</w:t>
      </w:r>
      <w:r w:rsidR="00CA61E5">
        <w:rPr>
          <w:rFonts w:ascii="Arial" w:hAnsi="Arial" w:cs="Arial"/>
          <w:i w:val="0"/>
          <w:iCs/>
          <w:sz w:val="22"/>
          <w:szCs w:val="22"/>
        </w:rPr>
        <w:t>.AJM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</w:t>
      </w:r>
      <w:r w:rsidR="00485299">
        <w:rPr>
          <w:rFonts w:ascii="Arial" w:hAnsi="Arial" w:cs="Arial"/>
          <w:i w:val="0"/>
          <w:iCs/>
          <w:sz w:val="22"/>
          <w:szCs w:val="22"/>
        </w:rPr>
        <w:t>35</w:t>
      </w:r>
      <w:r w:rsidR="001920F4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AD4233">
        <w:rPr>
          <w:rFonts w:ascii="Arial" w:hAnsi="Arial" w:cs="Arial"/>
          <w:i w:val="0"/>
          <w:iCs/>
          <w:sz w:val="22"/>
          <w:szCs w:val="22"/>
        </w:rPr>
        <w:t xml:space="preserve">o sprostowaniu </w:t>
      </w:r>
      <w:r w:rsidR="00485299">
        <w:rPr>
          <w:rFonts w:ascii="Arial" w:hAnsi="Arial" w:cs="Arial"/>
          <w:i w:val="0"/>
          <w:iCs/>
          <w:sz w:val="22"/>
          <w:szCs w:val="22"/>
        </w:rPr>
        <w:t>oczywistej omyłki</w:t>
      </w:r>
      <w:r w:rsidR="00AD4233">
        <w:rPr>
          <w:rFonts w:ascii="Arial" w:hAnsi="Arial" w:cs="Arial"/>
          <w:i w:val="0"/>
          <w:iCs/>
          <w:sz w:val="22"/>
          <w:szCs w:val="22"/>
        </w:rPr>
        <w:t xml:space="preserve"> w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decyzji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Regionalnego Dyrektora Ochrony Środowiska w Gdańsku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 dnia </w:t>
      </w:r>
      <w:r w:rsidR="00500BE4">
        <w:rPr>
          <w:rFonts w:ascii="Arial" w:hAnsi="Arial" w:cs="Arial"/>
          <w:i w:val="0"/>
          <w:iCs/>
          <w:sz w:val="22"/>
          <w:szCs w:val="22"/>
        </w:rPr>
        <w:t>12.07.2021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r.</w:t>
      </w:r>
      <w:r w:rsidR="0070444A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.KSZ.</w:t>
      </w:r>
      <w:r w:rsidR="00500BE4">
        <w:rPr>
          <w:rFonts w:ascii="Arial" w:hAnsi="Arial" w:cs="Arial"/>
          <w:i w:val="0"/>
          <w:iCs/>
          <w:sz w:val="22"/>
          <w:szCs w:val="22"/>
        </w:rPr>
        <w:t>24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 wydanej dla prze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dsięwzięcia pn.: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171DCC2E" w14:textId="77777777" w:rsidR="00C90B76" w:rsidRPr="00280BB8" w:rsidRDefault="00F0783B" w:rsidP="00EC2946">
      <w:pPr>
        <w:autoSpaceDE w:val="0"/>
        <w:autoSpaceDN w:val="0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„</w:t>
      </w:r>
      <w:r w:rsidR="00500BE4" w:rsidRPr="00375B6E">
        <w:rPr>
          <w:rFonts w:ascii="Arial" w:hAnsi="Arial" w:cs="Arial"/>
          <w:b/>
          <w:sz w:val="22"/>
          <w:szCs w:val="22"/>
        </w:rPr>
        <w:t>Budowa rurociągu ropy naftowej Gdańsk - Płock wraz z infrastrukturą niezbędną do jego obsługi</w:t>
      </w:r>
      <w:r w:rsidR="00C90B76" w:rsidRPr="00280BB8">
        <w:rPr>
          <w:rFonts w:ascii="Arial" w:hAnsi="Arial" w:cs="Arial"/>
          <w:b/>
          <w:sz w:val="22"/>
          <w:szCs w:val="22"/>
        </w:rPr>
        <w:t>”.</w:t>
      </w:r>
    </w:p>
    <w:p w14:paraId="6D2EAEB7" w14:textId="77777777" w:rsidR="00280BB8" w:rsidRPr="00280BB8" w:rsidRDefault="00280BB8" w:rsidP="00EC2946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22"/>
          <w:szCs w:val="22"/>
        </w:rPr>
      </w:pPr>
      <w:r w:rsidRPr="00280BB8">
        <w:rPr>
          <w:rFonts w:ascii="Arial" w:hAnsi="Arial" w:cs="Arial"/>
          <w:i w:val="0"/>
          <w:iCs/>
          <w:sz w:val="22"/>
          <w:szCs w:val="22"/>
        </w:rPr>
        <w:t>Z treścią postanowienia można się zapoznać w Wydziale Ocen Oddziaływania na Środowisko Regionalnej Dyrekcji Ochrony Środowiska w Gdańsku, ul. Chmielna 54/57, pok. nr 10</w:t>
      </w:r>
      <w:r w:rsidR="00485299">
        <w:rPr>
          <w:rFonts w:ascii="Arial" w:hAnsi="Arial" w:cs="Arial"/>
          <w:i w:val="0"/>
          <w:iCs/>
          <w:sz w:val="22"/>
          <w:szCs w:val="22"/>
        </w:rPr>
        <w:t>2</w:t>
      </w:r>
      <w:r w:rsidRPr="00280BB8">
        <w:rPr>
          <w:rFonts w:ascii="Arial" w:hAnsi="Arial" w:cs="Arial"/>
          <w:i w:val="0"/>
          <w:iCs/>
          <w:sz w:val="22"/>
          <w:szCs w:val="22"/>
        </w:rPr>
        <w:t>, po wcześniejszym umówieniu (np. telefonicznym).</w:t>
      </w:r>
    </w:p>
    <w:p w14:paraId="32F1908D" w14:textId="77777777" w:rsidR="00280BB8" w:rsidRPr="00280BB8" w:rsidRDefault="001B1F60" w:rsidP="00EC294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postanowienie </w:t>
      </w:r>
      <w:r w:rsidR="00280BB8" w:rsidRPr="00280BB8">
        <w:rPr>
          <w:rFonts w:ascii="Arial" w:hAnsi="Arial" w:cs="Arial"/>
          <w:bCs/>
          <w:sz w:val="22"/>
          <w:szCs w:val="22"/>
        </w:rPr>
        <w:t xml:space="preserve">przysługuje stronom zażalenie do Generalnego Dyrektora Ochrony Środowiska za pośrednictwem Regionalnego Dyrektora Ochrony Środowiska w Gdańsku w terminie 7 dni od dnia doręczenia postanowienia, zgodnie z art. </w:t>
      </w:r>
      <w:r w:rsidR="00F765F0">
        <w:rPr>
          <w:rFonts w:ascii="Arial" w:hAnsi="Arial" w:cs="Arial"/>
          <w:bCs/>
          <w:sz w:val="22"/>
          <w:szCs w:val="22"/>
        </w:rPr>
        <w:t>113</w:t>
      </w:r>
      <w:r w:rsidR="00280BB8" w:rsidRPr="00280BB8">
        <w:rPr>
          <w:rFonts w:ascii="Arial" w:hAnsi="Arial" w:cs="Arial"/>
          <w:bCs/>
          <w:sz w:val="22"/>
          <w:szCs w:val="22"/>
        </w:rPr>
        <w:t xml:space="preserve"> </w:t>
      </w:r>
      <w:r w:rsidR="00280BB8" w:rsidRPr="00280BB8">
        <w:rPr>
          <w:rFonts w:ascii="Arial" w:hAnsi="Arial" w:cs="Arial"/>
          <w:sz w:val="22"/>
          <w:szCs w:val="22"/>
        </w:rPr>
        <w:t xml:space="preserve">§ </w:t>
      </w:r>
      <w:r w:rsidR="00F765F0">
        <w:rPr>
          <w:rFonts w:ascii="Arial" w:hAnsi="Arial" w:cs="Arial"/>
          <w:sz w:val="22"/>
          <w:szCs w:val="22"/>
        </w:rPr>
        <w:t>3</w:t>
      </w:r>
      <w:r w:rsidR="00280BB8" w:rsidRPr="00280BB8">
        <w:rPr>
          <w:rFonts w:ascii="Arial" w:hAnsi="Arial" w:cs="Arial"/>
          <w:sz w:val="22"/>
          <w:szCs w:val="22"/>
        </w:rPr>
        <w:t xml:space="preserve"> Kpa.</w:t>
      </w:r>
    </w:p>
    <w:p w14:paraId="7843449D" w14:textId="77777777" w:rsidR="00280BB8" w:rsidRPr="00280BB8" w:rsidRDefault="00280BB8" w:rsidP="00EC2946">
      <w:pPr>
        <w:pStyle w:val="Tekstpodstawowy2"/>
        <w:spacing w:after="360" w:line="276" w:lineRule="auto"/>
        <w:rPr>
          <w:rFonts w:ascii="Arial" w:hAnsi="Arial" w:cs="Arial"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14:paraId="47AC419B" w14:textId="77777777" w:rsidR="00D94E4F" w:rsidRDefault="00D94E4F" w:rsidP="00EC2946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65DB9D7" w14:textId="77777777" w:rsidR="00280BB8" w:rsidRPr="00280BB8" w:rsidRDefault="00280BB8" w:rsidP="00EC2946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Upubliczniono w dniach: od …………… do  ………………….</w:t>
      </w:r>
    </w:p>
    <w:p w14:paraId="44AF417A" w14:textId="77777777" w:rsidR="00280BB8" w:rsidRDefault="00280BB8" w:rsidP="00EC2946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Pieczęć urzędu</w:t>
      </w:r>
      <w:r w:rsidR="00AD4233">
        <w:rPr>
          <w:rFonts w:ascii="Arial" w:hAnsi="Arial" w:cs="Arial"/>
          <w:sz w:val="22"/>
          <w:szCs w:val="22"/>
        </w:rPr>
        <w:t xml:space="preserve"> i podpis</w:t>
      </w:r>
      <w:r w:rsidRPr="00280BB8">
        <w:rPr>
          <w:rFonts w:ascii="Arial" w:hAnsi="Arial" w:cs="Arial"/>
          <w:sz w:val="22"/>
          <w:szCs w:val="22"/>
        </w:rPr>
        <w:t>:</w:t>
      </w:r>
    </w:p>
    <w:p w14:paraId="126FAD08" w14:textId="77777777" w:rsidR="00280BB8" w:rsidRDefault="00280BB8" w:rsidP="00EC2946">
      <w:pPr>
        <w:pStyle w:val="Tekstpodstawowy"/>
        <w:spacing w:before="120"/>
        <w:rPr>
          <w:rFonts w:ascii="Arial" w:hAnsi="Arial" w:cs="Arial"/>
          <w:i w:val="0"/>
          <w:iCs/>
          <w:sz w:val="21"/>
          <w:szCs w:val="21"/>
        </w:rPr>
      </w:pPr>
    </w:p>
    <w:p w14:paraId="614DB8DD" w14:textId="77777777" w:rsidR="00280BB8" w:rsidRPr="00343A92" w:rsidRDefault="00280BB8" w:rsidP="00EC2946">
      <w:pPr>
        <w:rPr>
          <w:rFonts w:ascii="Arial" w:hAnsi="Arial" w:cs="Arial"/>
          <w:b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>Art. 49 § kpa</w:t>
      </w:r>
      <w:r w:rsidRPr="00343A92">
        <w:rPr>
          <w:rFonts w:ascii="Arial" w:hAnsi="Arial" w:cs="Arial"/>
          <w:b/>
          <w:sz w:val="16"/>
          <w:szCs w:val="16"/>
        </w:rPr>
        <w:t xml:space="preserve">: </w:t>
      </w:r>
    </w:p>
    <w:p w14:paraId="7DB9CF85" w14:textId="77777777" w:rsidR="00280BB8" w:rsidRPr="00343A92" w:rsidRDefault="00280BB8" w:rsidP="00EC2946">
      <w:pPr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343A92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343A92">
          <w:rPr>
            <w:rStyle w:val="Hipercze"/>
            <w:rFonts w:ascii="Arial" w:hAnsi="Arial" w:cs="Arial"/>
            <w:sz w:val="16"/>
            <w:szCs w:val="16"/>
          </w:rPr>
          <w:t>przepis</w:t>
        </w:r>
      </w:hyperlink>
      <w:r w:rsidRPr="00343A92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5B2E54" w14:textId="77777777" w:rsidR="00280BB8" w:rsidRPr="00343A92" w:rsidRDefault="00280BB8" w:rsidP="00EC2946">
      <w:pPr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343A92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0D4706" w14:textId="77777777" w:rsidR="00280BB8" w:rsidRPr="00343A92" w:rsidRDefault="00280BB8" w:rsidP="00EC2946">
      <w:pPr>
        <w:rPr>
          <w:rFonts w:ascii="Arial" w:hAnsi="Arial" w:cs="Arial"/>
          <w:b/>
          <w:sz w:val="16"/>
          <w:szCs w:val="16"/>
          <w:u w:val="single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74 ust. 3 ustawy ooś: </w:t>
      </w:r>
      <w:r w:rsidRPr="007B0ED1">
        <w:rPr>
          <w:rFonts w:ascii="Arial" w:hAnsi="Arial" w:cs="Arial"/>
          <w:sz w:val="16"/>
          <w:szCs w:val="16"/>
        </w:rPr>
        <w:t xml:space="preserve">Jeżeli liczba stron postępowania w sprawie wydania decyzji o środowiskowych uwarunkowaniach lub innego postępowania dotyczącego tej decyzji przekracza 10, stosuje się </w:t>
      </w:r>
      <w:hyperlink r:id="rId9" w:anchor="/document/16784712?unitId=art(49)&amp;cm=DOCUMENT" w:history="1">
        <w:r w:rsidRPr="007B0ED1">
          <w:rPr>
            <w:rStyle w:val="Hipercze"/>
            <w:rFonts w:ascii="Arial" w:hAnsi="Arial" w:cs="Arial"/>
            <w:sz w:val="16"/>
            <w:szCs w:val="16"/>
          </w:rPr>
          <w:t>art. 49</w:t>
        </w:r>
      </w:hyperlink>
      <w:r w:rsidRPr="007B0ED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656A8A58" w14:textId="77777777" w:rsidR="00280BB8" w:rsidRPr="00343A92" w:rsidRDefault="00280BB8" w:rsidP="00EC2946">
      <w:pPr>
        <w:rPr>
          <w:rFonts w:ascii="Arial" w:hAnsi="Arial" w:cs="Arial"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75 ust. 1 pkt 1 lit. </w:t>
      </w:r>
      <w:r w:rsidR="00500BE4">
        <w:rPr>
          <w:rFonts w:ascii="Arial" w:hAnsi="Arial" w:cs="Arial"/>
          <w:b/>
          <w:sz w:val="16"/>
          <w:szCs w:val="16"/>
          <w:u w:val="single"/>
        </w:rPr>
        <w:t>s</w:t>
      </w:r>
      <w:r w:rsidRPr="00343A92">
        <w:rPr>
          <w:rFonts w:ascii="Arial" w:hAnsi="Arial" w:cs="Arial"/>
          <w:b/>
          <w:sz w:val="16"/>
          <w:szCs w:val="16"/>
          <w:u w:val="single"/>
        </w:rPr>
        <w:t>) ustawy ooś</w:t>
      </w:r>
      <w:r w:rsidRPr="00343A92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</w:t>
      </w:r>
      <w:r>
        <w:rPr>
          <w:rFonts w:ascii="Arial" w:hAnsi="Arial" w:cs="Arial"/>
          <w:sz w:val="16"/>
          <w:szCs w:val="16"/>
        </w:rPr>
        <w:t>,</w:t>
      </w:r>
      <w:r w:rsidRPr="00343A92">
        <w:rPr>
          <w:rFonts w:ascii="Arial" w:hAnsi="Arial" w:cs="Arial"/>
          <w:sz w:val="16"/>
          <w:szCs w:val="16"/>
        </w:rPr>
        <w:t xml:space="preserve"> w przypadku</w:t>
      </w:r>
      <w:r w:rsidR="00500BE4">
        <w:rPr>
          <w:rFonts w:ascii="Arial" w:hAnsi="Arial" w:cs="Arial"/>
          <w:sz w:val="16"/>
          <w:szCs w:val="16"/>
        </w:rPr>
        <w:t xml:space="preserve"> strategicznych inwestycji w sektorze naftowym</w:t>
      </w:r>
      <w:r w:rsidRPr="00343A92">
        <w:rPr>
          <w:rFonts w:ascii="Arial" w:hAnsi="Arial" w:cs="Arial"/>
          <w:sz w:val="16"/>
          <w:szCs w:val="16"/>
        </w:rPr>
        <w:t>.</w:t>
      </w:r>
    </w:p>
    <w:p w14:paraId="434A31A7" w14:textId="77777777" w:rsidR="00500BE4" w:rsidRPr="00523325" w:rsidRDefault="00500BE4" w:rsidP="00EC2946">
      <w:pPr>
        <w:pStyle w:val="Tekstpodstawowy2"/>
        <w:spacing w:before="240" w:after="0" w:line="276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Zawiadomienie </w:t>
      </w:r>
      <w:r w:rsidRPr="00523325">
        <w:rPr>
          <w:rFonts w:ascii="Arial" w:hAnsi="Arial" w:cs="Arial"/>
          <w:sz w:val="20"/>
          <w:u w:val="single"/>
        </w:rPr>
        <w:t>upublicznia się na:</w:t>
      </w:r>
    </w:p>
    <w:p w14:paraId="105FABC9" w14:textId="77777777" w:rsidR="00500BE4" w:rsidRPr="00523325" w:rsidRDefault="00500BE4" w:rsidP="00EC2946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Tablica ogłoszeń RDOŚ w Gdańsku</w:t>
      </w:r>
    </w:p>
    <w:p w14:paraId="414E08E0" w14:textId="77777777" w:rsidR="00500BE4" w:rsidRPr="00AD4233" w:rsidRDefault="00500BE4" w:rsidP="00EC2946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AD4233">
        <w:rPr>
          <w:rFonts w:ascii="Arial" w:hAnsi="Arial" w:cs="Arial"/>
          <w:sz w:val="20"/>
          <w:szCs w:val="20"/>
        </w:rPr>
        <w:t xml:space="preserve">Strona Internetowa RDOŚ w Gdańsku: </w:t>
      </w:r>
      <w:r w:rsidR="00AD4233" w:rsidRPr="00AD4233">
        <w:rPr>
          <w:rFonts w:ascii="Arial" w:hAnsi="Arial" w:cs="Arial"/>
          <w:color w:val="000000"/>
          <w:sz w:val="20"/>
          <w:szCs w:val="20"/>
        </w:rPr>
        <w:t>www.gov.pl/web/rdos-gdansk/obwieszczenia-2021</w:t>
      </w:r>
    </w:p>
    <w:p w14:paraId="69B73E75" w14:textId="77777777" w:rsidR="00500BE4" w:rsidRPr="00523325" w:rsidRDefault="00500BE4" w:rsidP="00EC2946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aa</w:t>
      </w:r>
    </w:p>
    <w:p w14:paraId="35E3FA7A" w14:textId="77777777" w:rsidR="00500BE4" w:rsidRPr="00523325" w:rsidRDefault="00500BE4" w:rsidP="00EC2946">
      <w:pPr>
        <w:tabs>
          <w:tab w:val="left" w:pos="2400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ab/>
      </w:r>
    </w:p>
    <w:p w14:paraId="060CEA59" w14:textId="77777777" w:rsidR="00500BE4" w:rsidRPr="00523325" w:rsidRDefault="00500BE4" w:rsidP="00500BE4">
      <w:pPr>
        <w:spacing w:before="120" w:after="120"/>
        <w:jc w:val="both"/>
        <w:rPr>
          <w:rFonts w:ascii="Arial" w:hAnsi="Arial" w:cs="Arial"/>
          <w:sz w:val="20"/>
          <w:szCs w:val="20"/>
          <w:u w:val="single"/>
        </w:rPr>
      </w:pPr>
      <w:r w:rsidRPr="00523325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14:paraId="38870B82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bookmarkStart w:id="1" w:name="OLE_LINK1"/>
      <w:r w:rsidRPr="00523325">
        <w:rPr>
          <w:rFonts w:ascii="Arial" w:hAnsi="Arial" w:cs="Arial"/>
          <w:sz w:val="20"/>
          <w:szCs w:val="20"/>
        </w:rPr>
        <w:t>Gmina Słupno</w:t>
      </w:r>
    </w:p>
    <w:p w14:paraId="2FD15664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Radzanowo</w:t>
      </w:r>
    </w:p>
    <w:p w14:paraId="0CEBFDD8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Bielsk</w:t>
      </w:r>
    </w:p>
    <w:p w14:paraId="5475EDD5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Gozdowo</w:t>
      </w:r>
    </w:p>
    <w:p w14:paraId="4B31DE38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Mochowo</w:t>
      </w:r>
    </w:p>
    <w:p w14:paraId="5326DC04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Sierpc</w:t>
      </w:r>
    </w:p>
    <w:p w14:paraId="14D35ED8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Szczutowo</w:t>
      </w:r>
    </w:p>
    <w:p w14:paraId="0BEA52B3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Rogowo</w:t>
      </w:r>
    </w:p>
    <w:p w14:paraId="3773426B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Rypin</w:t>
      </w:r>
    </w:p>
    <w:p w14:paraId="5BC7CED9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Osiek</w:t>
      </w:r>
    </w:p>
    <w:p w14:paraId="1B573BB8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Brodnica (wiejska)</w:t>
      </w:r>
    </w:p>
    <w:p w14:paraId="7C9AAFFF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Bobrowo</w:t>
      </w:r>
    </w:p>
    <w:p w14:paraId="555EC5A4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Jabłonowo Pomorskie</w:t>
      </w:r>
    </w:p>
    <w:p w14:paraId="2FD11619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Świecie nad Osą</w:t>
      </w:r>
    </w:p>
    <w:p w14:paraId="034977AE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Łasin</w:t>
      </w:r>
    </w:p>
    <w:p w14:paraId="34810356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Gardeja</w:t>
      </w:r>
    </w:p>
    <w:p w14:paraId="5469CBC4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Kwidzyn</w:t>
      </w:r>
    </w:p>
    <w:p w14:paraId="79BB00A8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Ryjewo</w:t>
      </w:r>
    </w:p>
    <w:p w14:paraId="161520CC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Gniew</w:t>
      </w:r>
    </w:p>
    <w:p w14:paraId="4397FE03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Pelplin</w:t>
      </w:r>
    </w:p>
    <w:p w14:paraId="38F89301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Subkowy</w:t>
      </w:r>
    </w:p>
    <w:p w14:paraId="332C6601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Tczew</w:t>
      </w:r>
    </w:p>
    <w:p w14:paraId="495209A2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Pszczółki</w:t>
      </w:r>
    </w:p>
    <w:p w14:paraId="6B485A73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Suchy Dąb</w:t>
      </w:r>
    </w:p>
    <w:p w14:paraId="51C2DC5F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Cedry Wielkie</w:t>
      </w:r>
    </w:p>
    <w:p w14:paraId="3B8D063F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Pruszcz Gdański</w:t>
      </w:r>
    </w:p>
    <w:p w14:paraId="2C3581A5" w14:textId="77777777"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Miasta Gdańsk</w:t>
      </w:r>
      <w:bookmarkEnd w:id="1"/>
    </w:p>
    <w:p w14:paraId="1BBB59DB" w14:textId="77777777" w:rsidR="00280BB8" w:rsidRPr="007B0ED1" w:rsidRDefault="00280BB8" w:rsidP="00500BE4">
      <w:pPr>
        <w:spacing w:before="120"/>
        <w:jc w:val="both"/>
        <w:rPr>
          <w:rFonts w:ascii="Arial" w:hAnsi="Arial" w:cs="Arial"/>
          <w:sz w:val="12"/>
          <w:szCs w:val="12"/>
        </w:rPr>
      </w:pPr>
    </w:p>
    <w:sectPr w:rsidR="00280BB8" w:rsidRPr="007B0ED1" w:rsidSect="00280B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AEAF" w14:textId="77777777" w:rsidR="00C608FC" w:rsidRDefault="00C608FC" w:rsidP="000F38F9">
      <w:r>
        <w:separator/>
      </w:r>
    </w:p>
  </w:endnote>
  <w:endnote w:type="continuationSeparator" w:id="0">
    <w:p w14:paraId="32052A95" w14:textId="77777777" w:rsidR="00C608FC" w:rsidRDefault="00C608FC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EDE1" w14:textId="77777777" w:rsidR="00A203E6" w:rsidRPr="00607AD2" w:rsidRDefault="00A203E6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FF39E2">
      <w:rPr>
        <w:rFonts w:ascii="Arial" w:hAnsi="Arial" w:cs="Arial"/>
        <w:sz w:val="20"/>
      </w:rPr>
      <w:t>75</w:t>
    </w:r>
    <w:r w:rsidRPr="00607AD2">
      <w:rPr>
        <w:rFonts w:ascii="Arial" w:hAnsi="Arial" w:cs="Arial"/>
        <w:sz w:val="20"/>
      </w:rPr>
      <w:t>.20</w:t>
    </w:r>
    <w:r w:rsidR="00FF39E2">
      <w:rPr>
        <w:rFonts w:ascii="Arial" w:hAnsi="Arial" w:cs="Arial"/>
        <w:sz w:val="20"/>
      </w:rPr>
      <w:t>20</w:t>
    </w:r>
    <w:r w:rsidRPr="00607AD2">
      <w:rPr>
        <w:rFonts w:ascii="Arial" w:hAnsi="Arial" w:cs="Arial"/>
        <w:sz w:val="20"/>
      </w:rPr>
      <w:t>.KSZ.</w:t>
    </w:r>
    <w:r w:rsidR="00485299">
      <w:rPr>
        <w:rFonts w:ascii="Arial" w:hAnsi="Arial" w:cs="Arial"/>
        <w:sz w:val="20"/>
      </w:rPr>
      <w:t>AJM.</w:t>
    </w:r>
    <w:r w:rsidR="00FF39E2">
      <w:rPr>
        <w:rFonts w:ascii="Arial" w:hAnsi="Arial" w:cs="Arial"/>
        <w:sz w:val="20"/>
      </w:rPr>
      <w:t>3</w:t>
    </w:r>
    <w:r w:rsidR="00485299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7513DA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7513DA" w:rsidRPr="00607AD2">
      <w:rPr>
        <w:rFonts w:ascii="Arial" w:hAnsi="Arial" w:cs="Arial"/>
        <w:sz w:val="20"/>
      </w:rPr>
      <w:fldChar w:fldCharType="separate"/>
    </w:r>
    <w:r w:rsidR="009F0F0D">
      <w:rPr>
        <w:rFonts w:ascii="Arial" w:hAnsi="Arial" w:cs="Arial"/>
        <w:noProof/>
        <w:sz w:val="20"/>
      </w:rPr>
      <w:t>2</w:t>
    </w:r>
    <w:r w:rsidR="007513DA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7513DA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7513DA" w:rsidRPr="00607AD2">
      <w:rPr>
        <w:rFonts w:ascii="Arial" w:hAnsi="Arial" w:cs="Arial"/>
        <w:sz w:val="20"/>
      </w:rPr>
      <w:fldChar w:fldCharType="separate"/>
    </w:r>
    <w:r w:rsidR="009F0F0D">
      <w:rPr>
        <w:rFonts w:ascii="Arial" w:hAnsi="Arial" w:cs="Arial"/>
        <w:noProof/>
        <w:sz w:val="20"/>
      </w:rPr>
      <w:t>2</w:t>
    </w:r>
    <w:r w:rsidR="007513DA" w:rsidRPr="00607AD2">
      <w:rPr>
        <w:rFonts w:ascii="Arial" w:hAnsi="Arial" w:cs="Arial"/>
        <w:sz w:val="20"/>
      </w:rPr>
      <w:fldChar w:fldCharType="end"/>
    </w:r>
  </w:p>
  <w:p w14:paraId="5FB59898" w14:textId="77777777" w:rsidR="00A203E6" w:rsidRDefault="00A203E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34F8" w14:textId="77777777" w:rsidR="00A203E6" w:rsidRPr="00425F85" w:rsidRDefault="00AD4233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066CCD7" wp14:editId="62CD4C10">
          <wp:extent cx="4358640" cy="740165"/>
          <wp:effectExtent l="0" t="0" r="381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5427" cy="74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E1E6" w14:textId="77777777" w:rsidR="00C608FC" w:rsidRDefault="00C608FC" w:rsidP="000F38F9">
      <w:r>
        <w:separator/>
      </w:r>
    </w:p>
  </w:footnote>
  <w:footnote w:type="continuationSeparator" w:id="0">
    <w:p w14:paraId="3492D189" w14:textId="77777777" w:rsidR="00C608FC" w:rsidRDefault="00C608FC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CD37" w14:textId="77777777" w:rsidR="00A203E6" w:rsidRDefault="00A203E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951" w14:textId="77777777" w:rsidR="00A203E6" w:rsidRDefault="00500BE4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 wp14:anchorId="62C8BA00" wp14:editId="49947C06">
          <wp:extent cx="3436620" cy="6629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35A8"/>
    <w:multiLevelType w:val="hybridMultilevel"/>
    <w:tmpl w:val="55BA5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557A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421D0"/>
    <w:multiLevelType w:val="singleLevel"/>
    <w:tmpl w:val="0B643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7" w15:restartNumberingAfterBreak="0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6098753">
    <w:abstractNumId w:val="15"/>
  </w:num>
  <w:num w:numId="2" w16cid:durableId="1782802581">
    <w:abstractNumId w:val="4"/>
  </w:num>
  <w:num w:numId="3" w16cid:durableId="1946035789">
    <w:abstractNumId w:val="1"/>
  </w:num>
  <w:num w:numId="4" w16cid:durableId="1127089081">
    <w:abstractNumId w:val="13"/>
  </w:num>
  <w:num w:numId="5" w16cid:durableId="2037387026">
    <w:abstractNumId w:val="11"/>
  </w:num>
  <w:num w:numId="6" w16cid:durableId="462895034">
    <w:abstractNumId w:val="8"/>
  </w:num>
  <w:num w:numId="7" w16cid:durableId="1019043675">
    <w:abstractNumId w:val="18"/>
  </w:num>
  <w:num w:numId="8" w16cid:durableId="1026180647">
    <w:abstractNumId w:val="5"/>
  </w:num>
  <w:num w:numId="9" w16cid:durableId="1974167783">
    <w:abstractNumId w:val="10"/>
  </w:num>
  <w:num w:numId="10" w16cid:durableId="876312509">
    <w:abstractNumId w:val="7"/>
  </w:num>
  <w:num w:numId="11" w16cid:durableId="1077021772">
    <w:abstractNumId w:val="3"/>
  </w:num>
  <w:num w:numId="12" w16cid:durableId="2070958893">
    <w:abstractNumId w:val="2"/>
  </w:num>
  <w:num w:numId="13" w16cid:durableId="1218006984">
    <w:abstractNumId w:val="9"/>
  </w:num>
  <w:num w:numId="14" w16cid:durableId="1000083610">
    <w:abstractNumId w:val="17"/>
  </w:num>
  <w:num w:numId="15" w16cid:durableId="981815857">
    <w:abstractNumId w:val="14"/>
  </w:num>
  <w:num w:numId="16" w16cid:durableId="1133870305">
    <w:abstractNumId w:val="6"/>
  </w:num>
  <w:num w:numId="17" w16cid:durableId="335766039">
    <w:abstractNumId w:val="16"/>
    <w:lvlOverride w:ilvl="0">
      <w:startOverride w:val="1"/>
    </w:lvlOverride>
  </w:num>
  <w:num w:numId="18" w16cid:durableId="1217467669">
    <w:abstractNumId w:val="0"/>
  </w:num>
  <w:num w:numId="19" w16cid:durableId="1255701290">
    <w:abstractNumId w:val="16"/>
  </w:num>
  <w:num w:numId="20" w16cid:durableId="1810977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7570"/>
    <w:rsid w:val="001B1F60"/>
    <w:rsid w:val="001B6749"/>
    <w:rsid w:val="001E391F"/>
    <w:rsid w:val="001E5D3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6A0"/>
    <w:rsid w:val="002A2117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C63F1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85299"/>
    <w:rsid w:val="004959AC"/>
    <w:rsid w:val="004A2F36"/>
    <w:rsid w:val="004B6E56"/>
    <w:rsid w:val="004E165F"/>
    <w:rsid w:val="00500BE4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513DA"/>
    <w:rsid w:val="00762D7D"/>
    <w:rsid w:val="0076487C"/>
    <w:rsid w:val="00766E09"/>
    <w:rsid w:val="007876CB"/>
    <w:rsid w:val="007A16A9"/>
    <w:rsid w:val="007A7EBB"/>
    <w:rsid w:val="007B0ED1"/>
    <w:rsid w:val="007B1B84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F4449"/>
    <w:rsid w:val="009301BF"/>
    <w:rsid w:val="00951C0C"/>
    <w:rsid w:val="00961420"/>
    <w:rsid w:val="00963568"/>
    <w:rsid w:val="0096370D"/>
    <w:rsid w:val="009949ED"/>
    <w:rsid w:val="009B5222"/>
    <w:rsid w:val="009B5279"/>
    <w:rsid w:val="009B657B"/>
    <w:rsid w:val="009E5CA9"/>
    <w:rsid w:val="009F0F0D"/>
    <w:rsid w:val="009F7301"/>
    <w:rsid w:val="00A0569C"/>
    <w:rsid w:val="00A203E6"/>
    <w:rsid w:val="00A20FE6"/>
    <w:rsid w:val="00A224EE"/>
    <w:rsid w:val="00A3172F"/>
    <w:rsid w:val="00A31B45"/>
    <w:rsid w:val="00A43CA5"/>
    <w:rsid w:val="00A601E3"/>
    <w:rsid w:val="00A61476"/>
    <w:rsid w:val="00A6239A"/>
    <w:rsid w:val="00A66F4C"/>
    <w:rsid w:val="00A9313E"/>
    <w:rsid w:val="00AB00E2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C00045"/>
    <w:rsid w:val="00C02453"/>
    <w:rsid w:val="00C106CC"/>
    <w:rsid w:val="00C15C8B"/>
    <w:rsid w:val="00C608FC"/>
    <w:rsid w:val="00C678C0"/>
    <w:rsid w:val="00C75E4C"/>
    <w:rsid w:val="00C8782C"/>
    <w:rsid w:val="00C90B76"/>
    <w:rsid w:val="00CA23A6"/>
    <w:rsid w:val="00CA34F1"/>
    <w:rsid w:val="00CA52E6"/>
    <w:rsid w:val="00CA61E5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77D51"/>
    <w:rsid w:val="00D94E4F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C2946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FF991EE"/>
  <w15:docId w15:val="{EC05A265-0EB5-4C6D-AD61-E7EB38BE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Nierozpoznanawzmianka1">
    <w:name w:val="Nierozpoznana wzmianka1"/>
    <w:uiPriority w:val="99"/>
    <w:semiHidden/>
    <w:unhideWhenUsed/>
    <w:rsid w:val="007B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F120-A0E2-4DF3-AA78-D2904275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Izabella Kawka</cp:lastModifiedBy>
  <cp:revision>7</cp:revision>
  <cp:lastPrinted>2022-11-30T12:40:00Z</cp:lastPrinted>
  <dcterms:created xsi:type="dcterms:W3CDTF">2022-11-28T11:17:00Z</dcterms:created>
  <dcterms:modified xsi:type="dcterms:W3CDTF">2022-12-01T13:35:00Z</dcterms:modified>
</cp:coreProperties>
</file>