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63" w:rsidRPr="00410C4C" w:rsidRDefault="00ED5DCA" w:rsidP="001720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ZARZĄDZENIE N</w:t>
      </w:r>
      <w:r w:rsidR="00E25E29">
        <w:rPr>
          <w:rFonts w:ascii="Times New Roman" w:hAnsi="Times New Roman" w:cs="Times New Roman"/>
          <w:b/>
          <w:sz w:val="24"/>
          <w:szCs w:val="24"/>
        </w:rPr>
        <w:t>R</w:t>
      </w:r>
      <w:r w:rsidRPr="00410C4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A0CB4">
        <w:rPr>
          <w:rFonts w:ascii="Times New Roman" w:hAnsi="Times New Roman" w:cs="Times New Roman"/>
          <w:b/>
          <w:sz w:val="24"/>
          <w:szCs w:val="24"/>
        </w:rPr>
        <w:t>9</w:t>
      </w:r>
    </w:p>
    <w:p w:rsidR="00ED5DCA" w:rsidRPr="00410C4C" w:rsidRDefault="00ED5DCA" w:rsidP="001720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FD49DF" w:rsidRDefault="00ED5DCA" w:rsidP="001720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4038C3">
        <w:rPr>
          <w:rFonts w:ascii="Times New Roman" w:hAnsi="Times New Roman" w:cs="Times New Roman"/>
          <w:sz w:val="24"/>
          <w:szCs w:val="24"/>
        </w:rPr>
        <w:t xml:space="preserve"> </w:t>
      </w:r>
      <w:r w:rsidR="004A0CB4">
        <w:rPr>
          <w:rFonts w:ascii="Times New Roman" w:hAnsi="Times New Roman" w:cs="Times New Roman"/>
          <w:sz w:val="24"/>
          <w:szCs w:val="24"/>
        </w:rPr>
        <w:t xml:space="preserve"> 7 stycznia 2020 r. </w:t>
      </w:r>
    </w:p>
    <w:p w:rsidR="00FD49DF" w:rsidRPr="00107123" w:rsidRDefault="00ED5DCA" w:rsidP="001720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:rsidR="00D11B4A" w:rsidRDefault="00ED5DCA" w:rsidP="001720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z zasobu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>Skarbu Państwa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1B4A" w:rsidRDefault="00107123" w:rsidP="001720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>formie darowizny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E978CE">
        <w:rPr>
          <w:rFonts w:ascii="Times New Roman" w:hAnsi="Times New Roman" w:cs="Times New Roman"/>
          <w:b/>
          <w:sz w:val="24"/>
          <w:szCs w:val="24"/>
        </w:rPr>
        <w:t>Gminy Brwinów</w:t>
      </w:r>
      <w:r w:rsidR="00684C9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ED5DCA" w:rsidRPr="00107123" w:rsidRDefault="001F0C05" w:rsidP="001720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nieruchomości położon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ej 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E978CE">
        <w:rPr>
          <w:rFonts w:ascii="Times New Roman" w:hAnsi="Times New Roman" w:cs="Times New Roman"/>
          <w:b/>
          <w:sz w:val="24"/>
          <w:szCs w:val="24"/>
        </w:rPr>
        <w:t>Brwinowie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541">
        <w:rPr>
          <w:rFonts w:ascii="Times New Roman" w:hAnsi="Times New Roman" w:cs="Times New Roman"/>
          <w:b/>
          <w:sz w:val="24"/>
          <w:szCs w:val="24"/>
        </w:rPr>
        <w:t>obręb 0016</w:t>
      </w:r>
    </w:p>
    <w:p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296A47" w:rsidRPr="004038C3" w:rsidRDefault="00594DBB" w:rsidP="00E25E29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38C3">
        <w:rPr>
          <w:rFonts w:ascii="Times New Roman" w:hAnsi="Times New Roman" w:cs="Times New Roman"/>
          <w:sz w:val="24"/>
          <w:szCs w:val="24"/>
        </w:rPr>
        <w:t>Na podstawie art. 13 ust. 2a</w:t>
      </w:r>
      <w:r w:rsidR="006A220F" w:rsidRPr="004038C3">
        <w:rPr>
          <w:rFonts w:ascii="Times New Roman" w:hAnsi="Times New Roman" w:cs="Times New Roman"/>
          <w:sz w:val="24"/>
          <w:szCs w:val="24"/>
        </w:rPr>
        <w:t xml:space="preserve"> </w:t>
      </w:r>
      <w:r w:rsidR="00170251" w:rsidRPr="004038C3">
        <w:rPr>
          <w:rFonts w:ascii="Times New Roman" w:hAnsi="Times New Roman" w:cs="Times New Roman"/>
          <w:sz w:val="24"/>
          <w:szCs w:val="24"/>
        </w:rPr>
        <w:t>oraz</w:t>
      </w:r>
      <w:r w:rsidR="006A220F" w:rsidRPr="004038C3">
        <w:rPr>
          <w:rFonts w:ascii="Times New Roman" w:hAnsi="Times New Roman" w:cs="Times New Roman"/>
          <w:sz w:val="24"/>
          <w:szCs w:val="24"/>
        </w:rPr>
        <w:t xml:space="preserve"> </w:t>
      </w:r>
      <w:r w:rsidRPr="004038C3">
        <w:rPr>
          <w:rFonts w:ascii="Times New Roman" w:hAnsi="Times New Roman" w:cs="Times New Roman"/>
          <w:sz w:val="24"/>
          <w:szCs w:val="24"/>
        </w:rPr>
        <w:t>art. 23 ust. 1 pkt 7 w zw</w:t>
      </w:r>
      <w:r w:rsidR="009A7AAB" w:rsidRPr="004038C3">
        <w:rPr>
          <w:rFonts w:ascii="Times New Roman" w:hAnsi="Times New Roman" w:cs="Times New Roman"/>
          <w:sz w:val="24"/>
          <w:szCs w:val="24"/>
        </w:rPr>
        <w:t>iązku z art. 11 ust. 2 ustawy z </w:t>
      </w:r>
      <w:r w:rsidR="00201459" w:rsidRPr="004038C3">
        <w:rPr>
          <w:rFonts w:ascii="Times New Roman" w:hAnsi="Times New Roman" w:cs="Times New Roman"/>
          <w:sz w:val="24"/>
          <w:szCs w:val="24"/>
        </w:rPr>
        <w:t xml:space="preserve">dnia 21 </w:t>
      </w:r>
      <w:r w:rsidRPr="004038C3">
        <w:rPr>
          <w:rFonts w:ascii="Times New Roman" w:hAnsi="Times New Roman" w:cs="Times New Roman"/>
          <w:sz w:val="24"/>
          <w:szCs w:val="24"/>
        </w:rPr>
        <w:t>sierpnia 1997</w:t>
      </w:r>
      <w:r w:rsidR="004D056B">
        <w:rPr>
          <w:rFonts w:ascii="Times New Roman" w:hAnsi="Times New Roman" w:cs="Times New Roman"/>
          <w:sz w:val="24"/>
          <w:szCs w:val="24"/>
        </w:rPr>
        <w:t xml:space="preserve"> </w:t>
      </w:r>
      <w:r w:rsidRPr="004038C3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4D056B" w:rsidRPr="004D056B">
        <w:rPr>
          <w:rFonts w:ascii="Times New Roman" w:hAnsi="Times New Roman" w:cs="Times New Roman"/>
          <w:sz w:val="24"/>
          <w:szCs w:val="24"/>
        </w:rPr>
        <w:t>(Dz. U. z 2018</w:t>
      </w:r>
      <w:r w:rsidR="004D056B">
        <w:rPr>
          <w:rFonts w:ascii="Times New Roman" w:hAnsi="Times New Roman" w:cs="Times New Roman"/>
          <w:sz w:val="24"/>
          <w:szCs w:val="24"/>
        </w:rPr>
        <w:t xml:space="preserve"> </w:t>
      </w:r>
      <w:r w:rsidR="004D056B" w:rsidRPr="004D056B">
        <w:rPr>
          <w:rFonts w:ascii="Times New Roman" w:hAnsi="Times New Roman" w:cs="Times New Roman"/>
          <w:sz w:val="24"/>
          <w:szCs w:val="24"/>
        </w:rPr>
        <w:t>r. poz. 2204, z póź</w:t>
      </w:r>
      <w:r w:rsidR="00A714AB">
        <w:rPr>
          <w:rFonts w:ascii="Times New Roman" w:hAnsi="Times New Roman" w:cs="Times New Roman"/>
          <w:sz w:val="24"/>
          <w:szCs w:val="24"/>
        </w:rPr>
        <w:t>n</w:t>
      </w:r>
      <w:r w:rsidR="004D056B" w:rsidRPr="004D056B">
        <w:rPr>
          <w:rFonts w:ascii="Times New Roman" w:hAnsi="Times New Roman" w:cs="Times New Roman"/>
          <w:sz w:val="24"/>
          <w:szCs w:val="24"/>
        </w:rPr>
        <w:t>. zm.</w:t>
      </w:r>
      <w:r w:rsidR="0093542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935425" w:rsidRPr="00935425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4D056B" w:rsidRPr="004D056B">
        <w:rPr>
          <w:rFonts w:ascii="Times New Roman" w:hAnsi="Times New Roman" w:cs="Times New Roman"/>
          <w:sz w:val="24"/>
          <w:szCs w:val="24"/>
        </w:rPr>
        <w:t>)</w:t>
      </w:r>
      <w:r w:rsidR="004D056B">
        <w:rPr>
          <w:rFonts w:ascii="Calibri" w:hAnsi="Calibri" w:cs="Calibri"/>
          <w:i/>
        </w:rPr>
        <w:t xml:space="preserve"> </w:t>
      </w:r>
      <w:r w:rsidR="00D01CEC" w:rsidRPr="004038C3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4038C3">
        <w:rPr>
          <w:rFonts w:ascii="Times New Roman" w:hAnsi="Times New Roman" w:cs="Times New Roman"/>
          <w:sz w:val="24"/>
          <w:szCs w:val="24"/>
        </w:rPr>
        <w:t>następuje:</w:t>
      </w:r>
    </w:p>
    <w:p w:rsidR="002A3A43" w:rsidRPr="00511F8A" w:rsidRDefault="00296A47" w:rsidP="00E25E29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A714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B073DD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01352F">
        <w:rPr>
          <w:rFonts w:ascii="Times New Roman" w:hAnsi="Times New Roman" w:cs="Times New Roman"/>
          <w:sz w:val="24"/>
          <w:szCs w:val="24"/>
        </w:rPr>
        <w:t>Pruszkowskiemu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z zasobu nieruchomości </w:t>
      </w:r>
      <w:r w:rsidR="00202A91" w:rsidRPr="00C8363A">
        <w:rPr>
          <w:rFonts w:ascii="Times New Roman" w:hAnsi="Times New Roman" w:cs="Times New Roman"/>
          <w:sz w:val="24"/>
          <w:szCs w:val="24"/>
        </w:rPr>
        <w:t>Skarbu Państwa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C8363A">
        <w:rPr>
          <w:rFonts w:ascii="Times New Roman" w:hAnsi="Times New Roman" w:cs="Times New Roman"/>
          <w:sz w:val="24"/>
          <w:szCs w:val="24"/>
        </w:rPr>
        <w:t>w formie darowizny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01352F">
        <w:rPr>
          <w:rFonts w:ascii="Times New Roman" w:hAnsi="Times New Roman" w:cs="Times New Roman"/>
          <w:sz w:val="24"/>
          <w:szCs w:val="24"/>
        </w:rPr>
        <w:t>Gminy Brwinów</w:t>
      </w:r>
      <w:r w:rsidR="0040237F" w:rsidRPr="00C8363A">
        <w:rPr>
          <w:rFonts w:ascii="Times New Roman" w:hAnsi="Times New Roman" w:cs="Times New Roman"/>
          <w:sz w:val="24"/>
          <w:szCs w:val="24"/>
        </w:rPr>
        <w:t>,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>nieruchomości</w:t>
      </w:r>
      <w:r w:rsidR="009A4957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41032C">
        <w:rPr>
          <w:rFonts w:ascii="Times New Roman" w:hAnsi="Times New Roman" w:cs="Times New Roman"/>
          <w:sz w:val="24"/>
          <w:szCs w:val="24"/>
        </w:rPr>
        <w:t>położon</w:t>
      </w:r>
      <w:r w:rsidR="00511F8A">
        <w:rPr>
          <w:rFonts w:ascii="Times New Roman" w:hAnsi="Times New Roman" w:cs="Times New Roman"/>
          <w:sz w:val="24"/>
          <w:szCs w:val="24"/>
        </w:rPr>
        <w:t>ej</w:t>
      </w:r>
      <w:r w:rsidR="00E71430">
        <w:rPr>
          <w:rFonts w:ascii="Times New Roman" w:hAnsi="Times New Roman" w:cs="Times New Roman"/>
          <w:sz w:val="24"/>
          <w:szCs w:val="24"/>
        </w:rPr>
        <w:t xml:space="preserve"> w </w:t>
      </w:r>
      <w:r w:rsidR="0001352F">
        <w:rPr>
          <w:rFonts w:ascii="Times New Roman" w:hAnsi="Times New Roman" w:cs="Times New Roman"/>
          <w:sz w:val="24"/>
          <w:szCs w:val="24"/>
        </w:rPr>
        <w:t>Brwinowie</w:t>
      </w:r>
      <w:r w:rsidR="008F48FC">
        <w:rPr>
          <w:rFonts w:ascii="Times New Roman" w:hAnsi="Times New Roman" w:cs="Times New Roman"/>
          <w:sz w:val="24"/>
          <w:szCs w:val="24"/>
        </w:rPr>
        <w:t>,</w:t>
      </w:r>
      <w:r w:rsidR="0041032C">
        <w:rPr>
          <w:rFonts w:ascii="Times New Roman" w:hAnsi="Times New Roman" w:cs="Times New Roman"/>
          <w:sz w:val="24"/>
          <w:szCs w:val="24"/>
        </w:rPr>
        <w:t xml:space="preserve"> </w:t>
      </w:r>
      <w:r w:rsidR="00107123">
        <w:rPr>
          <w:rFonts w:ascii="Times New Roman" w:hAnsi="Times New Roman" w:cs="Times New Roman"/>
          <w:sz w:val="24"/>
          <w:szCs w:val="24"/>
        </w:rPr>
        <w:t>oznaczon</w:t>
      </w:r>
      <w:r w:rsidR="00511F8A">
        <w:rPr>
          <w:rFonts w:ascii="Times New Roman" w:hAnsi="Times New Roman" w:cs="Times New Roman"/>
          <w:sz w:val="24"/>
          <w:szCs w:val="24"/>
        </w:rPr>
        <w:t>ej</w:t>
      </w:r>
      <w:r w:rsidR="00107123">
        <w:rPr>
          <w:rFonts w:ascii="Times New Roman" w:hAnsi="Times New Roman" w:cs="Times New Roman"/>
          <w:sz w:val="24"/>
          <w:szCs w:val="24"/>
        </w:rPr>
        <w:t xml:space="preserve"> w 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01352F">
        <w:rPr>
          <w:rFonts w:ascii="Times New Roman" w:hAnsi="Times New Roman" w:cs="Times New Roman"/>
          <w:sz w:val="24"/>
          <w:szCs w:val="24"/>
        </w:rPr>
        <w:t xml:space="preserve">gruntów i 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38232D">
        <w:rPr>
          <w:rFonts w:ascii="Times New Roman" w:hAnsi="Times New Roman" w:cs="Times New Roman"/>
          <w:sz w:val="24"/>
          <w:szCs w:val="24"/>
        </w:rPr>
        <w:t>d</w:t>
      </w:r>
      <w:r w:rsidR="009A4957" w:rsidRPr="0038232D">
        <w:rPr>
          <w:rFonts w:ascii="Times New Roman" w:hAnsi="Times New Roman" w:cs="Times New Roman"/>
          <w:sz w:val="24"/>
          <w:szCs w:val="24"/>
        </w:rPr>
        <w:t>ziałk</w:t>
      </w:r>
      <w:r w:rsidR="0001352F">
        <w:rPr>
          <w:rFonts w:ascii="Times New Roman" w:hAnsi="Times New Roman" w:cs="Times New Roman"/>
          <w:sz w:val="24"/>
          <w:szCs w:val="24"/>
        </w:rPr>
        <w:t>a</w:t>
      </w:r>
      <w:r w:rsid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511F8A">
        <w:rPr>
          <w:rFonts w:ascii="Times New Roman" w:hAnsi="Times New Roman" w:cs="Times New Roman"/>
          <w:sz w:val="24"/>
          <w:szCs w:val="24"/>
        </w:rPr>
        <w:t>nr</w:t>
      </w:r>
      <w:r w:rsidR="00E20AD6" w:rsidRP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01352F">
        <w:rPr>
          <w:rFonts w:ascii="Times New Roman" w:hAnsi="Times New Roman" w:cs="Times New Roman"/>
          <w:sz w:val="24"/>
          <w:szCs w:val="24"/>
        </w:rPr>
        <w:t>299/5</w:t>
      </w:r>
      <w:r w:rsidR="00E20AD6" w:rsidRP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084A4B">
        <w:rPr>
          <w:rFonts w:ascii="Times New Roman" w:hAnsi="Times New Roman" w:cs="Times New Roman"/>
          <w:sz w:val="24"/>
          <w:szCs w:val="24"/>
        </w:rPr>
        <w:t>z</w:t>
      </w:r>
      <w:r w:rsidR="00E53541">
        <w:rPr>
          <w:rFonts w:ascii="Times New Roman" w:hAnsi="Times New Roman" w:cs="Times New Roman"/>
          <w:sz w:val="24"/>
          <w:szCs w:val="24"/>
        </w:rPr>
        <w:t xml:space="preserve"> obręb</w:t>
      </w:r>
      <w:r w:rsidR="00084A4B">
        <w:rPr>
          <w:rFonts w:ascii="Times New Roman" w:hAnsi="Times New Roman" w:cs="Times New Roman"/>
          <w:sz w:val="24"/>
          <w:szCs w:val="24"/>
        </w:rPr>
        <w:t>u</w:t>
      </w:r>
      <w:r w:rsidR="00E53541">
        <w:rPr>
          <w:rFonts w:ascii="Times New Roman" w:hAnsi="Times New Roman" w:cs="Times New Roman"/>
          <w:sz w:val="24"/>
          <w:szCs w:val="24"/>
        </w:rPr>
        <w:t xml:space="preserve"> 0016, </w:t>
      </w:r>
      <w:r w:rsidR="00B27936" w:rsidRPr="00511F8A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2E2A6A" w:rsidRPr="00511F8A">
        <w:rPr>
          <w:rFonts w:ascii="Times New Roman" w:hAnsi="Times New Roman" w:cs="Times New Roman"/>
          <w:sz w:val="24"/>
          <w:szCs w:val="24"/>
        </w:rPr>
        <w:t>0,</w:t>
      </w:r>
      <w:r w:rsidR="00511F8A">
        <w:rPr>
          <w:rFonts w:ascii="Times New Roman" w:hAnsi="Times New Roman" w:cs="Times New Roman"/>
          <w:sz w:val="24"/>
          <w:szCs w:val="24"/>
        </w:rPr>
        <w:t>0</w:t>
      </w:r>
      <w:r w:rsidR="0001352F">
        <w:rPr>
          <w:rFonts w:ascii="Times New Roman" w:hAnsi="Times New Roman" w:cs="Times New Roman"/>
          <w:sz w:val="24"/>
          <w:szCs w:val="24"/>
        </w:rPr>
        <w:t>481</w:t>
      </w:r>
      <w:r w:rsidR="00B27936" w:rsidRP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40237F" w:rsidRPr="00511F8A">
        <w:rPr>
          <w:rFonts w:ascii="Times New Roman" w:hAnsi="Times New Roman" w:cs="Times New Roman"/>
          <w:sz w:val="24"/>
          <w:szCs w:val="24"/>
        </w:rPr>
        <w:t>ha</w:t>
      </w:r>
      <w:r w:rsidR="00F97C21">
        <w:rPr>
          <w:rFonts w:ascii="Times New Roman" w:hAnsi="Times New Roman" w:cs="Times New Roman"/>
          <w:sz w:val="24"/>
          <w:szCs w:val="24"/>
        </w:rPr>
        <w:t xml:space="preserve">, </w:t>
      </w:r>
      <w:r w:rsidR="002E2A6A" w:rsidRPr="00511F8A">
        <w:rPr>
          <w:rFonts w:ascii="Times New Roman" w:hAnsi="Times New Roman" w:cs="Times New Roman"/>
          <w:sz w:val="24"/>
          <w:szCs w:val="24"/>
        </w:rPr>
        <w:t>dla której pro</w:t>
      </w:r>
      <w:r w:rsidR="0001352F">
        <w:rPr>
          <w:rFonts w:ascii="Times New Roman" w:hAnsi="Times New Roman" w:cs="Times New Roman"/>
          <w:sz w:val="24"/>
          <w:szCs w:val="24"/>
        </w:rPr>
        <w:t xml:space="preserve">wadzona jest księga wieczysta w </w:t>
      </w:r>
      <w:r w:rsidR="002E2A6A" w:rsidRPr="00511F8A">
        <w:rPr>
          <w:rFonts w:ascii="Times New Roman" w:hAnsi="Times New Roman" w:cs="Times New Roman"/>
          <w:sz w:val="24"/>
          <w:szCs w:val="24"/>
        </w:rPr>
        <w:t>V</w:t>
      </w:r>
      <w:r w:rsidR="0001352F">
        <w:rPr>
          <w:rFonts w:ascii="Times New Roman" w:hAnsi="Times New Roman" w:cs="Times New Roman"/>
          <w:sz w:val="24"/>
          <w:szCs w:val="24"/>
        </w:rPr>
        <w:t xml:space="preserve">I </w:t>
      </w:r>
      <w:r w:rsidR="002E2A6A" w:rsidRPr="00511F8A">
        <w:rPr>
          <w:rFonts w:ascii="Times New Roman" w:hAnsi="Times New Roman" w:cs="Times New Roman"/>
          <w:sz w:val="24"/>
          <w:szCs w:val="24"/>
        </w:rPr>
        <w:t xml:space="preserve">Wydziale Ksiąg Wieczystych Sądu Rejonowego w </w:t>
      </w:r>
      <w:r w:rsidR="0001352F">
        <w:rPr>
          <w:rFonts w:ascii="Times New Roman" w:hAnsi="Times New Roman" w:cs="Times New Roman"/>
          <w:sz w:val="24"/>
          <w:szCs w:val="24"/>
        </w:rPr>
        <w:t>Pruszkowie Nr WA1P/00063457/4</w:t>
      </w:r>
      <w:r w:rsidR="00F97C21">
        <w:rPr>
          <w:rFonts w:ascii="Times New Roman" w:hAnsi="Times New Roman" w:cs="Times New Roman"/>
          <w:sz w:val="24"/>
          <w:szCs w:val="24"/>
        </w:rPr>
        <w:t>.</w:t>
      </w:r>
      <w:r w:rsidR="00684488" w:rsidRPr="00511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957" w:rsidRPr="0038232D" w:rsidRDefault="009A4957" w:rsidP="00E25E29">
      <w:pPr>
        <w:pStyle w:val="Akapitzlist"/>
        <w:spacing w:after="0" w:line="312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232D">
        <w:rPr>
          <w:rFonts w:ascii="Times New Roman" w:hAnsi="Times New Roman" w:cs="Times New Roman"/>
          <w:sz w:val="24"/>
          <w:szCs w:val="24"/>
        </w:rPr>
        <w:t>2.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F97C21">
        <w:rPr>
          <w:rFonts w:ascii="Times New Roman" w:hAnsi="Times New Roman" w:cs="Times New Roman"/>
          <w:sz w:val="24"/>
          <w:szCs w:val="24"/>
        </w:rPr>
        <w:t>N</w:t>
      </w:r>
      <w:r w:rsidR="0040237F" w:rsidRPr="0038232D">
        <w:rPr>
          <w:rFonts w:ascii="Times New Roman" w:hAnsi="Times New Roman" w:cs="Times New Roman"/>
          <w:sz w:val="24"/>
          <w:szCs w:val="24"/>
        </w:rPr>
        <w:t>ieruchomoś</w:t>
      </w:r>
      <w:r w:rsidR="00F97C21">
        <w:rPr>
          <w:rFonts w:ascii="Times New Roman" w:hAnsi="Times New Roman" w:cs="Times New Roman"/>
          <w:sz w:val="24"/>
          <w:szCs w:val="24"/>
        </w:rPr>
        <w:t>ć</w:t>
      </w:r>
      <w:r w:rsidR="0040237F" w:rsidRPr="0038232D">
        <w:rPr>
          <w:rFonts w:ascii="Times New Roman" w:hAnsi="Times New Roman" w:cs="Times New Roman"/>
          <w:sz w:val="24"/>
          <w:szCs w:val="24"/>
        </w:rPr>
        <w:t>, o któr</w:t>
      </w:r>
      <w:r w:rsidR="00F97C21">
        <w:rPr>
          <w:rFonts w:ascii="Times New Roman" w:hAnsi="Times New Roman" w:cs="Times New Roman"/>
          <w:sz w:val="24"/>
          <w:szCs w:val="24"/>
        </w:rPr>
        <w:t>ej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mowa w ust 1, zostan</w:t>
      </w:r>
      <w:r w:rsidR="00F97C21">
        <w:rPr>
          <w:rFonts w:ascii="Times New Roman" w:hAnsi="Times New Roman" w:cs="Times New Roman"/>
          <w:sz w:val="24"/>
          <w:szCs w:val="24"/>
        </w:rPr>
        <w:t>ie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przekazan</w:t>
      </w:r>
      <w:r w:rsidR="00F97C21">
        <w:rPr>
          <w:rFonts w:ascii="Times New Roman" w:hAnsi="Times New Roman" w:cs="Times New Roman"/>
          <w:sz w:val="24"/>
          <w:szCs w:val="24"/>
        </w:rPr>
        <w:t>a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dla realizacji przez </w:t>
      </w:r>
      <w:r w:rsidR="0001352F">
        <w:rPr>
          <w:rFonts w:ascii="Times New Roman" w:hAnsi="Times New Roman" w:cs="Times New Roman"/>
          <w:sz w:val="24"/>
          <w:szCs w:val="24"/>
        </w:rPr>
        <w:t>Gminę Brwinów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celu publicznego określonego w art. 6 pkt 1 </w:t>
      </w:r>
      <w:r w:rsidR="0001352F">
        <w:rPr>
          <w:rFonts w:ascii="Times New Roman" w:hAnsi="Times New Roman" w:cs="Times New Roman"/>
          <w:sz w:val="24"/>
          <w:szCs w:val="24"/>
        </w:rPr>
        <w:t xml:space="preserve">i 4 </w:t>
      </w:r>
      <w:r w:rsidR="00107123">
        <w:rPr>
          <w:rFonts w:ascii="Times New Roman" w:hAnsi="Times New Roman" w:cs="Times New Roman"/>
          <w:sz w:val="24"/>
          <w:szCs w:val="24"/>
        </w:rPr>
        <w:t xml:space="preserve">ustawy z dnia 21 </w:t>
      </w:r>
      <w:r w:rsidR="00201459">
        <w:rPr>
          <w:rFonts w:ascii="Times New Roman" w:hAnsi="Times New Roman" w:cs="Times New Roman"/>
          <w:sz w:val="24"/>
          <w:szCs w:val="24"/>
        </w:rPr>
        <w:t>sierpnia 1997</w:t>
      </w:r>
      <w:r w:rsidR="004D056B">
        <w:rPr>
          <w:rFonts w:ascii="Times New Roman" w:hAnsi="Times New Roman" w:cs="Times New Roman"/>
          <w:sz w:val="24"/>
          <w:szCs w:val="24"/>
        </w:rPr>
        <w:t xml:space="preserve"> </w:t>
      </w:r>
      <w:r w:rsidR="00B2583F">
        <w:rPr>
          <w:rFonts w:ascii="Times New Roman" w:hAnsi="Times New Roman" w:cs="Times New Roman"/>
          <w:sz w:val="24"/>
          <w:szCs w:val="24"/>
        </w:rPr>
        <w:t xml:space="preserve">r. o </w:t>
      </w:r>
      <w:r w:rsidR="00E47916" w:rsidRPr="0038232D">
        <w:rPr>
          <w:rFonts w:ascii="Times New Roman" w:hAnsi="Times New Roman" w:cs="Times New Roman"/>
          <w:sz w:val="24"/>
          <w:szCs w:val="24"/>
        </w:rPr>
        <w:t>gospodarce nieruchomościami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, </w:t>
      </w:r>
      <w:r w:rsidR="00A714AB">
        <w:rPr>
          <w:rFonts w:ascii="Times New Roman" w:hAnsi="Times New Roman" w:cs="Times New Roman"/>
          <w:sz w:val="24"/>
          <w:szCs w:val="24"/>
        </w:rPr>
        <w:t xml:space="preserve">z przeznaczeniem pod </w:t>
      </w:r>
      <w:r w:rsidR="002A3A43">
        <w:rPr>
          <w:rFonts w:ascii="Times New Roman" w:hAnsi="Times New Roman" w:cs="Times New Roman"/>
          <w:sz w:val="24"/>
          <w:szCs w:val="24"/>
        </w:rPr>
        <w:t>budow</w:t>
      </w:r>
      <w:r w:rsidR="00A714AB">
        <w:rPr>
          <w:rFonts w:ascii="Times New Roman" w:hAnsi="Times New Roman" w:cs="Times New Roman"/>
          <w:sz w:val="24"/>
          <w:szCs w:val="24"/>
        </w:rPr>
        <w:t>ę</w:t>
      </w:r>
      <w:r w:rsidR="002A3A43">
        <w:rPr>
          <w:rFonts w:ascii="Times New Roman" w:hAnsi="Times New Roman" w:cs="Times New Roman"/>
          <w:sz w:val="24"/>
          <w:szCs w:val="24"/>
        </w:rPr>
        <w:t xml:space="preserve"> i </w:t>
      </w:r>
      <w:r w:rsidR="00E47916" w:rsidRPr="0038232D">
        <w:rPr>
          <w:rFonts w:ascii="Times New Roman" w:hAnsi="Times New Roman" w:cs="Times New Roman"/>
          <w:sz w:val="24"/>
          <w:szCs w:val="24"/>
        </w:rPr>
        <w:t>utrzymanie dróg publicznych</w:t>
      </w:r>
      <w:r w:rsidR="002A3A43">
        <w:rPr>
          <w:rFonts w:ascii="Times New Roman" w:hAnsi="Times New Roman" w:cs="Times New Roman"/>
          <w:sz w:val="24"/>
          <w:szCs w:val="24"/>
        </w:rPr>
        <w:t xml:space="preserve"> </w:t>
      </w:r>
      <w:r w:rsidR="000F0DAB" w:rsidRPr="0038232D">
        <w:rPr>
          <w:rFonts w:ascii="Times New Roman" w:hAnsi="Times New Roman" w:cs="Times New Roman"/>
          <w:sz w:val="24"/>
          <w:szCs w:val="24"/>
        </w:rPr>
        <w:t>gminnych</w:t>
      </w:r>
      <w:r w:rsidR="0001352F">
        <w:rPr>
          <w:rFonts w:ascii="Times New Roman" w:hAnsi="Times New Roman" w:cs="Times New Roman"/>
          <w:sz w:val="24"/>
          <w:szCs w:val="24"/>
        </w:rPr>
        <w:t xml:space="preserve"> oraz utrzymanie urządzeń melioracji wodnych.</w:t>
      </w:r>
    </w:p>
    <w:p w:rsidR="001D5A06" w:rsidRPr="001D5A06" w:rsidRDefault="0040237F" w:rsidP="00E25E29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11A5">
        <w:rPr>
          <w:rFonts w:ascii="Times New Roman" w:hAnsi="Times New Roman" w:cs="Times New Roman"/>
          <w:sz w:val="24"/>
          <w:szCs w:val="24"/>
        </w:rPr>
        <w:t>3.</w:t>
      </w:r>
      <w:r w:rsidR="001D5A06">
        <w:rPr>
          <w:rFonts w:ascii="Times New Roman" w:hAnsi="Times New Roman" w:cs="Times New Roman"/>
          <w:sz w:val="24"/>
          <w:szCs w:val="24"/>
        </w:rPr>
        <w:t xml:space="preserve"> </w:t>
      </w:r>
      <w:r w:rsidR="001D5A06" w:rsidRPr="001D5A06">
        <w:rPr>
          <w:rFonts w:ascii="Times New Roman" w:hAnsi="Times New Roman" w:cs="Times New Roman"/>
          <w:sz w:val="24"/>
          <w:szCs w:val="24"/>
        </w:rPr>
        <w:t xml:space="preserve">W przypadku niezrealizowania celu darowizny </w:t>
      </w:r>
      <w:r w:rsidR="001D5A06">
        <w:rPr>
          <w:rFonts w:ascii="Times New Roman" w:hAnsi="Times New Roman" w:cs="Times New Roman"/>
          <w:sz w:val="24"/>
          <w:szCs w:val="24"/>
        </w:rPr>
        <w:t>lub użytkowania nieruchomości</w:t>
      </w:r>
      <w:r w:rsidR="00EA666C">
        <w:rPr>
          <w:rFonts w:ascii="Times New Roman" w:hAnsi="Times New Roman" w:cs="Times New Roman"/>
          <w:sz w:val="24"/>
          <w:szCs w:val="24"/>
        </w:rPr>
        <w:t>,</w:t>
      </w:r>
      <w:r w:rsidR="001D5A06">
        <w:rPr>
          <w:rFonts w:ascii="Times New Roman" w:hAnsi="Times New Roman" w:cs="Times New Roman"/>
          <w:sz w:val="24"/>
          <w:szCs w:val="24"/>
        </w:rPr>
        <w:t xml:space="preserve"> </w:t>
      </w:r>
      <w:r w:rsidR="004D056B">
        <w:rPr>
          <w:rFonts w:ascii="Times New Roman" w:hAnsi="Times New Roman"/>
          <w:sz w:val="24"/>
          <w:szCs w:val="24"/>
        </w:rPr>
        <w:t>o </w:t>
      </w:r>
      <w:r w:rsidR="00EA666C" w:rsidRPr="00E46767">
        <w:rPr>
          <w:rFonts w:ascii="Times New Roman" w:hAnsi="Times New Roman"/>
          <w:sz w:val="24"/>
          <w:szCs w:val="24"/>
        </w:rPr>
        <w:t>któr</w:t>
      </w:r>
      <w:r w:rsidR="00EA666C">
        <w:rPr>
          <w:rFonts w:ascii="Times New Roman" w:hAnsi="Times New Roman"/>
          <w:sz w:val="24"/>
          <w:szCs w:val="24"/>
        </w:rPr>
        <w:t>ej m</w:t>
      </w:r>
      <w:r w:rsidR="00EA666C" w:rsidRPr="00E46767">
        <w:rPr>
          <w:rFonts w:ascii="Times New Roman" w:hAnsi="Times New Roman"/>
          <w:sz w:val="24"/>
          <w:szCs w:val="24"/>
        </w:rPr>
        <w:t xml:space="preserve">owa w ust. 1, </w:t>
      </w:r>
      <w:r w:rsidR="001D5A06">
        <w:rPr>
          <w:rFonts w:ascii="Times New Roman" w:hAnsi="Times New Roman" w:cs="Times New Roman"/>
          <w:sz w:val="24"/>
          <w:szCs w:val="24"/>
        </w:rPr>
        <w:t>w </w:t>
      </w:r>
      <w:r w:rsidR="001D5A06" w:rsidRPr="001D5A06">
        <w:rPr>
          <w:rFonts w:ascii="Times New Roman" w:hAnsi="Times New Roman" w:cs="Times New Roman"/>
          <w:sz w:val="24"/>
          <w:szCs w:val="24"/>
        </w:rPr>
        <w:t>sposób oczywiście sprzeczny z przeznaczeniem, darowizna podlega odwołaniu.</w:t>
      </w:r>
    </w:p>
    <w:p w:rsidR="00516592" w:rsidRPr="00C8363A" w:rsidRDefault="0040237F" w:rsidP="00E25E29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D07490">
        <w:rPr>
          <w:rFonts w:ascii="Times New Roman" w:hAnsi="Times New Roman" w:cs="Times New Roman"/>
          <w:sz w:val="24"/>
          <w:szCs w:val="24"/>
        </w:rPr>
        <w:t>1</w:t>
      </w:r>
      <w:r w:rsidR="004D056B">
        <w:rPr>
          <w:rFonts w:ascii="Times New Roman" w:hAnsi="Times New Roman" w:cs="Times New Roman"/>
          <w:sz w:val="24"/>
          <w:szCs w:val="24"/>
        </w:rPr>
        <w:t> </w:t>
      </w:r>
      <w:r w:rsidR="00D07490">
        <w:rPr>
          <w:rFonts w:ascii="Times New Roman" w:hAnsi="Times New Roman" w:cs="Times New Roman"/>
          <w:sz w:val="24"/>
          <w:szCs w:val="24"/>
        </w:rPr>
        <w:t>grudnia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 20</w:t>
      </w:r>
      <w:r w:rsidR="000D5B11">
        <w:rPr>
          <w:rFonts w:ascii="Times New Roman" w:hAnsi="Times New Roman" w:cs="Times New Roman"/>
          <w:sz w:val="24"/>
          <w:szCs w:val="24"/>
        </w:rPr>
        <w:t>20</w:t>
      </w:r>
      <w:r w:rsidR="004D056B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D23005" w:rsidRDefault="00D23005" w:rsidP="00E25E29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592" w:rsidRPr="00C8363A" w:rsidRDefault="00516592" w:rsidP="00E25E29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01CEC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0C4D81">
        <w:rPr>
          <w:rFonts w:ascii="Times New Roman" w:hAnsi="Times New Roman" w:cs="Times New Roman"/>
          <w:sz w:val="24"/>
          <w:szCs w:val="24"/>
        </w:rPr>
        <w:t>Pruszkowskiemu</w:t>
      </w:r>
      <w:r w:rsidR="00935425">
        <w:rPr>
          <w:rFonts w:ascii="Times New Roman" w:hAnsi="Times New Roman" w:cs="Times New Roman"/>
          <w:sz w:val="24"/>
          <w:szCs w:val="24"/>
        </w:rPr>
        <w:t>, wykonującemu zadania z z</w:t>
      </w:r>
      <w:r w:rsidRPr="00C8363A">
        <w:rPr>
          <w:rFonts w:ascii="Times New Roman" w:hAnsi="Times New Roman" w:cs="Times New Roman"/>
          <w:sz w:val="24"/>
          <w:szCs w:val="24"/>
        </w:rPr>
        <w:t>akresu administracji rządowej.</w:t>
      </w:r>
    </w:p>
    <w:p w:rsidR="00D23005" w:rsidRDefault="00D23005" w:rsidP="00E25E29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56B" w:rsidRDefault="00516592" w:rsidP="00E25E29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4D056B" w:rsidRPr="004D056B" w:rsidRDefault="004D056B" w:rsidP="00E25E29">
      <w:pPr>
        <w:spacing w:line="312" w:lineRule="auto"/>
        <w:rPr>
          <w:rFonts w:ascii="Times New Roman" w:hAnsi="Times New Roman" w:cs="Times New Roman"/>
          <w:sz w:val="24"/>
          <w:szCs w:val="24"/>
        </w:rPr>
      </w:pPr>
    </w:p>
    <w:sectPr w:rsidR="004D056B" w:rsidRPr="004D0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9C9" w:rsidRDefault="003B09C9" w:rsidP="00020349">
      <w:pPr>
        <w:spacing w:after="0" w:line="240" w:lineRule="auto"/>
      </w:pPr>
      <w:r>
        <w:separator/>
      </w:r>
    </w:p>
  </w:endnote>
  <w:endnote w:type="continuationSeparator" w:id="0">
    <w:p w:rsidR="003B09C9" w:rsidRDefault="003B09C9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9C9" w:rsidRDefault="003B09C9" w:rsidP="00020349">
      <w:pPr>
        <w:spacing w:after="0" w:line="240" w:lineRule="auto"/>
      </w:pPr>
      <w:r>
        <w:separator/>
      </w:r>
    </w:p>
  </w:footnote>
  <w:footnote w:type="continuationSeparator" w:id="0">
    <w:p w:rsidR="003B09C9" w:rsidRDefault="003B09C9" w:rsidP="00020349">
      <w:pPr>
        <w:spacing w:after="0" w:line="240" w:lineRule="auto"/>
      </w:pPr>
      <w:r>
        <w:continuationSeparator/>
      </w:r>
    </w:p>
  </w:footnote>
  <w:footnote w:id="1">
    <w:p w:rsidR="00935425" w:rsidRPr="00935425" w:rsidRDefault="00935425">
      <w:pPr>
        <w:pStyle w:val="Tekstprzypisudolnego"/>
        <w:rPr>
          <w:b w:val="0"/>
        </w:rPr>
      </w:pPr>
      <w:r w:rsidRPr="00935425">
        <w:rPr>
          <w:rStyle w:val="Odwoanieprzypisudolnego"/>
          <w:b w:val="0"/>
        </w:rPr>
        <w:footnoteRef/>
      </w:r>
      <w:r w:rsidRPr="00935425">
        <w:rPr>
          <w:b w:val="0"/>
          <w:vertAlign w:val="superscript"/>
        </w:rPr>
        <w:t>)</w:t>
      </w:r>
      <w:r w:rsidRPr="00935425">
        <w:rPr>
          <w:b w:val="0"/>
        </w:rPr>
        <w:t xml:space="preserve"> </w:t>
      </w:r>
      <w:r w:rsidRPr="00935425">
        <w:rPr>
          <w:b w:val="0"/>
          <w:sz w:val="16"/>
          <w:szCs w:val="16"/>
        </w:rPr>
        <w:t>Zmiany tekstu jednolitego wymienionej ustawy zostały ogłoszone w Dz. U. z 2018 r. poz. 2348 oraz z 2019 r. poz. 270, 492, 801, 1309, 1589, 1716, 1924 i 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1352F"/>
    <w:rsid w:val="00015F9B"/>
    <w:rsid w:val="00020349"/>
    <w:rsid w:val="00057B06"/>
    <w:rsid w:val="00084A4B"/>
    <w:rsid w:val="000875DD"/>
    <w:rsid w:val="000A3D98"/>
    <w:rsid w:val="000C142E"/>
    <w:rsid w:val="000C4D81"/>
    <w:rsid w:val="000D5B11"/>
    <w:rsid w:val="000F0DAB"/>
    <w:rsid w:val="000F6D0F"/>
    <w:rsid w:val="00107123"/>
    <w:rsid w:val="001410F0"/>
    <w:rsid w:val="00170251"/>
    <w:rsid w:val="0017205A"/>
    <w:rsid w:val="001B1523"/>
    <w:rsid w:val="001D11A5"/>
    <w:rsid w:val="001D5285"/>
    <w:rsid w:val="001D5A06"/>
    <w:rsid w:val="001F0C05"/>
    <w:rsid w:val="001F15BA"/>
    <w:rsid w:val="00201459"/>
    <w:rsid w:val="00202A91"/>
    <w:rsid w:val="00296075"/>
    <w:rsid w:val="00296A47"/>
    <w:rsid w:val="002A3A43"/>
    <w:rsid w:val="002C0790"/>
    <w:rsid w:val="002E2A6A"/>
    <w:rsid w:val="003002EC"/>
    <w:rsid w:val="00336BC4"/>
    <w:rsid w:val="0038232D"/>
    <w:rsid w:val="003875D4"/>
    <w:rsid w:val="003B09C9"/>
    <w:rsid w:val="003C09D9"/>
    <w:rsid w:val="0040237F"/>
    <w:rsid w:val="004038C3"/>
    <w:rsid w:val="00407729"/>
    <w:rsid w:val="0041032C"/>
    <w:rsid w:val="00410C4C"/>
    <w:rsid w:val="004221A9"/>
    <w:rsid w:val="00431F44"/>
    <w:rsid w:val="00487FD3"/>
    <w:rsid w:val="004A0CB4"/>
    <w:rsid w:val="004D056B"/>
    <w:rsid w:val="00502BB7"/>
    <w:rsid w:val="00511F8A"/>
    <w:rsid w:val="00516592"/>
    <w:rsid w:val="005303BB"/>
    <w:rsid w:val="00543AF2"/>
    <w:rsid w:val="00594DBB"/>
    <w:rsid w:val="005B6F27"/>
    <w:rsid w:val="005C19F0"/>
    <w:rsid w:val="00607AD5"/>
    <w:rsid w:val="006117D7"/>
    <w:rsid w:val="00684488"/>
    <w:rsid w:val="00684C92"/>
    <w:rsid w:val="006A220F"/>
    <w:rsid w:val="006A40F3"/>
    <w:rsid w:val="006B5D67"/>
    <w:rsid w:val="006D4062"/>
    <w:rsid w:val="006D5E86"/>
    <w:rsid w:val="00725CCB"/>
    <w:rsid w:val="007535FF"/>
    <w:rsid w:val="007907D6"/>
    <w:rsid w:val="00796DE3"/>
    <w:rsid w:val="00813D73"/>
    <w:rsid w:val="00826463"/>
    <w:rsid w:val="00847ADB"/>
    <w:rsid w:val="008A638D"/>
    <w:rsid w:val="008C7E0C"/>
    <w:rsid w:val="008E3C4A"/>
    <w:rsid w:val="008F48FC"/>
    <w:rsid w:val="00935425"/>
    <w:rsid w:val="009566DE"/>
    <w:rsid w:val="009624AE"/>
    <w:rsid w:val="009A4957"/>
    <w:rsid w:val="009A7AAB"/>
    <w:rsid w:val="00A20910"/>
    <w:rsid w:val="00A714AB"/>
    <w:rsid w:val="00A7723B"/>
    <w:rsid w:val="00B073DD"/>
    <w:rsid w:val="00B2583F"/>
    <w:rsid w:val="00B27936"/>
    <w:rsid w:val="00B404E1"/>
    <w:rsid w:val="00B55A9B"/>
    <w:rsid w:val="00B61EDA"/>
    <w:rsid w:val="00C61C91"/>
    <w:rsid w:val="00C63978"/>
    <w:rsid w:val="00C8363A"/>
    <w:rsid w:val="00C90954"/>
    <w:rsid w:val="00CB7173"/>
    <w:rsid w:val="00CD7471"/>
    <w:rsid w:val="00D01CEC"/>
    <w:rsid w:val="00D07490"/>
    <w:rsid w:val="00D11B4A"/>
    <w:rsid w:val="00D23005"/>
    <w:rsid w:val="00DA4CF3"/>
    <w:rsid w:val="00E20AD6"/>
    <w:rsid w:val="00E25E29"/>
    <w:rsid w:val="00E42D11"/>
    <w:rsid w:val="00E47916"/>
    <w:rsid w:val="00E53541"/>
    <w:rsid w:val="00E5472C"/>
    <w:rsid w:val="00E71430"/>
    <w:rsid w:val="00E978CE"/>
    <w:rsid w:val="00EA666C"/>
    <w:rsid w:val="00ED5DCA"/>
    <w:rsid w:val="00F6685E"/>
    <w:rsid w:val="00F71056"/>
    <w:rsid w:val="00F97C21"/>
    <w:rsid w:val="00FA3085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614AA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5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D0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56B"/>
  </w:style>
  <w:style w:type="paragraph" w:styleId="Stopka">
    <w:name w:val="footer"/>
    <w:basedOn w:val="Normalny"/>
    <w:link w:val="StopkaZnak"/>
    <w:uiPriority w:val="99"/>
    <w:unhideWhenUsed/>
    <w:rsid w:val="004D0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37708-B774-4860-963C-BA5DAB932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Paulina Kolaszyńska</cp:lastModifiedBy>
  <cp:revision>2</cp:revision>
  <cp:lastPrinted>2019-10-14T13:00:00Z</cp:lastPrinted>
  <dcterms:created xsi:type="dcterms:W3CDTF">2020-01-09T08:58:00Z</dcterms:created>
  <dcterms:modified xsi:type="dcterms:W3CDTF">2020-01-09T08:58:00Z</dcterms:modified>
</cp:coreProperties>
</file>