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D15AE5" w14:textId="77777777" w:rsidR="002C5784" w:rsidRPr="00186715" w:rsidRDefault="002C5784" w:rsidP="00186715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FC012F8" w14:textId="789CA776" w:rsidR="005273F4" w:rsidRPr="005321D2" w:rsidRDefault="00011DE8" w:rsidP="005321D2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5321D2">
        <w:rPr>
          <w:rFonts w:ascii="Arial" w:hAnsi="Arial" w:cs="Arial"/>
          <w:b/>
          <w:bCs/>
          <w:sz w:val="24"/>
          <w:szCs w:val="24"/>
        </w:rPr>
        <w:t>KLAUZULA INFORMACYJNA O PRZETWARZANIU DANYCH OSOBOWYCH</w:t>
      </w:r>
    </w:p>
    <w:p w14:paraId="5BBA4FC1" w14:textId="4105A1C3" w:rsidR="00B8786B" w:rsidRPr="005321D2" w:rsidRDefault="0089779D" w:rsidP="005321D2">
      <w:pPr>
        <w:spacing w:after="0" w:line="240" w:lineRule="auto"/>
        <w:rPr>
          <w:rFonts w:ascii="Arial" w:hAnsi="Arial" w:cs="Arial"/>
          <w:b/>
          <w:bCs/>
          <w:sz w:val="24"/>
          <w:szCs w:val="24"/>
          <w:u w:val="single"/>
        </w:rPr>
      </w:pPr>
      <w:bookmarkStart w:id="0" w:name="_Hlk136001672"/>
      <w:r w:rsidRPr="005321D2">
        <w:rPr>
          <w:rFonts w:ascii="Arial" w:hAnsi="Arial" w:cs="Arial"/>
          <w:b/>
          <w:bCs/>
          <w:sz w:val="24"/>
          <w:szCs w:val="24"/>
        </w:rPr>
        <w:t xml:space="preserve">ZAWIADOMIENIE O PRZEKAZANIU </w:t>
      </w:r>
      <w:r w:rsidR="009F0A3D" w:rsidRPr="005321D2">
        <w:rPr>
          <w:rFonts w:ascii="Arial" w:hAnsi="Arial" w:cs="Arial"/>
          <w:b/>
          <w:bCs/>
          <w:sz w:val="24"/>
          <w:szCs w:val="24"/>
        </w:rPr>
        <w:t>PODANIA</w:t>
      </w:r>
      <w:r w:rsidRPr="005321D2">
        <w:rPr>
          <w:rFonts w:ascii="Arial" w:hAnsi="Arial" w:cs="Arial"/>
          <w:b/>
          <w:bCs/>
          <w:sz w:val="24"/>
          <w:szCs w:val="24"/>
        </w:rPr>
        <w:t xml:space="preserve"> ZGODNIE Z W</w:t>
      </w:r>
      <w:r w:rsidR="009D11F4" w:rsidRPr="005321D2">
        <w:rPr>
          <w:rFonts w:ascii="Arial" w:hAnsi="Arial" w:cs="Arial"/>
          <w:b/>
          <w:bCs/>
          <w:sz w:val="24"/>
          <w:szCs w:val="24"/>
        </w:rPr>
        <w:t>Ł</w:t>
      </w:r>
      <w:r w:rsidRPr="005321D2">
        <w:rPr>
          <w:rFonts w:ascii="Arial" w:hAnsi="Arial" w:cs="Arial"/>
          <w:b/>
          <w:bCs/>
          <w:sz w:val="24"/>
          <w:szCs w:val="24"/>
        </w:rPr>
        <w:t>AŚCIWOŚCIĄ</w:t>
      </w:r>
    </w:p>
    <w:bookmarkEnd w:id="0"/>
    <w:p w14:paraId="08ECCAB7" w14:textId="66BAFFE1" w:rsidR="00E25E28" w:rsidRPr="005321D2" w:rsidRDefault="00122C63" w:rsidP="005321D2">
      <w:pPr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  <w:r w:rsidRPr="005321D2">
        <w:rPr>
          <w:rFonts w:ascii="Arial" w:hAnsi="Arial" w:cs="Arial"/>
          <w:i/>
          <w:iCs/>
          <w:sz w:val="24"/>
          <w:szCs w:val="24"/>
        </w:rPr>
        <w:t xml:space="preserve">(art. 13 </w:t>
      </w:r>
      <w:r w:rsidR="00027D8E" w:rsidRPr="005321D2">
        <w:rPr>
          <w:rFonts w:ascii="Arial" w:hAnsi="Arial" w:cs="Arial"/>
          <w:i/>
          <w:iCs/>
          <w:sz w:val="24"/>
          <w:szCs w:val="24"/>
        </w:rPr>
        <w:t xml:space="preserve">ust. 1 i 2 </w:t>
      </w:r>
      <w:r w:rsidRPr="005321D2">
        <w:rPr>
          <w:rFonts w:ascii="Arial" w:hAnsi="Arial" w:cs="Arial"/>
          <w:i/>
          <w:iCs/>
          <w:sz w:val="24"/>
          <w:szCs w:val="24"/>
        </w:rPr>
        <w:t>RODO*)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C5784" w:rsidRPr="005321D2" w14:paraId="62F4E7A2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1AA5BA9D" w14:textId="6B412E85" w:rsidR="002C5784" w:rsidRPr="005321D2" w:rsidRDefault="002C5784" w:rsidP="005321D2">
            <w:pPr>
              <w:rPr>
                <w:rFonts w:ascii="Arial" w:hAnsi="Arial" w:cs="Arial"/>
                <w:sz w:val="24"/>
                <w:szCs w:val="24"/>
              </w:rPr>
            </w:pPr>
            <w:r w:rsidRPr="005321D2">
              <w:rPr>
                <w:rFonts w:ascii="Arial" w:hAnsi="Arial" w:cs="Arial"/>
                <w:b/>
                <w:bCs/>
                <w:sz w:val="24"/>
                <w:szCs w:val="24"/>
              </w:rPr>
              <w:t>Administrator Danych Osobowych</w:t>
            </w:r>
            <w:r w:rsidR="00B16E78" w:rsidRPr="005321D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i kontakt</w:t>
            </w:r>
            <w:r w:rsidRPr="005321D2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</w:p>
        </w:tc>
      </w:tr>
      <w:tr w:rsidR="002C5784" w:rsidRPr="005321D2" w14:paraId="422BED0F" w14:textId="77777777" w:rsidTr="00A570BE">
        <w:tc>
          <w:tcPr>
            <w:tcW w:w="9062" w:type="dxa"/>
          </w:tcPr>
          <w:p w14:paraId="19969DAE" w14:textId="0722C27A" w:rsidR="002C5784" w:rsidRPr="005321D2" w:rsidRDefault="004E79A5" w:rsidP="005321D2">
            <w:pPr>
              <w:rPr>
                <w:rFonts w:ascii="Arial" w:hAnsi="Arial" w:cs="Arial"/>
                <w:sz w:val="24"/>
                <w:szCs w:val="24"/>
              </w:rPr>
            </w:pPr>
            <w:r w:rsidRPr="005321D2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 xml:space="preserve">Komendant Miejski Państwowej Straży Pożarnej w Jeleniej Górze; </w:t>
            </w:r>
            <w:r w:rsidRPr="005321D2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br/>
              <w:t xml:space="preserve">ul. Sudecka 2, 58-500 Jelenia Góra, tel. 757647450, </w:t>
            </w:r>
            <w:r w:rsidRPr="005321D2">
              <w:rPr>
                <w:rStyle w:val="Hipercze"/>
                <w:rFonts w:ascii="Arial" w:hAnsi="Arial" w:cs="Arial"/>
                <w:kern w:val="0"/>
                <w:sz w:val="24"/>
                <w:szCs w:val="24"/>
                <w14:ligatures w14:val="none"/>
              </w:rPr>
              <w:t>kmjeleniagora@kwpsp.wroc.pl</w:t>
            </w:r>
          </w:p>
        </w:tc>
      </w:tr>
      <w:tr w:rsidR="002C5784" w:rsidRPr="005321D2" w14:paraId="5AF5FFFD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7E854D5E" w14:textId="575D2334" w:rsidR="002C5784" w:rsidRPr="005321D2" w:rsidRDefault="002C5784" w:rsidP="005321D2">
            <w:pPr>
              <w:rPr>
                <w:rFonts w:ascii="Arial" w:hAnsi="Arial" w:cs="Arial"/>
                <w:sz w:val="24"/>
                <w:szCs w:val="24"/>
              </w:rPr>
            </w:pPr>
            <w:r w:rsidRPr="005321D2">
              <w:rPr>
                <w:rFonts w:ascii="Arial" w:hAnsi="Arial" w:cs="Arial"/>
                <w:b/>
                <w:bCs/>
                <w:sz w:val="24"/>
                <w:szCs w:val="24"/>
              </w:rPr>
              <w:t>Dane kontaktowe Inspektora Ochrony Danych:</w:t>
            </w:r>
          </w:p>
        </w:tc>
      </w:tr>
      <w:tr w:rsidR="002C5784" w:rsidRPr="005321D2" w14:paraId="27DE648C" w14:textId="77777777" w:rsidTr="00A570BE">
        <w:tc>
          <w:tcPr>
            <w:tcW w:w="9062" w:type="dxa"/>
          </w:tcPr>
          <w:p w14:paraId="7C92D410" w14:textId="03A5807C" w:rsidR="002C5784" w:rsidRPr="005321D2" w:rsidRDefault="002C5784" w:rsidP="005321D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321D2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 xml:space="preserve">W celu zapewnienia bezpieczeństwa przetwarzania danych osobowych oraz ułatwienia kontaktu w zakresie realizacji praw osób, których dane dotyczą może Pani/Pan skontaktować się z wyznaczonym przez Administratora Inspektorem Ochrony Danych  telefonicznie pod nr tel. 71 3682213, e-mail: </w:t>
            </w:r>
            <w:hyperlink r:id="rId5" w:history="1">
              <w:r w:rsidRPr="005321D2">
                <w:rPr>
                  <w:rStyle w:val="Hipercze"/>
                  <w:rFonts w:ascii="Arial" w:hAnsi="Arial" w:cs="Arial"/>
                  <w:kern w:val="0"/>
                  <w:sz w:val="24"/>
                  <w:szCs w:val="24"/>
                  <w14:ligatures w14:val="none"/>
                </w:rPr>
                <w:t>iod@kwpsp.wroc.pl</w:t>
              </w:r>
            </w:hyperlink>
            <w:r w:rsidRPr="005321D2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>. lub listownie na adres: Komenda Wojewódzka PSP we Wrocławiu, ul. Borowska 138, 50-552 Wrocław</w:t>
            </w:r>
          </w:p>
        </w:tc>
      </w:tr>
      <w:tr w:rsidR="002C5784" w:rsidRPr="005321D2" w14:paraId="013FAB0E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2791037D" w14:textId="13A6DBAC" w:rsidR="002C5784" w:rsidRPr="005321D2" w:rsidRDefault="002C5784" w:rsidP="005321D2">
            <w:pPr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</w:pPr>
            <w:r w:rsidRPr="005321D2">
              <w:rPr>
                <w:rFonts w:ascii="Arial" w:hAnsi="Arial" w:cs="Arial"/>
                <w:b/>
                <w:bCs/>
                <w:sz w:val="24"/>
                <w:szCs w:val="24"/>
              </w:rPr>
              <w:t>Cele i podstawy prawne przetwarzania danych osobowych:</w:t>
            </w:r>
          </w:p>
        </w:tc>
      </w:tr>
      <w:tr w:rsidR="002C5784" w:rsidRPr="005321D2" w14:paraId="5EF8A866" w14:textId="77777777" w:rsidTr="00B10E84">
        <w:trPr>
          <w:trHeight w:val="922"/>
        </w:trPr>
        <w:tc>
          <w:tcPr>
            <w:tcW w:w="9062" w:type="dxa"/>
          </w:tcPr>
          <w:p w14:paraId="305F9C37" w14:textId="392B1999" w:rsidR="000255B3" w:rsidRPr="005321D2" w:rsidRDefault="004D7B92" w:rsidP="005321D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bookmarkStart w:id="1" w:name="_Hlk139020548"/>
            <w:r w:rsidRPr="005321D2">
              <w:rPr>
                <w:rFonts w:ascii="Arial" w:hAnsi="Arial" w:cs="Arial"/>
                <w:sz w:val="24"/>
                <w:szCs w:val="24"/>
              </w:rPr>
              <w:t xml:space="preserve">Pani/Pana dane osobowe </w:t>
            </w:r>
            <w:r w:rsidR="003B4D23" w:rsidRPr="005321D2">
              <w:rPr>
                <w:rFonts w:ascii="Arial" w:hAnsi="Arial" w:cs="Arial"/>
                <w:sz w:val="24"/>
                <w:szCs w:val="24"/>
              </w:rPr>
              <w:t>będą przetwarzane w celu</w:t>
            </w:r>
            <w:r w:rsidR="0089779D" w:rsidRPr="005321D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9779D" w:rsidRPr="005321D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„Wydania zawiadomienia </w:t>
            </w:r>
            <w:r w:rsidR="0089779D" w:rsidRPr="005321D2">
              <w:rPr>
                <w:rFonts w:ascii="Arial" w:hAnsi="Arial" w:cs="Arial"/>
                <w:b/>
                <w:bCs/>
                <w:sz w:val="24"/>
                <w:szCs w:val="24"/>
              </w:rPr>
              <w:br/>
              <w:t xml:space="preserve">o przekazaniu </w:t>
            </w:r>
            <w:r w:rsidR="009F0A3D" w:rsidRPr="005321D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podania </w:t>
            </w:r>
            <w:r w:rsidR="0089779D" w:rsidRPr="005321D2">
              <w:rPr>
                <w:rFonts w:ascii="Arial" w:hAnsi="Arial" w:cs="Arial"/>
                <w:b/>
                <w:bCs/>
                <w:sz w:val="24"/>
                <w:szCs w:val="24"/>
              </w:rPr>
              <w:t>zgodnie z właściwością wynikającą z zadań określonych w przepisach szczególnych”</w:t>
            </w:r>
            <w:r w:rsidR="0089779D" w:rsidRPr="005321D2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3B4D23" w:rsidRPr="005321D2">
              <w:rPr>
                <w:rFonts w:ascii="Arial" w:hAnsi="Arial" w:cs="Arial"/>
                <w:sz w:val="24"/>
                <w:szCs w:val="24"/>
              </w:rPr>
              <w:t>wynikając</w:t>
            </w:r>
            <w:r w:rsidR="003F3DAE" w:rsidRPr="005321D2">
              <w:rPr>
                <w:rFonts w:ascii="Arial" w:hAnsi="Arial" w:cs="Arial"/>
                <w:sz w:val="24"/>
                <w:szCs w:val="24"/>
              </w:rPr>
              <w:t>ym</w:t>
            </w:r>
            <w:r w:rsidR="003B4D23" w:rsidRPr="005321D2">
              <w:rPr>
                <w:rFonts w:ascii="Arial" w:hAnsi="Arial" w:cs="Arial"/>
                <w:sz w:val="24"/>
                <w:szCs w:val="24"/>
              </w:rPr>
              <w:t xml:space="preserve"> z wypełnienia obowiązków</w:t>
            </w:r>
            <w:r w:rsidR="003F3DAE" w:rsidRPr="005321D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B4D23" w:rsidRPr="005321D2">
              <w:rPr>
                <w:rFonts w:ascii="Arial" w:hAnsi="Arial" w:cs="Arial"/>
                <w:sz w:val="24"/>
                <w:szCs w:val="24"/>
              </w:rPr>
              <w:t xml:space="preserve">prawnych ciążących na </w:t>
            </w:r>
            <w:r w:rsidR="003F3DAE" w:rsidRPr="005321D2">
              <w:rPr>
                <w:rFonts w:ascii="Arial" w:hAnsi="Arial" w:cs="Arial"/>
                <w:sz w:val="24"/>
                <w:szCs w:val="24"/>
              </w:rPr>
              <w:t>A</w:t>
            </w:r>
            <w:r w:rsidR="003B4D23" w:rsidRPr="005321D2">
              <w:rPr>
                <w:rFonts w:ascii="Arial" w:hAnsi="Arial" w:cs="Arial"/>
                <w:sz w:val="24"/>
                <w:szCs w:val="24"/>
              </w:rPr>
              <w:t>dministratorze</w:t>
            </w:r>
            <w:r w:rsidR="00244841" w:rsidRPr="005321D2">
              <w:rPr>
                <w:rFonts w:ascii="Arial" w:hAnsi="Arial" w:cs="Arial"/>
                <w:sz w:val="24"/>
                <w:szCs w:val="24"/>
              </w:rPr>
              <w:t xml:space="preserve">, na podstawie art. 65 ustawy z dnia 14 czerwca 1960 r. Kodeks Postępowania Administracyjnego, w myśl </w:t>
            </w:r>
            <w:r w:rsidR="003B4D23" w:rsidRPr="005321D2">
              <w:rPr>
                <w:rFonts w:ascii="Arial" w:hAnsi="Arial" w:cs="Arial"/>
                <w:sz w:val="24"/>
                <w:szCs w:val="24"/>
              </w:rPr>
              <w:t>art. 6 ust. 1 lit. c</w:t>
            </w:r>
            <w:r w:rsidR="00122C63" w:rsidRPr="005321D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B4D23" w:rsidRPr="005321D2">
              <w:rPr>
                <w:rFonts w:ascii="Arial" w:hAnsi="Arial" w:cs="Arial"/>
                <w:sz w:val="24"/>
                <w:szCs w:val="24"/>
              </w:rPr>
              <w:t>RODO</w:t>
            </w:r>
            <w:bookmarkEnd w:id="1"/>
            <w:r w:rsidR="00244841" w:rsidRPr="005321D2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2C5784" w:rsidRPr="005321D2" w14:paraId="5B53FEA4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6EEED450" w14:textId="13C9E49E" w:rsidR="002C5784" w:rsidRPr="005321D2" w:rsidRDefault="002C5784" w:rsidP="005321D2">
            <w:pPr>
              <w:rPr>
                <w:rFonts w:ascii="Arial" w:hAnsi="Arial" w:cs="Arial"/>
                <w:sz w:val="24"/>
                <w:szCs w:val="24"/>
              </w:rPr>
            </w:pPr>
            <w:r w:rsidRPr="005321D2">
              <w:rPr>
                <w:rFonts w:ascii="Arial" w:hAnsi="Arial" w:cs="Arial"/>
                <w:b/>
                <w:bCs/>
                <w:sz w:val="24"/>
                <w:szCs w:val="24"/>
              </w:rPr>
              <w:t>Odbiorcy danych osobowych:</w:t>
            </w:r>
          </w:p>
        </w:tc>
      </w:tr>
      <w:tr w:rsidR="002C5784" w:rsidRPr="005321D2" w14:paraId="0F50EE62" w14:textId="77777777" w:rsidTr="00A570BE">
        <w:tc>
          <w:tcPr>
            <w:tcW w:w="9062" w:type="dxa"/>
          </w:tcPr>
          <w:p w14:paraId="12603153" w14:textId="1FD2A55A" w:rsidR="002C5784" w:rsidRPr="005321D2" w:rsidRDefault="00A13D3B" w:rsidP="005321D2">
            <w:pPr>
              <w:rPr>
                <w:rFonts w:ascii="Arial" w:hAnsi="Arial" w:cs="Arial"/>
                <w:sz w:val="24"/>
                <w:szCs w:val="24"/>
              </w:rPr>
            </w:pPr>
            <w:r w:rsidRPr="005321D2">
              <w:rPr>
                <w:rFonts w:ascii="Arial" w:hAnsi="Arial" w:cs="Arial"/>
                <w:sz w:val="24"/>
                <w:szCs w:val="24"/>
              </w:rPr>
              <w:t>Podmioty uprawnione do uzyskania danych osobowych na podstawie przepisów prawa, którym Administrator udostępnia dane osobowe (np. wykonawcy usług pocztowych i kurierskich) oraz podmioty przetwarzające, realizujące usługi na rzecz Administratora (np. w zakresie fizycznego wybrakowania i zniszczenia dokumentów, firma zapewniająca wsparcie techniczne IT); strony i uczestnicy postępowania.</w:t>
            </w:r>
          </w:p>
        </w:tc>
      </w:tr>
      <w:tr w:rsidR="00B10E84" w:rsidRPr="005321D2" w14:paraId="573FC192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18F3ACFA" w14:textId="26DB566D" w:rsidR="00B10E84" w:rsidRPr="005321D2" w:rsidRDefault="00B10E84" w:rsidP="005321D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321D2">
              <w:rPr>
                <w:rFonts w:ascii="Arial" w:hAnsi="Arial" w:cs="Arial"/>
                <w:b/>
                <w:bCs/>
                <w:sz w:val="24"/>
                <w:szCs w:val="24"/>
              </w:rPr>
              <w:t>Obowiązek podania danych osobowych:</w:t>
            </w:r>
          </w:p>
        </w:tc>
      </w:tr>
      <w:tr w:rsidR="00B10E84" w:rsidRPr="005321D2" w14:paraId="0EAB0286" w14:textId="77777777" w:rsidTr="00B10E84">
        <w:tc>
          <w:tcPr>
            <w:tcW w:w="9062" w:type="dxa"/>
          </w:tcPr>
          <w:p w14:paraId="5E4B6D3F" w14:textId="1DD666E4" w:rsidR="00B10E84" w:rsidRPr="005321D2" w:rsidRDefault="00581E93" w:rsidP="005321D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321D2">
              <w:rPr>
                <w:rFonts w:ascii="Arial" w:hAnsi="Arial" w:cs="Arial"/>
                <w:sz w:val="24"/>
                <w:szCs w:val="24"/>
              </w:rPr>
              <w:t xml:space="preserve">Podanie przez Panią/Pana danych osobowych </w:t>
            </w:r>
            <w:r w:rsidR="003F3DAE" w:rsidRPr="005321D2">
              <w:rPr>
                <w:rFonts w:ascii="Arial" w:hAnsi="Arial" w:cs="Arial"/>
                <w:sz w:val="24"/>
                <w:szCs w:val="24"/>
              </w:rPr>
              <w:t xml:space="preserve">jest obowiązkowe, w sytuacji gdy przesłankę przetwarzania danych osobowych stanowi przepis prawa. </w:t>
            </w:r>
            <w:r w:rsidR="00A13D3B" w:rsidRPr="005321D2">
              <w:rPr>
                <w:rFonts w:ascii="Arial" w:hAnsi="Arial" w:cs="Arial"/>
                <w:sz w:val="24"/>
                <w:szCs w:val="24"/>
              </w:rPr>
              <w:t>Niepodanie przez Panią/Pana danych osobowych skutkować będzie brakiem możliwości realizacji wskazanego celu.</w:t>
            </w:r>
            <w:r w:rsidR="003F3DAE" w:rsidRPr="005321D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2C5784" w:rsidRPr="005321D2" w14:paraId="6D38D209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4E09E8E7" w14:textId="6B96B35E" w:rsidR="002C5784" w:rsidRPr="005321D2" w:rsidRDefault="002C5784" w:rsidP="005321D2">
            <w:pPr>
              <w:rPr>
                <w:rFonts w:ascii="Arial" w:hAnsi="Arial" w:cs="Arial"/>
                <w:sz w:val="24"/>
                <w:szCs w:val="24"/>
              </w:rPr>
            </w:pPr>
            <w:r w:rsidRPr="005321D2">
              <w:rPr>
                <w:rFonts w:ascii="Arial" w:hAnsi="Arial" w:cs="Arial"/>
                <w:b/>
                <w:bCs/>
                <w:sz w:val="24"/>
                <w:szCs w:val="24"/>
              </w:rPr>
              <w:t>Prawa związane z przetwarzaniem danych osobowych:</w:t>
            </w:r>
          </w:p>
        </w:tc>
      </w:tr>
      <w:tr w:rsidR="002C5784" w:rsidRPr="005321D2" w14:paraId="2D4B0992" w14:textId="77777777" w:rsidTr="00A570BE">
        <w:tc>
          <w:tcPr>
            <w:tcW w:w="9062" w:type="dxa"/>
          </w:tcPr>
          <w:p w14:paraId="3D241BCB" w14:textId="4D7B39F0" w:rsidR="002C5784" w:rsidRPr="005321D2" w:rsidRDefault="009842C4" w:rsidP="005321D2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5321D2">
              <w:rPr>
                <w:rFonts w:ascii="Arial" w:eastAsia="Times New Roman" w:hAnsi="Arial" w:cs="Arial"/>
                <w:kern w:val="0"/>
                <w:sz w:val="24"/>
                <w:szCs w:val="24"/>
                <w:lang w:eastAsia="pl-PL" w:bidi="hi-IN"/>
                <w14:ligatures w14:val="none"/>
              </w:rPr>
              <w:t>Posiada Pani/Pan prawo żądania dostępu do treści swoich danych, a także prawo ich sprostowania (poprawiania)</w:t>
            </w:r>
            <w:bookmarkStart w:id="2" w:name="__DdeLink__4297_275676422"/>
            <w:r w:rsidRPr="005321D2">
              <w:rPr>
                <w:rFonts w:ascii="Arial" w:eastAsia="Times New Roman" w:hAnsi="Arial" w:cs="Arial"/>
                <w:kern w:val="0"/>
                <w:sz w:val="24"/>
                <w:szCs w:val="24"/>
                <w:lang w:eastAsia="pl-PL" w:bidi="hi-IN"/>
                <w14:ligatures w14:val="none"/>
              </w:rPr>
              <w:t xml:space="preserve">, żądania usunięcia, ograniczenia przetwarzania, prawo do przenoszenia danych, prawo wniesienia sprzeciwu, a także prawo wniesienia skargi </w:t>
            </w:r>
            <w:r w:rsidR="00A13D3B" w:rsidRPr="005321D2">
              <w:rPr>
                <w:rFonts w:ascii="Arial" w:eastAsia="Times New Roman" w:hAnsi="Arial" w:cs="Arial"/>
                <w:kern w:val="0"/>
                <w:sz w:val="24"/>
                <w:szCs w:val="24"/>
                <w:lang w:eastAsia="pl-PL" w:bidi="hi-IN"/>
                <w14:ligatures w14:val="none"/>
              </w:rPr>
              <w:t xml:space="preserve">do organu nadzorczego - </w:t>
            </w:r>
            <w:r w:rsidR="00A13D3B" w:rsidRPr="005321D2">
              <w:rPr>
                <w:rFonts w:ascii="Arial" w:hAnsi="Arial" w:cs="Arial"/>
                <w:sz w:val="24"/>
                <w:szCs w:val="24"/>
              </w:rPr>
              <w:t>Prezesa UODO</w:t>
            </w:r>
            <w:r w:rsidRPr="005321D2">
              <w:rPr>
                <w:rFonts w:ascii="Arial" w:eastAsia="Times New Roman" w:hAnsi="Arial" w:cs="Arial"/>
                <w:kern w:val="0"/>
                <w:sz w:val="24"/>
                <w:szCs w:val="24"/>
                <w:lang w:eastAsia="pl-PL" w:bidi="hi-IN"/>
                <w14:ligatures w14:val="none"/>
              </w:rPr>
              <w:t xml:space="preserve">. Wymienione prawa mogą być ograniczone, </w:t>
            </w:r>
            <w:bookmarkEnd w:id="2"/>
            <w:r w:rsidRPr="005321D2">
              <w:rPr>
                <w:rFonts w:ascii="Arial" w:eastAsia="Times New Roman" w:hAnsi="Arial" w:cs="Arial"/>
                <w:kern w:val="0"/>
                <w:sz w:val="24"/>
                <w:szCs w:val="24"/>
                <w:lang w:eastAsia="pl-PL" w:bidi="hi-IN"/>
                <w14:ligatures w14:val="none"/>
              </w:rPr>
              <w:t xml:space="preserve">kiedy Administrator jest zobowiązany prawnie do przetwarzania danych w celu realizacji obowiązku ustawowego lub występują inne nadrzędne prawne podstawy przetwarzania. </w:t>
            </w:r>
          </w:p>
        </w:tc>
      </w:tr>
      <w:tr w:rsidR="002C5784" w:rsidRPr="005321D2" w14:paraId="2F7FE9C6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734EC246" w14:textId="1EF4D1A6" w:rsidR="002C5784" w:rsidRPr="005321D2" w:rsidRDefault="002C5784" w:rsidP="005321D2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pl-PL" w:bidi="hi-IN"/>
                <w14:ligatures w14:val="none"/>
              </w:rPr>
            </w:pPr>
            <w:r w:rsidRPr="005321D2">
              <w:rPr>
                <w:rFonts w:ascii="Arial" w:hAnsi="Arial" w:cs="Arial"/>
                <w:b/>
                <w:bCs/>
                <w:sz w:val="24"/>
                <w:szCs w:val="24"/>
              </w:rPr>
              <w:t>Prawo do sprzeciwu:</w:t>
            </w:r>
          </w:p>
        </w:tc>
      </w:tr>
      <w:tr w:rsidR="002C5784" w:rsidRPr="005321D2" w14:paraId="4B137971" w14:textId="77777777" w:rsidTr="00A570BE">
        <w:tc>
          <w:tcPr>
            <w:tcW w:w="9062" w:type="dxa"/>
          </w:tcPr>
          <w:p w14:paraId="086FFB97" w14:textId="6F1E2C55" w:rsidR="002C5784" w:rsidRPr="005321D2" w:rsidRDefault="00244841" w:rsidP="005321D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321D2">
              <w:rPr>
                <w:rFonts w:ascii="Arial" w:hAnsi="Arial" w:cs="Arial"/>
                <w:color w:val="000000"/>
                <w:sz w:val="24"/>
                <w:szCs w:val="24"/>
              </w:rPr>
              <w:t>W każdej chwili przysługuje Pani/Panu prawo do wniesienia sprzeciwu wobec przetwarzania danych osobowych. Przestaniemy przetwarzać Pani/Pana dane w tych celach, chyba że będziemy w stanie wykazać, że w stosunku do Pani/Pana danych istnieją dla nas ważne prawnie uzasadnione podstawy, które są nadrzędne wobec Pani/Pana interesów, praw i wolności lub Pani/Pana dane będą nam niezbędne do ewentualnego ustalenia, dochodzenia lub obrony roszczeń.</w:t>
            </w:r>
          </w:p>
        </w:tc>
      </w:tr>
      <w:tr w:rsidR="002C5784" w:rsidRPr="005321D2" w14:paraId="7C4209ED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2BA1E103" w14:textId="437CA4E9" w:rsidR="002C5784" w:rsidRPr="005321D2" w:rsidRDefault="002C5784" w:rsidP="005321D2">
            <w:pPr>
              <w:rPr>
                <w:rFonts w:ascii="Arial" w:hAnsi="Arial" w:cs="Arial"/>
                <w:sz w:val="24"/>
                <w:szCs w:val="24"/>
              </w:rPr>
            </w:pPr>
            <w:r w:rsidRPr="005321D2">
              <w:rPr>
                <w:rFonts w:ascii="Arial" w:hAnsi="Arial" w:cs="Arial"/>
                <w:b/>
                <w:bCs/>
                <w:sz w:val="24"/>
                <w:szCs w:val="24"/>
              </w:rPr>
              <w:t>Okres przechowywania danych osobowych:</w:t>
            </w:r>
          </w:p>
        </w:tc>
      </w:tr>
      <w:tr w:rsidR="002C5784" w:rsidRPr="005321D2" w14:paraId="3EF133FF" w14:textId="77777777" w:rsidTr="00A570BE">
        <w:tc>
          <w:tcPr>
            <w:tcW w:w="9062" w:type="dxa"/>
          </w:tcPr>
          <w:p w14:paraId="6FB647E6" w14:textId="7397B362" w:rsidR="002C5784" w:rsidRPr="005321D2" w:rsidRDefault="00B73BBF" w:rsidP="005321D2">
            <w:pPr>
              <w:rPr>
                <w:rFonts w:ascii="Arial" w:hAnsi="Arial" w:cs="Arial"/>
                <w:sz w:val="24"/>
                <w:szCs w:val="24"/>
              </w:rPr>
            </w:pPr>
            <w:r w:rsidRPr="005321D2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 xml:space="preserve">Dane osobowe będą przechowywane przez okres niezbędny do realizacji celu, dla którego zostały zebrane, a po jego upływie </w:t>
            </w:r>
            <w:r w:rsidR="00625068" w:rsidRPr="005321D2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 xml:space="preserve">w celach </w:t>
            </w:r>
            <w:r w:rsidR="00B362EA" w:rsidRPr="005321D2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>archiwizacyjnych</w:t>
            </w:r>
            <w:r w:rsidR="00625068" w:rsidRPr="005321D2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 xml:space="preserve">, </w:t>
            </w:r>
            <w:r w:rsidRPr="005321D2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>zgodnie z okresem przewidzianym w "Jednolitym rzeczowym wykazie akt Państwowej Straży Pożarnej".</w:t>
            </w:r>
            <w:r w:rsidR="0089779D" w:rsidRPr="005321D2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 xml:space="preserve"> </w:t>
            </w:r>
            <w:r w:rsidR="000255B3" w:rsidRPr="005321D2">
              <w:rPr>
                <w:rFonts w:ascii="Arial" w:hAnsi="Arial" w:cs="Arial"/>
                <w:sz w:val="24"/>
                <w:szCs w:val="24"/>
              </w:rPr>
              <w:t>Oznacza to, że dane osobowe mogą</w:t>
            </w:r>
            <w:r w:rsidR="000407A7" w:rsidRPr="005321D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255B3" w:rsidRPr="005321D2">
              <w:rPr>
                <w:rFonts w:ascii="Arial" w:hAnsi="Arial" w:cs="Arial"/>
                <w:sz w:val="24"/>
                <w:szCs w:val="24"/>
              </w:rPr>
              <w:t xml:space="preserve">zostać zniszczone po upływie od </w:t>
            </w:r>
            <w:r w:rsidR="0089779D" w:rsidRPr="005321D2">
              <w:rPr>
                <w:rFonts w:ascii="Arial" w:hAnsi="Arial" w:cs="Arial"/>
                <w:sz w:val="24"/>
                <w:szCs w:val="24"/>
              </w:rPr>
              <w:t xml:space="preserve">3 </w:t>
            </w:r>
            <w:r w:rsidR="000255B3" w:rsidRPr="005321D2">
              <w:rPr>
                <w:rFonts w:ascii="Arial" w:hAnsi="Arial" w:cs="Arial"/>
                <w:sz w:val="24"/>
                <w:szCs w:val="24"/>
              </w:rPr>
              <w:t>do 5 lat, zależnie od kategorii archiwalnej.</w:t>
            </w:r>
            <w:r w:rsidR="0089779D" w:rsidRPr="005321D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</w:tbl>
    <w:p w14:paraId="4CB2067E" w14:textId="3F7C2104" w:rsidR="000255B3" w:rsidRPr="005321D2" w:rsidRDefault="00EE4648" w:rsidP="005321D2">
      <w:pPr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  <w:r w:rsidRPr="005321D2">
        <w:rPr>
          <w:rFonts w:ascii="Arial" w:hAnsi="Arial" w:cs="Arial"/>
          <w:i/>
          <w:iCs/>
          <w:sz w:val="24"/>
          <w:szCs w:val="24"/>
        </w:rPr>
        <w:lastRenderedPageBreak/>
        <w:t>*</w:t>
      </w:r>
      <w:r w:rsidR="00C922FC" w:rsidRPr="005321D2">
        <w:rPr>
          <w:rFonts w:ascii="Arial" w:hAnsi="Arial" w:cs="Arial"/>
          <w:i/>
          <w:iCs/>
          <w:sz w:val="24"/>
          <w:szCs w:val="24"/>
        </w:rPr>
        <w:t xml:space="preserve">RODO - </w:t>
      </w:r>
      <w:r w:rsidRPr="005321D2">
        <w:rPr>
          <w:rFonts w:ascii="Arial" w:hAnsi="Arial" w:cs="Arial"/>
          <w:i/>
          <w:iCs/>
          <w:sz w:val="24"/>
          <w:szCs w:val="24"/>
        </w:rPr>
        <w:t>rozporządzeni</w:t>
      </w:r>
      <w:r w:rsidR="00C922FC" w:rsidRPr="005321D2">
        <w:rPr>
          <w:rFonts w:ascii="Arial" w:hAnsi="Arial" w:cs="Arial"/>
          <w:i/>
          <w:iCs/>
          <w:sz w:val="24"/>
          <w:szCs w:val="24"/>
        </w:rPr>
        <w:t>e</w:t>
      </w:r>
      <w:r w:rsidRPr="005321D2">
        <w:rPr>
          <w:rFonts w:ascii="Arial" w:hAnsi="Arial" w:cs="Arial"/>
          <w:i/>
          <w:iCs/>
          <w:sz w:val="24"/>
          <w:szCs w:val="24"/>
        </w:rPr>
        <w:t xml:space="preserve"> Parlamentu Europejskiego i Rady (UE) 2016/679 z 27 kwietnia 2016 r. w sprawie ochrony osób fizycznych w związku z przetwarzaniem danych osobowych i w sprawie swobodnego przepływu takich danych oraz uchylenia dyrektywy 95/46/WE</w:t>
      </w:r>
      <w:r w:rsidR="005B18E4" w:rsidRPr="005321D2">
        <w:rPr>
          <w:rFonts w:ascii="Arial" w:hAnsi="Arial" w:cs="Arial"/>
          <w:i/>
          <w:iCs/>
          <w:sz w:val="24"/>
          <w:szCs w:val="24"/>
        </w:rPr>
        <w:t xml:space="preserve"> (ogólne rozporządzenie o ochronie danych)</w:t>
      </w:r>
    </w:p>
    <w:sectPr w:rsidR="000255B3" w:rsidRPr="005321D2" w:rsidSect="009F0D7F">
      <w:pgSz w:w="11906" w:h="16838"/>
      <w:pgMar w:top="568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A0B69"/>
    <w:multiLevelType w:val="hybridMultilevel"/>
    <w:tmpl w:val="B6EAA6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4176E1"/>
    <w:multiLevelType w:val="hybridMultilevel"/>
    <w:tmpl w:val="0DA0360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F64305"/>
    <w:multiLevelType w:val="hybridMultilevel"/>
    <w:tmpl w:val="CEFC125A"/>
    <w:lvl w:ilvl="0" w:tplc="75E65756">
      <w:start w:val="1"/>
      <w:numFmt w:val="lowerLetter"/>
      <w:lvlText w:val="%1)"/>
      <w:lvlJc w:val="left"/>
      <w:pPr>
        <w:ind w:left="780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2BE364BB"/>
    <w:multiLevelType w:val="hybridMultilevel"/>
    <w:tmpl w:val="531835F0"/>
    <w:lvl w:ilvl="0" w:tplc="0415000D">
      <w:start w:val="1"/>
      <w:numFmt w:val="bullet"/>
      <w:lvlText w:val=""/>
      <w:lvlJc w:val="left"/>
      <w:pPr>
        <w:ind w:left="3976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46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4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1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8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5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2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0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736" w:hanging="360"/>
      </w:pPr>
      <w:rPr>
        <w:rFonts w:ascii="Wingdings" w:hAnsi="Wingdings" w:hint="default"/>
      </w:rPr>
    </w:lvl>
  </w:abstractNum>
  <w:abstractNum w:abstractNumId="4" w15:restartNumberingAfterBreak="0">
    <w:nsid w:val="301A05F3"/>
    <w:multiLevelType w:val="hybridMultilevel"/>
    <w:tmpl w:val="FCE695F4"/>
    <w:lvl w:ilvl="0" w:tplc="8B20D15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9FAE6F1E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1D7455D"/>
    <w:multiLevelType w:val="hybridMultilevel"/>
    <w:tmpl w:val="82DCA6A0"/>
    <w:lvl w:ilvl="0" w:tplc="0415000B">
      <w:start w:val="1"/>
      <w:numFmt w:val="bullet"/>
      <w:lvlText w:val=""/>
      <w:lvlJc w:val="left"/>
      <w:pPr>
        <w:ind w:left="75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6" w15:restartNumberingAfterBreak="0">
    <w:nsid w:val="328B3AC2"/>
    <w:multiLevelType w:val="hybridMultilevel"/>
    <w:tmpl w:val="937A17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AF73EE"/>
    <w:multiLevelType w:val="multilevel"/>
    <w:tmpl w:val="898E8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B2F4064"/>
    <w:multiLevelType w:val="hybridMultilevel"/>
    <w:tmpl w:val="0394A76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410508"/>
    <w:multiLevelType w:val="hybridMultilevel"/>
    <w:tmpl w:val="765E599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685A93"/>
    <w:multiLevelType w:val="hybridMultilevel"/>
    <w:tmpl w:val="0D12D1C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A673F5"/>
    <w:multiLevelType w:val="hybridMultilevel"/>
    <w:tmpl w:val="8B5E05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9145F0"/>
    <w:multiLevelType w:val="hybridMultilevel"/>
    <w:tmpl w:val="9B9E612E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51852504"/>
    <w:multiLevelType w:val="hybridMultilevel"/>
    <w:tmpl w:val="ED20A77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7B2479"/>
    <w:multiLevelType w:val="hybridMultilevel"/>
    <w:tmpl w:val="3AB0D0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7C4C0C"/>
    <w:multiLevelType w:val="hybridMultilevel"/>
    <w:tmpl w:val="7C8A15CA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CFC5EB2"/>
    <w:multiLevelType w:val="hybridMultilevel"/>
    <w:tmpl w:val="D0ACD6F8"/>
    <w:lvl w:ilvl="0" w:tplc="0415000B">
      <w:start w:val="1"/>
      <w:numFmt w:val="bullet"/>
      <w:lvlText w:val=""/>
      <w:lvlJc w:val="left"/>
      <w:pPr>
        <w:ind w:left="72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17" w15:restartNumberingAfterBreak="0">
    <w:nsid w:val="716E6729"/>
    <w:multiLevelType w:val="hybridMultilevel"/>
    <w:tmpl w:val="9EEE80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F24E24"/>
    <w:multiLevelType w:val="hybridMultilevel"/>
    <w:tmpl w:val="E1DA2CAA"/>
    <w:lvl w:ilvl="0" w:tplc="49B65A2C">
      <w:start w:val="1"/>
      <w:numFmt w:val="lowerLetter"/>
      <w:lvlText w:val="%1)"/>
      <w:lvlJc w:val="left"/>
      <w:pPr>
        <w:ind w:left="1035" w:hanging="6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E07ECC"/>
    <w:multiLevelType w:val="hybridMultilevel"/>
    <w:tmpl w:val="8AE2610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0815236">
    <w:abstractNumId w:val="4"/>
  </w:num>
  <w:num w:numId="2" w16cid:durableId="372384931">
    <w:abstractNumId w:val="10"/>
  </w:num>
  <w:num w:numId="3" w16cid:durableId="1767338544">
    <w:abstractNumId w:val="7"/>
  </w:num>
  <w:num w:numId="4" w16cid:durableId="1107043341">
    <w:abstractNumId w:val="6"/>
  </w:num>
  <w:num w:numId="5" w16cid:durableId="83695072">
    <w:abstractNumId w:val="15"/>
  </w:num>
  <w:num w:numId="6" w16cid:durableId="1947033517">
    <w:abstractNumId w:val="19"/>
  </w:num>
  <w:num w:numId="7" w16cid:durableId="1647584172">
    <w:abstractNumId w:val="11"/>
  </w:num>
  <w:num w:numId="8" w16cid:durableId="1686320877">
    <w:abstractNumId w:val="13"/>
  </w:num>
  <w:num w:numId="9" w16cid:durableId="532773063">
    <w:abstractNumId w:val="9"/>
  </w:num>
  <w:num w:numId="10" w16cid:durableId="136609010">
    <w:abstractNumId w:val="5"/>
  </w:num>
  <w:num w:numId="11" w16cid:durableId="461002793">
    <w:abstractNumId w:val="14"/>
  </w:num>
  <w:num w:numId="12" w16cid:durableId="301813616">
    <w:abstractNumId w:val="0"/>
  </w:num>
  <w:num w:numId="13" w16cid:durableId="1071318187">
    <w:abstractNumId w:val="8"/>
  </w:num>
  <w:num w:numId="14" w16cid:durableId="1274047119">
    <w:abstractNumId w:val="12"/>
  </w:num>
  <w:num w:numId="15" w16cid:durableId="795565154">
    <w:abstractNumId w:val="2"/>
  </w:num>
  <w:num w:numId="16" w16cid:durableId="1739205244">
    <w:abstractNumId w:val="3"/>
  </w:num>
  <w:num w:numId="17" w16cid:durableId="1179850912">
    <w:abstractNumId w:val="16"/>
  </w:num>
  <w:num w:numId="18" w16cid:durableId="1617634454">
    <w:abstractNumId w:val="17"/>
  </w:num>
  <w:num w:numId="19" w16cid:durableId="1671062926">
    <w:abstractNumId w:val="18"/>
  </w:num>
  <w:num w:numId="20" w16cid:durableId="7037912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CE9"/>
    <w:rsid w:val="00003DF7"/>
    <w:rsid w:val="00011DE8"/>
    <w:rsid w:val="000255B3"/>
    <w:rsid w:val="00027D8E"/>
    <w:rsid w:val="000407A7"/>
    <w:rsid w:val="000830C5"/>
    <w:rsid w:val="00097444"/>
    <w:rsid w:val="000A645B"/>
    <w:rsid w:val="00121AB0"/>
    <w:rsid w:val="00122C63"/>
    <w:rsid w:val="00125394"/>
    <w:rsid w:val="0014697C"/>
    <w:rsid w:val="00186715"/>
    <w:rsid w:val="001D1034"/>
    <w:rsid w:val="001E53A9"/>
    <w:rsid w:val="002111F2"/>
    <w:rsid w:val="002334DA"/>
    <w:rsid w:val="00244841"/>
    <w:rsid w:val="002A0DBA"/>
    <w:rsid w:val="002C5784"/>
    <w:rsid w:val="00305E6A"/>
    <w:rsid w:val="00314E01"/>
    <w:rsid w:val="00345D76"/>
    <w:rsid w:val="003A7FB8"/>
    <w:rsid w:val="003B4D23"/>
    <w:rsid w:val="003B643E"/>
    <w:rsid w:val="003E79AB"/>
    <w:rsid w:val="003F3DAE"/>
    <w:rsid w:val="00416557"/>
    <w:rsid w:val="00437B44"/>
    <w:rsid w:val="004A53C8"/>
    <w:rsid w:val="004B616E"/>
    <w:rsid w:val="004C2EB4"/>
    <w:rsid w:val="004D7B92"/>
    <w:rsid w:val="004E79A5"/>
    <w:rsid w:val="004F480E"/>
    <w:rsid w:val="00500A12"/>
    <w:rsid w:val="00511671"/>
    <w:rsid w:val="005273F4"/>
    <w:rsid w:val="005321D2"/>
    <w:rsid w:val="00534938"/>
    <w:rsid w:val="005433BA"/>
    <w:rsid w:val="005805FE"/>
    <w:rsid w:val="00581E93"/>
    <w:rsid w:val="00585F63"/>
    <w:rsid w:val="005B18E4"/>
    <w:rsid w:val="006024DC"/>
    <w:rsid w:val="00625068"/>
    <w:rsid w:val="0064358A"/>
    <w:rsid w:val="00653668"/>
    <w:rsid w:val="006749EE"/>
    <w:rsid w:val="00676BE1"/>
    <w:rsid w:val="006837DA"/>
    <w:rsid w:val="006A59C7"/>
    <w:rsid w:val="00706159"/>
    <w:rsid w:val="00740817"/>
    <w:rsid w:val="00741849"/>
    <w:rsid w:val="00751827"/>
    <w:rsid w:val="007B2FE7"/>
    <w:rsid w:val="007F191B"/>
    <w:rsid w:val="00831CA5"/>
    <w:rsid w:val="00834004"/>
    <w:rsid w:val="00893B40"/>
    <w:rsid w:val="0089779D"/>
    <w:rsid w:val="008A7FCB"/>
    <w:rsid w:val="008D5444"/>
    <w:rsid w:val="00900D10"/>
    <w:rsid w:val="00960B0A"/>
    <w:rsid w:val="009842C4"/>
    <w:rsid w:val="00986905"/>
    <w:rsid w:val="009A354E"/>
    <w:rsid w:val="009D11F4"/>
    <w:rsid w:val="009E46DC"/>
    <w:rsid w:val="009F0A3D"/>
    <w:rsid w:val="009F0D7F"/>
    <w:rsid w:val="00A13D3B"/>
    <w:rsid w:val="00A22B00"/>
    <w:rsid w:val="00A40CE9"/>
    <w:rsid w:val="00AC0511"/>
    <w:rsid w:val="00AC6037"/>
    <w:rsid w:val="00B10E84"/>
    <w:rsid w:val="00B16E78"/>
    <w:rsid w:val="00B31FB3"/>
    <w:rsid w:val="00B35D79"/>
    <w:rsid w:val="00B362EA"/>
    <w:rsid w:val="00B40E2F"/>
    <w:rsid w:val="00B73BBF"/>
    <w:rsid w:val="00B86716"/>
    <w:rsid w:val="00B8786B"/>
    <w:rsid w:val="00BA6446"/>
    <w:rsid w:val="00C14D17"/>
    <w:rsid w:val="00C169EF"/>
    <w:rsid w:val="00C203B9"/>
    <w:rsid w:val="00C22A9D"/>
    <w:rsid w:val="00C52BEB"/>
    <w:rsid w:val="00C546E0"/>
    <w:rsid w:val="00C76EAE"/>
    <w:rsid w:val="00C922FC"/>
    <w:rsid w:val="00D36535"/>
    <w:rsid w:val="00D76A99"/>
    <w:rsid w:val="00DB1631"/>
    <w:rsid w:val="00DC3E52"/>
    <w:rsid w:val="00DC4F1A"/>
    <w:rsid w:val="00DD4A4A"/>
    <w:rsid w:val="00E16006"/>
    <w:rsid w:val="00E24F24"/>
    <w:rsid w:val="00E25E28"/>
    <w:rsid w:val="00E30684"/>
    <w:rsid w:val="00E45932"/>
    <w:rsid w:val="00EE4648"/>
    <w:rsid w:val="00EE5BFE"/>
    <w:rsid w:val="00EE5C79"/>
    <w:rsid w:val="00F06EF2"/>
    <w:rsid w:val="00F16DE7"/>
    <w:rsid w:val="00F916A2"/>
    <w:rsid w:val="00FD6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DFD67"/>
  <w15:chartTrackingRefBased/>
  <w15:docId w15:val="{A23FF34D-D8F2-4F24-BA28-A09D0CF6D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11D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05E6A"/>
    <w:pPr>
      <w:spacing w:after="0" w:line="240" w:lineRule="auto"/>
      <w:ind w:left="720"/>
      <w:contextualSpacing/>
    </w:pPr>
    <w:rPr>
      <w:rFonts w:ascii="Arial" w:eastAsia="Times New Roman" w:hAnsi="Arial" w:cs="Times New Roman"/>
      <w:kern w:val="0"/>
      <w:sz w:val="24"/>
      <w:szCs w:val="20"/>
      <w:lang w:eastAsia="pl-PL"/>
      <w14:ligatures w14:val="none"/>
    </w:rPr>
  </w:style>
  <w:style w:type="character" w:customStyle="1" w:styleId="markedcontent">
    <w:name w:val="markedcontent"/>
    <w:basedOn w:val="Domylnaczcionkaakapitu"/>
    <w:rsid w:val="001D1034"/>
  </w:style>
  <w:style w:type="character" w:styleId="Hipercze">
    <w:name w:val="Hyperlink"/>
    <w:basedOn w:val="Domylnaczcionkaakapitu"/>
    <w:uiPriority w:val="99"/>
    <w:unhideWhenUsed/>
    <w:rsid w:val="002111F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306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27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95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6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8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343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9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kwpsp.wroc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522</Words>
  <Characters>3134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Mikołajewska (KW PSP WROCŁAW)</dc:creator>
  <cp:keywords/>
  <dc:description/>
  <cp:lastModifiedBy>Izabela Andrzejewska</cp:lastModifiedBy>
  <cp:revision>5</cp:revision>
  <cp:lastPrinted>2024-02-08T12:11:00Z</cp:lastPrinted>
  <dcterms:created xsi:type="dcterms:W3CDTF">2024-02-22T12:40:00Z</dcterms:created>
  <dcterms:modified xsi:type="dcterms:W3CDTF">2026-06-19T12:04:00Z</dcterms:modified>
</cp:coreProperties>
</file>