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A7" w:rsidRPr="00D75A81" w:rsidRDefault="00935BA7" w:rsidP="005B1790">
      <w:pPr>
        <w:tabs>
          <w:tab w:val="left" w:pos="993"/>
          <w:tab w:val="left" w:pos="1701"/>
        </w:tabs>
        <w:spacing w:after="0" w:line="240" w:lineRule="auto"/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</w:pPr>
      <w:r w:rsidRPr="00D75A81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Dyrektor Biura Krajowej Rady Radiofonii i Telewizji poszukuje kandydat</w:t>
      </w:r>
      <w:r w:rsidR="008A54D6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a</w:t>
      </w:r>
      <w:r w:rsidRPr="00D75A81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na stanowisko </w:t>
      </w:r>
      <w:r w:rsidR="008A54D6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Starszego referenta/Specjalisty/Starszego </w:t>
      </w:r>
      <w:r w:rsidRPr="00D75A81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specjalisty w Wydziale </w:t>
      </w:r>
      <w:r w:rsidR="008A54D6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Opiniowania i Analiz</w:t>
      </w:r>
      <w:r w:rsidRPr="00D75A81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Departamentu </w:t>
      </w:r>
      <w:r w:rsidR="008A54D6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Regulacji</w:t>
      </w:r>
    </w:p>
    <w:p w:rsidR="00CD61F5" w:rsidRPr="0012535B" w:rsidRDefault="00CD61F5" w:rsidP="005B1790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12535B">
        <w:rPr>
          <w:rFonts w:eastAsia="Calibri" w:cs="Calibri"/>
          <w:color w:val="000000"/>
          <w:sz w:val="24"/>
          <w:szCs w:val="24"/>
        </w:rPr>
        <w:t xml:space="preserve">: </w:t>
      </w:r>
      <w:r w:rsidR="003A4664">
        <w:rPr>
          <w:rFonts w:eastAsia="Calibri" w:cs="Calibri"/>
          <w:color w:val="000000"/>
          <w:sz w:val="24"/>
          <w:szCs w:val="24"/>
        </w:rPr>
        <w:t>cały etat</w:t>
      </w:r>
    </w:p>
    <w:p w:rsidR="00CD61F5" w:rsidRPr="0012535B" w:rsidRDefault="00CD61F5" w:rsidP="005B1790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12535B">
        <w:rPr>
          <w:rFonts w:eastAsia="Calibri" w:cs="Calibri"/>
          <w:color w:val="000000"/>
          <w:sz w:val="24"/>
          <w:szCs w:val="24"/>
        </w:rPr>
        <w:t>:</w:t>
      </w:r>
    </w:p>
    <w:p w:rsidR="00CD61F5" w:rsidRPr="0012535B" w:rsidRDefault="00CD61F5" w:rsidP="005B1790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CD61F5" w:rsidRPr="0012535B" w:rsidRDefault="00CD61F5" w:rsidP="005B1790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Skwer kard. S. Wyszyńskiego 9</w:t>
      </w:r>
    </w:p>
    <w:p w:rsidR="00CD61F5" w:rsidRPr="0012535B" w:rsidRDefault="00CD61F5" w:rsidP="005B1790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01-015 Warszawa</w:t>
      </w:r>
    </w:p>
    <w:p w:rsidR="00CD61F5" w:rsidRPr="00137291" w:rsidRDefault="00CD61F5" w:rsidP="005B1790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Zakres zadań wykonywanych na stanowisku pracy:</w:t>
      </w:r>
    </w:p>
    <w:p w:rsidR="00C04128" w:rsidRPr="00C04128" w:rsidRDefault="007245FC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Analizowanie możliwości optymalnego wykorzystania widma częstotliwości;</w:t>
      </w:r>
    </w:p>
    <w:p w:rsidR="00C04128" w:rsidRDefault="007245FC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Wyliczanie i opracowywanie map zasięgów dla podmiotów rozpowszechniających program drogą naziemną; </w:t>
      </w:r>
    </w:p>
    <w:p w:rsidR="001215E7" w:rsidRPr="00C04128" w:rsidRDefault="001215E7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Przygotowywanie projektów uchwał, decyzji oraz ogłoszeń ws. koncesji </w:t>
      </w:r>
      <w:r w:rsidR="00A46D88">
        <w:rPr>
          <w:rFonts w:asciiTheme="minorHAnsi" w:eastAsia="Calibri" w:hAnsiTheme="minorHAnsi" w:cs="Calibri"/>
          <w:color w:val="000000"/>
          <w:sz w:val="24"/>
          <w:szCs w:val="24"/>
        </w:rPr>
        <w:br/>
      </w:r>
      <w:r>
        <w:rPr>
          <w:rFonts w:asciiTheme="minorHAnsi" w:eastAsia="Calibri" w:hAnsiTheme="minorHAnsi" w:cs="Calibri"/>
          <w:color w:val="000000"/>
          <w:sz w:val="24"/>
          <w:szCs w:val="24"/>
        </w:rPr>
        <w:t>na rozpowszechnianie programu w zakresie warunków technicznych;</w:t>
      </w:r>
    </w:p>
    <w:p w:rsidR="00C04128" w:rsidRDefault="007245FC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Przygotowywanie projektów odpowiedzi 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na pisma kierowanie do Departamentu Regulacji z zakresu gospodarki częstotliwościami i wymogów technicznych rozpowszechniania;</w:t>
      </w:r>
    </w:p>
    <w:p w:rsidR="007245FC" w:rsidRDefault="007245FC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Współpraca przy projektach aktów prawnych oraz procedur wewnętrznych Departamentu Regulacji; </w:t>
      </w:r>
    </w:p>
    <w:p w:rsidR="001215E7" w:rsidRPr="007245FC" w:rsidRDefault="001215E7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Gromadzenie danych o rozwoju rynku mediów elektronicznych w zakresie technicznym;</w:t>
      </w:r>
    </w:p>
    <w:p w:rsidR="007245FC" w:rsidRDefault="007245FC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Gromadzenie danych o radiofonii i telewizji koncesjonowanej, w szczególności prowadzenie wykazu częstotliwości w postaci elektronicznej;</w:t>
      </w:r>
    </w:p>
    <w:p w:rsidR="00C04128" w:rsidRPr="00C04128" w:rsidRDefault="007245FC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Współpraca w zakresie identyfikacji i kontroli zabezpieczeń technicznych lub innych środków mających ograniczyć dostęp dla małoletnich do usług medialnych na żądanie.</w:t>
      </w:r>
    </w:p>
    <w:p w:rsidR="00CD61F5" w:rsidRPr="00137291" w:rsidRDefault="00CD61F5" w:rsidP="005B1790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Wymagania niezbędne: </w:t>
      </w:r>
    </w:p>
    <w:p w:rsidR="00C04128" w:rsidRPr="00C04128" w:rsidRDefault="00C04128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627BED">
        <w:rPr>
          <w:rFonts w:asciiTheme="minorHAnsi" w:eastAsia="Calibri" w:hAnsiTheme="minorHAnsi" w:cs="Calibri"/>
          <w:b/>
          <w:bCs/>
          <w:color w:val="000000"/>
          <w:sz w:val="24"/>
          <w:szCs w:val="24"/>
        </w:rPr>
        <w:t>Wykształcenie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: wyższe </w:t>
      </w:r>
      <w:r w:rsidR="001215E7">
        <w:rPr>
          <w:rFonts w:asciiTheme="minorHAnsi" w:eastAsia="Calibri" w:hAnsiTheme="minorHAnsi" w:cs="Calibri"/>
          <w:color w:val="000000"/>
          <w:sz w:val="24"/>
          <w:szCs w:val="24"/>
        </w:rPr>
        <w:t>, preferowane techniczne, o kierunku – elektronika, radiokomunikacja lub telekomunikacja</w:t>
      </w:r>
      <w:r w:rsidR="005B1790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1215E7">
        <w:rPr>
          <w:rFonts w:asciiTheme="minorHAnsi" w:eastAsia="Calibri" w:hAnsiTheme="minorHAnsi" w:cs="Calibri"/>
          <w:color w:val="000000"/>
          <w:sz w:val="24"/>
          <w:szCs w:val="24"/>
        </w:rPr>
        <w:t xml:space="preserve"> w przypadku stanowiska starszy referent może być również</w:t>
      </w:r>
      <w:r w:rsidR="005B1790">
        <w:rPr>
          <w:rFonts w:asciiTheme="minorHAnsi" w:eastAsia="Calibri" w:hAnsiTheme="minorHAnsi" w:cs="Calibri"/>
          <w:color w:val="000000"/>
          <w:sz w:val="24"/>
          <w:szCs w:val="24"/>
        </w:rPr>
        <w:t xml:space="preserve"> wykształcenie</w:t>
      </w:r>
      <w:r w:rsidR="001215E7">
        <w:rPr>
          <w:rFonts w:asciiTheme="minorHAnsi" w:eastAsia="Calibri" w:hAnsiTheme="minorHAnsi" w:cs="Calibri"/>
          <w:color w:val="000000"/>
          <w:sz w:val="24"/>
          <w:szCs w:val="24"/>
        </w:rPr>
        <w:t xml:space="preserve"> średnie;</w:t>
      </w:r>
    </w:p>
    <w:p w:rsidR="005B1790" w:rsidRDefault="00C04128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627BED">
        <w:rPr>
          <w:rFonts w:asciiTheme="minorHAnsi" w:eastAsia="Calibri" w:hAnsiTheme="minorHAnsi" w:cs="Calibri"/>
          <w:b/>
          <w:bCs/>
          <w:color w:val="000000"/>
          <w:sz w:val="24"/>
          <w:szCs w:val="24"/>
        </w:rPr>
        <w:t>Staż pracy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 /zgodnie z rozporządzeniem Prezydenta RP z dnia 28 czerwca 2019 r. w sprawie określenia stanowisk urzędniczych, zasad wynagradzania oraz wymaganych kwalifikacji zawodowych pracowników Biura Krajowej Rady Radiofonii i Telewizji/</w:t>
      </w:r>
      <w:r w:rsidR="001215E7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:rsidR="00C04128" w:rsidRDefault="001215E7" w:rsidP="00627BED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starszy referent</w:t>
      </w:r>
      <w:r w:rsidR="005B1790">
        <w:rPr>
          <w:rFonts w:asciiTheme="minorHAnsi" w:eastAsia="Calibri" w:hAnsiTheme="minorHAnsi" w:cs="Calibri"/>
          <w:color w:val="000000"/>
          <w:sz w:val="24"/>
          <w:szCs w:val="24"/>
        </w:rPr>
        <w:t>: w przypadku wykształcenia wyższego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5B1790">
        <w:rPr>
          <w:rFonts w:asciiTheme="minorHAnsi" w:eastAsia="Calibri" w:hAnsiTheme="minorHAnsi" w:cs="Calibri"/>
          <w:color w:val="000000"/>
          <w:sz w:val="24"/>
          <w:szCs w:val="24"/>
        </w:rPr>
        <w:t>nie jest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wymagany staż pracy</w:t>
      </w:r>
      <w:r w:rsidR="005B1790">
        <w:rPr>
          <w:rFonts w:asciiTheme="minorHAnsi" w:eastAsia="Calibri" w:hAnsiTheme="minorHAnsi" w:cs="Calibri"/>
          <w:color w:val="000000"/>
          <w:sz w:val="24"/>
          <w:szCs w:val="24"/>
        </w:rPr>
        <w:t xml:space="preserve">; w przypadku wykształcenia średniego jest wymagany 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1 rok stażu pracy</w:t>
      </w:r>
      <w:r w:rsidR="00AD77CE">
        <w:rPr>
          <w:rFonts w:asciiTheme="minorHAnsi" w:eastAsia="Calibri" w:hAnsiTheme="minorHAnsi" w:cs="Calibri"/>
          <w:color w:val="000000"/>
          <w:sz w:val="24"/>
          <w:szCs w:val="24"/>
        </w:rPr>
        <w:t>,</w:t>
      </w:r>
    </w:p>
    <w:p w:rsidR="00AD77CE" w:rsidRDefault="00AD77CE" w:rsidP="00627BED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specjalista – 3 letni staż pracy,</w:t>
      </w:r>
    </w:p>
    <w:p w:rsidR="00AD77CE" w:rsidRPr="00C04128" w:rsidRDefault="00AD77CE" w:rsidP="00627BED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starszy specjalista – 4 letni staż pracy;</w:t>
      </w:r>
    </w:p>
    <w:p w:rsidR="00C04128" w:rsidRPr="00C04128" w:rsidRDefault="00C04128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iegła znajomość pakietu MS Office i </w:t>
      </w:r>
      <w:r w:rsidR="00AD77CE">
        <w:rPr>
          <w:rFonts w:asciiTheme="minorHAnsi" w:eastAsia="Calibri" w:hAnsiTheme="minorHAnsi" w:cs="Calibri"/>
          <w:color w:val="000000"/>
          <w:sz w:val="24"/>
          <w:szCs w:val="24"/>
        </w:rPr>
        <w:t>baz danych.</w:t>
      </w:r>
    </w:p>
    <w:p w:rsidR="00CD61F5" w:rsidRPr="00137291" w:rsidRDefault="00CD61F5" w:rsidP="005B1790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Wymagania dodatkowe związane ze stanowiskiem pracy:</w:t>
      </w:r>
    </w:p>
    <w:p w:rsidR="00C04128" w:rsidRPr="00ED3DBB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rPr>
          <w:sz w:val="24"/>
          <w:szCs w:val="24"/>
        </w:rPr>
      </w:pPr>
      <w:r>
        <w:rPr>
          <w:rFonts w:cs="Times New Roman"/>
          <w:sz w:val="24"/>
          <w:szCs w:val="24"/>
        </w:rPr>
        <w:t>Komunikatywna znajomość języka angielskiego;</w:t>
      </w:r>
    </w:p>
    <w:p w:rsidR="00C04128" w:rsidRPr="00ED3DBB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Umiejętność pracy w programie MapInfo;</w:t>
      </w:r>
    </w:p>
    <w:p w:rsidR="00C04128" w:rsidRPr="00ED3DBB" w:rsidRDefault="00C04128" w:rsidP="00627BED">
      <w:pPr>
        <w:numPr>
          <w:ilvl w:val="0"/>
          <w:numId w:val="5"/>
        </w:numPr>
        <w:tabs>
          <w:tab w:val="num" w:pos="397"/>
        </w:tabs>
        <w:spacing w:after="120"/>
        <w:ind w:left="357" w:hanging="357"/>
        <w:rPr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ED3DBB">
        <w:rPr>
          <w:rFonts w:cs="Times New Roman"/>
          <w:sz w:val="24"/>
          <w:szCs w:val="24"/>
        </w:rPr>
        <w:t xml:space="preserve">miejętność </w:t>
      </w:r>
      <w:r w:rsidR="00AD77CE">
        <w:rPr>
          <w:rFonts w:cs="Times New Roman"/>
          <w:sz w:val="24"/>
          <w:szCs w:val="24"/>
        </w:rPr>
        <w:t>posługiwania się komputerowymi programami analitycznymi, a także umiejętność samodzielnego zdobywania potrzebnej wiedzy – dotyczy specjalistycznych programów do analizy widma elektromagnetycznego.</w:t>
      </w:r>
    </w:p>
    <w:p w:rsidR="00C04128" w:rsidRPr="00ED3DBB" w:rsidRDefault="00C04128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rPr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ED3DBB">
        <w:rPr>
          <w:rFonts w:cs="Times New Roman"/>
          <w:sz w:val="24"/>
          <w:szCs w:val="24"/>
        </w:rPr>
        <w:t>miejętność analitycznego myślenia i interpretacji przepisów</w:t>
      </w:r>
      <w:r w:rsidR="003A4664">
        <w:rPr>
          <w:rFonts w:cs="Times New Roman"/>
          <w:sz w:val="24"/>
          <w:szCs w:val="24"/>
        </w:rPr>
        <w:t>;</w:t>
      </w:r>
    </w:p>
    <w:p w:rsidR="00C04128" w:rsidRPr="00AD77CE" w:rsidRDefault="00C04128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</w:pPr>
      <w:r>
        <w:rPr>
          <w:sz w:val="24"/>
          <w:szCs w:val="24"/>
        </w:rPr>
        <w:t>K</w:t>
      </w:r>
      <w:r w:rsidRPr="00ED3DBB">
        <w:rPr>
          <w:sz w:val="24"/>
          <w:szCs w:val="24"/>
        </w:rPr>
        <w:t>omunikatywność oraz umiejętność pracy w zespole</w:t>
      </w:r>
      <w:r w:rsidR="00AD77CE">
        <w:rPr>
          <w:sz w:val="24"/>
          <w:szCs w:val="24"/>
        </w:rPr>
        <w:t>;</w:t>
      </w:r>
    </w:p>
    <w:p w:rsidR="00AD77CE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</w:pPr>
      <w:r>
        <w:t>Dbałość o szczegóły oraz sumienność w wykonywaniu codziennej pracy;</w:t>
      </w:r>
    </w:p>
    <w:p w:rsidR="00AD77CE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</w:pPr>
      <w:r>
        <w:t>Przestrzeganie tajemnicy służbowej;</w:t>
      </w:r>
    </w:p>
    <w:p w:rsidR="00AD77CE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</w:pPr>
      <w:r>
        <w:t>Umiejętność sprawnego pisania i redagowania tekstów;</w:t>
      </w:r>
    </w:p>
    <w:p w:rsidR="00AD77CE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</w:pPr>
      <w:r>
        <w:t>Kreatywność i umiejętności analityczne;</w:t>
      </w:r>
    </w:p>
    <w:p w:rsidR="00AD77CE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</w:pPr>
      <w:r>
        <w:t>Bardzo dobra organizacja pracy własnej;</w:t>
      </w:r>
    </w:p>
    <w:p w:rsidR="00AD77CE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</w:pPr>
      <w:r>
        <w:t>Komunikatywność oraz umiejętność pracy w zespole;</w:t>
      </w:r>
    </w:p>
    <w:p w:rsidR="00AD77CE" w:rsidRPr="00ED3DBB" w:rsidRDefault="00AD77CE" w:rsidP="005B1790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</w:pPr>
      <w:r>
        <w:t>Odporność na stres.</w:t>
      </w:r>
    </w:p>
    <w:p w:rsidR="00CD61F5" w:rsidRPr="00137291" w:rsidRDefault="00CD61F5" w:rsidP="005B1790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Wymagane dokumenty i oświadczenia: </w:t>
      </w:r>
    </w:p>
    <w:p w:rsidR="0012535B" w:rsidRDefault="0012535B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Życiorys;</w:t>
      </w:r>
    </w:p>
    <w:p w:rsidR="0012535B" w:rsidRDefault="0012535B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12535B">
        <w:rPr>
          <w:rFonts w:asciiTheme="minorHAnsi" w:eastAsia="Calibri" w:hAnsiTheme="minorHAnsi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K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opie dokumentów potwierdzających wykształcenie, wymagane kwalifikacje i dodatkowe uprawnienia</w:t>
      </w:r>
      <w:r w:rsidRPr="0012535B"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K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opie dokumentów potwierdzających staż pracy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CD61F5" w:rsidRPr="0012535B" w:rsidRDefault="0012535B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świadczenia kandydata o posiadaniu pełnej zdolności do czynności prawnych oraz korzy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staniu z pełni praw publicznych.</w:t>
      </w:r>
    </w:p>
    <w:p w:rsidR="00CD61F5" w:rsidRPr="00312BAF" w:rsidRDefault="00CD61F5" w:rsidP="005B1790">
      <w:pPr>
        <w:pStyle w:val="Nagwek2"/>
        <w:spacing w:before="360" w:after="120"/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</w:pPr>
      <w:r w:rsidRPr="00137291">
        <w:rPr>
          <w:rFonts w:ascii="Cambria" w:hAnsi="Cambria"/>
          <w:sz w:val="26"/>
        </w:rPr>
        <w:lastRenderedPageBreak/>
        <w:t xml:space="preserve">Inne informacje: </w:t>
      </w:r>
      <w:r w:rsidRPr="00137291">
        <w:rPr>
          <w:rFonts w:ascii="Cambria" w:hAnsi="Cambria"/>
          <w:sz w:val="26"/>
        </w:rPr>
        <w:br/>
      </w:r>
      <w:r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Oferty należy przesyłać do dnia:</w:t>
      </w:r>
      <w:r w:rsidR="009919B5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 23 </w:t>
      </w:r>
      <w:r w:rsidR="00AD77CE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stycznia</w:t>
      </w:r>
      <w:r w:rsidR="003A64D0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 202</w:t>
      </w:r>
      <w:r w:rsidR="00F00C00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3</w:t>
      </w:r>
      <w:bookmarkStart w:id="0" w:name="_GoBack"/>
      <w:bookmarkEnd w:id="0"/>
      <w:r w:rsidR="003A64D0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 r.</w:t>
      </w:r>
    </w:p>
    <w:p w:rsidR="00312BAF" w:rsidRDefault="00CD61F5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12535B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12535B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12535B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:rsidR="00312BAF" w:rsidRDefault="00CD61F5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za pośrednictwem internetowego portalu rekrutacyjnego albo</w:t>
      </w:r>
    </w:p>
    <w:p w:rsidR="00CD61F5" w:rsidRPr="00312BAF" w:rsidRDefault="00CD61F5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na adres:</w:t>
      </w:r>
    </w:p>
    <w:p w:rsidR="00CD61F5" w:rsidRPr="0012535B" w:rsidRDefault="00CD61F5" w:rsidP="005B1790">
      <w:pPr>
        <w:spacing w:after="0" w:line="312" w:lineRule="auto"/>
        <w:rPr>
          <w:rFonts w:cs="Calibri"/>
          <w:sz w:val="24"/>
          <w:szCs w:val="24"/>
        </w:rPr>
      </w:pPr>
      <w:r w:rsidRPr="0012535B">
        <w:rPr>
          <w:rStyle w:val="Pogrubienie"/>
          <w:sz w:val="24"/>
          <w:szCs w:val="24"/>
        </w:rPr>
        <w:t>Biuro Krajowej Rady Radiofonii i Telewizji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Skwer kard. S. Wyszyńskiego 9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01-015 Warszawa</w:t>
      </w:r>
      <w:r w:rsidRPr="0012535B">
        <w:rPr>
          <w:b/>
          <w:sz w:val="24"/>
          <w:szCs w:val="24"/>
        </w:rPr>
        <w:t>;</w:t>
      </w:r>
    </w:p>
    <w:p w:rsidR="00CD61F5" w:rsidRPr="0012535B" w:rsidRDefault="00CD61F5" w:rsidP="005B1790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12535B">
        <w:rPr>
          <w:rFonts w:asciiTheme="minorHAnsi" w:hAnsiTheme="minorHAnsi" w:cs="Calibri"/>
          <w:sz w:val="24"/>
          <w:szCs w:val="24"/>
        </w:rPr>
        <w:t>lub składać</w:t>
      </w:r>
    </w:p>
    <w:p w:rsidR="00EE6B8A" w:rsidRPr="0012535B" w:rsidRDefault="00CD61F5" w:rsidP="005B1790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12535B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12535B">
        <w:rPr>
          <w:rFonts w:cs="Calibri"/>
          <w:sz w:val="24"/>
          <w:szCs w:val="24"/>
        </w:rPr>
        <w:br/>
        <w:t xml:space="preserve">z dopiskiem na kopercie </w:t>
      </w:r>
      <w:r w:rsidR="00137291">
        <w:rPr>
          <w:rFonts w:cs="Calibri"/>
          <w:sz w:val="24"/>
          <w:szCs w:val="24"/>
        </w:rPr>
        <w:t>/</w:t>
      </w:r>
      <w:r w:rsidRPr="0012535B">
        <w:rPr>
          <w:rFonts w:cs="Calibri"/>
          <w:sz w:val="24"/>
          <w:szCs w:val="24"/>
        </w:rPr>
        <w:t xml:space="preserve">„rekrutacja – </w:t>
      </w:r>
      <w:r w:rsidR="00AD77CE">
        <w:rPr>
          <w:rFonts w:cs="Calibri"/>
          <w:sz w:val="24"/>
          <w:szCs w:val="24"/>
        </w:rPr>
        <w:t>starszy referent/</w:t>
      </w:r>
      <w:r w:rsidR="001B0A02">
        <w:rPr>
          <w:rFonts w:cs="Calibri"/>
          <w:sz w:val="24"/>
          <w:szCs w:val="24"/>
        </w:rPr>
        <w:t>specjalista/</w:t>
      </w:r>
      <w:r w:rsidR="00AD77CE">
        <w:rPr>
          <w:rFonts w:cs="Calibri"/>
          <w:sz w:val="24"/>
          <w:szCs w:val="24"/>
        </w:rPr>
        <w:t>starszy</w:t>
      </w:r>
      <w:r w:rsidR="001B0A02">
        <w:rPr>
          <w:rFonts w:eastAsia="Calibri" w:cs="Calibri"/>
          <w:bCs/>
          <w:color w:val="000000"/>
          <w:sz w:val="24"/>
          <w:szCs w:val="24"/>
        </w:rPr>
        <w:t xml:space="preserve"> 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>specjalist</w:t>
      </w:r>
      <w:r w:rsidR="00137291">
        <w:rPr>
          <w:rFonts w:eastAsia="Calibri" w:cs="Calibri"/>
          <w:bCs/>
          <w:color w:val="000000"/>
          <w:sz w:val="24"/>
          <w:szCs w:val="24"/>
        </w:rPr>
        <w:t>a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 xml:space="preserve"> </w:t>
      </w:r>
      <w:r w:rsidR="00A46D88">
        <w:rPr>
          <w:rFonts w:eastAsia="Calibri" w:cs="Calibri"/>
          <w:bCs/>
          <w:color w:val="000000"/>
          <w:sz w:val="24"/>
          <w:szCs w:val="24"/>
        </w:rPr>
        <w:br/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 xml:space="preserve">w Departamencie </w:t>
      </w:r>
      <w:r w:rsidR="00AD77CE">
        <w:rPr>
          <w:rFonts w:eastAsia="Calibri" w:cs="Calibri"/>
          <w:bCs/>
          <w:color w:val="000000"/>
          <w:sz w:val="24"/>
          <w:szCs w:val="24"/>
        </w:rPr>
        <w:t>Regulacji</w:t>
      </w:r>
      <w:r w:rsidR="00137291">
        <w:rPr>
          <w:rFonts w:eastAsia="Calibri" w:cs="Calibri"/>
          <w:bCs/>
          <w:color w:val="000000"/>
          <w:sz w:val="24"/>
          <w:szCs w:val="24"/>
        </w:rPr>
        <w:t>”/</w:t>
      </w:r>
    </w:p>
    <w:p w:rsidR="00312BAF" w:rsidRDefault="00CD61F5" w:rsidP="005B1790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:rsidR="00CD61F5" w:rsidRPr="0012535B" w:rsidRDefault="00CD61F5" w:rsidP="005B1790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Calibri"/>
          <w:sz w:val="24"/>
          <w:szCs w:val="24"/>
        </w:rPr>
        <w:t>Biuro zastrzega sobie prawo do kontaktu z wybranymi kandydatami drogą telefoniczną</w:t>
      </w:r>
      <w:r w:rsidR="00312BAF">
        <w:rPr>
          <w:rFonts w:cs="Calibri"/>
          <w:sz w:val="24"/>
          <w:szCs w:val="24"/>
        </w:rPr>
        <w:t xml:space="preserve"> </w:t>
      </w:r>
      <w:r w:rsidRPr="0012535B">
        <w:rPr>
          <w:rFonts w:cs="Calibri"/>
          <w:sz w:val="24"/>
          <w:szCs w:val="24"/>
        </w:rPr>
        <w:t xml:space="preserve">lub </w:t>
      </w:r>
      <w:r w:rsidR="00A46D88">
        <w:rPr>
          <w:rFonts w:cs="Calibri"/>
          <w:sz w:val="24"/>
          <w:szCs w:val="24"/>
        </w:rPr>
        <w:br/>
      </w:r>
      <w:r w:rsidRPr="0012535B">
        <w:rPr>
          <w:rFonts w:cs="Calibri"/>
          <w:sz w:val="24"/>
          <w:szCs w:val="24"/>
        </w:rPr>
        <w:t xml:space="preserve">e-mailową. </w:t>
      </w:r>
    </w:p>
    <w:p w:rsidR="00CD61F5" w:rsidRPr="0012535B" w:rsidRDefault="00CD61F5" w:rsidP="005B1790">
      <w:pPr>
        <w:spacing w:before="240" w:after="0" w:line="312" w:lineRule="auto"/>
        <w:rPr>
          <w:sz w:val="24"/>
          <w:szCs w:val="24"/>
        </w:rPr>
      </w:pPr>
      <w:r w:rsidRPr="0012535B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12535B">
        <w:rPr>
          <w:color w:val="000000" w:themeColor="text1"/>
          <w:sz w:val="24"/>
          <w:szCs w:val="24"/>
        </w:rPr>
        <w:t>o ile znajduje się</w:t>
      </w:r>
      <w:r w:rsidR="00312BAF">
        <w:rPr>
          <w:color w:val="000000" w:themeColor="text1"/>
          <w:sz w:val="24"/>
          <w:szCs w:val="24"/>
        </w:rPr>
        <w:t xml:space="preserve"> </w:t>
      </w:r>
      <w:r w:rsidR="00A46D88">
        <w:rPr>
          <w:color w:val="000000" w:themeColor="text1"/>
          <w:sz w:val="24"/>
          <w:szCs w:val="24"/>
        </w:rPr>
        <w:br/>
      </w:r>
      <w:r w:rsidRPr="0012535B">
        <w:rPr>
          <w:color w:val="000000" w:themeColor="text1"/>
          <w:sz w:val="24"/>
          <w:szCs w:val="24"/>
        </w:rPr>
        <w:t>w gronie osób, rekomendowanych przez komisję.</w:t>
      </w:r>
    </w:p>
    <w:p w:rsidR="00CD61F5" w:rsidRPr="0012535B" w:rsidRDefault="00CD61F5" w:rsidP="005B1790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="00312BAF">
        <w:rPr>
          <w:rFonts w:eastAsia="Times New Roman" w:cs="Calibri"/>
          <w:sz w:val="24"/>
          <w:szCs w:val="24"/>
          <w:lang w:eastAsia="pl-PL"/>
        </w:rPr>
        <w:t xml:space="preserve"> </w:t>
      </w:r>
      <w:r w:rsidR="00A46D88">
        <w:rPr>
          <w:rFonts w:eastAsia="Times New Roman" w:cs="Calibri"/>
          <w:sz w:val="24"/>
          <w:szCs w:val="24"/>
          <w:lang w:eastAsia="pl-PL"/>
        </w:rPr>
        <w:br/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:rsidR="00CD61F5" w:rsidRPr="0012535B" w:rsidRDefault="00CD61F5" w:rsidP="005B1790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="00EE6B8A" w:rsidRPr="0012535B">
        <w:rPr>
          <w:rFonts w:eastAsia="Times New Roman" w:cs="Arial"/>
          <w:b/>
          <w:sz w:val="24"/>
          <w:szCs w:val="24"/>
          <w:lang w:eastAsia="pl-PL"/>
        </w:rPr>
        <w:br/>
      </w:r>
      <w:r w:rsidRPr="0012535B">
        <w:rPr>
          <w:rFonts w:eastAsia="Times New Roman" w:cs="Arial"/>
          <w:b/>
          <w:sz w:val="24"/>
          <w:szCs w:val="24"/>
          <w:lang w:eastAsia="pl-PL"/>
        </w:rPr>
        <w:t>w art. 9 ust. 1 RODO, prosimy o zamieszczenie następującego oświadczenia:</w:t>
      </w:r>
    </w:p>
    <w:p w:rsidR="00CD61F5" w:rsidRPr="0012535B" w:rsidRDefault="00CD61F5" w:rsidP="005B1790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="00A46D88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:rsidR="00CD61F5" w:rsidRPr="0012535B" w:rsidRDefault="00CD61F5" w:rsidP="005B1790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lastRenderedPageBreak/>
        <w:t>Administrator danych:</w:t>
      </w:r>
    </w:p>
    <w:p w:rsidR="00CD61F5" w:rsidRPr="0012535B" w:rsidRDefault="00CD61F5" w:rsidP="005B1790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 w:rsidR="0021168A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="00A46D88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przy ul. Skwer kard. </w:t>
      </w:r>
      <w:r w:rsidR="00A46D88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S. Wyszyńskiego 9.</w:t>
      </w:r>
    </w:p>
    <w:p w:rsidR="00CD61F5" w:rsidRPr="0012535B" w:rsidRDefault="00CD61F5" w:rsidP="005B1790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CD61F5" w:rsidRPr="0012535B" w:rsidRDefault="00CD61F5" w:rsidP="005B1790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:rsidR="00CD61F5" w:rsidRPr="0012535B" w:rsidRDefault="00CD61F5" w:rsidP="005B1790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CD61F5" w:rsidRPr="0012535B" w:rsidRDefault="00CD61F5" w:rsidP="005B1790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="00A46D88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CD61F5" w:rsidRPr="0012535B" w:rsidRDefault="00CD61F5" w:rsidP="005B1790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CD61F5" w:rsidRPr="0012535B" w:rsidRDefault="00CD61F5" w:rsidP="005B1790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="00A46D88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 xml:space="preserve">do zakończenia procesu rekrutacji, nie dłużej </w:t>
      </w:r>
      <w:r w:rsidR="00C71250" w:rsidRPr="0012535B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12535B">
        <w:rPr>
          <w:rFonts w:eastAsia="Times New Roman" w:cs="Arial"/>
          <w:sz w:val="24"/>
          <w:szCs w:val="24"/>
          <w:lang w:eastAsia="pl-PL"/>
        </w:rPr>
        <w:t>6 miesięcy od dnia upływu terminu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="00A46D88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:rsidR="00CD61F5" w:rsidRPr="0012535B" w:rsidRDefault="00CD61F5" w:rsidP="005B1790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CD61F5" w:rsidRPr="0012535B" w:rsidRDefault="00CD61F5" w:rsidP="005B1790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:rsidR="00312BAF" w:rsidRDefault="00312BAF" w:rsidP="005B1790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D61F5" w:rsidRPr="00312BAF">
        <w:rPr>
          <w:rFonts w:cs="Arial"/>
          <w:sz w:val="24"/>
          <w:szCs w:val="24"/>
        </w:rPr>
        <w:t>ostępu do swoich danych oraz otrzymania ich kopii;</w:t>
      </w:r>
    </w:p>
    <w:p w:rsidR="00312BAF" w:rsidRPr="00312BAF" w:rsidRDefault="00312BAF" w:rsidP="005B1790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CD61F5"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:rsidR="00312BAF" w:rsidRPr="00312BAF" w:rsidRDefault="00312BAF" w:rsidP="005B1790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:rsidR="00312BAF" w:rsidRPr="00312BAF" w:rsidRDefault="00312BAF" w:rsidP="005B1790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:rsidR="00A46D88" w:rsidRPr="003F7B6A" w:rsidRDefault="00312BAF" w:rsidP="005B1790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="00CD61F5" w:rsidRPr="00312BAF">
        <w:rPr>
          <w:rFonts w:asciiTheme="minorHAnsi" w:hAnsiTheme="minorHAnsi" w:cs="Arial"/>
          <w:sz w:val="24"/>
          <w:szCs w:val="24"/>
        </w:rPr>
        <w:t xml:space="preserve">niesienia skargi do Prezesa UODO (na adres Urzędu Ochrony Danych Osobowych, </w:t>
      </w:r>
      <w:r w:rsidR="00A46D88">
        <w:rPr>
          <w:rFonts w:asciiTheme="minorHAnsi" w:hAnsiTheme="minorHAnsi" w:cs="Arial"/>
          <w:sz w:val="24"/>
          <w:szCs w:val="24"/>
        </w:rPr>
        <w:br/>
      </w:r>
      <w:r w:rsidR="00CD61F5" w:rsidRPr="00312BAF">
        <w:rPr>
          <w:rFonts w:asciiTheme="minorHAnsi" w:hAnsiTheme="minorHAnsi" w:cs="Arial"/>
          <w:sz w:val="24"/>
          <w:szCs w:val="24"/>
        </w:rPr>
        <w:t>ul. Stawki 2, 00 - 193 Warszawa).</w:t>
      </w:r>
    </w:p>
    <w:p w:rsidR="003F7B6A" w:rsidRPr="003F7B6A" w:rsidRDefault="003F7B6A" w:rsidP="005B1790">
      <w:pPr>
        <w:pStyle w:val="Akapitzlist"/>
        <w:spacing w:after="0" w:line="312" w:lineRule="auto"/>
        <w:ind w:left="426"/>
        <w:rPr>
          <w:rFonts w:cs="Arial"/>
          <w:sz w:val="24"/>
          <w:szCs w:val="24"/>
        </w:rPr>
      </w:pPr>
    </w:p>
    <w:p w:rsidR="00CD61F5" w:rsidRPr="0012535B" w:rsidRDefault="00CD61F5" w:rsidP="005B1790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FF4396" w:rsidRPr="00A46D88" w:rsidRDefault="00CD61F5" w:rsidP="005B1790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 w:rsidR="0021168A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</w:t>
      </w:r>
      <w:r w:rsidR="004879B1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 xml:space="preserve">aby uczestniczyć w postępowaniu rekrutacyjnym. </w:t>
      </w:r>
    </w:p>
    <w:sectPr w:rsidR="00FF4396" w:rsidRPr="00A4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3B0" w:rsidRDefault="00BB03B0" w:rsidP="00A24D9C">
      <w:pPr>
        <w:spacing w:after="0" w:line="240" w:lineRule="auto"/>
      </w:pPr>
      <w:r>
        <w:separator/>
      </w:r>
    </w:p>
  </w:endnote>
  <w:endnote w:type="continuationSeparator" w:id="0">
    <w:p w:rsidR="00BB03B0" w:rsidRDefault="00BB03B0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3B0" w:rsidRDefault="00BB03B0" w:rsidP="00A24D9C">
      <w:pPr>
        <w:spacing w:after="0" w:line="240" w:lineRule="auto"/>
      </w:pPr>
      <w:r>
        <w:separator/>
      </w:r>
    </w:p>
  </w:footnote>
  <w:footnote w:type="continuationSeparator" w:id="0">
    <w:p w:rsidR="00BB03B0" w:rsidRDefault="00BB03B0" w:rsidP="00A24D9C">
      <w:pPr>
        <w:spacing w:after="0" w:line="240" w:lineRule="auto"/>
      </w:pPr>
      <w:r>
        <w:continuationSeparator/>
      </w:r>
    </w:p>
  </w:footnote>
  <w:footnote w:id="1">
    <w:p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</w:t>
      </w:r>
      <w:r w:rsidR="005F4D47">
        <w:rPr>
          <w:rFonts w:ascii="Calibri" w:hAnsi="Calibri"/>
          <w:sz w:val="18"/>
          <w:szCs w:val="20"/>
        </w:rPr>
        <w:t>2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>.1</w:t>
      </w:r>
      <w:r w:rsidR="005F4D47">
        <w:rPr>
          <w:rFonts w:ascii="Calibri" w:hAnsi="Calibri"/>
          <w:sz w:val="18"/>
          <w:szCs w:val="20"/>
        </w:rPr>
        <w:t>510</w:t>
      </w:r>
      <w:r>
        <w:rPr>
          <w:rFonts w:ascii="Calibri" w:hAnsi="Calibri"/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</w:t>
      </w:r>
      <w:r w:rsidR="005F4D47">
        <w:rPr>
          <w:rFonts w:ascii="Calibri" w:hAnsi="Calibri"/>
          <w:sz w:val="18"/>
          <w:szCs w:val="20"/>
        </w:rPr>
        <w:t>2</w:t>
      </w:r>
      <w:r w:rsidRPr="007C0708">
        <w:rPr>
          <w:rFonts w:ascii="Calibri" w:hAnsi="Calibri"/>
          <w:sz w:val="18"/>
          <w:szCs w:val="20"/>
        </w:rPr>
        <w:t xml:space="preserve"> r. poz.</w:t>
      </w:r>
      <w:r w:rsidR="005F4D47">
        <w:rPr>
          <w:rFonts w:ascii="Calibri" w:hAnsi="Calibri"/>
          <w:sz w:val="18"/>
          <w:szCs w:val="20"/>
        </w:rPr>
        <w:t>2290</w:t>
      </w:r>
      <w:r>
        <w:rPr>
          <w:rFonts w:ascii="Calibri" w:hAnsi="Calibri"/>
          <w:sz w:val="18"/>
          <w:szCs w:val="20"/>
        </w:rPr>
        <w:t>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12D5"/>
    <w:multiLevelType w:val="hybridMultilevel"/>
    <w:tmpl w:val="4686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B2002"/>
    <w:multiLevelType w:val="hybridMultilevel"/>
    <w:tmpl w:val="379EFD8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363454C"/>
    <w:multiLevelType w:val="hybridMultilevel"/>
    <w:tmpl w:val="77324B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7192A"/>
    <w:multiLevelType w:val="hybridMultilevel"/>
    <w:tmpl w:val="0E34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C2808"/>
    <w:multiLevelType w:val="hybridMultilevel"/>
    <w:tmpl w:val="E34EB0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031D51"/>
    <w:multiLevelType w:val="hybridMultilevel"/>
    <w:tmpl w:val="6F2C6C40"/>
    <w:lvl w:ilvl="0" w:tplc="38E29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72793"/>
    <w:multiLevelType w:val="hybridMultilevel"/>
    <w:tmpl w:val="E3D0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C"/>
    <w:rsid w:val="00033127"/>
    <w:rsid w:val="000549EC"/>
    <w:rsid w:val="000B5B57"/>
    <w:rsid w:val="001215E7"/>
    <w:rsid w:val="0012535B"/>
    <w:rsid w:val="00137291"/>
    <w:rsid w:val="001B0A02"/>
    <w:rsid w:val="0021168A"/>
    <w:rsid w:val="002B50F3"/>
    <w:rsid w:val="00312BAF"/>
    <w:rsid w:val="00386205"/>
    <w:rsid w:val="003A4664"/>
    <w:rsid w:val="003A64D0"/>
    <w:rsid w:val="003F5A16"/>
    <w:rsid w:val="003F7B6A"/>
    <w:rsid w:val="004879B1"/>
    <w:rsid w:val="004F42B9"/>
    <w:rsid w:val="0051064E"/>
    <w:rsid w:val="00541A62"/>
    <w:rsid w:val="005924C7"/>
    <w:rsid w:val="005B1790"/>
    <w:rsid w:val="005F4D47"/>
    <w:rsid w:val="00627BED"/>
    <w:rsid w:val="007245FC"/>
    <w:rsid w:val="008122F0"/>
    <w:rsid w:val="00856EAF"/>
    <w:rsid w:val="00866A12"/>
    <w:rsid w:val="008A54D6"/>
    <w:rsid w:val="008D7178"/>
    <w:rsid w:val="00935BA7"/>
    <w:rsid w:val="00950133"/>
    <w:rsid w:val="00986F43"/>
    <w:rsid w:val="009919B5"/>
    <w:rsid w:val="009B1889"/>
    <w:rsid w:val="00A24D9C"/>
    <w:rsid w:val="00A46D88"/>
    <w:rsid w:val="00A91D30"/>
    <w:rsid w:val="00AD77CE"/>
    <w:rsid w:val="00BB03B0"/>
    <w:rsid w:val="00C04128"/>
    <w:rsid w:val="00C211FF"/>
    <w:rsid w:val="00C71250"/>
    <w:rsid w:val="00C8209B"/>
    <w:rsid w:val="00CC184C"/>
    <w:rsid w:val="00CD61F5"/>
    <w:rsid w:val="00D22180"/>
    <w:rsid w:val="00D41C94"/>
    <w:rsid w:val="00EE6B8A"/>
    <w:rsid w:val="00F00C00"/>
    <w:rsid w:val="00F52991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5290"/>
  <w15:docId w15:val="{11D2796D-327A-4F6A-A584-263D1AA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C2B8-ED5F-41A4-AE49-296DAE53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Lachowicz Tomasz</cp:lastModifiedBy>
  <cp:revision>6</cp:revision>
  <dcterms:created xsi:type="dcterms:W3CDTF">2022-12-29T12:57:00Z</dcterms:created>
  <dcterms:modified xsi:type="dcterms:W3CDTF">2022-12-30T08:35:00Z</dcterms:modified>
</cp:coreProperties>
</file>